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CF" w:rsidRPr="008249AD" w:rsidRDefault="006D4ECF" w:rsidP="008249AD">
      <w:pPr>
        <w:tabs>
          <w:tab w:val="center" w:pos="481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Приложение 1</w:t>
      </w:r>
    </w:p>
    <w:p w:rsidR="006D4ECF" w:rsidRPr="008249AD" w:rsidRDefault="006D4ECF" w:rsidP="008249AD">
      <w:pPr>
        <w:tabs>
          <w:tab w:val="center" w:pos="481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6D4ECF" w:rsidRPr="008249AD" w:rsidRDefault="006D4ECF" w:rsidP="00824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  <w:t xml:space="preserve">Особенности организации образоваТельного процесса НА </w:t>
      </w:r>
      <w:r w:rsidRPr="008249A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і</w:t>
      </w:r>
      <w:r w:rsidRPr="008249A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  <w:t xml:space="preserve"> СТУПЕНИ ОБЩЕГО СРЕДНЕГО ОБРАЗОВАНИЯ </w:t>
      </w:r>
    </w:p>
    <w:p w:rsidR="006D4ECF" w:rsidRPr="008249AD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</w:pPr>
    </w:p>
    <w:p w:rsidR="006D4ECF" w:rsidRPr="008249AD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</w:pPr>
      <w:r w:rsidRPr="008249AD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  <w:t>1. Учебные программы</w:t>
      </w:r>
    </w:p>
    <w:p w:rsidR="006D4ECF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В 2022/2023 учебном году используются следующие учебные программы:</w:t>
      </w:r>
    </w:p>
    <w:tbl>
      <w:tblPr>
        <w:tblStyle w:val="a4"/>
        <w:tblpPr w:leftFromText="180" w:rightFromText="180" w:vertAnchor="text" w:horzAnchor="page" w:tblpX="1814" w:tblpY="173"/>
        <w:tblW w:w="0" w:type="auto"/>
        <w:tblLook w:val="04A0" w:firstRow="1" w:lastRow="0" w:firstColumn="1" w:lastColumn="0" w:noHBand="0" w:noVBand="1"/>
      </w:tblPr>
      <w:tblGrid>
        <w:gridCol w:w="4962"/>
        <w:gridCol w:w="1270"/>
        <w:gridCol w:w="1276"/>
        <w:gridCol w:w="1134"/>
        <w:gridCol w:w="1276"/>
      </w:tblGrid>
      <w:tr w:rsidR="008155E7" w:rsidRPr="008249AD" w:rsidTr="00D1054C">
        <w:trPr>
          <w:trHeight w:val="6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8249AD" w:rsidRDefault="008155E7" w:rsidP="00D1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8249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8249AD" w:rsidRDefault="008155E7" w:rsidP="00D1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  <w:r w:rsidRPr="008249A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8249AD" w:rsidRDefault="008155E7" w:rsidP="00D1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  <w:r w:rsidRPr="008249A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8249AD" w:rsidRDefault="008155E7" w:rsidP="00D1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  <w:r w:rsidRPr="008249A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8249AD" w:rsidRDefault="008155E7" w:rsidP="00D1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  <w:r w:rsidRPr="008249A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IV</w:t>
            </w:r>
          </w:p>
        </w:tc>
      </w:tr>
      <w:tr w:rsidR="008155E7" w:rsidRPr="008249AD" w:rsidTr="00D1054C">
        <w:trPr>
          <w:trHeight w:val="6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8249AD" w:rsidRDefault="008155E7" w:rsidP="00D1054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6"/>
                <w:lang w:val="ru-RU" w:eastAsia="ru-RU"/>
              </w:rPr>
            </w:pPr>
            <w:r w:rsidRPr="008249AD">
              <w:rPr>
                <w:rFonts w:ascii="Times New Roman" w:eastAsia="Times New Roman" w:hAnsi="Times New Roman"/>
                <w:sz w:val="30"/>
                <w:szCs w:val="26"/>
                <w:lang w:eastAsia="ru-RU"/>
              </w:rPr>
              <w:t>Год утверждения (издания) учебной программы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8249AD" w:rsidRDefault="008155E7" w:rsidP="00D1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  <w:r w:rsidRPr="008249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2017</w:t>
            </w:r>
            <w:r w:rsidRPr="008249AD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val="en-US"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8249AD" w:rsidRDefault="008155E7" w:rsidP="00D1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8249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2017</w:t>
            </w:r>
            <w:r w:rsidRPr="008249AD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val="ru-RU" w:eastAsia="ru-RU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4F69CA" w:rsidRDefault="008155E7" w:rsidP="00A3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F69C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E7" w:rsidRPr="004F69CA" w:rsidRDefault="008155E7" w:rsidP="00D1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F69C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2018</w:t>
            </w:r>
            <w:r w:rsidR="00DF02BE" w:rsidRPr="00A311A9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val="en-US" w:eastAsia="ru-RU"/>
              </w:rPr>
              <w:t>***</w:t>
            </w:r>
          </w:p>
        </w:tc>
      </w:tr>
    </w:tbl>
    <w:p w:rsidR="008155E7" w:rsidRPr="00D1054C" w:rsidRDefault="008155E7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D4ECF" w:rsidRPr="008249AD" w:rsidRDefault="006D4ECF" w:rsidP="008249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lang w:val="ru-RU"/>
        </w:rPr>
        <w:t>*за исключением учебной программы по учебному предмету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«Навучанне грамаце» для І класса учреждений образования, реализующих образовательные программы общего среднего образования, с белорусским языком обучения и восп</w:t>
      </w:r>
      <w:r w:rsidR="00D03D6F" w:rsidRPr="008249AD">
        <w:rPr>
          <w:rFonts w:ascii="Times New Roman" w:eastAsia="Times New Roman" w:hAnsi="Times New Roman" w:cs="Times New Roman"/>
          <w:sz w:val="30"/>
          <w:szCs w:val="30"/>
        </w:rPr>
        <w:t>итания (утверждена в 2021 году)</w:t>
      </w:r>
      <w:r w:rsidR="00D03D6F"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D03D6F" w:rsidRDefault="00276528" w:rsidP="008249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**</w:t>
      </w:r>
      <w:r w:rsidR="00D03D6F" w:rsidRPr="008249AD">
        <w:rPr>
          <w:rFonts w:ascii="Times New Roman" w:eastAsia="Times New Roman" w:hAnsi="Times New Roman" w:cs="Times New Roman"/>
          <w:sz w:val="30"/>
          <w:lang w:val="ru-RU"/>
        </w:rPr>
        <w:t>за исключением учебной программы по учебному предмету</w:t>
      </w:r>
      <w:r w:rsidR="00D03D6F" w:rsidRPr="008249AD">
        <w:rPr>
          <w:rFonts w:ascii="Times New Roman" w:eastAsia="Times New Roman" w:hAnsi="Times New Roman" w:cs="Times New Roman"/>
          <w:sz w:val="30"/>
          <w:szCs w:val="30"/>
        </w:rPr>
        <w:t xml:space="preserve"> «Літаратурнае чытанне» для ІІ класса учреждений образования, реализующих образовательные программы общего среднего образования с белорусским языком обучения и воспитания (утверждена в 202</w:t>
      </w:r>
      <w:r w:rsidR="00D03D6F"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="00D03D6F" w:rsidRPr="008249AD">
        <w:rPr>
          <w:rFonts w:ascii="Times New Roman" w:eastAsia="Times New Roman" w:hAnsi="Times New Roman" w:cs="Times New Roman"/>
          <w:sz w:val="30"/>
          <w:szCs w:val="30"/>
        </w:rPr>
        <w:t xml:space="preserve"> году)</w:t>
      </w:r>
      <w:r w:rsidR="00D12448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DF02BE" w:rsidRPr="00A311A9" w:rsidRDefault="00276528" w:rsidP="00DF02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>***</w:t>
      </w:r>
      <w:r w:rsidRPr="00A311A9">
        <w:rPr>
          <w:rFonts w:ascii="Times New Roman" w:eastAsia="Times New Roman" w:hAnsi="Times New Roman" w:cs="Times New Roman"/>
          <w:sz w:val="30"/>
          <w:lang w:val="ru-RU"/>
        </w:rPr>
        <w:t>за исключением учебн</w:t>
      </w:r>
      <w:r w:rsidR="00A03D6B" w:rsidRPr="00A311A9">
        <w:rPr>
          <w:rFonts w:ascii="Times New Roman" w:eastAsia="Times New Roman" w:hAnsi="Times New Roman" w:cs="Times New Roman"/>
          <w:sz w:val="30"/>
          <w:lang w:val="ru-RU"/>
        </w:rPr>
        <w:t>ой</w:t>
      </w:r>
      <w:r w:rsidRPr="00A311A9">
        <w:rPr>
          <w:rFonts w:ascii="Times New Roman" w:eastAsia="Times New Roman" w:hAnsi="Times New Roman" w:cs="Times New Roman"/>
          <w:sz w:val="30"/>
          <w:lang w:val="ru-RU"/>
        </w:rPr>
        <w:t xml:space="preserve"> программ</w:t>
      </w:r>
      <w:r w:rsidR="00A03D6B" w:rsidRPr="00A311A9">
        <w:rPr>
          <w:rFonts w:ascii="Times New Roman" w:eastAsia="Times New Roman" w:hAnsi="Times New Roman" w:cs="Times New Roman"/>
          <w:sz w:val="30"/>
          <w:lang w:val="ru-RU"/>
        </w:rPr>
        <w:t>ы</w:t>
      </w:r>
      <w:r w:rsidRPr="00A311A9">
        <w:rPr>
          <w:rFonts w:ascii="Times New Roman" w:eastAsia="Times New Roman" w:hAnsi="Times New Roman" w:cs="Times New Roman"/>
          <w:sz w:val="30"/>
          <w:lang w:val="ru-RU"/>
        </w:rPr>
        <w:t xml:space="preserve"> по учебн</w:t>
      </w:r>
      <w:r w:rsidR="00A03D6B" w:rsidRPr="00A311A9">
        <w:rPr>
          <w:rFonts w:ascii="Times New Roman" w:eastAsia="Times New Roman" w:hAnsi="Times New Roman" w:cs="Times New Roman"/>
          <w:sz w:val="30"/>
          <w:lang w:val="ru-RU"/>
        </w:rPr>
        <w:t>ому</w:t>
      </w:r>
      <w:r w:rsidRPr="00A311A9">
        <w:rPr>
          <w:rFonts w:ascii="Times New Roman" w:eastAsia="Times New Roman" w:hAnsi="Times New Roman" w:cs="Times New Roman"/>
          <w:sz w:val="30"/>
          <w:lang w:val="ru-RU"/>
        </w:rPr>
        <w:t xml:space="preserve"> предмет</w:t>
      </w:r>
      <w:r w:rsidR="00A03D6B"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Pr="00A311A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«</w:t>
      </w:r>
      <w:proofErr w:type="spellStart"/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Чалавек</w:t>
      </w:r>
      <w:proofErr w:type="spellEnd"/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свет. Мая </w:t>
      </w:r>
      <w:proofErr w:type="spellStart"/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Радзіма</w:t>
      </w:r>
      <w:proofErr w:type="spellEnd"/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 – Беларусь»</w:t>
      </w:r>
      <w:r w:rsidRPr="00A311A9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r w:rsidRPr="00A311A9">
        <w:rPr>
          <w:rFonts w:ascii="Times New Roman" w:eastAsia="Times New Roman" w:hAnsi="Times New Roman"/>
          <w:sz w:val="30"/>
          <w:szCs w:val="30"/>
          <w:lang w:val="en-US" w:eastAsia="ru-RU"/>
        </w:rPr>
        <w:t>IV</w:t>
      </w:r>
      <w:r w:rsidR="00243B49"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A311A9">
        <w:rPr>
          <w:rFonts w:ascii="Times New Roman" w:eastAsia="Times New Roman" w:hAnsi="Times New Roman" w:cs="Times New Roman"/>
          <w:sz w:val="30"/>
          <w:szCs w:val="30"/>
        </w:rPr>
        <w:t xml:space="preserve">класса учреждений образования, реализующих образовательные программы общего среднего образования с белорусским </w:t>
      </w:r>
      <w:r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русским языками </w:t>
      </w:r>
      <w:r w:rsidRPr="00A311A9">
        <w:rPr>
          <w:rFonts w:ascii="Times New Roman" w:eastAsia="Times New Roman" w:hAnsi="Times New Roman" w:cs="Times New Roman"/>
          <w:sz w:val="30"/>
          <w:szCs w:val="30"/>
        </w:rPr>
        <w:t>обучения и воспитания (утвержден</w:t>
      </w:r>
      <w:r w:rsidR="00A03D6B"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Pr="00A311A9">
        <w:rPr>
          <w:rFonts w:ascii="Times New Roman" w:eastAsia="Times New Roman" w:hAnsi="Times New Roman" w:cs="Times New Roman"/>
          <w:sz w:val="30"/>
          <w:szCs w:val="30"/>
        </w:rPr>
        <w:t xml:space="preserve"> в 202</w:t>
      </w:r>
      <w:r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Pr="00A311A9">
        <w:rPr>
          <w:rFonts w:ascii="Times New Roman" w:eastAsia="Times New Roman" w:hAnsi="Times New Roman" w:cs="Times New Roman"/>
          <w:sz w:val="30"/>
          <w:szCs w:val="30"/>
        </w:rPr>
        <w:t xml:space="preserve"> году)</w:t>
      </w:r>
      <w:r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243B49" w:rsidRPr="00A311A9" w:rsidRDefault="00276528" w:rsidP="0024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</w:pPr>
      <w:r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>В учебн</w:t>
      </w:r>
      <w:r w:rsidR="00A03D6B"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>ой</w:t>
      </w:r>
      <w:r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программ</w:t>
      </w:r>
      <w:r w:rsidR="00A03D6B"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A311A9">
        <w:rPr>
          <w:rFonts w:ascii="Times New Roman" w:eastAsia="Times New Roman" w:hAnsi="Times New Roman" w:cs="Times New Roman"/>
          <w:sz w:val="30"/>
          <w:lang w:val="ru-RU"/>
        </w:rPr>
        <w:t>по учебному предмету</w:t>
      </w:r>
      <w:r w:rsidRPr="00A311A9">
        <w:rPr>
          <w:rFonts w:ascii="Times New Roman" w:eastAsia="Times New Roman" w:hAnsi="Times New Roman" w:cs="Times New Roman"/>
          <w:sz w:val="30"/>
          <w:szCs w:val="30"/>
        </w:rPr>
        <w:t xml:space="preserve"> «Літаратурнае чытанне»</w:t>
      </w:r>
      <w:r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для </w:t>
      </w:r>
      <w:r w:rsidRPr="00A311A9">
        <w:rPr>
          <w:rFonts w:ascii="Times New Roman" w:eastAsia="Times New Roman" w:hAnsi="Times New Roman" w:cs="Times New Roman"/>
          <w:sz w:val="30"/>
          <w:szCs w:val="30"/>
        </w:rPr>
        <w:t>ІІ</w:t>
      </w:r>
      <w:r w:rsidRPr="00A311A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класс</w:t>
      </w:r>
      <w:r w:rsidR="00A03D6B" w:rsidRPr="00A311A9">
        <w:rPr>
          <w:rFonts w:ascii="Times New Roman" w:eastAsia="Times New Roman" w:hAnsi="Times New Roman"/>
          <w:sz w:val="30"/>
          <w:szCs w:val="30"/>
          <w:lang w:val="ru-RU" w:eastAsia="ru-RU"/>
        </w:rPr>
        <w:t>а</w:t>
      </w:r>
      <w:r w:rsidRPr="00A311A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откорректированы списки произведений, предназначенны</w:t>
      </w:r>
      <w:r w:rsidR="00AC2993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х</w:t>
      </w:r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для чтения и изучения</w:t>
      </w:r>
      <w:r w:rsidR="00A03D6B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в классе и внеклассного чтения,</w:t>
      </w:r>
      <w:r w:rsidR="00AC2993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изменена последовательность изучения тематических разделов «У </w:t>
      </w:r>
      <w:proofErr w:type="spellStart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свеце</w:t>
      </w:r>
      <w:proofErr w:type="spellEnd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ветлівасці</w:t>
      </w:r>
      <w:proofErr w:type="spellEnd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дабрыні</w:t>
      </w:r>
      <w:proofErr w:type="spellEnd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» и «</w:t>
      </w:r>
      <w:proofErr w:type="spellStart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Падарожжа</w:t>
      </w:r>
      <w:proofErr w:type="spellEnd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ў свет </w:t>
      </w:r>
      <w:proofErr w:type="spellStart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казкі</w:t>
      </w:r>
      <w:proofErr w:type="spellEnd"/>
      <w:r w:rsidR="00243B49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». </w:t>
      </w:r>
    </w:p>
    <w:p w:rsidR="00130AC5" w:rsidRPr="00A311A9" w:rsidRDefault="00130AC5" w:rsidP="00130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</w:pPr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 учебной программе по учебному предмету «</w:t>
      </w:r>
      <w:proofErr w:type="spellStart"/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Чалавек</w:t>
      </w:r>
      <w:proofErr w:type="spellEnd"/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свет. Мая </w:t>
      </w:r>
      <w:proofErr w:type="spellStart"/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Радзіма</w:t>
      </w:r>
      <w:proofErr w:type="spellEnd"/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 – Беларусь» </w:t>
      </w:r>
      <w:r w:rsidR="008F03D8" w:rsidRPr="00A311A9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8F03D8" w:rsidRPr="00A311A9">
        <w:rPr>
          <w:rFonts w:ascii="Times New Roman" w:eastAsia="Times New Roman" w:hAnsi="Times New Roman"/>
          <w:sz w:val="30"/>
          <w:szCs w:val="30"/>
          <w:lang w:val="en-US" w:eastAsia="ru-RU"/>
        </w:rPr>
        <w:t>IV</w:t>
      </w:r>
      <w:r w:rsidR="008F03D8"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8F03D8" w:rsidRPr="00A311A9">
        <w:rPr>
          <w:rFonts w:ascii="Times New Roman" w:eastAsia="Times New Roman" w:hAnsi="Times New Roman" w:cs="Times New Roman"/>
          <w:sz w:val="30"/>
          <w:szCs w:val="30"/>
        </w:rPr>
        <w:t>класса</w:t>
      </w:r>
      <w:r w:rsidR="008F03D8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r w:rsidR="008F03D8" w:rsidRPr="00A311A9">
        <w:rPr>
          <w:rFonts w:ascii="Times New Roman" w:eastAsia="Times New Roman" w:hAnsi="Times New Roman" w:cs="Times New Roman"/>
          <w:sz w:val="30"/>
          <w:szCs w:val="30"/>
        </w:rPr>
        <w:t xml:space="preserve">учреждений образования, реализующих образовательные программы общего среднего образования с белорусским </w:t>
      </w:r>
      <w:r w:rsidR="008F03D8"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русским языками </w:t>
      </w:r>
      <w:r w:rsidR="008F03D8" w:rsidRPr="00A311A9">
        <w:rPr>
          <w:rFonts w:ascii="Times New Roman" w:eastAsia="Times New Roman" w:hAnsi="Times New Roman" w:cs="Times New Roman"/>
          <w:sz w:val="30"/>
          <w:szCs w:val="30"/>
        </w:rPr>
        <w:t>обучения и воспитания</w:t>
      </w:r>
      <w:r w:rsidR="008F03D8" w:rsidRPr="00A311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уточнен содержа</w:t>
      </w:r>
      <w:r w:rsidR="00E11A67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тельный аспект</w:t>
      </w:r>
      <w:r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, касающийся трагедии белорусского народа, а также исторической памяти о гибели жителей белорусской деревни Хатынь и детях-жертвах войны</w:t>
      </w:r>
      <w:r w:rsidR="00E11A67" w:rsidRPr="00A311A9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.</w:t>
      </w:r>
    </w:p>
    <w:p w:rsidR="00D03D6F" w:rsidRPr="008249AD" w:rsidRDefault="00D03D6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Все учебные программы размещены на национальном образовательном портале: </w:t>
      </w:r>
      <w:hyperlink r:id="rId7" w:history="1">
        <w:r w:rsidR="000F72B3" w:rsidRPr="0083499F">
          <w:rPr>
            <w:rStyle w:val="a3"/>
            <w:rFonts w:ascii="Times New Roman" w:eastAsia="Times New Roman" w:hAnsi="Times New Roman" w:cs="Times New Roman"/>
            <w:i/>
            <w:iCs/>
            <w:sz w:val="30"/>
          </w:rPr>
          <w:t>https://adu.by/</w:t>
        </w:r>
      </w:hyperlink>
      <w:r w:rsidRPr="00E57F50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8" w:history="1">
        <w:r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Главная / Образовательн</w:t>
        </w:r>
        <w:r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ы</w:t>
        </w:r>
        <w:r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 xml:space="preserve">й процесс. </w:t>
        </w:r>
        <w:r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lastRenderedPageBreak/>
          <w:t>2022/2023</w:t>
        </w:r>
        <w:r w:rsidR="000F72B3"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 </w:t>
        </w:r>
        <w:r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учебный год / Общее среднее образование / Учебные предметы. I–IV классы</w:t>
        </w:r>
      </w:hyperlink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</w:p>
    <w:p w:rsidR="006D4ECF" w:rsidRPr="008249AD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</w:pPr>
      <w:r w:rsidRPr="008249AD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  <w:t>2. Учебные издания</w:t>
      </w:r>
    </w:p>
    <w:p w:rsidR="00B1193A" w:rsidRPr="00C3728E" w:rsidRDefault="00B1193A" w:rsidP="00B11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2022/2023 навучальным годзе» (утвержден 25</w:t>
      </w:r>
      <w:r>
        <w:rPr>
          <w:rFonts w:ascii="Times New Roman" w:hAnsi="Times New Roman" w:cs="Times New Roman"/>
          <w:sz w:val="30"/>
          <w:szCs w:val="30"/>
        </w:rPr>
        <w:t>.03.</w:t>
      </w:r>
      <w:r w:rsidRPr="00C3728E">
        <w:rPr>
          <w:rFonts w:ascii="Times New Roman" w:hAnsi="Times New Roman" w:cs="Times New Roman"/>
          <w:sz w:val="30"/>
          <w:szCs w:val="30"/>
        </w:rPr>
        <w:t>2022 г.). Данный документ опубликован в бюллетене Министерства образования Республики Беларусь «Зборнік нарматыўных дакументаў» (№ 8, 2022), размещен на</w:t>
      </w:r>
      <w:r w:rsidR="000F72B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C3728E">
        <w:rPr>
          <w:rFonts w:ascii="Times New Roman" w:hAnsi="Times New Roman" w:cs="Times New Roman"/>
          <w:sz w:val="30"/>
          <w:szCs w:val="30"/>
        </w:rPr>
        <w:t xml:space="preserve">национальном образовательном портале: </w:t>
      </w:r>
      <w:r w:rsidR="000F72B3">
        <w:rPr>
          <w:rFonts w:ascii="Times New Roman" w:eastAsia="Calibri" w:hAnsi="Times New Roman" w:cs="Times New Roman"/>
          <w:i/>
          <w:sz w:val="30"/>
          <w:szCs w:val="30"/>
        </w:rPr>
        <w:fldChar w:fldCharType="begin"/>
      </w:r>
      <w:r w:rsidR="000F72B3">
        <w:rPr>
          <w:rFonts w:ascii="Times New Roman" w:eastAsia="Calibri" w:hAnsi="Times New Roman" w:cs="Times New Roman"/>
          <w:i/>
          <w:sz w:val="30"/>
          <w:szCs w:val="30"/>
        </w:rPr>
        <w:instrText xml:space="preserve"> HYPERLINK "</w:instrText>
      </w:r>
      <w:r w:rsidR="000F72B3" w:rsidRPr="000F72B3">
        <w:rPr>
          <w:rFonts w:ascii="Times New Roman" w:eastAsia="Calibri" w:hAnsi="Times New Roman" w:cs="Times New Roman"/>
          <w:i/>
          <w:sz w:val="30"/>
          <w:szCs w:val="30"/>
        </w:rPr>
        <w:instrText>https://adu.by/</w:instrText>
      </w:r>
      <w:r w:rsidR="000F72B3">
        <w:rPr>
          <w:rFonts w:ascii="Times New Roman" w:eastAsia="Calibri" w:hAnsi="Times New Roman" w:cs="Times New Roman"/>
          <w:i/>
          <w:sz w:val="30"/>
          <w:szCs w:val="30"/>
        </w:rPr>
        <w:instrText xml:space="preserve">" </w:instrText>
      </w:r>
      <w:r w:rsidR="000F72B3">
        <w:rPr>
          <w:rFonts w:ascii="Times New Roman" w:eastAsia="Calibri" w:hAnsi="Times New Roman" w:cs="Times New Roman"/>
          <w:i/>
          <w:sz w:val="30"/>
          <w:szCs w:val="30"/>
        </w:rPr>
        <w:fldChar w:fldCharType="separate"/>
      </w:r>
      <w:r w:rsidR="000F72B3" w:rsidRPr="0083499F">
        <w:rPr>
          <w:rStyle w:val="a3"/>
          <w:rFonts w:ascii="Times New Roman" w:eastAsia="Calibri" w:hAnsi="Times New Roman" w:cs="Times New Roman"/>
          <w:i/>
          <w:sz w:val="30"/>
          <w:szCs w:val="30"/>
        </w:rPr>
        <w:t>https://adu.by/</w:t>
      </w:r>
      <w:r w:rsidR="000F72B3">
        <w:rPr>
          <w:rFonts w:ascii="Times New Roman" w:eastAsia="Calibri" w:hAnsi="Times New Roman" w:cs="Times New Roman"/>
          <w:i/>
          <w:sz w:val="30"/>
          <w:szCs w:val="30"/>
        </w:rPr>
        <w:fldChar w:fldCharType="end"/>
      </w:r>
      <w:r w:rsidRPr="007979F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9" w:history="1">
        <w:r w:rsidRPr="000F72B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2022/2023 учебный год / Общее с</w:t>
        </w:r>
        <w:r w:rsidRPr="000F72B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р</w:t>
        </w:r>
        <w:r w:rsidRPr="000F72B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еднее образование / Перечни учебных изданий</w:t>
        </w:r>
      </w:hyperlink>
      <w:r w:rsidRPr="00C3728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:rsidR="00B1193A" w:rsidRPr="007979F9" w:rsidRDefault="00B1193A" w:rsidP="00B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 xml:space="preserve">Электронные версии учебных пособий, которые будут использоваться в 2022/2023 учебном году, размещены на национальном образовательном портале </w:t>
      </w:r>
      <w:r w:rsidRPr="007979F9">
        <w:rPr>
          <w:rFonts w:ascii="Times New Roman" w:hAnsi="Times New Roman" w:cs="Times New Roman"/>
          <w:i/>
          <w:sz w:val="30"/>
          <w:szCs w:val="30"/>
        </w:rPr>
        <w:t>(</w:t>
      </w:r>
      <w:hyperlink r:id="rId10" w:history="1">
        <w:r w:rsidRPr="007979F9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</w:rPr>
          <w:t>http://e-padru</w:t>
        </w:r>
        <w:r w:rsidRPr="007979F9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</w:rPr>
          <w:t>c</w:t>
        </w:r>
        <w:r w:rsidRPr="007979F9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</w:rPr>
          <w:t>hnik.adu.by</w:t>
        </w:r>
      </w:hyperlink>
      <w:r w:rsidRPr="007979F9">
        <w:rPr>
          <w:rFonts w:ascii="Times New Roman" w:hAnsi="Times New Roman" w:cs="Times New Roman"/>
          <w:i/>
          <w:sz w:val="30"/>
          <w:szCs w:val="30"/>
        </w:rPr>
        <w:t>).</w:t>
      </w:r>
    </w:p>
    <w:p w:rsidR="00AA1A41" w:rsidRPr="00AA1A41" w:rsidRDefault="00AA1A41" w:rsidP="00AA1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AA1A41">
        <w:rPr>
          <w:rFonts w:ascii="Times New Roman" w:hAnsi="Times New Roman" w:cs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0F72B3" w:rsidRPr="0083499F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AA1A41">
        <w:rPr>
          <w:rFonts w:ascii="Times New Roman" w:hAnsi="Times New Roman" w:cs="Times New Roman"/>
          <w:i/>
          <w:sz w:val="30"/>
          <w:szCs w:val="30"/>
        </w:rPr>
        <w:t xml:space="preserve">/ </w:t>
      </w:r>
      <w:hyperlink r:id="rId12" w:history="1">
        <w:r w:rsidRPr="000F72B3">
          <w:rPr>
            <w:rStyle w:val="a3"/>
            <w:rFonts w:ascii="Times New Roman" w:hAnsi="Times New Roman" w:cs="Times New Roman"/>
            <w:i/>
            <w:sz w:val="30"/>
            <w:szCs w:val="30"/>
          </w:rPr>
          <w:t>Главна</w:t>
        </w:r>
        <w:r w:rsidRPr="000F72B3">
          <w:rPr>
            <w:rStyle w:val="a3"/>
            <w:rFonts w:ascii="Times New Roman" w:hAnsi="Times New Roman" w:cs="Times New Roman"/>
            <w:i/>
            <w:sz w:val="30"/>
            <w:szCs w:val="30"/>
          </w:rPr>
          <w:t>я</w:t>
        </w:r>
        <w:r w:rsidRPr="000F72B3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 / Образовательный процесс. 2022/2023 учебный год / Общее среднее</w:t>
        </w:r>
        <w:r w:rsidR="001B75DD" w:rsidRPr="000F72B3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 образование /</w:t>
        </w:r>
        <w:r w:rsidRPr="000F72B3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 </w:t>
        </w:r>
        <w:r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Учебные предметы. I–IV классы</w:t>
        </w:r>
      </w:hyperlink>
      <w:r w:rsidRPr="00AA1A41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</w:p>
    <w:p w:rsidR="006D4ECF" w:rsidRPr="008249AD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К 202</w:t>
      </w:r>
      <w:r w:rsidR="00B5261A" w:rsidRPr="008249AD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/202</w:t>
      </w:r>
      <w:r w:rsidR="00B5261A" w:rsidRPr="008249AD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учебному году подготовлены </w:t>
      </w:r>
      <w:r w:rsidR="00B1193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новые издания для </w:t>
      </w:r>
      <w:r w:rsidRPr="008249A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учителей:</w:t>
      </w:r>
    </w:p>
    <w:p w:rsidR="00B5261A" w:rsidRPr="008249AD" w:rsidRDefault="00B5261A" w:rsidP="008249A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49AD">
        <w:rPr>
          <w:rFonts w:ascii="Times New Roman" w:hAnsi="Times New Roman" w:cs="Times New Roman"/>
          <w:b/>
          <w:sz w:val="30"/>
          <w:szCs w:val="30"/>
        </w:rPr>
        <w:t>2 класс</w:t>
      </w:r>
    </w:p>
    <w:p w:rsidR="00B5261A" w:rsidRPr="007F6EDF" w:rsidRDefault="00B5261A" w:rsidP="008249A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30"/>
          <w:szCs w:val="30"/>
          <w:lang w:val="ru-RU"/>
        </w:rPr>
      </w:pPr>
      <w:r w:rsidRPr="008249AD">
        <w:rPr>
          <w:rFonts w:ascii="Times New Roman" w:hAnsi="Times New Roman" w:cs="Times New Roman"/>
          <w:color w:val="000000"/>
          <w:sz w:val="30"/>
          <w:szCs w:val="30"/>
        </w:rPr>
        <w:t>Воропаева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,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 В.С., Куцанова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,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 Т.С.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Литературное чтение во 2 классе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: у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чебно-методическое пособие для учителей учреждений общего среднего образования с русским языком обучения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/ </w:t>
      </w:r>
      <w:r w:rsidR="001B75DD">
        <w:rPr>
          <w:rFonts w:ascii="Times New Roman" w:hAnsi="Times New Roman" w:cs="Times New Roman"/>
          <w:color w:val="000000"/>
          <w:sz w:val="30"/>
          <w:szCs w:val="30"/>
        </w:rPr>
        <w:t>В.С.</w:t>
      </w:r>
      <w:r w:rsidR="001B75D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Воропаева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, </w:t>
      </w:r>
      <w:r w:rsidR="001B75DD">
        <w:rPr>
          <w:rFonts w:ascii="Times New Roman" w:hAnsi="Times New Roman" w:cs="Times New Roman"/>
          <w:color w:val="000000"/>
          <w:sz w:val="30"/>
          <w:szCs w:val="30"/>
        </w:rPr>
        <w:t>Т.С.</w:t>
      </w:r>
      <w:r w:rsidR="001B75D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Куцанова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. – Минск: НИО, 2022.</w:t>
      </w:r>
    </w:p>
    <w:p w:rsidR="00B5261A" w:rsidRPr="008249AD" w:rsidRDefault="00B5261A" w:rsidP="008249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8249AD">
        <w:rPr>
          <w:rFonts w:ascii="Times New Roman" w:hAnsi="Times New Roman" w:cs="Times New Roman"/>
          <w:color w:val="000000"/>
          <w:sz w:val="30"/>
          <w:szCs w:val="30"/>
        </w:rPr>
        <w:t>Антонава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,</w:t>
      </w:r>
      <w:r w:rsidR="00971A0A">
        <w:rPr>
          <w:rFonts w:ascii="Times New Roman" w:hAnsi="Times New Roman" w:cs="Times New Roman"/>
          <w:color w:val="000000"/>
          <w:sz w:val="30"/>
          <w:szCs w:val="30"/>
        </w:rPr>
        <w:t xml:space="preserve"> Н.У.</w:t>
      </w:r>
      <w:r w:rsidR="00971A0A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і </w:t>
      </w:r>
      <w:proofErr w:type="spellStart"/>
      <w:r w:rsidR="00971A0A">
        <w:rPr>
          <w:rFonts w:ascii="Times New Roman" w:hAnsi="Times New Roman" w:cs="Times New Roman"/>
          <w:color w:val="000000"/>
          <w:sz w:val="30"/>
          <w:szCs w:val="30"/>
          <w:lang w:val="ru-RU"/>
        </w:rPr>
        <w:t>інш</w:t>
      </w:r>
      <w:proofErr w:type="spellEnd"/>
      <w:r w:rsidR="00971A0A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Літаратурнае</w:t>
      </w:r>
      <w:proofErr w:type="spellEnd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чытанне</w:t>
      </w:r>
      <w:proofErr w:type="spellEnd"/>
      <w:r w:rsidR="00D03D6F"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ў 2</w:t>
      </w:r>
      <w:r w:rsidR="00D03D6F"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proofErr w:type="spellStart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класе</w:t>
      </w:r>
      <w:proofErr w:type="spellEnd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: в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учэбна-метадычны дапаможнік для настаўнікаў устаноў агульнай сярэдняй адукацыі з рускай мовай навучання</w:t>
      </w:r>
      <w:r w:rsidRPr="008249AD">
        <w:rPr>
          <w:sz w:val="30"/>
          <w:szCs w:val="30"/>
        </w:rPr>
        <w:t xml:space="preserve"> </w:t>
      </w:r>
      <w:r w:rsidRPr="008249AD">
        <w:rPr>
          <w:sz w:val="30"/>
          <w:szCs w:val="30"/>
          <w:lang w:val="ru-RU"/>
        </w:rPr>
        <w:t xml:space="preserve">/ 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Н.У.</w:t>
      </w:r>
      <w:r w:rsidR="001B75D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Антонава, І.А.</w:t>
      </w:r>
      <w:r w:rsidR="001B75D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Буторына,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1B75DD">
        <w:rPr>
          <w:rFonts w:ascii="Times New Roman" w:hAnsi="Times New Roman" w:cs="Times New Roman"/>
          <w:color w:val="000000"/>
          <w:sz w:val="30"/>
          <w:szCs w:val="30"/>
        </w:rPr>
        <w:t>Г.А.</w:t>
      </w:r>
      <w:r w:rsidR="001B75D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Галяш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– Мінск: НІА, 202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2.</w:t>
      </w:r>
    </w:p>
    <w:p w:rsidR="000A413E" w:rsidRDefault="00B5261A" w:rsidP="008249A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30"/>
          <w:szCs w:val="30"/>
          <w:lang w:val="ru-RU"/>
        </w:rPr>
      </w:pP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Соколова, Е.О., Сенько, Д.С. Изобразительное искусство во 2 классе: учебно-методическое пособие для учителей учреждений общего среднего образования с белорусским и </w:t>
      </w:r>
      <w:r w:rsidR="002D737B">
        <w:rPr>
          <w:rFonts w:ascii="Times New Roman" w:hAnsi="Times New Roman" w:cs="Times New Roman"/>
          <w:color w:val="000000"/>
          <w:sz w:val="30"/>
          <w:szCs w:val="30"/>
          <w:lang w:val="ru-RU"/>
        </w:rPr>
        <w:t>русским языками обучения </w:t>
      </w:r>
      <w:r w:rsidR="003E7C7C"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/ Е.О. 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Соколова, </w:t>
      </w:r>
      <w:r w:rsidR="001B75DD">
        <w:rPr>
          <w:rFonts w:ascii="Times New Roman" w:hAnsi="Times New Roman" w:cs="Times New Roman"/>
          <w:color w:val="000000"/>
          <w:sz w:val="30"/>
          <w:szCs w:val="30"/>
          <w:lang w:val="ru-RU"/>
        </w:rPr>
        <w:t>Д.С. 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Сенько – Минск: </w:t>
      </w:r>
      <w:proofErr w:type="spellStart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Адукацыя</w:t>
      </w:r>
      <w:proofErr w:type="spellEnd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і </w:t>
      </w:r>
      <w:proofErr w:type="spellStart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выхаванне</w:t>
      </w:r>
      <w:proofErr w:type="spellEnd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, 2022. </w:t>
      </w:r>
    </w:p>
    <w:p w:rsidR="00B5261A" w:rsidRPr="008249AD" w:rsidRDefault="00B5261A" w:rsidP="008249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249AD">
        <w:rPr>
          <w:rFonts w:ascii="Times New Roman" w:hAnsi="Times New Roman" w:cs="Times New Roman"/>
          <w:color w:val="000000"/>
          <w:sz w:val="30"/>
          <w:szCs w:val="30"/>
        </w:rPr>
        <w:t>Ковалив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,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 В.В. 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и 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др.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Музыка во 2 классе:</w:t>
      </w:r>
      <w:r w:rsidRPr="008249AD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учебно-методическое пособие для учителей учреждений общего среднего образования с белорусским</w:t>
      </w:r>
      <w:r w:rsidR="003E7C7C"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и русским языками обуч</w:t>
      </w:r>
      <w:r w:rsidR="002D737B">
        <w:rPr>
          <w:rFonts w:ascii="Times New Roman" w:hAnsi="Times New Roman" w:cs="Times New Roman"/>
          <w:color w:val="000000"/>
          <w:sz w:val="30"/>
          <w:szCs w:val="30"/>
          <w:lang w:val="ru-RU"/>
        </w:rPr>
        <w:t>ения, с электронным приложением 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/ 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В.В.</w:t>
      </w:r>
      <w:r w:rsidR="003E7C7C"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Ковалив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,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B75DD">
        <w:rPr>
          <w:rFonts w:ascii="Times New Roman" w:hAnsi="Times New Roman" w:cs="Times New Roman"/>
          <w:color w:val="000000"/>
          <w:sz w:val="30"/>
          <w:szCs w:val="30"/>
        </w:rPr>
        <w:t>А.Ю.</w:t>
      </w:r>
      <w:r w:rsidR="001B75D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Ковалив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,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 М.Б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  <w:r w:rsidR="001B75DD">
        <w:rPr>
          <w:rFonts w:ascii="Times New Roman" w:hAnsi="Times New Roman" w:cs="Times New Roman"/>
          <w:color w:val="000000"/>
          <w:sz w:val="30"/>
          <w:szCs w:val="30"/>
          <w:lang w:val="ru-RU"/>
        </w:rPr>
        <w:t>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Горбунова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– Минск: Народная </w:t>
      </w:r>
      <w:proofErr w:type="spellStart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асвета</w:t>
      </w:r>
      <w:proofErr w:type="spellEnd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, 2022</w:t>
      </w:r>
      <w:r w:rsidR="000A413E" w:rsidRPr="000A413E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B5261A" w:rsidRPr="008249AD" w:rsidRDefault="00B5261A" w:rsidP="0082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249AD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3</w:t>
      </w:r>
      <w:r w:rsidRPr="008249A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класс</w:t>
      </w:r>
    </w:p>
    <w:p w:rsidR="00B5261A" w:rsidRPr="007F6EDF" w:rsidRDefault="00B5261A" w:rsidP="008249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30"/>
          <w:szCs w:val="30"/>
          <w:highlight w:val="yellow"/>
          <w:lang w:val="ru-RU"/>
        </w:rPr>
      </w:pPr>
      <w:r w:rsidRPr="008249AD">
        <w:rPr>
          <w:rFonts w:ascii="Times New Roman" w:hAnsi="Times New Roman" w:cs="Times New Roman"/>
          <w:color w:val="000000"/>
          <w:sz w:val="30"/>
          <w:szCs w:val="30"/>
        </w:rPr>
        <w:lastRenderedPageBreak/>
        <w:t>Муравьёва</w:t>
      </w:r>
      <w:r w:rsidRPr="00971A0A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 Г.Л.</w:t>
      </w:r>
      <w:r w:rsidR="00971A0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71A0A">
        <w:rPr>
          <w:rFonts w:ascii="Times New Roman" w:hAnsi="Times New Roman" w:cs="Times New Roman"/>
          <w:color w:val="000000"/>
          <w:sz w:val="30"/>
          <w:szCs w:val="30"/>
          <w:lang w:val="ru-RU"/>
        </w:rPr>
        <w:t>и</w:t>
      </w:r>
      <w:r w:rsidR="00971A0A">
        <w:rPr>
          <w:rFonts w:ascii="Times New Roman" w:hAnsi="Times New Roman" w:cs="Times New Roman"/>
          <w:color w:val="000000"/>
          <w:sz w:val="30"/>
          <w:szCs w:val="30"/>
        </w:rPr>
        <w:t xml:space="preserve"> др.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49AD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Математика в </w:t>
      </w:r>
      <w:r w:rsidRPr="008249AD">
        <w:rPr>
          <w:rFonts w:ascii="Times New Roman" w:hAnsi="Times New Roman" w:cs="Times New Roman"/>
          <w:bCs/>
          <w:color w:val="000000"/>
          <w:sz w:val="30"/>
          <w:szCs w:val="30"/>
          <w:lang w:val="ru-RU"/>
        </w:rPr>
        <w:t>3</w:t>
      </w:r>
      <w:r w:rsidRPr="008249AD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классе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: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у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чебно-методическое пособие для учителей учреждений общего среднего образования с 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белорусским и 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русским язык</w:t>
      </w:r>
      <w:proofErr w:type="spellStart"/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ами</w:t>
      </w:r>
      <w:proofErr w:type="spellEnd"/>
      <w:r w:rsidRPr="008249AD">
        <w:rPr>
          <w:rFonts w:ascii="Times New Roman" w:hAnsi="Times New Roman" w:cs="Times New Roman"/>
          <w:color w:val="000000"/>
          <w:sz w:val="30"/>
          <w:szCs w:val="30"/>
        </w:rPr>
        <w:t xml:space="preserve"> обучения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/ Г.Л.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Муравьёва</w:t>
      </w:r>
      <w:r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, </w:t>
      </w:r>
      <w:r w:rsidR="003E7C7C" w:rsidRPr="008249AD">
        <w:rPr>
          <w:rFonts w:ascii="Times New Roman" w:hAnsi="Times New Roman" w:cs="Times New Roman"/>
          <w:color w:val="000000"/>
          <w:sz w:val="30"/>
          <w:szCs w:val="30"/>
          <w:lang w:val="ru-RU"/>
        </w:rPr>
        <w:t>М.А.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Урбан</w:t>
      </w:r>
      <w:r w:rsidR="00E509DF">
        <w:rPr>
          <w:rFonts w:ascii="Times New Roman" w:hAnsi="Times New Roman" w:cs="Times New Roman"/>
          <w:color w:val="000000"/>
          <w:sz w:val="30"/>
          <w:szCs w:val="30"/>
          <w:lang w:val="ru-RU"/>
        </w:rPr>
        <w:t>, С.В. </w:t>
      </w:r>
      <w:r w:rsidRPr="008249AD">
        <w:rPr>
          <w:rFonts w:ascii="Times New Roman" w:hAnsi="Times New Roman" w:cs="Times New Roman"/>
          <w:color w:val="000000"/>
          <w:sz w:val="30"/>
          <w:szCs w:val="30"/>
        </w:rPr>
        <w:t>Гадзаова</w:t>
      </w:r>
      <w:r w:rsidR="00B23027">
        <w:rPr>
          <w:rFonts w:ascii="Times New Roman" w:hAnsi="Times New Roman" w:cs="Times New Roman"/>
          <w:color w:val="000000"/>
          <w:sz w:val="30"/>
          <w:szCs w:val="30"/>
          <w:lang w:val="ru-RU"/>
        </w:rPr>
        <w:t>. – Минск: НИО, 2022.</w:t>
      </w:r>
    </w:p>
    <w:p w:rsidR="00B1193A" w:rsidRPr="002D737B" w:rsidRDefault="00B1193A" w:rsidP="002D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val="ru-RU" w:eastAsia="zh-CN"/>
        </w:rPr>
        <w:t xml:space="preserve">Полная информация об учебно-методическом обеспечении образовательного процесса на 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>І ступени общего среднего образования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 w:eastAsia="zh-CN"/>
        </w:rPr>
        <w:t xml:space="preserve"> в 202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>2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 w:eastAsia="zh-CN"/>
        </w:rPr>
        <w:t>/202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 w:eastAsia="zh-CN"/>
        </w:rPr>
        <w:t xml:space="preserve"> учебном году размещена на национальном образовательном портале: </w:t>
      </w:r>
      <w:hyperlink r:id="rId13" w:history="1">
        <w:r w:rsidR="000F72B3" w:rsidRPr="0083499F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</w:t>
        </w:r>
      </w:hyperlink>
      <w:r w:rsidR="002D737B" w:rsidRPr="002D737B">
        <w:rPr>
          <w:rFonts w:ascii="Times New Roman" w:eastAsia="Calibri" w:hAnsi="Times New Roman" w:cs="Times New Roman"/>
          <w:i/>
          <w:sz w:val="30"/>
          <w:szCs w:val="30"/>
          <w:lang w:val="ru-RU"/>
        </w:rPr>
        <w:t>/</w:t>
      </w: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4" w:history="1">
        <w:r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Главная / Образовательный процесс. 2022/2023 учебный год / Общее среднее образовани</w:t>
        </w:r>
        <w:r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е</w:t>
        </w:r>
        <w:r w:rsidRPr="000F72B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 xml:space="preserve"> / Учебные предметы. I–IV классы</w:t>
        </w:r>
      </w:hyperlink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</w:p>
    <w:p w:rsidR="00E509DF" w:rsidRPr="00242B4C" w:rsidRDefault="004D40A8" w:rsidP="006415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BF601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Обращаем особое внимание, </w:t>
      </w:r>
      <w:r w:rsidRPr="00242B4C">
        <w:rPr>
          <w:rFonts w:ascii="Times New Roman" w:eastAsia="Times New Roman" w:hAnsi="Times New Roman" w:cs="Times New Roman"/>
          <w:sz w:val="30"/>
          <w:szCs w:val="30"/>
          <w:lang w:val="ru-RU"/>
        </w:rPr>
        <w:t>что в соответствии со</w:t>
      </w:r>
      <w:r w:rsidR="006D4ECF" w:rsidRPr="00242B4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096042" w:rsidRPr="00242B4C">
        <w:rPr>
          <w:rFonts w:ascii="Times New Roman" w:eastAsia="Times New Roman" w:hAnsi="Times New Roman" w:cs="Times New Roman"/>
          <w:sz w:val="30"/>
          <w:szCs w:val="30"/>
          <w:lang w:val="ru-RU"/>
        </w:rPr>
        <w:t>статьей 86</w:t>
      </w:r>
      <w:r w:rsidR="006D4ECF" w:rsidRPr="00242B4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Кодекса Респ</w:t>
      </w:r>
      <w:r w:rsidRPr="00242B4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ублики Беларусь об образовании </w:t>
      </w:r>
      <w:r w:rsidR="006D4ECF" w:rsidRPr="00242B4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 использованию в образовательном процессе допускаются учебники, учебные пособия и иные учебные издания, официально утвержденные либо допущенные в качестве соответствующего вида учебного издания Министерством образования Республики Беларусь, </w:t>
      </w:r>
      <w:r w:rsidR="006D4ECF" w:rsidRPr="00242B4C">
        <w:rPr>
          <w:rFonts w:ascii="Times New Roman" w:eastAsia="Times New Roman" w:hAnsi="Times New Roman" w:cs="Times New Roman"/>
          <w:sz w:val="30"/>
          <w:lang w:val="ru-RU"/>
        </w:rPr>
        <w:t>рекомендованные организациями, осуществляющими научно-методическое обеспечение образования.</w:t>
      </w:r>
      <w:r w:rsidR="00641575" w:rsidRPr="00242B4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</w:p>
    <w:p w:rsidR="00641575" w:rsidRPr="00242B4C" w:rsidRDefault="00641575" w:rsidP="006415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2D737B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Р</w:t>
      </w:r>
      <w:r w:rsidRPr="002D737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абочие тетради </w:t>
      </w:r>
      <w:r w:rsidRPr="002D737B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на печатной основе не являются обязательными</w:t>
      </w:r>
      <w:r w:rsidRPr="002D737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для использования учащим</w:t>
      </w:r>
      <w:r w:rsidRPr="002D737B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и</w:t>
      </w:r>
      <w:r w:rsidRPr="002D737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ся, за исключением рабочей тетради по математике для </w:t>
      </w:r>
      <w:r w:rsidR="00E509DF" w:rsidRPr="002D737B">
        <w:rPr>
          <w:rFonts w:ascii="Times New Roman" w:eastAsia="Calibri" w:hAnsi="Times New Roman" w:cs="Times New Roman"/>
          <w:b/>
          <w:sz w:val="30"/>
          <w:szCs w:val="30"/>
          <w:lang w:val="en-US" w:eastAsia="be-BY"/>
        </w:rPr>
        <w:t>I</w:t>
      </w:r>
      <w:r w:rsidR="00E509DF" w:rsidRPr="002D737B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класса</w:t>
      </w:r>
      <w:r w:rsidRPr="002D737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. </w:t>
      </w:r>
      <w:r w:rsidRPr="00242B4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Учитель не имеет права требовать приобретения рабочих тетрадей на печатной основе.</w:t>
      </w:r>
    </w:p>
    <w:p w:rsidR="006D4ECF" w:rsidRPr="008249AD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</w:pPr>
      <w:r w:rsidRPr="008249AD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  <w:t>3. Особенности организации образовательного процесса</w:t>
      </w:r>
    </w:p>
    <w:p w:rsidR="00F348B5" w:rsidRPr="00A4152B" w:rsidRDefault="00F348B5" w:rsidP="00F34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152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 на то, что при организации образовательного процесса учитель обязан руководствоватьс</w:t>
      </w:r>
      <w:r w:rsidR="009827E2">
        <w:rPr>
          <w:rFonts w:ascii="Times New Roman" w:eastAsia="Times New Roman" w:hAnsi="Times New Roman" w:cs="Times New Roman"/>
          <w:sz w:val="30"/>
          <w:szCs w:val="30"/>
          <w:lang w:eastAsia="ru-RU"/>
        </w:rPr>
        <w:t>я требованиями учебных программ</w:t>
      </w:r>
      <w:r w:rsidR="009827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415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</w:t>
      </w:r>
      <w:proofErr w:type="spellStart"/>
      <w:r w:rsidR="00E509D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ым</w:t>
      </w:r>
      <w:proofErr w:type="spellEnd"/>
      <w:r w:rsidRPr="00A4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предмет</w:t>
      </w:r>
      <w:proofErr w:type="spellStart"/>
      <w:r w:rsidR="00E509D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ам</w:t>
      </w:r>
      <w:proofErr w:type="spellEnd"/>
      <w:r w:rsidRPr="00A4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основе которых </w:t>
      </w:r>
      <w:r w:rsidR="00861D0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он</w:t>
      </w:r>
      <w:r w:rsidR="009827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</w:t>
      </w:r>
      <w:r w:rsidR="009827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4152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:rsidR="00F348B5" w:rsidRPr="00E025F6" w:rsidRDefault="00F348B5" w:rsidP="00F348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25F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учебных программах содержатся требования к образовательным результатам учащихся. Не допускается предъявление к учащимся</w:t>
      </w:r>
      <w:r w:rsidR="009827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требований, не</w:t>
      </w:r>
      <w:r w:rsidR="009827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9827E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предусмотренных</w:t>
      </w:r>
      <w:r w:rsidR="009827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E025F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учебными программами.</w:t>
      </w:r>
    </w:p>
    <w:p w:rsidR="000426AA" w:rsidRDefault="006D4ECF" w:rsidP="00845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28"/>
          <w:lang w:val="ru-RU"/>
        </w:rPr>
      </w:pPr>
      <w:r w:rsidRPr="008249AD">
        <w:rPr>
          <w:rFonts w:ascii="Times New Roman" w:eastAsia="Times New Roman" w:hAnsi="Times New Roman" w:cs="Times New Roman"/>
          <w:b/>
          <w:sz w:val="30"/>
          <w:szCs w:val="28"/>
          <w:lang w:val="ru-RU"/>
        </w:rPr>
        <w:t>Реализация воспитательного потенциала учебных предметов</w:t>
      </w:r>
    </w:p>
    <w:p w:rsidR="008455A8" w:rsidRDefault="00E319FF" w:rsidP="00845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E319FF">
        <w:rPr>
          <w:rFonts w:ascii="Times New Roman" w:eastAsia="Times New Roman" w:hAnsi="Times New Roman" w:cs="Times New Roman"/>
          <w:sz w:val="30"/>
          <w:szCs w:val="28"/>
          <w:lang w:val="ru-RU"/>
        </w:rPr>
        <w:t>В 2022/2023 учебном году необходимо обратить особое внимание на реализацию в образовательном процессе воспитательного потенциала учебн</w:t>
      </w:r>
      <w:r>
        <w:rPr>
          <w:rFonts w:ascii="Times New Roman" w:eastAsia="Times New Roman" w:hAnsi="Times New Roman" w:cs="Times New Roman"/>
          <w:sz w:val="30"/>
          <w:szCs w:val="28"/>
          <w:lang w:val="ru-RU"/>
        </w:rPr>
        <w:t>ых</w:t>
      </w:r>
      <w:r w:rsidRPr="00E319FF">
        <w:rPr>
          <w:rFonts w:ascii="Times New Roman" w:eastAsia="Times New Roman" w:hAnsi="Times New Roman" w:cs="Times New Roman"/>
          <w:sz w:val="30"/>
          <w:szCs w:val="28"/>
          <w:lang w:val="ru-RU"/>
        </w:rPr>
        <w:t xml:space="preserve"> предмет</w:t>
      </w:r>
      <w:r>
        <w:rPr>
          <w:rFonts w:ascii="Times New Roman" w:eastAsia="Times New Roman" w:hAnsi="Times New Roman" w:cs="Times New Roman"/>
          <w:sz w:val="30"/>
          <w:szCs w:val="28"/>
          <w:lang w:val="ru-RU"/>
        </w:rPr>
        <w:t>ов</w:t>
      </w:r>
      <w:r w:rsidRPr="00E319FF">
        <w:rPr>
          <w:rFonts w:ascii="Times New Roman" w:eastAsia="Times New Roman" w:hAnsi="Times New Roman" w:cs="Times New Roman"/>
          <w:sz w:val="30"/>
          <w:szCs w:val="28"/>
          <w:lang w:val="ru-RU"/>
        </w:rPr>
        <w:t xml:space="preserve"> с целью формирования у учащихся чувства патриотизма, гражданственности, уважения к историческому прошлому. Решение этой задачи напрямую связано с достижением учащимися личностных образовательных результатов</w:t>
      </w:r>
      <w:r>
        <w:rPr>
          <w:rFonts w:ascii="Times New Roman" w:eastAsia="Times New Roman" w:hAnsi="Times New Roman" w:cs="Times New Roman"/>
          <w:sz w:val="30"/>
          <w:szCs w:val="28"/>
          <w:lang w:val="ru-RU"/>
        </w:rPr>
        <w:t xml:space="preserve">. </w:t>
      </w:r>
      <w:r w:rsidR="008455A8" w:rsidRPr="008C6DA1">
        <w:rPr>
          <w:rFonts w:ascii="Times New Roman" w:hAnsi="Times New Roman" w:cs="Times New Roman"/>
          <w:sz w:val="30"/>
          <w:szCs w:val="28"/>
          <w:lang w:val="ru-RU"/>
        </w:rPr>
        <w:t xml:space="preserve">При реализации воспитательного потенциала </w:t>
      </w:r>
      <w:r w:rsidR="008455A8" w:rsidRPr="008C6DA1">
        <w:rPr>
          <w:rFonts w:ascii="Times New Roman" w:hAnsi="Times New Roman" w:cs="Times New Roman"/>
          <w:sz w:val="30"/>
          <w:szCs w:val="28"/>
          <w:lang w:val="ru-RU"/>
        </w:rPr>
        <w:lastRenderedPageBreak/>
        <w:t>учебных предметов следует ориентироваться на</w:t>
      </w:r>
      <w:r w:rsidR="008455A8" w:rsidRPr="008C6DA1">
        <w:rPr>
          <w:rFonts w:ascii="Times New Roman" w:hAnsi="Times New Roman" w:cs="Times New Roman"/>
          <w:sz w:val="30"/>
          <w:szCs w:val="28"/>
        </w:rPr>
        <w:t xml:space="preserve"> систем</w:t>
      </w:r>
      <w:r w:rsidR="008455A8" w:rsidRPr="008C6DA1">
        <w:rPr>
          <w:rFonts w:ascii="Times New Roman" w:hAnsi="Times New Roman" w:cs="Times New Roman"/>
          <w:sz w:val="30"/>
          <w:szCs w:val="28"/>
          <w:lang w:val="ru-RU"/>
        </w:rPr>
        <w:t>у</w:t>
      </w:r>
      <w:r w:rsidR="008455A8" w:rsidRPr="008C6DA1">
        <w:rPr>
          <w:rFonts w:ascii="Times New Roman" w:hAnsi="Times New Roman" w:cs="Times New Roman"/>
          <w:sz w:val="30"/>
          <w:szCs w:val="28"/>
        </w:rPr>
        <w:t xml:space="preserve"> традиционных ценностей белорусского народа.</w:t>
      </w:r>
    </w:p>
    <w:p w:rsidR="008249AD" w:rsidRDefault="008249AD" w:rsidP="00824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28"/>
        </w:rPr>
      </w:pPr>
      <w:r w:rsidRPr="00CB4468">
        <w:rPr>
          <w:rFonts w:ascii="Times New Roman" w:hAnsi="Times New Roman" w:cs="Times New Roman"/>
          <w:sz w:val="30"/>
          <w:szCs w:val="28"/>
        </w:rPr>
        <w:t>Реализация воспитательного потенциала содержания учебных программ по учебным предметам I ступени общего среднего образовани</w:t>
      </w:r>
      <w:r w:rsidR="0012509F">
        <w:rPr>
          <w:rFonts w:ascii="Times New Roman" w:hAnsi="Times New Roman" w:cs="Times New Roman"/>
          <w:sz w:val="30"/>
          <w:szCs w:val="28"/>
          <w:lang w:val="ru-RU"/>
        </w:rPr>
        <w:t>я</w:t>
      </w:r>
      <w:r w:rsidR="00CB4468" w:rsidRPr="00CB4468">
        <w:rPr>
          <w:rFonts w:ascii="Times New Roman" w:hAnsi="Times New Roman" w:cs="Times New Roman"/>
          <w:sz w:val="30"/>
          <w:szCs w:val="28"/>
          <w:lang w:val="ru-RU"/>
        </w:rPr>
        <w:t xml:space="preserve"> осуществляется на основе</w:t>
      </w:r>
      <w:r w:rsidR="00E025F6" w:rsidRPr="00E025F6">
        <w:rPr>
          <w:rFonts w:ascii="Times New Roman" w:hAnsi="Times New Roman" w:cs="Times New Roman"/>
          <w:iCs/>
          <w:sz w:val="30"/>
          <w:szCs w:val="28"/>
          <w:lang w:val="ru-RU"/>
        </w:rPr>
        <w:t xml:space="preserve"> информаци</w:t>
      </w:r>
      <w:r w:rsidR="00CB4468">
        <w:rPr>
          <w:rFonts w:ascii="Times New Roman" w:hAnsi="Times New Roman" w:cs="Times New Roman"/>
          <w:iCs/>
          <w:sz w:val="30"/>
          <w:szCs w:val="28"/>
          <w:lang w:val="ru-RU"/>
        </w:rPr>
        <w:t>и</w:t>
      </w:r>
      <w:r w:rsidR="00E025F6" w:rsidRPr="00E025F6">
        <w:rPr>
          <w:rFonts w:ascii="Times New Roman" w:hAnsi="Times New Roman" w:cs="Times New Roman"/>
          <w:iCs/>
          <w:sz w:val="30"/>
          <w:szCs w:val="28"/>
          <w:lang w:val="ru-RU"/>
        </w:rPr>
        <w:t xml:space="preserve"> о</w:t>
      </w:r>
      <w:r w:rsidRPr="008249AD">
        <w:rPr>
          <w:rFonts w:ascii="Times New Roman" w:hAnsi="Times New Roman" w:cs="Times New Roman"/>
          <w:iCs/>
          <w:sz w:val="30"/>
          <w:szCs w:val="28"/>
        </w:rPr>
        <w:t xml:space="preserve"> природны</w:t>
      </w:r>
      <w:r w:rsidR="00971A0A">
        <w:rPr>
          <w:rFonts w:ascii="Times New Roman" w:hAnsi="Times New Roman" w:cs="Times New Roman"/>
          <w:iCs/>
          <w:sz w:val="30"/>
          <w:szCs w:val="28"/>
          <w:lang w:val="ru-RU"/>
        </w:rPr>
        <w:t>х</w:t>
      </w:r>
      <w:r w:rsidRPr="008249AD">
        <w:rPr>
          <w:rFonts w:ascii="Times New Roman" w:hAnsi="Times New Roman" w:cs="Times New Roman"/>
          <w:iCs/>
          <w:sz w:val="30"/>
          <w:szCs w:val="28"/>
        </w:rPr>
        <w:t xml:space="preserve"> объект</w:t>
      </w:r>
      <w:r w:rsidR="00E025F6">
        <w:rPr>
          <w:rFonts w:ascii="Times New Roman" w:hAnsi="Times New Roman" w:cs="Times New Roman"/>
          <w:iCs/>
          <w:sz w:val="30"/>
          <w:szCs w:val="28"/>
          <w:lang w:val="ru-RU"/>
        </w:rPr>
        <w:t>ах</w:t>
      </w:r>
      <w:r w:rsidRPr="008249AD">
        <w:rPr>
          <w:rFonts w:ascii="Times New Roman" w:hAnsi="Times New Roman" w:cs="Times New Roman"/>
          <w:iCs/>
          <w:sz w:val="30"/>
          <w:szCs w:val="28"/>
        </w:rPr>
        <w:t>, памятник</w:t>
      </w:r>
      <w:r w:rsidR="00E025F6">
        <w:rPr>
          <w:rFonts w:ascii="Times New Roman" w:hAnsi="Times New Roman" w:cs="Times New Roman"/>
          <w:iCs/>
          <w:sz w:val="30"/>
          <w:szCs w:val="28"/>
          <w:lang w:val="ru-RU"/>
        </w:rPr>
        <w:t>ах</w:t>
      </w:r>
      <w:r w:rsidRPr="008249AD">
        <w:rPr>
          <w:rFonts w:ascii="Times New Roman" w:hAnsi="Times New Roman" w:cs="Times New Roman"/>
          <w:iCs/>
          <w:sz w:val="30"/>
          <w:szCs w:val="28"/>
        </w:rPr>
        <w:t xml:space="preserve"> материальной и духовной культуры (археологические памятники, памятники архитектуры, декоративно-прикладного искусства, устного народного творчества и др.), памятны</w:t>
      </w:r>
      <w:r w:rsidR="003C4193">
        <w:rPr>
          <w:rFonts w:ascii="Times New Roman" w:hAnsi="Times New Roman" w:cs="Times New Roman"/>
          <w:iCs/>
          <w:sz w:val="30"/>
          <w:szCs w:val="28"/>
          <w:lang w:val="ru-RU"/>
        </w:rPr>
        <w:t>х</w:t>
      </w:r>
      <w:r w:rsidRPr="008249AD">
        <w:rPr>
          <w:rFonts w:ascii="Times New Roman" w:hAnsi="Times New Roman" w:cs="Times New Roman"/>
          <w:iCs/>
          <w:sz w:val="30"/>
          <w:szCs w:val="28"/>
        </w:rPr>
        <w:t xml:space="preserve"> дат</w:t>
      </w:r>
      <w:r w:rsidR="003C4193">
        <w:rPr>
          <w:rFonts w:ascii="Times New Roman" w:hAnsi="Times New Roman" w:cs="Times New Roman"/>
          <w:iCs/>
          <w:sz w:val="30"/>
          <w:szCs w:val="28"/>
          <w:lang w:val="ru-RU"/>
        </w:rPr>
        <w:t>ах</w:t>
      </w:r>
      <w:r w:rsidR="00E319FF">
        <w:rPr>
          <w:rFonts w:ascii="Times New Roman" w:hAnsi="Times New Roman" w:cs="Times New Roman"/>
          <w:iCs/>
          <w:sz w:val="30"/>
          <w:szCs w:val="28"/>
          <w:lang w:val="ru-RU"/>
        </w:rPr>
        <w:t xml:space="preserve"> (</w:t>
      </w:r>
      <w:r w:rsidRPr="008249AD">
        <w:rPr>
          <w:rFonts w:ascii="Times New Roman" w:hAnsi="Times New Roman" w:cs="Times New Roman"/>
          <w:iCs/>
          <w:sz w:val="30"/>
          <w:szCs w:val="28"/>
        </w:rPr>
        <w:t xml:space="preserve">например, </w:t>
      </w:r>
      <w:r w:rsidR="00971A0A" w:rsidRPr="000A413E">
        <w:rPr>
          <w:rFonts w:ascii="Times New Roman" w:hAnsi="Times New Roman" w:cs="Times New Roman"/>
          <w:iCs/>
          <w:sz w:val="30"/>
          <w:szCs w:val="28"/>
          <w:lang w:val="ru-RU"/>
        </w:rPr>
        <w:t xml:space="preserve">140-летие со дня рождения </w:t>
      </w:r>
      <w:proofErr w:type="spellStart"/>
      <w:r w:rsidR="00CF416F" w:rsidRPr="000A413E">
        <w:rPr>
          <w:rFonts w:ascii="Times New Roman" w:hAnsi="Times New Roman" w:cs="Times New Roman"/>
          <w:iCs/>
          <w:sz w:val="30"/>
          <w:szCs w:val="28"/>
          <w:lang w:val="ru-RU"/>
        </w:rPr>
        <w:t>Я.Купал</w:t>
      </w:r>
      <w:r w:rsidR="00971A0A">
        <w:rPr>
          <w:rFonts w:ascii="Times New Roman" w:hAnsi="Times New Roman" w:cs="Times New Roman"/>
          <w:iCs/>
          <w:sz w:val="30"/>
          <w:szCs w:val="28"/>
          <w:lang w:val="ru-RU"/>
        </w:rPr>
        <w:t>ы</w:t>
      </w:r>
      <w:proofErr w:type="spellEnd"/>
      <w:r w:rsidR="00CF416F" w:rsidRPr="000A413E">
        <w:rPr>
          <w:rFonts w:ascii="Times New Roman" w:hAnsi="Times New Roman" w:cs="Times New Roman"/>
          <w:iCs/>
          <w:sz w:val="30"/>
          <w:szCs w:val="28"/>
          <w:lang w:val="ru-RU"/>
        </w:rPr>
        <w:t xml:space="preserve"> и </w:t>
      </w:r>
      <w:proofErr w:type="spellStart"/>
      <w:r w:rsidR="00CF416F" w:rsidRPr="000A413E">
        <w:rPr>
          <w:rFonts w:ascii="Times New Roman" w:hAnsi="Times New Roman" w:cs="Times New Roman"/>
          <w:iCs/>
          <w:sz w:val="30"/>
          <w:szCs w:val="28"/>
          <w:lang w:val="ru-RU"/>
        </w:rPr>
        <w:t>Я.Колас</w:t>
      </w:r>
      <w:r w:rsidR="00971A0A">
        <w:rPr>
          <w:rFonts w:ascii="Times New Roman" w:hAnsi="Times New Roman" w:cs="Times New Roman"/>
          <w:iCs/>
          <w:sz w:val="30"/>
          <w:szCs w:val="28"/>
          <w:lang w:val="ru-RU"/>
        </w:rPr>
        <w:t>а</w:t>
      </w:r>
      <w:proofErr w:type="spellEnd"/>
      <w:r w:rsidR="00E319FF">
        <w:rPr>
          <w:rFonts w:ascii="Times New Roman" w:hAnsi="Times New Roman" w:cs="Times New Roman"/>
          <w:iCs/>
          <w:sz w:val="30"/>
          <w:szCs w:val="28"/>
          <w:lang w:val="ru-RU"/>
        </w:rPr>
        <w:t>)</w:t>
      </w:r>
      <w:r w:rsidRPr="000A413E">
        <w:rPr>
          <w:rFonts w:ascii="Times New Roman" w:hAnsi="Times New Roman" w:cs="Times New Roman"/>
          <w:iCs/>
          <w:sz w:val="30"/>
          <w:szCs w:val="28"/>
        </w:rPr>
        <w:t xml:space="preserve">. </w:t>
      </w:r>
      <w:r w:rsidRPr="008249AD">
        <w:rPr>
          <w:rFonts w:ascii="Times New Roman" w:hAnsi="Times New Roman" w:cs="Times New Roman"/>
          <w:iCs/>
          <w:sz w:val="30"/>
          <w:szCs w:val="28"/>
        </w:rPr>
        <w:t xml:space="preserve">Использование </w:t>
      </w:r>
      <w:r w:rsidR="00E319FF">
        <w:rPr>
          <w:rFonts w:ascii="Times New Roman" w:hAnsi="Times New Roman" w:cs="Times New Roman"/>
          <w:iCs/>
          <w:sz w:val="30"/>
          <w:szCs w:val="28"/>
          <w:lang w:val="ru-RU"/>
        </w:rPr>
        <w:t>подобной</w:t>
      </w:r>
      <w:r w:rsidRPr="008249AD">
        <w:rPr>
          <w:rFonts w:ascii="Times New Roman" w:hAnsi="Times New Roman" w:cs="Times New Roman"/>
          <w:iCs/>
          <w:sz w:val="30"/>
          <w:szCs w:val="28"/>
        </w:rPr>
        <w:t xml:space="preserve"> </w:t>
      </w:r>
      <w:r w:rsidR="003C4193">
        <w:rPr>
          <w:rFonts w:ascii="Times New Roman" w:hAnsi="Times New Roman" w:cs="Times New Roman"/>
          <w:iCs/>
          <w:sz w:val="30"/>
          <w:szCs w:val="28"/>
          <w:lang w:val="ru-RU"/>
        </w:rPr>
        <w:t>информации</w:t>
      </w:r>
      <w:r w:rsidRPr="008249AD">
        <w:rPr>
          <w:rFonts w:ascii="Times New Roman" w:hAnsi="Times New Roman" w:cs="Times New Roman"/>
          <w:iCs/>
          <w:sz w:val="30"/>
          <w:szCs w:val="28"/>
        </w:rPr>
        <w:t xml:space="preserve"> во время экскурсий, бесед, диспутов по учебным предметам «Человек и мир», «Литературное чтение», «Літаратурнае чытанне», «Трудовое обучение» способств</w:t>
      </w:r>
      <w:proofErr w:type="spellStart"/>
      <w:r w:rsidR="00E319FF">
        <w:rPr>
          <w:rFonts w:ascii="Times New Roman" w:hAnsi="Times New Roman" w:cs="Times New Roman"/>
          <w:iCs/>
          <w:sz w:val="30"/>
          <w:szCs w:val="28"/>
          <w:lang w:val="ru-RU"/>
        </w:rPr>
        <w:t>ует</w:t>
      </w:r>
      <w:proofErr w:type="spellEnd"/>
      <w:r w:rsidRPr="008249AD">
        <w:rPr>
          <w:rFonts w:ascii="Times New Roman" w:hAnsi="Times New Roman" w:cs="Times New Roman"/>
          <w:iCs/>
          <w:sz w:val="30"/>
          <w:szCs w:val="28"/>
        </w:rPr>
        <w:t xml:space="preserve"> </w:t>
      </w:r>
      <w:r w:rsidRPr="008249AD">
        <w:rPr>
          <w:rFonts w:ascii="Times New Roman" w:hAnsi="Times New Roman" w:cs="Times New Roman"/>
          <w:sz w:val="30"/>
          <w:szCs w:val="28"/>
        </w:rPr>
        <w:t>формированию у учащихся уважительного отношения к историче</w:t>
      </w:r>
      <w:r w:rsidR="00D12448">
        <w:rPr>
          <w:rFonts w:ascii="Times New Roman" w:hAnsi="Times New Roman" w:cs="Times New Roman"/>
          <w:sz w:val="30"/>
          <w:szCs w:val="28"/>
        </w:rPr>
        <w:t xml:space="preserve">скому прошлому </w:t>
      </w:r>
      <w:r w:rsidR="00E319FF">
        <w:rPr>
          <w:rFonts w:ascii="Times New Roman" w:hAnsi="Times New Roman" w:cs="Times New Roman"/>
          <w:sz w:val="30"/>
          <w:szCs w:val="28"/>
          <w:lang w:val="ru-RU"/>
        </w:rPr>
        <w:t xml:space="preserve">нашей </w:t>
      </w:r>
      <w:r w:rsidR="00D12448">
        <w:rPr>
          <w:rFonts w:ascii="Times New Roman" w:hAnsi="Times New Roman" w:cs="Times New Roman"/>
          <w:sz w:val="30"/>
          <w:szCs w:val="28"/>
        </w:rPr>
        <w:t>страны.</w:t>
      </w:r>
    </w:p>
    <w:p w:rsidR="008455A8" w:rsidRDefault="008C6DA1" w:rsidP="008C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28"/>
        </w:rPr>
      </w:pPr>
      <w:r w:rsidRPr="008249AD">
        <w:rPr>
          <w:rFonts w:ascii="Times New Roman" w:hAnsi="Times New Roman" w:cs="Times New Roman"/>
          <w:sz w:val="30"/>
          <w:szCs w:val="28"/>
        </w:rPr>
        <w:t>Следует учитывать, что патриотизм как чувство любви к Родине на первоначальной стадии становления и развития отождествляется с чувств</w:t>
      </w:r>
      <w:proofErr w:type="spellStart"/>
      <w:r w:rsidR="008455A8">
        <w:rPr>
          <w:rFonts w:ascii="Times New Roman" w:hAnsi="Times New Roman" w:cs="Times New Roman"/>
          <w:sz w:val="30"/>
          <w:szCs w:val="28"/>
          <w:lang w:val="ru-RU"/>
        </w:rPr>
        <w:t>ами</w:t>
      </w:r>
      <w:proofErr w:type="spellEnd"/>
      <w:r w:rsidRPr="008249AD">
        <w:rPr>
          <w:rFonts w:ascii="Times New Roman" w:hAnsi="Times New Roman" w:cs="Times New Roman"/>
          <w:sz w:val="30"/>
          <w:szCs w:val="28"/>
        </w:rPr>
        <w:t xml:space="preserve"> любви к родному краю, родным и близким</w:t>
      </w:r>
      <w:r w:rsidR="00E319FF">
        <w:rPr>
          <w:rFonts w:ascii="Times New Roman" w:hAnsi="Times New Roman" w:cs="Times New Roman"/>
          <w:sz w:val="30"/>
          <w:szCs w:val="28"/>
          <w:lang w:val="ru-RU"/>
        </w:rPr>
        <w:t xml:space="preserve"> людям</w:t>
      </w:r>
      <w:r w:rsidRPr="008249AD">
        <w:rPr>
          <w:rFonts w:ascii="Times New Roman" w:hAnsi="Times New Roman" w:cs="Times New Roman"/>
          <w:sz w:val="30"/>
          <w:szCs w:val="28"/>
        </w:rPr>
        <w:t xml:space="preserve">, </w:t>
      </w:r>
      <w:r w:rsidR="00E509DF">
        <w:rPr>
          <w:rFonts w:ascii="Times New Roman" w:hAnsi="Times New Roman" w:cs="Times New Roman"/>
          <w:sz w:val="30"/>
          <w:szCs w:val="28"/>
          <w:lang w:val="ru-RU"/>
        </w:rPr>
        <w:t xml:space="preserve">уважения к </w:t>
      </w:r>
      <w:r w:rsidRPr="008249AD">
        <w:rPr>
          <w:rFonts w:ascii="Times New Roman" w:hAnsi="Times New Roman" w:cs="Times New Roman"/>
          <w:sz w:val="30"/>
          <w:szCs w:val="28"/>
        </w:rPr>
        <w:t xml:space="preserve">семейным ценностям. </w:t>
      </w:r>
      <w:r w:rsidR="00E319FF">
        <w:rPr>
          <w:rFonts w:ascii="Times New Roman" w:hAnsi="Times New Roman" w:cs="Times New Roman"/>
          <w:sz w:val="30"/>
          <w:szCs w:val="28"/>
          <w:lang w:val="ru-RU"/>
        </w:rPr>
        <w:t>В связи с этим</w:t>
      </w:r>
      <w:r w:rsidRPr="008249AD">
        <w:rPr>
          <w:rFonts w:ascii="Times New Roman" w:hAnsi="Times New Roman" w:cs="Times New Roman"/>
          <w:sz w:val="30"/>
          <w:szCs w:val="28"/>
        </w:rPr>
        <w:t xml:space="preserve"> рекомендуется</w:t>
      </w:r>
      <w:r w:rsidRPr="00E319FF">
        <w:rPr>
          <w:rFonts w:ascii="Times New Roman" w:hAnsi="Times New Roman" w:cs="Times New Roman"/>
          <w:sz w:val="30"/>
          <w:szCs w:val="28"/>
        </w:rPr>
        <w:t xml:space="preserve"> </w:t>
      </w:r>
      <w:r w:rsidRPr="008249AD">
        <w:rPr>
          <w:rFonts w:ascii="Times New Roman" w:hAnsi="Times New Roman" w:cs="Times New Roman"/>
          <w:sz w:val="30"/>
          <w:szCs w:val="28"/>
        </w:rPr>
        <w:t>актуализировать информацию о близких</w:t>
      </w:r>
      <w:r>
        <w:rPr>
          <w:rFonts w:ascii="Times New Roman" w:hAnsi="Times New Roman" w:cs="Times New Roman"/>
          <w:sz w:val="30"/>
          <w:szCs w:val="28"/>
          <w:lang w:val="ru-RU"/>
        </w:rPr>
        <w:t xml:space="preserve"> </w:t>
      </w:r>
      <w:r w:rsidRPr="008249AD">
        <w:rPr>
          <w:rFonts w:ascii="Times New Roman" w:hAnsi="Times New Roman" w:cs="Times New Roman"/>
          <w:sz w:val="30"/>
          <w:szCs w:val="28"/>
        </w:rPr>
        <w:t xml:space="preserve">родственниках, их достижениях в </w:t>
      </w:r>
      <w:r w:rsidRPr="0055701E">
        <w:rPr>
          <w:rFonts w:ascii="Times New Roman" w:hAnsi="Times New Roman" w:cs="Times New Roman"/>
          <w:sz w:val="30"/>
          <w:szCs w:val="28"/>
        </w:rPr>
        <w:t>в</w:t>
      </w:r>
      <w:r w:rsidR="008455A8" w:rsidRPr="0055701E">
        <w:rPr>
          <w:rFonts w:ascii="Times New Roman" w:hAnsi="Times New Roman" w:cs="Times New Roman"/>
          <w:sz w:val="30"/>
          <w:szCs w:val="28"/>
        </w:rPr>
        <w:t>ыбранной ими сфере деятельности.</w:t>
      </w:r>
      <w:r w:rsidRPr="0055701E">
        <w:rPr>
          <w:rFonts w:ascii="Times New Roman" w:hAnsi="Times New Roman" w:cs="Times New Roman"/>
          <w:sz w:val="30"/>
          <w:szCs w:val="28"/>
        </w:rPr>
        <w:t xml:space="preserve"> </w:t>
      </w:r>
      <w:r w:rsidR="008455A8" w:rsidRPr="0055701E">
        <w:rPr>
          <w:rFonts w:ascii="Times New Roman" w:hAnsi="Times New Roman" w:cs="Times New Roman"/>
          <w:sz w:val="30"/>
          <w:szCs w:val="28"/>
        </w:rPr>
        <w:t xml:space="preserve">В процессе </w:t>
      </w:r>
      <w:r w:rsidR="008455A8" w:rsidRPr="0055701E">
        <w:rPr>
          <w:rFonts w:ascii="Times New Roman" w:hAnsi="Times New Roman" w:cs="Times New Roman"/>
          <w:sz w:val="30"/>
          <w:szCs w:val="28"/>
          <w:lang w:val="ru-RU"/>
        </w:rPr>
        <w:t>реализации</w:t>
      </w:r>
      <w:r w:rsidR="008455A8" w:rsidRPr="0055701E">
        <w:rPr>
          <w:rFonts w:ascii="Times New Roman" w:hAnsi="Times New Roman" w:cs="Times New Roman"/>
          <w:sz w:val="30"/>
          <w:szCs w:val="28"/>
        </w:rPr>
        <w:t xml:space="preserve"> воспитательного потенциала </w:t>
      </w:r>
      <w:r w:rsidR="00E319FF" w:rsidRPr="0055701E">
        <w:rPr>
          <w:rFonts w:ascii="Times New Roman" w:hAnsi="Times New Roman" w:cs="Times New Roman"/>
          <w:sz w:val="30"/>
          <w:szCs w:val="28"/>
          <w:lang w:val="ru-RU"/>
        </w:rPr>
        <w:t>учебного предмета</w:t>
      </w:r>
      <w:r w:rsidR="008455A8" w:rsidRPr="0055701E">
        <w:rPr>
          <w:rFonts w:ascii="Times New Roman" w:hAnsi="Times New Roman" w:cs="Times New Roman"/>
          <w:sz w:val="30"/>
          <w:szCs w:val="28"/>
        </w:rPr>
        <w:t xml:space="preserve"> </w:t>
      </w:r>
      <w:r w:rsidR="0012509F" w:rsidRPr="0055701E">
        <w:rPr>
          <w:rFonts w:ascii="Times New Roman" w:hAnsi="Times New Roman" w:cs="Times New Roman"/>
          <w:sz w:val="30"/>
          <w:szCs w:val="28"/>
          <w:lang w:val="ru-RU"/>
        </w:rPr>
        <w:t>возможно</w:t>
      </w:r>
      <w:r w:rsidR="008455A8" w:rsidRPr="0055701E">
        <w:rPr>
          <w:rFonts w:ascii="Times New Roman" w:hAnsi="Times New Roman" w:cs="Times New Roman"/>
          <w:sz w:val="30"/>
          <w:szCs w:val="28"/>
        </w:rPr>
        <w:t xml:space="preserve"> использование семейных реликвий, предметов </w:t>
      </w:r>
      <w:r w:rsidR="0055701E" w:rsidRPr="0055701E">
        <w:rPr>
          <w:rFonts w:ascii="Times New Roman" w:hAnsi="Times New Roman" w:cs="Times New Roman"/>
          <w:sz w:val="30"/>
          <w:szCs w:val="28"/>
          <w:lang w:val="ru-RU"/>
        </w:rPr>
        <w:t>старины</w:t>
      </w:r>
      <w:r w:rsidR="008455A8" w:rsidRPr="0055701E">
        <w:rPr>
          <w:rFonts w:ascii="Times New Roman" w:hAnsi="Times New Roman" w:cs="Times New Roman"/>
          <w:sz w:val="30"/>
          <w:szCs w:val="28"/>
        </w:rPr>
        <w:t xml:space="preserve">, которые оказывают непосредственное влияние на представления </w:t>
      </w:r>
      <w:r w:rsidR="00AF7B0C" w:rsidRPr="00793A3D">
        <w:rPr>
          <w:rFonts w:ascii="Times New Roman" w:hAnsi="Times New Roman" w:cs="Times New Roman"/>
          <w:sz w:val="30"/>
          <w:szCs w:val="28"/>
          <w:lang w:val="ru-RU"/>
        </w:rPr>
        <w:t>учащихся</w:t>
      </w:r>
      <w:r w:rsidR="008455A8" w:rsidRPr="0055701E">
        <w:rPr>
          <w:rFonts w:ascii="Times New Roman" w:hAnsi="Times New Roman" w:cs="Times New Roman"/>
          <w:sz w:val="30"/>
          <w:szCs w:val="28"/>
        </w:rPr>
        <w:t xml:space="preserve"> об исторической связи поколений и формируют историческую память. Использование таких </w:t>
      </w:r>
      <w:r w:rsidR="008455A8" w:rsidRPr="0055701E">
        <w:rPr>
          <w:rFonts w:ascii="Times New Roman" w:hAnsi="Times New Roman" w:cs="Times New Roman"/>
          <w:sz w:val="30"/>
          <w:szCs w:val="28"/>
          <w:lang w:val="ru-RU"/>
        </w:rPr>
        <w:t>предметов</w:t>
      </w:r>
      <w:r w:rsidR="008455A8" w:rsidRPr="0055701E">
        <w:rPr>
          <w:rFonts w:ascii="Times New Roman" w:hAnsi="Times New Roman" w:cs="Times New Roman"/>
          <w:sz w:val="30"/>
          <w:szCs w:val="28"/>
        </w:rPr>
        <w:t xml:space="preserve"> возможно как </w:t>
      </w:r>
      <w:r w:rsidR="00E319FF" w:rsidRPr="0055701E">
        <w:rPr>
          <w:rFonts w:ascii="Times New Roman" w:hAnsi="Times New Roman" w:cs="Times New Roman"/>
          <w:sz w:val="30"/>
          <w:szCs w:val="28"/>
          <w:lang w:val="ru-RU"/>
        </w:rPr>
        <w:t>при</w:t>
      </w:r>
      <w:r w:rsidR="008455A8" w:rsidRPr="0055701E">
        <w:rPr>
          <w:rFonts w:ascii="Times New Roman" w:hAnsi="Times New Roman" w:cs="Times New Roman"/>
          <w:sz w:val="30"/>
          <w:szCs w:val="28"/>
        </w:rPr>
        <w:t xml:space="preserve"> проведени</w:t>
      </w:r>
      <w:r w:rsidR="00E319FF" w:rsidRPr="0055701E">
        <w:rPr>
          <w:rFonts w:ascii="Times New Roman" w:hAnsi="Times New Roman" w:cs="Times New Roman"/>
          <w:sz w:val="30"/>
          <w:szCs w:val="28"/>
          <w:lang w:val="ru-RU"/>
        </w:rPr>
        <w:t>и</w:t>
      </w:r>
      <w:r w:rsidR="008455A8" w:rsidRPr="008249AD">
        <w:rPr>
          <w:rFonts w:ascii="Times New Roman" w:hAnsi="Times New Roman" w:cs="Times New Roman"/>
          <w:sz w:val="30"/>
          <w:szCs w:val="28"/>
        </w:rPr>
        <w:t xml:space="preserve"> учебных занятий</w:t>
      </w:r>
      <w:r w:rsidR="008455A8" w:rsidRPr="008249AD">
        <w:rPr>
          <w:rFonts w:ascii="Times New Roman" w:hAnsi="Times New Roman" w:cs="Times New Roman"/>
          <w:iCs/>
          <w:sz w:val="30"/>
          <w:szCs w:val="28"/>
        </w:rPr>
        <w:t>, так и во вне</w:t>
      </w:r>
      <w:r w:rsidR="008455A8">
        <w:rPr>
          <w:rFonts w:ascii="Times New Roman" w:hAnsi="Times New Roman" w:cs="Times New Roman"/>
          <w:iCs/>
          <w:sz w:val="30"/>
          <w:szCs w:val="28"/>
          <w:lang w:val="ru-RU"/>
        </w:rPr>
        <w:t>у</w:t>
      </w:r>
      <w:r w:rsidR="00203B57">
        <w:rPr>
          <w:rFonts w:ascii="Times New Roman" w:hAnsi="Times New Roman" w:cs="Times New Roman"/>
          <w:iCs/>
          <w:sz w:val="30"/>
          <w:szCs w:val="28"/>
          <w:lang w:val="ru-RU"/>
        </w:rPr>
        <w:t>чебной</w:t>
      </w:r>
      <w:r w:rsidR="008455A8" w:rsidRPr="008249AD">
        <w:rPr>
          <w:rFonts w:ascii="Times New Roman" w:hAnsi="Times New Roman" w:cs="Times New Roman"/>
          <w:iCs/>
          <w:sz w:val="30"/>
          <w:szCs w:val="28"/>
        </w:rPr>
        <w:t xml:space="preserve"> деятельности. </w:t>
      </w:r>
      <w:r w:rsidR="008455A8" w:rsidRPr="008249AD">
        <w:rPr>
          <w:rFonts w:ascii="Times New Roman" w:hAnsi="Times New Roman" w:cs="Times New Roman"/>
          <w:sz w:val="30"/>
          <w:szCs w:val="28"/>
        </w:rPr>
        <w:t xml:space="preserve">При 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>этом</w:t>
      </w:r>
      <w:r w:rsidR="008455A8" w:rsidRPr="008249AD">
        <w:rPr>
          <w:rFonts w:ascii="Times New Roman" w:hAnsi="Times New Roman" w:cs="Times New Roman"/>
          <w:sz w:val="30"/>
          <w:szCs w:val="28"/>
        </w:rPr>
        <w:t xml:space="preserve"> целесообразно использовать 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 xml:space="preserve">активные </w:t>
      </w:r>
      <w:r w:rsidR="008455A8" w:rsidRPr="008249AD">
        <w:rPr>
          <w:rFonts w:ascii="Times New Roman" w:hAnsi="Times New Roman" w:cs="Times New Roman"/>
          <w:sz w:val="30"/>
          <w:szCs w:val="28"/>
        </w:rPr>
        <w:t>формы</w:t>
      </w:r>
      <w:r w:rsidR="008455A8">
        <w:rPr>
          <w:rFonts w:ascii="Times New Roman" w:hAnsi="Times New Roman" w:cs="Times New Roman"/>
          <w:sz w:val="30"/>
          <w:szCs w:val="28"/>
        </w:rPr>
        <w:t xml:space="preserve"> и методы </w:t>
      </w:r>
      <w:r w:rsidR="00E319FF">
        <w:rPr>
          <w:rFonts w:ascii="Times New Roman" w:hAnsi="Times New Roman" w:cs="Times New Roman"/>
          <w:sz w:val="30"/>
          <w:szCs w:val="28"/>
          <w:lang w:val="ru-RU"/>
        </w:rPr>
        <w:t xml:space="preserve">обучения и </w:t>
      </w:r>
      <w:r w:rsidR="008455A8">
        <w:rPr>
          <w:rFonts w:ascii="Times New Roman" w:hAnsi="Times New Roman" w:cs="Times New Roman"/>
          <w:sz w:val="30"/>
          <w:szCs w:val="28"/>
        </w:rPr>
        <w:t>воспитания.</w:t>
      </w:r>
    </w:p>
    <w:p w:rsidR="00344040" w:rsidRPr="002D737B" w:rsidRDefault="00344040" w:rsidP="00D8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37B">
        <w:rPr>
          <w:rFonts w:ascii="Times New Roman" w:hAnsi="Times New Roman" w:cs="Times New Roman"/>
          <w:sz w:val="30"/>
          <w:szCs w:val="30"/>
        </w:rPr>
        <w:t xml:space="preserve">Особое значение для реализации воспитательного потенциала </w:t>
      </w:r>
      <w:r w:rsidR="00D80A63" w:rsidRPr="002D737B">
        <w:rPr>
          <w:rFonts w:ascii="Times New Roman" w:hAnsi="Times New Roman" w:cs="Times New Roman"/>
          <w:sz w:val="30"/>
          <w:szCs w:val="30"/>
        </w:rPr>
        <w:t xml:space="preserve">имеют темы </w:t>
      </w:r>
      <w:r w:rsidR="00D80A63" w:rsidRPr="002D737B">
        <w:rPr>
          <w:rFonts w:ascii="Times New Roman" w:hAnsi="Times New Roman" w:cs="Times New Roman"/>
          <w:sz w:val="30"/>
          <w:szCs w:val="30"/>
          <w:lang w:val="ru-RU"/>
        </w:rPr>
        <w:t xml:space="preserve">учебных занятий </w:t>
      </w:r>
      <w:r w:rsidR="00D80A63" w:rsidRPr="002D737B">
        <w:rPr>
          <w:rFonts w:ascii="Times New Roman" w:hAnsi="Times New Roman" w:cs="Times New Roman"/>
          <w:sz w:val="30"/>
          <w:szCs w:val="30"/>
        </w:rPr>
        <w:t>о Великой Отечественной войне. При изучении данных тем рекомендуется обсудить вопросы, связанные с геноцидом белорусского народа.</w:t>
      </w:r>
    </w:p>
    <w:p w:rsidR="00344040" w:rsidRDefault="00344040" w:rsidP="00D80A6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28"/>
        </w:rPr>
      </w:pPr>
      <w:r w:rsidRPr="002D737B">
        <w:rPr>
          <w:rFonts w:ascii="Times New Roman" w:hAnsi="Times New Roman" w:cs="Times New Roman"/>
          <w:sz w:val="30"/>
          <w:szCs w:val="30"/>
        </w:rPr>
        <w:t xml:space="preserve">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подготовлены информационно-аналитические материалы. Они могут использоваться как на уроках, так и во внеурочной работе. Методические рекомендации по использованию данных материалов в образовательном процессе размещены на национальном образовательном портале: </w:t>
      </w:r>
      <w:r w:rsidR="001B557E">
        <w:rPr>
          <w:rFonts w:ascii="Times New Roman" w:hAnsi="Times New Roman" w:cs="Times New Roman"/>
          <w:i/>
          <w:sz w:val="30"/>
          <w:szCs w:val="30"/>
        </w:rPr>
        <w:fldChar w:fldCharType="begin"/>
      </w:r>
      <w:r w:rsidR="001B557E">
        <w:rPr>
          <w:rFonts w:ascii="Times New Roman" w:hAnsi="Times New Roman" w:cs="Times New Roman"/>
          <w:i/>
          <w:sz w:val="30"/>
          <w:szCs w:val="30"/>
        </w:rPr>
        <w:instrText xml:space="preserve"> HYPERLINK "</w:instrText>
      </w:r>
      <w:r w:rsidR="001B557E" w:rsidRPr="002D737B">
        <w:rPr>
          <w:rFonts w:ascii="Times New Roman" w:hAnsi="Times New Roman" w:cs="Times New Roman"/>
          <w:i/>
          <w:sz w:val="30"/>
          <w:szCs w:val="30"/>
        </w:rPr>
        <w:instrText>https://adu.by</w:instrText>
      </w:r>
      <w:r w:rsidR="001B557E">
        <w:rPr>
          <w:rFonts w:ascii="Times New Roman" w:hAnsi="Times New Roman" w:cs="Times New Roman"/>
          <w:i/>
          <w:sz w:val="30"/>
          <w:szCs w:val="30"/>
        </w:rPr>
        <w:instrText xml:space="preserve">" </w:instrText>
      </w:r>
      <w:r w:rsidR="001B557E">
        <w:rPr>
          <w:rFonts w:ascii="Times New Roman" w:hAnsi="Times New Roman" w:cs="Times New Roman"/>
          <w:i/>
          <w:sz w:val="30"/>
          <w:szCs w:val="30"/>
        </w:rPr>
        <w:fldChar w:fldCharType="separate"/>
      </w:r>
      <w:r w:rsidR="001B557E" w:rsidRPr="0083499F">
        <w:rPr>
          <w:rStyle w:val="a3"/>
          <w:rFonts w:ascii="Times New Roman" w:hAnsi="Times New Roman" w:cs="Times New Roman"/>
          <w:i/>
          <w:sz w:val="30"/>
          <w:szCs w:val="30"/>
        </w:rPr>
        <w:t>https://adu.by</w:t>
      </w:r>
      <w:r w:rsidR="001B557E">
        <w:rPr>
          <w:rFonts w:ascii="Times New Roman" w:hAnsi="Times New Roman" w:cs="Times New Roman"/>
          <w:i/>
          <w:sz w:val="30"/>
          <w:szCs w:val="30"/>
        </w:rPr>
        <w:fldChar w:fldCharType="end"/>
      </w:r>
      <w:r w:rsidRPr="002D737B">
        <w:rPr>
          <w:rFonts w:ascii="Times New Roman" w:hAnsi="Times New Roman" w:cs="Times New Roman"/>
          <w:i/>
          <w:sz w:val="30"/>
          <w:szCs w:val="30"/>
        </w:rPr>
        <w:t xml:space="preserve">/ </w:t>
      </w:r>
      <w:hyperlink r:id="rId15" w:history="1">
        <w:r w:rsidRPr="00224516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Главная / Образовательный процесс. 2022/2023 учебный год / Общее среднее образование / </w:t>
        </w:r>
        <w:r w:rsidRPr="00224516">
          <w:rPr>
            <w:rStyle w:val="a3"/>
            <w:rFonts w:ascii="Times New Roman" w:hAnsi="Times New Roman" w:cs="Times New Roman"/>
            <w:i/>
            <w:sz w:val="30"/>
            <w:szCs w:val="30"/>
          </w:rPr>
          <w:t>М</w:t>
        </w:r>
        <w:r w:rsidRPr="00224516">
          <w:rPr>
            <w:rStyle w:val="a3"/>
            <w:rFonts w:ascii="Times New Roman" w:hAnsi="Times New Roman" w:cs="Times New Roman"/>
            <w:i/>
            <w:sz w:val="30"/>
            <w:szCs w:val="30"/>
          </w:rPr>
          <w:t>етодические рекомендации</w:t>
        </w:r>
      </w:hyperlink>
      <w:r w:rsidRPr="002D737B">
        <w:rPr>
          <w:rFonts w:ascii="Times New Roman" w:hAnsi="Times New Roman" w:cs="Times New Roman"/>
          <w:i/>
          <w:sz w:val="30"/>
          <w:szCs w:val="30"/>
        </w:rPr>
        <w:t>.</w:t>
      </w:r>
    </w:p>
    <w:p w:rsidR="008455A8" w:rsidRDefault="008455A8" w:rsidP="00845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D843D4">
        <w:rPr>
          <w:rFonts w:ascii="Times New Roman" w:hAnsi="Times New Roman" w:cs="Times New Roman"/>
          <w:sz w:val="30"/>
          <w:szCs w:val="28"/>
          <w:lang w:val="ru-RU"/>
        </w:rPr>
        <w:t>С</w:t>
      </w:r>
      <w:r w:rsidRPr="00D843D4">
        <w:rPr>
          <w:rFonts w:ascii="Times New Roman" w:hAnsi="Times New Roman" w:cs="Times New Roman"/>
          <w:sz w:val="30"/>
          <w:szCs w:val="28"/>
        </w:rPr>
        <w:t xml:space="preserve"> целью формирования морально-этической ориентации учащихся </w:t>
      </w:r>
      <w:r w:rsidRPr="00D843D4">
        <w:rPr>
          <w:rFonts w:ascii="Times New Roman" w:hAnsi="Times New Roman" w:cs="Times New Roman"/>
          <w:sz w:val="30"/>
          <w:szCs w:val="28"/>
          <w:lang w:val="ru-RU"/>
        </w:rPr>
        <w:t>возможно и</w:t>
      </w:r>
      <w:r w:rsidRPr="00D843D4">
        <w:rPr>
          <w:rFonts w:ascii="Times New Roman" w:hAnsi="Times New Roman" w:cs="Times New Roman"/>
          <w:sz w:val="30"/>
          <w:szCs w:val="28"/>
        </w:rPr>
        <w:t xml:space="preserve">спользование примеров поступков сверстников в ситуации выбора </w:t>
      </w:r>
      <w:r w:rsidRPr="00D843D4">
        <w:rPr>
          <w:rFonts w:ascii="Times New Roman" w:hAnsi="Times New Roman" w:cs="Times New Roman"/>
          <w:sz w:val="30"/>
          <w:szCs w:val="28"/>
        </w:rPr>
        <w:lastRenderedPageBreak/>
        <w:t>ими линии поведения</w:t>
      </w:r>
      <w:r w:rsidRPr="00D843D4">
        <w:rPr>
          <w:rFonts w:ascii="Times New Roman" w:hAnsi="Times New Roman" w:cs="Times New Roman"/>
          <w:sz w:val="30"/>
          <w:szCs w:val="28"/>
          <w:lang w:val="ru-RU"/>
        </w:rPr>
        <w:t>.</w:t>
      </w:r>
      <w:r w:rsidRPr="008249AD">
        <w:rPr>
          <w:rFonts w:ascii="Times New Roman" w:hAnsi="Times New Roman" w:cs="Times New Roman"/>
          <w:i/>
          <w:sz w:val="30"/>
          <w:szCs w:val="28"/>
        </w:rPr>
        <w:t xml:space="preserve"> </w:t>
      </w:r>
      <w:r w:rsidRPr="008249AD">
        <w:rPr>
          <w:rFonts w:ascii="Times New Roman" w:hAnsi="Times New Roman" w:cs="Times New Roman"/>
          <w:sz w:val="30"/>
          <w:szCs w:val="28"/>
        </w:rPr>
        <w:t>В связи</w:t>
      </w:r>
      <w:r w:rsidR="00E319FF">
        <w:rPr>
          <w:rFonts w:ascii="Times New Roman" w:hAnsi="Times New Roman" w:cs="Times New Roman"/>
          <w:sz w:val="30"/>
          <w:szCs w:val="28"/>
          <w:lang w:val="ru-RU"/>
        </w:rPr>
        <w:t xml:space="preserve"> с этим</w:t>
      </w:r>
      <w:r w:rsidRPr="008249AD">
        <w:rPr>
          <w:rFonts w:ascii="Times New Roman" w:hAnsi="Times New Roman" w:cs="Times New Roman"/>
          <w:sz w:val="30"/>
          <w:szCs w:val="28"/>
        </w:rPr>
        <w:t xml:space="preserve"> рекомендуется </w:t>
      </w:r>
      <w:r>
        <w:rPr>
          <w:rFonts w:ascii="Times New Roman" w:hAnsi="Times New Roman" w:cs="Times New Roman"/>
          <w:sz w:val="30"/>
          <w:szCs w:val="28"/>
          <w:lang w:val="ru-RU"/>
        </w:rPr>
        <w:t xml:space="preserve">рассказать о героических поступках </w:t>
      </w:r>
      <w:r w:rsidR="00E319FF">
        <w:rPr>
          <w:rFonts w:ascii="Times New Roman" w:hAnsi="Times New Roman" w:cs="Times New Roman"/>
          <w:sz w:val="30"/>
          <w:szCs w:val="28"/>
          <w:lang w:val="ru-RU"/>
        </w:rPr>
        <w:t xml:space="preserve">людей </w:t>
      </w:r>
      <w:r>
        <w:rPr>
          <w:rFonts w:ascii="Times New Roman" w:hAnsi="Times New Roman" w:cs="Times New Roman"/>
          <w:sz w:val="30"/>
          <w:szCs w:val="28"/>
        </w:rPr>
        <w:t>во имя защиты Отечества</w:t>
      </w:r>
      <w:r w:rsidRPr="008249AD"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  <w:lang w:val="ru-RU"/>
        </w:rPr>
        <w:t xml:space="preserve">или достижениях, связанных с </w:t>
      </w:r>
      <w:r>
        <w:rPr>
          <w:rFonts w:ascii="Times New Roman" w:hAnsi="Times New Roman" w:cs="Times New Roman"/>
          <w:sz w:val="30"/>
          <w:szCs w:val="28"/>
        </w:rPr>
        <w:t>учебн</w:t>
      </w:r>
      <w:r>
        <w:rPr>
          <w:rFonts w:ascii="Times New Roman" w:hAnsi="Times New Roman" w:cs="Times New Roman"/>
          <w:sz w:val="30"/>
          <w:szCs w:val="28"/>
          <w:lang w:val="ru-RU"/>
        </w:rPr>
        <w:t>ой,</w:t>
      </w:r>
      <w:r w:rsidRPr="008249AD">
        <w:rPr>
          <w:rFonts w:ascii="Times New Roman" w:hAnsi="Times New Roman" w:cs="Times New Roman"/>
          <w:sz w:val="30"/>
          <w:szCs w:val="28"/>
        </w:rPr>
        <w:t xml:space="preserve"> трудов</w:t>
      </w:r>
      <w:r>
        <w:rPr>
          <w:rFonts w:ascii="Times New Roman" w:hAnsi="Times New Roman" w:cs="Times New Roman"/>
          <w:sz w:val="30"/>
          <w:szCs w:val="28"/>
          <w:lang w:val="ru-RU"/>
        </w:rPr>
        <w:t>ой</w:t>
      </w:r>
      <w:r w:rsidR="00E319FF">
        <w:rPr>
          <w:rFonts w:ascii="Times New Roman" w:hAnsi="Times New Roman" w:cs="Times New Roman"/>
          <w:sz w:val="30"/>
          <w:szCs w:val="28"/>
          <w:lang w:val="ru-RU"/>
        </w:rPr>
        <w:t>,</w:t>
      </w:r>
      <w:r w:rsidRPr="008249AD"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  <w:lang w:val="ru-RU"/>
        </w:rPr>
        <w:t xml:space="preserve">спортивной деятельностью. </w:t>
      </w:r>
      <w:r w:rsidR="002D737B">
        <w:rPr>
          <w:rFonts w:ascii="Times New Roman" w:hAnsi="Times New Roman" w:cs="Times New Roman"/>
          <w:sz w:val="30"/>
          <w:szCs w:val="28"/>
          <w:lang w:val="ru-RU"/>
        </w:rPr>
        <w:t xml:space="preserve">Целесообразно </w:t>
      </w:r>
      <w:r w:rsidRPr="008249AD">
        <w:rPr>
          <w:rFonts w:ascii="Times New Roman" w:hAnsi="Times New Roman" w:cs="Times New Roman"/>
          <w:sz w:val="30"/>
          <w:szCs w:val="28"/>
        </w:rPr>
        <w:t xml:space="preserve">в качестве таких примеров избрать близких по социальному окружению учащихся </w:t>
      </w:r>
      <w:r>
        <w:rPr>
          <w:rFonts w:ascii="Times New Roman" w:hAnsi="Times New Roman" w:cs="Times New Roman"/>
          <w:sz w:val="30"/>
          <w:szCs w:val="28"/>
          <w:lang w:val="ru-RU"/>
        </w:rPr>
        <w:t>людей</w:t>
      </w:r>
      <w:r w:rsidRPr="008249AD">
        <w:rPr>
          <w:rFonts w:ascii="Times New Roman" w:hAnsi="Times New Roman" w:cs="Times New Roman"/>
          <w:sz w:val="30"/>
          <w:szCs w:val="28"/>
        </w:rPr>
        <w:t>.</w:t>
      </w:r>
    </w:p>
    <w:p w:rsidR="008455A8" w:rsidRPr="008249AD" w:rsidRDefault="00D843D4" w:rsidP="00845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28"/>
        </w:rPr>
      </w:pPr>
      <w:r w:rsidRPr="00D843D4">
        <w:rPr>
          <w:rFonts w:ascii="Times New Roman" w:hAnsi="Times New Roman" w:cs="Times New Roman"/>
          <w:sz w:val="30"/>
          <w:szCs w:val="28"/>
          <w:lang w:val="ru-RU"/>
        </w:rPr>
        <w:t>На учебны</w:t>
      </w:r>
      <w:r>
        <w:rPr>
          <w:rFonts w:ascii="Times New Roman" w:hAnsi="Times New Roman" w:cs="Times New Roman"/>
          <w:sz w:val="30"/>
          <w:szCs w:val="28"/>
          <w:lang w:val="ru-RU"/>
        </w:rPr>
        <w:t>х</w:t>
      </w:r>
      <w:r w:rsidRPr="00D843D4">
        <w:rPr>
          <w:rFonts w:ascii="Times New Roman" w:hAnsi="Times New Roman" w:cs="Times New Roman"/>
          <w:sz w:val="30"/>
          <w:szCs w:val="28"/>
          <w:lang w:val="ru-RU"/>
        </w:rPr>
        <w:t xml:space="preserve"> занятиях 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>и во внеу</w:t>
      </w:r>
      <w:r w:rsidR="00203B57">
        <w:rPr>
          <w:rFonts w:ascii="Times New Roman" w:hAnsi="Times New Roman" w:cs="Times New Roman"/>
          <w:sz w:val="30"/>
          <w:szCs w:val="28"/>
          <w:lang w:val="ru-RU"/>
        </w:rPr>
        <w:t>чебной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 xml:space="preserve"> работе </w:t>
      </w:r>
      <w:r w:rsidRPr="00D843D4">
        <w:rPr>
          <w:rFonts w:ascii="Times New Roman" w:hAnsi="Times New Roman" w:cs="Times New Roman"/>
          <w:sz w:val="30"/>
          <w:szCs w:val="28"/>
          <w:lang w:val="ru-RU"/>
        </w:rPr>
        <w:t>актуальным является п</w:t>
      </w:r>
      <w:r w:rsidR="008249AD" w:rsidRPr="00D843D4">
        <w:rPr>
          <w:rFonts w:ascii="Times New Roman" w:hAnsi="Times New Roman" w:cs="Times New Roman"/>
          <w:sz w:val="30"/>
          <w:szCs w:val="28"/>
        </w:rPr>
        <w:t xml:space="preserve">рименение краеведческого материала, связанного с историей и современностью родного края, достижениями знаменитых земляков в различных областях человеческой деятельности. </w:t>
      </w:r>
      <w:r w:rsidR="008249AD" w:rsidRPr="008249AD">
        <w:rPr>
          <w:rFonts w:ascii="Times New Roman" w:hAnsi="Times New Roman" w:cs="Times New Roman"/>
          <w:iCs/>
          <w:sz w:val="30"/>
          <w:szCs w:val="28"/>
        </w:rPr>
        <w:t xml:space="preserve">Рекомендуется создание </w:t>
      </w:r>
      <w:r w:rsidR="00E319FF">
        <w:rPr>
          <w:rFonts w:ascii="Times New Roman" w:hAnsi="Times New Roman" w:cs="Times New Roman"/>
          <w:iCs/>
          <w:sz w:val="30"/>
          <w:szCs w:val="28"/>
          <w:lang w:val="ru-RU"/>
        </w:rPr>
        <w:t>школьной (классной)</w:t>
      </w:r>
      <w:r w:rsidR="008249AD" w:rsidRPr="008249AD">
        <w:rPr>
          <w:rFonts w:ascii="Times New Roman" w:hAnsi="Times New Roman" w:cs="Times New Roman"/>
          <w:iCs/>
          <w:sz w:val="30"/>
          <w:szCs w:val="28"/>
        </w:rPr>
        <w:t xml:space="preserve"> экспозиции с представлением в ней предметов, значимых с точки зрения конкретных достижений в области материальной</w:t>
      </w:r>
      <w:r w:rsidR="003C4193">
        <w:rPr>
          <w:rFonts w:ascii="Times New Roman" w:hAnsi="Times New Roman" w:cs="Times New Roman"/>
          <w:iCs/>
          <w:sz w:val="30"/>
          <w:szCs w:val="28"/>
        </w:rPr>
        <w:t xml:space="preserve"> и духовной культуры </w:t>
      </w:r>
      <w:r w:rsidR="00E319FF">
        <w:rPr>
          <w:rFonts w:ascii="Times New Roman" w:hAnsi="Times New Roman" w:cs="Times New Roman"/>
          <w:iCs/>
          <w:sz w:val="30"/>
          <w:szCs w:val="28"/>
          <w:lang w:val="ru-RU"/>
        </w:rPr>
        <w:t>малой родины</w:t>
      </w:r>
      <w:r w:rsidR="008455A8">
        <w:rPr>
          <w:rFonts w:ascii="Times New Roman" w:hAnsi="Times New Roman" w:cs="Times New Roman"/>
          <w:iCs/>
          <w:sz w:val="30"/>
          <w:szCs w:val="28"/>
          <w:lang w:val="ru-RU"/>
        </w:rPr>
        <w:t xml:space="preserve">, посещение 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>памятных</w:t>
      </w:r>
      <w:r w:rsidR="008455A8">
        <w:rPr>
          <w:rFonts w:ascii="Times New Roman" w:hAnsi="Times New Roman" w:cs="Times New Roman"/>
          <w:sz w:val="30"/>
          <w:szCs w:val="28"/>
        </w:rPr>
        <w:t xml:space="preserve"> мест</w:t>
      </w:r>
      <w:r w:rsidR="008455A8" w:rsidRPr="008249AD">
        <w:rPr>
          <w:rFonts w:ascii="Times New Roman" w:hAnsi="Times New Roman" w:cs="Times New Roman"/>
          <w:sz w:val="30"/>
          <w:szCs w:val="28"/>
        </w:rPr>
        <w:t xml:space="preserve"> родного края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>,</w:t>
      </w:r>
      <w:r w:rsidR="008455A8" w:rsidRPr="008249AD">
        <w:rPr>
          <w:rFonts w:ascii="Times New Roman" w:hAnsi="Times New Roman" w:cs="Times New Roman"/>
          <w:sz w:val="30"/>
          <w:szCs w:val="28"/>
        </w:rPr>
        <w:t xml:space="preserve"> 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 xml:space="preserve">проведение </w:t>
      </w:r>
      <w:r w:rsidR="008455A8" w:rsidRPr="008249AD">
        <w:rPr>
          <w:rFonts w:ascii="Times New Roman" w:hAnsi="Times New Roman" w:cs="Times New Roman"/>
          <w:sz w:val="30"/>
          <w:szCs w:val="28"/>
        </w:rPr>
        <w:t>экскурси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>й</w:t>
      </w:r>
      <w:r w:rsidR="008455A8" w:rsidRPr="008249AD">
        <w:rPr>
          <w:rFonts w:ascii="Times New Roman" w:hAnsi="Times New Roman" w:cs="Times New Roman"/>
          <w:sz w:val="30"/>
          <w:szCs w:val="28"/>
        </w:rPr>
        <w:t xml:space="preserve"> в местны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>е</w:t>
      </w:r>
      <w:r w:rsidR="008455A8" w:rsidRPr="008249AD">
        <w:rPr>
          <w:rFonts w:ascii="Times New Roman" w:hAnsi="Times New Roman" w:cs="Times New Roman"/>
          <w:sz w:val="30"/>
          <w:szCs w:val="28"/>
        </w:rPr>
        <w:t xml:space="preserve"> музе</w:t>
      </w:r>
      <w:r w:rsidR="008455A8">
        <w:rPr>
          <w:rFonts w:ascii="Times New Roman" w:hAnsi="Times New Roman" w:cs="Times New Roman"/>
          <w:sz w:val="30"/>
          <w:szCs w:val="28"/>
          <w:lang w:val="ru-RU"/>
        </w:rPr>
        <w:t>и</w:t>
      </w:r>
      <w:r w:rsidR="008455A8" w:rsidRPr="008249AD">
        <w:rPr>
          <w:rFonts w:ascii="Times New Roman" w:hAnsi="Times New Roman" w:cs="Times New Roman"/>
          <w:sz w:val="30"/>
          <w:szCs w:val="28"/>
        </w:rPr>
        <w:t>.</w:t>
      </w:r>
    </w:p>
    <w:p w:rsidR="006D4ECF" w:rsidRPr="008249AD" w:rsidRDefault="006D4ECF" w:rsidP="008249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Calibri" w:hAnsi="Times New Roman" w:cs="Times New Roman"/>
          <w:sz w:val="30"/>
          <w:szCs w:val="30"/>
          <w:lang w:val="ru-RU"/>
        </w:rPr>
        <w:t>Учитывая большой образовательный потенциал экскурсий, значительное количество разноплановых экскурсионных объектов и туристических маршрутов местного значения, считаем необходимым активизировать использование этой формы работы с учетом принципа территориальной доступности, а также необходимости включения регионального краеведческого компонента в образовательный процесс. С 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 учетом содержания учебных программ по учебным предметам.</w:t>
      </w:r>
    </w:p>
    <w:p w:rsidR="006D4ECF" w:rsidRPr="008249AD" w:rsidRDefault="006D4ECF" w:rsidP="008249AD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Calibri" w:hAnsi="Times New Roman" w:cs="Times New Roman"/>
          <w:sz w:val="30"/>
          <w:szCs w:val="30"/>
          <w:lang w:val="ru-RU"/>
        </w:rPr>
        <w:t>Обязательным условием является использование в образовательном процессе результатов ознакомления учащихся с достопримечательностями Беларуси. С этой целью в перечне объектов указаны разделы (темы) учебной программы, в рамках изучения которых необходимо предлагать учащимся задания с опорой на знания, впечатления, представления, приобретенные во время экскурсионных программ.</w:t>
      </w:r>
    </w:p>
    <w:p w:rsidR="006D4ECF" w:rsidRPr="008249AD" w:rsidRDefault="006D4ECF" w:rsidP="008249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8249A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Перечень экскурсионных объектов и туристических маршрутов, рекомендуемых для посещения обучающимися, размещен на национальном образовательном портале: </w:t>
      </w:r>
      <w:hyperlink r:id="rId16" w:history="1">
        <w:r w:rsidR="004A7C05" w:rsidRPr="0083499F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Pr="008249AD">
        <w:rPr>
          <w:rFonts w:ascii="Times New Roman" w:eastAsia="Times New Roman" w:hAnsi="Times New Roman" w:cs="Times New Roman"/>
          <w:i/>
          <w:iCs/>
          <w:sz w:val="30"/>
          <w:szCs w:val="28"/>
          <w:lang w:val="ru-RU"/>
        </w:rPr>
        <w:t xml:space="preserve"> </w:t>
      </w:r>
      <w:hyperlink r:id="rId17" w:history="1">
        <w:r w:rsidRPr="0022451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B5261A" w:rsidRPr="0022451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2</w:t>
        </w:r>
        <w:r w:rsidRPr="0022451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/202</w:t>
        </w:r>
        <w:r w:rsidR="00B5261A" w:rsidRPr="0022451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3</w:t>
        </w:r>
        <w:r w:rsidRPr="0022451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учебный год / Общее среднее образование / Организация воспитания</w:t>
        </w:r>
      </w:hyperlink>
      <w:r w:rsidRPr="008249A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096042" w:rsidRPr="00096042" w:rsidRDefault="006D4ECF" w:rsidP="00A4152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К 202</w:t>
      </w:r>
      <w:r w:rsidR="00B5261A" w:rsidRPr="008249AD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B5261A" w:rsidRPr="008249AD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учебному году подготовлено </w:t>
      </w:r>
      <w:r w:rsidR="008C6DA1" w:rsidRPr="000A413E">
        <w:rPr>
          <w:rFonts w:ascii="Times New Roman" w:hAnsi="Times New Roman" w:cs="Times New Roman"/>
          <w:sz w:val="30"/>
          <w:szCs w:val="30"/>
          <w:lang w:val="ru-RU"/>
        </w:rPr>
        <w:t>новое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издание учебного пособия «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Беларусь – наша </w:t>
      </w:r>
      <w:proofErr w:type="spellStart"/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Радзіма</w:t>
      </w:r>
      <w:proofErr w:type="spellEnd"/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Падарунак</w:t>
      </w:r>
      <w:proofErr w:type="spellEnd"/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Пр</w:t>
      </w:r>
      <w:r w:rsidR="002D737B">
        <w:rPr>
          <w:rFonts w:ascii="Times New Roman" w:eastAsia="Times New Roman" w:hAnsi="Times New Roman" w:cs="Times New Roman"/>
          <w:sz w:val="30"/>
          <w:szCs w:val="30"/>
          <w:lang w:val="ru-RU"/>
        </w:rPr>
        <w:t>эзідэнта</w:t>
      </w:r>
      <w:proofErr w:type="spellEnd"/>
      <w:r w:rsidR="002D737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2D737B">
        <w:rPr>
          <w:rFonts w:ascii="Times New Roman" w:eastAsia="Times New Roman" w:hAnsi="Times New Roman" w:cs="Times New Roman"/>
          <w:sz w:val="30"/>
          <w:szCs w:val="30"/>
          <w:lang w:val="ru-RU"/>
        </w:rPr>
        <w:t>Рэспублікі</w:t>
      </w:r>
      <w:proofErr w:type="spellEnd"/>
      <w:r w:rsidR="002D737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Беларусь </w:t>
      </w:r>
      <w:proofErr w:type="spellStart"/>
      <w:r w:rsidR="002D737B">
        <w:rPr>
          <w:rFonts w:ascii="Times New Roman" w:eastAsia="Times New Roman" w:hAnsi="Times New Roman" w:cs="Times New Roman"/>
          <w:sz w:val="30"/>
          <w:szCs w:val="30"/>
          <w:lang w:val="ru-RU"/>
        </w:rPr>
        <w:t>А.Р.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Лукашэнкі</w:t>
      </w:r>
      <w:proofErr w:type="spellEnd"/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першакласніку</w:t>
      </w:r>
      <w:proofErr w:type="spellEnd"/>
      <w:r w:rsidRPr="007979F9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7979F9">
        <w:rPr>
          <w:rFonts w:ascii="Times New Roman" w:eastAsia="Times New Roman" w:hAnsi="Times New Roman" w:cs="Times New Roman"/>
          <w:bCs/>
          <w:sz w:val="30"/>
          <w:szCs w:val="30"/>
        </w:rPr>
        <w:t>(</w:t>
      </w:r>
      <w:r w:rsidR="00753892" w:rsidRPr="007979F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авторы сопроводительного текста,</w:t>
      </w:r>
      <w:r w:rsidR="00753892" w:rsidRPr="00640D9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</w:t>
      </w:r>
      <w:r w:rsidRPr="00640D92">
        <w:rPr>
          <w:rFonts w:ascii="Times New Roman" w:eastAsia="Times New Roman" w:hAnsi="Times New Roman" w:cs="Times New Roman"/>
          <w:sz w:val="30"/>
          <w:szCs w:val="30"/>
        </w:rPr>
        <w:t xml:space="preserve">составители – </w:t>
      </w:r>
      <w:r w:rsidR="002D737B" w:rsidRPr="00640D92">
        <w:rPr>
          <w:rFonts w:ascii="Times New Roman" w:eastAsia="Times New Roman" w:hAnsi="Times New Roman" w:cs="Times New Roman"/>
          <w:sz w:val="30"/>
          <w:szCs w:val="30"/>
        </w:rPr>
        <w:t>Л.Ф.</w:t>
      </w:r>
      <w:r w:rsidR="00AF7B0C" w:rsidRPr="00640D9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2D737B" w:rsidRPr="00640D92">
        <w:rPr>
          <w:rFonts w:ascii="Times New Roman" w:eastAsia="Times New Roman" w:hAnsi="Times New Roman" w:cs="Times New Roman"/>
          <w:sz w:val="30"/>
          <w:szCs w:val="30"/>
        </w:rPr>
        <w:t>Кузн</w:t>
      </w:r>
      <w:r w:rsidR="00AF7B0C" w:rsidRPr="00640D92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="002D737B" w:rsidRPr="00640D92">
        <w:rPr>
          <w:rFonts w:ascii="Times New Roman" w:eastAsia="Times New Roman" w:hAnsi="Times New Roman" w:cs="Times New Roman"/>
          <w:sz w:val="30"/>
          <w:szCs w:val="30"/>
        </w:rPr>
        <w:t xml:space="preserve">цова, </w:t>
      </w:r>
      <w:r w:rsidR="00AF7B0C" w:rsidRPr="00640D92">
        <w:rPr>
          <w:rFonts w:ascii="Times New Roman" w:eastAsia="Times New Roman" w:hAnsi="Times New Roman" w:cs="Times New Roman"/>
          <w:sz w:val="30"/>
          <w:szCs w:val="30"/>
          <w:lang w:val="ru-RU"/>
        </w:rPr>
        <w:t>О.И. </w:t>
      </w:r>
      <w:proofErr w:type="spellStart"/>
      <w:r w:rsidR="00AF7B0C" w:rsidRPr="00640D92">
        <w:rPr>
          <w:rFonts w:ascii="Times New Roman" w:eastAsia="Times New Roman" w:hAnsi="Times New Roman" w:cs="Times New Roman"/>
          <w:sz w:val="30"/>
          <w:szCs w:val="30"/>
          <w:lang w:val="ru-RU"/>
        </w:rPr>
        <w:t>Тирино</w:t>
      </w:r>
      <w:proofErr w:type="spellEnd"/>
      <w:r w:rsidR="002D737B" w:rsidRPr="00640D92">
        <w:rPr>
          <w:rFonts w:ascii="Times New Roman" w:eastAsia="Times New Roman" w:hAnsi="Times New Roman" w:cs="Times New Roman"/>
          <w:sz w:val="30"/>
          <w:szCs w:val="30"/>
        </w:rPr>
        <w:t>ва, Н.Г.</w:t>
      </w:r>
      <w:r w:rsidR="00AF7B0C" w:rsidRPr="00640D9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4F69CA" w:rsidRPr="00640D92">
        <w:rPr>
          <w:rFonts w:ascii="Times New Roman" w:eastAsia="Times New Roman" w:hAnsi="Times New Roman" w:cs="Times New Roman"/>
          <w:sz w:val="30"/>
          <w:szCs w:val="30"/>
        </w:rPr>
        <w:t>Ван</w:t>
      </w:r>
      <w:r w:rsidR="00AF7B0C" w:rsidRPr="00640D92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AF7B0C" w:rsidRPr="00640D92">
        <w:rPr>
          <w:rFonts w:ascii="Times New Roman" w:eastAsia="Times New Roman" w:hAnsi="Times New Roman" w:cs="Times New Roman"/>
          <w:sz w:val="30"/>
          <w:szCs w:val="30"/>
        </w:rPr>
        <w:t>на, Д.В.</w:t>
      </w:r>
      <w:r w:rsidR="00AF7B0C" w:rsidRPr="00640D9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proofErr w:type="spellStart"/>
      <w:r w:rsidR="00AF7B0C" w:rsidRPr="00640D92"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proofErr w:type="spellEnd"/>
      <w:r w:rsidR="004F69CA" w:rsidRPr="00640D92">
        <w:rPr>
          <w:rFonts w:ascii="Times New Roman" w:eastAsia="Times New Roman" w:hAnsi="Times New Roman" w:cs="Times New Roman"/>
          <w:sz w:val="30"/>
          <w:szCs w:val="30"/>
        </w:rPr>
        <w:t>чаро</w:t>
      </w:r>
      <w:r w:rsidR="00AF7B0C" w:rsidRPr="00640D92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640D92">
        <w:rPr>
          <w:rFonts w:ascii="Times New Roman" w:eastAsia="Times New Roman" w:hAnsi="Times New Roman" w:cs="Times New Roman"/>
          <w:sz w:val="30"/>
          <w:szCs w:val="30"/>
        </w:rPr>
        <w:t>).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Учебное пособие предназначено для организации учебно-познавательной деятельности учащихся на учебных и внеклассных занятиях (классных и 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информационных часах, объединениях по интересам, в группе продленного дня). </w:t>
      </w:r>
      <w:r w:rsidRPr="00A4152B">
        <w:rPr>
          <w:rFonts w:ascii="Times New Roman" w:eastAsia="Times New Roman" w:hAnsi="Times New Roman" w:cs="Times New Roman"/>
          <w:sz w:val="30"/>
          <w:szCs w:val="30"/>
        </w:rPr>
        <w:t>В учебном пособии использована технология дополненной реальности, которая позволяет средствами дополнительного контента расширить представления учащихся об</w:t>
      </w:r>
      <w:r w:rsidR="0009604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A4152B">
        <w:rPr>
          <w:rFonts w:ascii="Times New Roman" w:eastAsia="Times New Roman" w:hAnsi="Times New Roman" w:cs="Times New Roman"/>
          <w:sz w:val="30"/>
          <w:szCs w:val="30"/>
        </w:rPr>
        <w:t>изуча</w:t>
      </w:r>
      <w:r w:rsidR="00096042">
        <w:rPr>
          <w:rFonts w:ascii="Times New Roman" w:eastAsia="Times New Roman" w:hAnsi="Times New Roman" w:cs="Times New Roman"/>
          <w:sz w:val="30"/>
          <w:szCs w:val="30"/>
        </w:rPr>
        <w:t>емых явлениях окружающего мира.</w:t>
      </w:r>
    </w:p>
    <w:p w:rsidR="003E7C7C" w:rsidRDefault="003E7C7C" w:rsidP="00A4152B">
      <w:pPr>
        <w:tabs>
          <w:tab w:val="left" w:pos="9498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iCs/>
          <w:color w:val="auto"/>
          <w:sz w:val="30"/>
          <w:szCs w:val="30"/>
          <w:u w:val="none"/>
          <w:lang w:val="ru-RU"/>
        </w:rPr>
      </w:pPr>
      <w:r w:rsidRPr="008249AD">
        <w:rPr>
          <w:rFonts w:ascii="Times New Roman" w:hAnsi="Times New Roman" w:cs="Times New Roman"/>
          <w:sz w:val="30"/>
          <w:szCs w:val="30"/>
        </w:rPr>
        <w:t>В 202</w:t>
      </w:r>
      <w:r w:rsidRPr="008249AD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8249AD">
        <w:rPr>
          <w:rFonts w:ascii="Times New Roman" w:hAnsi="Times New Roman" w:cs="Times New Roman"/>
          <w:sz w:val="30"/>
          <w:szCs w:val="30"/>
        </w:rPr>
        <w:t>/202</w:t>
      </w:r>
      <w:r w:rsidRPr="008249AD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8249AD">
        <w:rPr>
          <w:rFonts w:ascii="Times New Roman" w:hAnsi="Times New Roman" w:cs="Times New Roman"/>
          <w:sz w:val="30"/>
          <w:szCs w:val="30"/>
        </w:rPr>
        <w:t xml:space="preserve"> учебном году проведен</w:t>
      </w:r>
      <w:r w:rsidRPr="008249AD">
        <w:rPr>
          <w:rFonts w:ascii="Times New Roman" w:hAnsi="Times New Roman" w:cs="Times New Roman"/>
          <w:sz w:val="30"/>
          <w:szCs w:val="30"/>
          <w:lang w:val="ru-RU"/>
        </w:rPr>
        <w:t xml:space="preserve">о изучение чтения и понимания текста среди учащихся </w:t>
      </w:r>
      <w:r w:rsidRPr="008249AD">
        <w:rPr>
          <w:rFonts w:ascii="Times New Roman" w:eastAsia="Calibri" w:hAnsi="Times New Roman" w:cs="Times New Roman"/>
          <w:color w:val="000000"/>
          <w:sz w:val="30"/>
          <w:szCs w:val="30"/>
        </w:rPr>
        <w:t>I</w:t>
      </w:r>
      <w:r w:rsidRPr="008249AD"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Pr="008249A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 учреждений общего среднего образования. </w:t>
      </w:r>
      <w:r w:rsidRPr="008249AD">
        <w:rPr>
          <w:rFonts w:ascii="Times New Roman" w:hAnsi="Times New Roman" w:cs="Times New Roman"/>
          <w:bCs/>
          <w:sz w:val="30"/>
          <w:szCs w:val="30"/>
        </w:rPr>
        <w:t xml:space="preserve">По результатам </w:t>
      </w:r>
      <w:r w:rsidRPr="008249AD">
        <w:rPr>
          <w:rFonts w:ascii="Times New Roman" w:hAnsi="Times New Roman" w:cs="Times New Roman"/>
          <w:bCs/>
          <w:sz w:val="30"/>
          <w:szCs w:val="30"/>
          <w:lang w:val="ru-RU"/>
        </w:rPr>
        <w:t>изучения</w:t>
      </w:r>
      <w:r w:rsidRPr="008249AD">
        <w:rPr>
          <w:rFonts w:ascii="Times New Roman" w:hAnsi="Times New Roman" w:cs="Times New Roman"/>
          <w:sz w:val="30"/>
          <w:szCs w:val="30"/>
        </w:rPr>
        <w:t xml:space="preserve"> подготовлены </w:t>
      </w:r>
      <w:r w:rsidRPr="008249AD">
        <w:rPr>
          <w:rFonts w:ascii="Times New Roman" w:hAnsi="Times New Roman" w:cs="Times New Roman"/>
          <w:bCs/>
          <w:sz w:val="30"/>
          <w:szCs w:val="30"/>
        </w:rPr>
        <w:t xml:space="preserve">рекомендации, которые могут быть использованы </w:t>
      </w:r>
      <w:r w:rsidRPr="008249AD">
        <w:rPr>
          <w:rFonts w:ascii="Times New Roman" w:hAnsi="Times New Roman" w:cs="Times New Roman"/>
          <w:sz w:val="30"/>
          <w:szCs w:val="30"/>
        </w:rPr>
        <w:t xml:space="preserve">с целью повышения качества образования </w:t>
      </w:r>
      <w:r w:rsidRPr="008249AD">
        <w:rPr>
          <w:rFonts w:ascii="Times New Roman" w:hAnsi="Times New Roman" w:cs="Times New Roman"/>
          <w:sz w:val="30"/>
          <w:szCs w:val="30"/>
          <w:lang w:val="ru-RU"/>
        </w:rPr>
        <w:t>в данной области</w:t>
      </w:r>
      <w:r w:rsidRPr="008249AD">
        <w:rPr>
          <w:rFonts w:ascii="Times New Roman" w:hAnsi="Times New Roman" w:cs="Times New Roman"/>
          <w:sz w:val="30"/>
          <w:szCs w:val="30"/>
        </w:rPr>
        <w:t xml:space="preserve">. </w:t>
      </w:r>
      <w:r w:rsidRPr="008249AD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Pr="008249AD">
        <w:rPr>
          <w:rFonts w:ascii="Times New Roman" w:hAnsi="Times New Roman" w:cs="Times New Roman"/>
          <w:sz w:val="30"/>
          <w:szCs w:val="30"/>
        </w:rPr>
        <w:t xml:space="preserve">екомендации </w:t>
      </w:r>
      <w:r w:rsidRPr="008249AD">
        <w:rPr>
          <w:rFonts w:ascii="Times New Roman" w:hAnsi="Times New Roman" w:cs="Times New Roman"/>
          <w:bCs/>
          <w:sz w:val="30"/>
          <w:szCs w:val="30"/>
        </w:rPr>
        <w:t xml:space="preserve">размещены на национальном образовательном портале: </w:t>
      </w:r>
      <w:r w:rsidR="004A7C05">
        <w:rPr>
          <w:rFonts w:ascii="Times New Roman" w:hAnsi="Times New Roman" w:cs="Times New Roman"/>
          <w:i/>
          <w:iCs/>
          <w:sz w:val="30"/>
          <w:szCs w:val="30"/>
        </w:rPr>
        <w:fldChar w:fldCharType="begin"/>
      </w:r>
      <w:r w:rsidR="004A7C05">
        <w:rPr>
          <w:rFonts w:ascii="Times New Roman" w:hAnsi="Times New Roman" w:cs="Times New Roman"/>
          <w:i/>
          <w:iCs/>
          <w:sz w:val="30"/>
          <w:szCs w:val="30"/>
        </w:rPr>
        <w:instrText xml:space="preserve"> HYPERLINK "</w:instrText>
      </w:r>
      <w:r w:rsidR="004A7C05" w:rsidRPr="004A7C05">
        <w:rPr>
          <w:rFonts w:ascii="Times New Roman" w:hAnsi="Times New Roman" w:cs="Times New Roman"/>
          <w:i/>
          <w:iCs/>
          <w:sz w:val="30"/>
          <w:szCs w:val="30"/>
        </w:rPr>
        <w:instrText>http://monitoring.adu.by</w:instrText>
      </w:r>
      <w:r w:rsidR="004A7C05">
        <w:rPr>
          <w:rFonts w:ascii="Times New Roman" w:hAnsi="Times New Roman" w:cs="Times New Roman"/>
          <w:i/>
          <w:iCs/>
          <w:sz w:val="30"/>
          <w:szCs w:val="30"/>
        </w:rPr>
        <w:instrText xml:space="preserve">" </w:instrText>
      </w:r>
      <w:r w:rsidR="004A7C05">
        <w:rPr>
          <w:rFonts w:ascii="Times New Roman" w:hAnsi="Times New Roman" w:cs="Times New Roman"/>
          <w:i/>
          <w:iCs/>
          <w:sz w:val="30"/>
          <w:szCs w:val="30"/>
        </w:rPr>
        <w:fldChar w:fldCharType="separate"/>
      </w:r>
      <w:r w:rsidR="004A7C05" w:rsidRPr="0083499F">
        <w:rPr>
          <w:rStyle w:val="a3"/>
          <w:rFonts w:ascii="Times New Roman" w:hAnsi="Times New Roman" w:cs="Times New Roman"/>
          <w:i/>
          <w:iCs/>
          <w:sz w:val="30"/>
          <w:szCs w:val="30"/>
        </w:rPr>
        <w:t>http://mon</w:t>
      </w:r>
      <w:r w:rsidR="004A7C05" w:rsidRPr="0083499F">
        <w:rPr>
          <w:rStyle w:val="a3"/>
          <w:rFonts w:ascii="Times New Roman" w:hAnsi="Times New Roman" w:cs="Times New Roman"/>
          <w:i/>
          <w:iCs/>
          <w:sz w:val="30"/>
          <w:szCs w:val="30"/>
        </w:rPr>
        <w:t>i</w:t>
      </w:r>
      <w:r w:rsidR="004A7C05" w:rsidRPr="0083499F">
        <w:rPr>
          <w:rStyle w:val="a3"/>
          <w:rFonts w:ascii="Times New Roman" w:hAnsi="Times New Roman" w:cs="Times New Roman"/>
          <w:i/>
          <w:iCs/>
          <w:sz w:val="30"/>
          <w:szCs w:val="30"/>
        </w:rPr>
        <w:t>toring.adu.by</w:t>
      </w:r>
      <w:r w:rsidR="004A7C05">
        <w:rPr>
          <w:rFonts w:ascii="Times New Roman" w:hAnsi="Times New Roman" w:cs="Times New Roman"/>
          <w:i/>
          <w:iCs/>
          <w:sz w:val="30"/>
          <w:szCs w:val="30"/>
        </w:rPr>
        <w:fldChar w:fldCharType="end"/>
      </w:r>
      <w:r w:rsidR="00203B57">
        <w:rPr>
          <w:rStyle w:val="a3"/>
          <w:rFonts w:ascii="Times New Roman" w:hAnsi="Times New Roman" w:cs="Times New Roman"/>
          <w:i/>
          <w:iCs/>
          <w:color w:val="auto"/>
          <w:sz w:val="30"/>
          <w:szCs w:val="30"/>
          <w:u w:val="none"/>
          <w:lang w:val="ru-RU"/>
        </w:rPr>
        <w:t>.</w:t>
      </w:r>
    </w:p>
    <w:p w:rsidR="00E8230F" w:rsidRPr="007979F9" w:rsidRDefault="00E8230F" w:rsidP="00A4152B">
      <w:pPr>
        <w:tabs>
          <w:tab w:val="left" w:pos="9498"/>
        </w:tabs>
        <w:spacing w:after="0" w:line="240" w:lineRule="auto"/>
        <w:ind w:firstLine="709"/>
        <w:jc w:val="both"/>
        <w:rPr>
          <w:rFonts w:eastAsia="Times New Roman"/>
        </w:rPr>
      </w:pPr>
      <w:r w:rsidRPr="007979F9">
        <w:rPr>
          <w:rFonts w:ascii="Times New Roman" w:eastAsia="Times New Roman" w:hAnsi="Times New Roman" w:cs="Times New Roman"/>
          <w:sz w:val="30"/>
          <w:szCs w:val="30"/>
        </w:rPr>
        <w:t xml:space="preserve">Обращаем внимание, что в новой редакции «Методических рекомендаций по формированию культуры устной и письменной речи в учреждениях образования, реализующих </w:t>
      </w:r>
      <w:r w:rsidR="003407CC" w:rsidRPr="007979F9">
        <w:rPr>
          <w:rFonts w:ascii="Times New Roman" w:eastAsia="Times New Roman" w:hAnsi="Times New Roman" w:cs="Times New Roman"/>
          <w:sz w:val="30"/>
          <w:szCs w:val="30"/>
        </w:rPr>
        <w:t>образовательные</w:t>
      </w:r>
      <w:r w:rsidRPr="007979F9">
        <w:rPr>
          <w:rFonts w:ascii="Times New Roman" w:eastAsia="Times New Roman" w:hAnsi="Times New Roman" w:cs="Times New Roman"/>
          <w:sz w:val="30"/>
          <w:szCs w:val="30"/>
        </w:rPr>
        <w:t xml:space="preserve"> программы общего среднего образования», изменён объём обучающих работ по развитию связной устной и письменной речи (изложения, сочинения) (Приложение 2) и контрольных словарных диктантов (Приложение 3). При проведении контрольного словарного диктанта в первой четверти или в первом полугодии текущего учебного года могут использоваться словарные слова, изученные в предыдущем учебном году. </w:t>
      </w:r>
    </w:p>
    <w:p w:rsidR="006D4ECF" w:rsidRDefault="006D4EC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Обучение в I классе начинается с курса </w:t>
      </w:r>
      <w:r w:rsidRPr="008249AD">
        <w:rPr>
          <w:rFonts w:ascii="Times New Roman" w:eastAsia="Times New Roman" w:hAnsi="Times New Roman" w:cs="Times New Roman"/>
          <w:b/>
          <w:bCs/>
          <w:sz w:val="30"/>
          <w:szCs w:val="30"/>
        </w:rPr>
        <w:t>«Введение в школьную жизнь»</w:t>
      </w:r>
      <w:r w:rsidRPr="008249A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который изучается в течение первых 20 учебных дней в пределах общего количества учебных часов, определенных типовым учебным планом общего среднего образования. Кроме учебных занятий по курсу «Введение в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>школьную жизнь», проводятся учебные занятия по учебным предметам «Физическая культура и здоровье», «Музыка». Остальные учебные предметы, определенные типовым учебным планом общего среднего образования, изучаются по завершении курса «Введение в школьную жизнь».</w:t>
      </w:r>
    </w:p>
    <w:p w:rsidR="00CF416F" w:rsidRPr="000A413E" w:rsidRDefault="00CF416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A413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учебному предмету «Обучение грамоте» в классном журнале оформляются </w:t>
      </w:r>
      <w:r w:rsidR="003F1D1A" w:rsidRPr="000A413E">
        <w:rPr>
          <w:rFonts w:ascii="Times New Roman" w:eastAsia="Times New Roman" w:hAnsi="Times New Roman" w:cs="Times New Roman"/>
          <w:sz w:val="30"/>
          <w:szCs w:val="30"/>
          <w:lang w:val="ru-RU"/>
        </w:rPr>
        <w:t>две отдельные</w:t>
      </w:r>
      <w:r w:rsidRPr="000A413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страницы: обучение грамоте (обучение чтению), обучение грамоте (обучение письму).</w:t>
      </w:r>
    </w:p>
    <w:p w:rsidR="006D4ECF" w:rsidRPr="008249AD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lang w:val="ru-RU" w:eastAsia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>Факультативные занятия в I классе проводятся с 1 сентября. Для проведения факультативных занятий в 202</w:t>
      </w:r>
      <w:r w:rsidR="00B5261A"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>2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>/202</w:t>
      </w:r>
      <w:r w:rsidR="00B5261A"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учебном году </w:t>
      </w:r>
      <w:r w:rsidR="002D737B">
        <w:rPr>
          <w:rFonts w:ascii="Times New Roman" w:eastAsia="Times New Roman" w:hAnsi="Times New Roman" w:cs="Times New Roman"/>
          <w:sz w:val="30"/>
          <w:szCs w:val="30"/>
          <w:lang w:val="ru-RU" w:eastAsia="zh-CN"/>
        </w:rPr>
        <w:t>используются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учебные программы факультативных занятий, утвержденные Министерством </w:t>
      </w:r>
      <w:r w:rsidR="002D737B">
        <w:rPr>
          <w:rFonts w:ascii="Times New Roman" w:eastAsia="Times New Roman" w:hAnsi="Times New Roman" w:cs="Times New Roman"/>
          <w:sz w:val="30"/>
          <w:szCs w:val="30"/>
          <w:lang w:eastAsia="zh-CN"/>
        </w:rPr>
        <w:t>образования Республики Беларусь</w:t>
      </w:r>
      <w:r w:rsidR="002D737B">
        <w:rPr>
          <w:rFonts w:ascii="Times New Roman" w:eastAsia="Times New Roman" w:hAnsi="Times New Roman" w:cs="Times New Roman"/>
          <w:sz w:val="30"/>
          <w:szCs w:val="30"/>
          <w:lang w:val="ru-RU" w:eastAsia="zh-CN"/>
        </w:rPr>
        <w:t xml:space="preserve">, и 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>размеще</w:t>
      </w:r>
      <w:r w:rsidR="002D737B">
        <w:rPr>
          <w:rFonts w:ascii="Times New Roman" w:eastAsia="Times New Roman" w:hAnsi="Times New Roman" w:cs="Times New Roman"/>
          <w:sz w:val="30"/>
          <w:szCs w:val="30"/>
          <w:lang w:val="ru-RU" w:eastAsia="zh-CN"/>
        </w:rPr>
        <w:t>н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>ны</w:t>
      </w:r>
      <w:r w:rsidR="002D737B">
        <w:rPr>
          <w:rFonts w:ascii="Times New Roman" w:eastAsia="Times New Roman" w:hAnsi="Times New Roman" w:cs="Times New Roman"/>
          <w:sz w:val="30"/>
          <w:szCs w:val="30"/>
          <w:lang w:val="ru-RU" w:eastAsia="zh-CN"/>
        </w:rPr>
        <w:t>е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на национальном образовательном портале: </w:t>
      </w:r>
      <w:r w:rsidR="004A7C05">
        <w:rPr>
          <w:rFonts w:ascii="Times New Roman" w:eastAsia="Calibri" w:hAnsi="Times New Roman" w:cs="Times New Roman"/>
          <w:i/>
          <w:sz w:val="30"/>
          <w:szCs w:val="30"/>
          <w:lang w:val="ru-RU"/>
        </w:rPr>
        <w:fldChar w:fldCharType="begin"/>
      </w:r>
      <w:r w:rsidR="004A7C05">
        <w:rPr>
          <w:rFonts w:ascii="Times New Roman" w:eastAsia="Calibri" w:hAnsi="Times New Roman" w:cs="Times New Roman"/>
          <w:i/>
          <w:sz w:val="30"/>
          <w:szCs w:val="30"/>
          <w:lang w:val="ru-RU"/>
        </w:rPr>
        <w:instrText xml:space="preserve"> HYPERLINK "</w:instrText>
      </w:r>
      <w:r w:rsidR="004A7C05" w:rsidRPr="004A7C05">
        <w:rPr>
          <w:rFonts w:ascii="Times New Roman" w:eastAsia="Calibri" w:hAnsi="Times New Roman" w:cs="Times New Roman"/>
          <w:i/>
          <w:sz w:val="30"/>
          <w:szCs w:val="30"/>
          <w:lang w:val="ru-RU"/>
        </w:rPr>
        <w:instrText>https://adu.by/</w:instrText>
      </w:r>
      <w:r w:rsidR="004A7C05">
        <w:rPr>
          <w:rFonts w:ascii="Times New Roman" w:eastAsia="Calibri" w:hAnsi="Times New Roman" w:cs="Times New Roman"/>
          <w:i/>
          <w:sz w:val="30"/>
          <w:szCs w:val="30"/>
          <w:lang w:val="ru-RU"/>
        </w:rPr>
        <w:instrText xml:space="preserve">" </w:instrText>
      </w:r>
      <w:r w:rsidR="004A7C05">
        <w:rPr>
          <w:rFonts w:ascii="Times New Roman" w:eastAsia="Calibri" w:hAnsi="Times New Roman" w:cs="Times New Roman"/>
          <w:i/>
          <w:sz w:val="30"/>
          <w:szCs w:val="30"/>
          <w:lang w:val="ru-RU"/>
        </w:rPr>
        <w:fldChar w:fldCharType="separate"/>
      </w:r>
      <w:r w:rsidR="004A7C05" w:rsidRPr="0083499F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t>https://adu.by/</w:t>
      </w:r>
      <w:r w:rsidR="004A7C05">
        <w:rPr>
          <w:rFonts w:ascii="Times New Roman" w:eastAsia="Calibri" w:hAnsi="Times New Roman" w:cs="Times New Roman"/>
          <w:i/>
          <w:sz w:val="30"/>
          <w:szCs w:val="30"/>
          <w:lang w:val="ru-RU"/>
        </w:rPr>
        <w:fldChar w:fldCharType="end"/>
      </w: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8" w:history="1">
        <w:r w:rsidRPr="004A7C05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Г</w:t>
        </w:r>
        <w:r w:rsidRPr="004A7C05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л</w:t>
        </w:r>
        <w:r w:rsidRPr="004A7C05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авная / Образовательный процесс. 202</w:t>
        </w:r>
        <w:r w:rsidR="00B5261A" w:rsidRPr="004A7C05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2</w:t>
        </w:r>
        <w:r w:rsidRPr="004A7C05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/202</w:t>
        </w:r>
        <w:r w:rsidR="00B5261A" w:rsidRPr="004A7C05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3</w:t>
        </w:r>
        <w:r w:rsidRPr="004A7C05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 учебный год / Общее среднее образование / Учебные предметы.</w:t>
        </w:r>
        <w:r w:rsidR="00B5261A" w:rsidRPr="004A7C05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 </w:t>
        </w:r>
        <w:r w:rsidRPr="004A7C05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I–IV классы</w:t>
        </w:r>
      </w:hyperlink>
      <w:r w:rsidRPr="008249AD">
        <w:rPr>
          <w:rFonts w:ascii="Times New Roman" w:eastAsia="Times New Roman" w:hAnsi="Times New Roman" w:cs="Times New Roman"/>
          <w:sz w:val="30"/>
          <w:lang w:val="ru-RU" w:eastAsia="ru-RU"/>
        </w:rPr>
        <w:t>.</w:t>
      </w:r>
    </w:p>
    <w:p w:rsidR="00CB170B" w:rsidRPr="00622C16" w:rsidRDefault="00622C16" w:rsidP="004D77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22C16">
        <w:rPr>
          <w:rFonts w:ascii="Times New Roman" w:hAnsi="Times New Roman" w:cs="Times New Roman"/>
          <w:b/>
          <w:sz w:val="30"/>
          <w:szCs w:val="30"/>
        </w:rPr>
        <w:t>Обновлен</w:t>
      </w:r>
      <w:r w:rsidR="004D7717">
        <w:rPr>
          <w:rFonts w:ascii="Times New Roman" w:hAnsi="Times New Roman" w:cs="Times New Roman"/>
          <w:b/>
          <w:sz w:val="30"/>
          <w:szCs w:val="30"/>
          <w:lang w:val="ru-RU"/>
        </w:rPr>
        <w:t>ы</w:t>
      </w:r>
      <w:r w:rsidRPr="00622C16">
        <w:rPr>
          <w:rFonts w:ascii="Times New Roman" w:hAnsi="Times New Roman" w:cs="Times New Roman"/>
          <w:b/>
          <w:sz w:val="30"/>
          <w:szCs w:val="30"/>
        </w:rPr>
        <w:t xml:space="preserve"> нормы оценки результатов учебной деятельности учащихся</w:t>
      </w:r>
      <w:r w:rsidR="004D7717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="00CB170B" w:rsidRPr="00622C1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Порядок проведения текущей, промежуточной и итоговой аттестации, в том числе нормы оценки результатов учебной деятельности </w:t>
      </w:r>
      <w:r w:rsidR="00CB170B" w:rsidRPr="00622C1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учащихся по учебным предметам при проведении текущей, промежуточной аттестации, определяются Правилами проведения аттестации учащихся при освоении содержания образовательных программ общего среднего образования, утвержденны</w:t>
      </w:r>
      <w:r w:rsidR="00861D0B" w:rsidRPr="00622C1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ми </w:t>
      </w:r>
      <w:r w:rsidR="00CB170B" w:rsidRPr="00622C1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Министерством образования.</w:t>
      </w:r>
    </w:p>
    <w:p w:rsidR="00622C16" w:rsidRPr="00622C16" w:rsidRDefault="00622C16" w:rsidP="0062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22C16">
        <w:rPr>
          <w:rFonts w:ascii="Times New Roman" w:hAnsi="Times New Roman" w:cs="Times New Roman"/>
          <w:sz w:val="30"/>
          <w:szCs w:val="30"/>
        </w:rPr>
        <w:t>При оценке результатов учебной деятельности учащихся следует принимать во внимание то, что в пределах каждого уровня учебной деятельности разница между низшим и высшим баллами связана, с одной стороны, с полнотой предъявленного учеником результата и, с другой</w:t>
      </w:r>
      <w:r w:rsidR="004D7717" w:rsidRPr="00640D9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622C16">
        <w:rPr>
          <w:rFonts w:ascii="Times New Roman" w:hAnsi="Times New Roman" w:cs="Times New Roman"/>
          <w:sz w:val="30"/>
          <w:szCs w:val="30"/>
        </w:rPr>
        <w:t> – со степенью самостоятельности его достижения. Например, баллы «1», «3», «5», «7», «9» выставляются, если соответствующие образовательные результаты учащийся демонстрирует не в полном объеме и/или с помощью учителя, а баллы «2», «4», «6», «8», «10» – за те же результаты, продемонстрированные самостоятельно и в полном объеме.</w:t>
      </w:r>
    </w:p>
    <w:p w:rsidR="00622C16" w:rsidRPr="009927A4" w:rsidRDefault="00622C16" w:rsidP="0062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27A4">
        <w:rPr>
          <w:rFonts w:ascii="Times New Roman" w:hAnsi="Times New Roman" w:cs="Times New Roman"/>
          <w:b/>
          <w:sz w:val="30"/>
          <w:szCs w:val="30"/>
        </w:rPr>
        <w:t>Отметки «1» и «2» балла являются неудовлетворительными, а отметки от «3» до «10» баллов – положительными.</w:t>
      </w:r>
    </w:p>
    <w:p w:rsidR="001701DE" w:rsidRPr="00AC2993" w:rsidRDefault="00CB170B" w:rsidP="001701D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Текущая аттестация учащихся I-II классов</w:t>
      </w:r>
      <w:r w:rsidR="00F25A1E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всем учебным предметам</w:t>
      </w: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учащихся III-IV классов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осуществляется на содержательно-оценочной основе, которая предполагает словесную оценку результатов учебной деятельности учащихся, без выставления отметок</w:t>
      </w:r>
      <w:r w:rsidR="003E4503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1701DE" w:rsidRPr="00AC2993" w:rsidRDefault="00F25A1E" w:rsidP="0017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Промежуточная аттестация п</w:t>
      </w:r>
      <w:r w:rsidR="001701DE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учебным предметам «Музыка», «Трудовое обучение», «Основы безопасности жизнедеятельности»</w:t>
      </w:r>
      <w:r w:rsidR="00A83F17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 </w:t>
      </w:r>
      <w:r w:rsidR="003E4503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I</w:t>
      </w:r>
      <w:r w:rsidR="00A83F17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3E4503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</w:t>
      </w:r>
      <w:r w:rsidR="00A83F17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3E4503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IV классах</w:t>
      </w:r>
      <w:r w:rsidR="001701DE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«Изобразительное искусство» во II</w:t>
      </w:r>
      <w:r w:rsidR="002E278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="001701DE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IV классах проводится за полугодие. По учебным предметам «Физическая культура и здоровье»</w:t>
      </w:r>
      <w:r w:rsidR="007979F9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 </w:t>
      </w:r>
      <w:r w:rsidR="001701DE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I</w:t>
      </w: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1701DE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</w:t>
      </w: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1701DE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IV классах, «Изобразительное искусство» в I классе промежуточная аттестация проводится за каждую четверть.</w:t>
      </w:r>
    </w:p>
    <w:p w:rsidR="00CB170B" w:rsidRPr="00793A3D" w:rsidRDefault="001701DE" w:rsidP="001701D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ru-RU"/>
        </w:rPr>
      </w:pP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="00CB170B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ри проведении промежуточной аттестации, аттестации учащихся по итогам учебного года </w:t>
      </w: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I</w:t>
      </w:r>
      <w:r w:rsidR="002E278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II классах</w:t>
      </w:r>
      <w:r w:rsidR="00A83F17"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всем учебным предметам</w:t>
      </w: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III</w:t>
      </w:r>
      <w:r w:rsidR="002E278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IV</w:t>
      </w:r>
      <w:r w:rsidR="002E278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AC299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классах </w:t>
      </w:r>
      <w:r w:rsidRPr="007979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</w:t>
      </w:r>
      <w:r w:rsidR="00CB170B" w:rsidRPr="007979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используются записи «</w:t>
      </w:r>
      <w:r w:rsidR="00AA6690" w:rsidRPr="007979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</w:t>
      </w:r>
      <w:r w:rsidR="00CB170B" w:rsidRPr="007979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своил(а), «не </w:t>
      </w:r>
      <w:r w:rsidR="00AA6690" w:rsidRPr="007979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</w:t>
      </w:r>
      <w:r w:rsidR="00CB170B" w:rsidRPr="007979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своил(а)».</w:t>
      </w:r>
    </w:p>
    <w:p w:rsidR="006D4ECF" w:rsidRPr="008249AD" w:rsidRDefault="006D4EC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Содержательный контроль и оценка предполагают выявление индивидуальной динамики усвоения учеником знаний и умений по учебным предметам и исключают сравнение учеников между собой. Индивидуальная динамика развития ученика и степень усвоения им знаний и умений определяются в сопоставлении с его же результатами, полученными в предыдущий период обучения.</w:t>
      </w:r>
    </w:p>
    <w:p w:rsidR="006D4ECF" w:rsidRPr="008249AD" w:rsidRDefault="006D4EC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lastRenderedPageBreak/>
        <w:t>В условиях безотметочного обучения применяются развернутые оценочные суждения, отражающие степень усвоения знаний и умений по учебным предметам, а также индивидуальный уровень развития учеников. Любую внешнюю оценку, полученную от педагога, ученик воспринимает как поощрение или наказание, положительное или отрицательное отношение к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нему. В связи с этим </w:t>
      </w:r>
      <w:r w:rsidRPr="008249AD">
        <w:rPr>
          <w:rFonts w:ascii="Times New Roman" w:eastAsia="Times New Roman" w:hAnsi="Times New Roman" w:cs="Times New Roman"/>
          <w:b/>
          <w:sz w:val="30"/>
          <w:szCs w:val="30"/>
        </w:rPr>
        <w:t>недопустимо в качестве знаков оценки введение эмоциональных атрибутов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– солнышка, смайликов, сказочных героев или людей, которые проявляют радость, грусть или иные эмоции. Такие знаки передают ученикам эмоциональный заряд и не воспринимаются ими так же нейтрально, как, например, знаки «+» и «–», указывающие на отсутствие или наличие ошибок в работе. </w:t>
      </w:r>
      <w:r w:rsidRPr="008249AD">
        <w:rPr>
          <w:rFonts w:ascii="Times New Roman" w:eastAsia="Times New Roman" w:hAnsi="Times New Roman" w:cs="Times New Roman"/>
          <w:b/>
          <w:sz w:val="30"/>
          <w:szCs w:val="30"/>
        </w:rPr>
        <w:t xml:space="preserve">Недопустимой также является замена отметок иными внешними атрибутами 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>(звездочками, цветочками, флажками и пр.), поскольку при этом функцию отметки берет на себя данный предметный знак и отношение ученика к нему идентично отношению к отметке.</w:t>
      </w:r>
    </w:p>
    <w:p w:rsidR="00E025F6" w:rsidRPr="008249AD" w:rsidRDefault="006D4ECF" w:rsidP="00E025F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В течение всего периода безотметочного обучения учитель целенаправленно работает над формированием у учеников навыков самооценки результатов учебной деятельности.</w:t>
      </w:r>
      <w:r w:rsidR="00E025F6" w:rsidRPr="00E025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025F6" w:rsidRPr="008249AD">
        <w:rPr>
          <w:rFonts w:ascii="Times New Roman" w:eastAsia="Times New Roman" w:hAnsi="Times New Roman" w:cs="Times New Roman"/>
          <w:sz w:val="30"/>
          <w:szCs w:val="30"/>
        </w:rPr>
        <w:t>В образовательном процессе должны быть представлены как контрольно-оценочная деятельность педагога, так и контрольно-оценочная деятельность учащихся в отношении друг к другу (взаимоконтроль и взаимооценка) и самоконтроль, самооценка учеников.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Результаты контрольно-оценочной деятельности могут выражаться в различной форме: словесной (короткие и развернутые оценочные суждения), графической (например, линейки самооценки и др.), знаковой (знаки «+», «–» и др.).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На каждом уроке педагог дает словесную оценку результатов учебной деятельности учащихся, обращаясь ко всему классу или к отдельным ученикам. Примеры словесных оценочных суждений педагога: «Молодец! Ты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>правильно решил задачу»; «Молодец! Ты аккуратно выполнил работу»; «Твоя работа достойна высокой оценки»; «Сегодня ты выполнил работу без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>ошибок. Работал полностью самостоятельно. Молодец!»; «Похвально! Ты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сам исправил ошибку в своей работе и объяснил, как решал задачу», 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Молодцы! Вы все </w:t>
      </w:r>
      <w:r w:rsidRPr="008249AD">
        <w:rPr>
          <w:rFonts w:ascii="Times New Roman" w:eastAsia="Times New Roman" w:hAnsi="Times New Roman" w:cs="Times New Roman"/>
          <w:iCs/>
          <w:sz w:val="30"/>
          <w:szCs w:val="30"/>
        </w:rPr>
        <w:t>очень старались, выполняя это упражнение» и др.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Для осознания учениками критериев оценки педагог использует прием «анализ образца». Учитель дает развернутую содержательную оценку различных видов деятельности, на основе которой в ходе коллективного обсуждения выделяются требования, предъявляемые к тому или иному заданию, фиксируются критерии, раскрывается их содержание. Например, критерии оценки устного ответа – правильность ответа, полнота, наличие примеров. Критерии оценки практических действий – правильность 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lastRenderedPageBreak/>
        <w:t>выполнения каждого действия, сохранение нужного порядка действий, самостоятельность выполнения. Критерии оценки письменного упражнения – отсутствие ошибок, правильность выполнения всех заданий, аккуратность.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Первоначально учитель использует оценочные суждения, в которых отражено соответствие результатов деятельности учащихся только по какому-либо одному критерию оценки. В дальнейшем учитель объединяет оценочные суждения в связное высказывание, опираясь на структуру текста-рассуждения (тезис – доказательство – вывод).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Самая распространенная графическая форма фиксации результатов учебной деятельности учащихся – линейка самооценки. Для оценки выполненной работы с помощью линейки самооценки учитель вместе с учащимися определяет показатели, по которым эта работа будет оцениваться, например: соответствие образцу, отсутствие ошибок и др. Показателей не должно быть много, поскольку для каждого из них необходима отдельная линейка. Начинать обучение следует с использования только одного показателя, четко сформулированного и понятного ученикам. После определения показателя учитель предлагает самостоятельно проверить свою работу и оценить полученный результат с использованием линейки самооценки. Ученики оценивают работу и ставят условный знак на линейке. При этом соблюдается неизменное требование: самооценка ученика опережает оценку учителя. После того как ученики осуществили самооценку, учитель проверяет работу и ставит свой значок на линейке. Если самооценка ученика и оценка педагога совпадают, то значок ученика обводится в кружок; если не совпадает, учитель ставит на линейке свой значок выше или ниже значка ученика.</w:t>
      </w:r>
    </w:p>
    <w:p w:rsidR="006D4ECF" w:rsidRPr="008249AD" w:rsidRDefault="006D4EC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Для фиксации результатов контрольно-оценочной деятельности можно использовать знаки «+», «–», «?». Если работа выполнена правильно, без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>ошибок, ставится знак «+». Если в работе выявлены ошибки, ставится знак «–». Если, оценивая свою работу, ученик не знает, правильно она выполнена или нет, сомневается, есть в работе ошибки или нет, ставится знак «?». Учитель по своему усмотрению может расширить шкалу знаков.</w:t>
      </w:r>
    </w:p>
    <w:p w:rsidR="006D4ECF" w:rsidRPr="008249AD" w:rsidRDefault="006D4EC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Для осуществления преемственности в контрольно-оценочной деятельности при переходе к 10-балльной системе оценки в III классе необходимо продолжить работу по формированию адекватной самооценки учащихся, познакомить их с критериями и показателями выставления отметок по всем учебным предметам, сопровождать выставление отметок в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>баллах словесным комментарием учителя.</w:t>
      </w:r>
    </w:p>
    <w:p w:rsidR="006D4ECF" w:rsidRPr="008249AD" w:rsidRDefault="006D4EC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Рабочие материалы учителя для фиксации степени усвоения учащимися учебного материала могут быть представлены в виде таблиц на отдельных листах или в специальных журналах, тетрадях. Допустима электронная форма 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lastRenderedPageBreak/>
        <w:t>фиксации результатов учебной деятельности учащихся. Педагог самостоятельно определяет форму ведения своих рабочих записей и выбор условных знаков.</w:t>
      </w:r>
    </w:p>
    <w:p w:rsidR="006D4ECF" w:rsidRPr="008249AD" w:rsidRDefault="006D4EC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Для осуществления контроля и оценки результатов учебной деятельности каждого ученика учитель ведет систематический учет усвоения учащимися тех знаний, умений и навыков, которые внесены в основные требования учебной программы по каждому учебному предмету. </w:t>
      </w:r>
      <w:r w:rsidRPr="008249AD">
        <w:rPr>
          <w:rFonts w:ascii="Times New Roman" w:eastAsia="Times New Roman" w:hAnsi="Times New Roman" w:cs="Times New Roman"/>
          <w:b/>
          <w:sz w:val="30"/>
          <w:szCs w:val="30"/>
        </w:rPr>
        <w:t>Форму и способы фиксации учебных достижений учащихся учитель определяет самостоятельно.</w:t>
      </w:r>
    </w:p>
    <w:p w:rsidR="006D4ECF" w:rsidRPr="008249AD" w:rsidRDefault="006D4EC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>В рабочих материалах можно использовать различные условные знаки:</w:t>
      </w:r>
    </w:p>
    <w:p w:rsidR="006D4ECF" w:rsidRPr="008249AD" w:rsidRDefault="006D4ECF" w:rsidP="008249AD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8249AD"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>
            <wp:extent cx="23812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» – ученик хорошо знает учебный материал и может </w:t>
      </w:r>
      <w:r w:rsidRPr="008249A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применить</w:t>
      </w: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его на практике. Этим знаком отмечается только прочное усвоение учебного материала, полностью самостоятельная и безошибочная работа ученика;</w:t>
      </w:r>
    </w:p>
    <w:p w:rsidR="006D4ECF" w:rsidRPr="008249AD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>«+» – знает, умеет, правильно выполняет, но изредка допускает единичные ошибки;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8249AD">
        <w:rPr>
          <w:rFonts w:ascii="Symbol" w:eastAsia="Times New Roman" w:hAnsi="Symbol" w:cs="Symbol"/>
          <w:sz w:val="30"/>
          <w:szCs w:val="30"/>
        </w:rPr>
        <w:t></w:t>
      </w: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>» – знает, но недостаточно уверенно; выполняет задания с небольшим количеством ошибок, то есть в большей степени материал усвоен, но требуется небольшая помощь;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8249AD">
        <w:rPr>
          <w:rFonts w:ascii="MT Extra" w:eastAsia="Times New Roman" w:hAnsi="MT Extra" w:cs="MT Extra"/>
          <w:sz w:val="30"/>
          <w:szCs w:val="30"/>
          <w:lang w:val="en-US"/>
        </w:rPr>
        <w:t></w:t>
      </w: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>» – выполняет некоторые задания, но допускает большое количество ошибок;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>«–» – не владеет материалом, при выполнении заданий практически во всех случаях делает ошибки; и др.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iCs/>
          <w:sz w:val="30"/>
          <w:szCs w:val="30"/>
        </w:rPr>
        <w:t>Пример ведения рабочих записей в таблице на учебных занятиях по обучению грамоте: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i/>
          <w:iCs/>
          <w:sz w:val="30"/>
          <w:szCs w:val="30"/>
        </w:rPr>
        <w:t>Таблица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Контроль за формированием умений и навыков учащихся 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на учебных занятиях по обучению грамоте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935"/>
        <w:gridCol w:w="1530"/>
        <w:gridCol w:w="1552"/>
        <w:gridCol w:w="1593"/>
        <w:gridCol w:w="1633"/>
      </w:tblGrid>
      <w:tr w:rsidR="00A40D86" w:rsidRPr="008249AD" w:rsidTr="006D4ECF">
        <w:trPr>
          <w:trHeight w:val="278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24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Фамилия, имя ученика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24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Умение определять количество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Умение делить слова на слоги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Умение выделять ударный слог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И т.д. согласно учебной программе</w:t>
            </w:r>
          </w:p>
        </w:tc>
      </w:tr>
      <w:tr w:rsidR="00A40D86" w:rsidRPr="008249AD" w:rsidTr="006D4ECF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CF" w:rsidRPr="008249AD" w:rsidRDefault="006D4ECF" w:rsidP="00824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 xml:space="preserve">слов </w:t>
            </w:r>
          </w:p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в предложении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 xml:space="preserve">слогов </w:t>
            </w:r>
          </w:p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в слове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CF" w:rsidRPr="008249AD" w:rsidRDefault="006D4ECF" w:rsidP="0082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CF" w:rsidRPr="008249AD" w:rsidRDefault="006D4ECF" w:rsidP="0082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CF" w:rsidRPr="008249AD" w:rsidRDefault="006D4ECF" w:rsidP="0082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</w:p>
        </w:tc>
      </w:tr>
      <w:tr w:rsidR="00A40D86" w:rsidRPr="008249AD" w:rsidTr="006D4EC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Иванов С.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</w:pPr>
            <w:r w:rsidRPr="008249AD">
              <w:rPr>
                <w:rFonts w:ascii="Times New Roman" w:eastAsia="Times New Roman" w:hAnsi="Times New Roman" w:cs="Times New Roman"/>
                <w:noProof/>
                <w:sz w:val="30"/>
                <w:szCs w:val="24"/>
                <w:lang w:val="en-US"/>
              </w:rPr>
              <w:drawing>
                <wp:inline distT="0" distB="0" distL="0" distR="0">
                  <wp:extent cx="266700" cy="276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+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24"/>
              </w:rPr>
            </w:pPr>
          </w:p>
        </w:tc>
      </w:tr>
      <w:tr w:rsidR="00A40D86" w:rsidRPr="008249AD" w:rsidTr="006D4EC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Петров 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–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+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/>
              </w:rPr>
            </w:pPr>
            <w:r w:rsidRPr="008249AD">
              <w:rPr>
                <w:rFonts w:ascii="Times New Roman" w:eastAsia="Times New Roman" w:hAnsi="Times New Roman" w:cs="Times New Roman"/>
                <w:iCs/>
                <w:sz w:val="30"/>
                <w:szCs w:val="24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CF" w:rsidRPr="008249AD" w:rsidRDefault="006D4ECF" w:rsidP="008249AD">
            <w:pPr>
              <w:tabs>
                <w:tab w:val="left" w:pos="949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24"/>
              </w:rPr>
            </w:pPr>
          </w:p>
        </w:tc>
      </w:tr>
    </w:tbl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Если ученик не может сам правильно выполнить задание, учитель не ставит в своей таблице соответствующий знак или ставит знак «–», тем самым определяя для себя необходимость индивидуальной работы с таким учеником над неусвоенным материалом. При этом никакой отрицательной 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lastRenderedPageBreak/>
        <w:t>словесной оценки учитель не дает. Оценочные суждения корректируются по мере усвоения учеником материала по изученной теме, поэтому таблицы, графики, оценочные листы лучше заполнять простым карандашом.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В таблицах можно фиксировать количество ошибок и их характер. В соответствии с зафиксированными в таблице данными учитель планирует и организует дифференцированную и индивидуальную работу на учебных, стимулирующих и поддерживающих занятиях. Педагог может дополнительно разрабатывать индивидуальные листы учебных достижений учащихся.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В конце учебного года учитель осуществляет содержательный анализ результатов учебной деятельности учащихся, в котором отражает результаты учебной деятельности учащихся в соответствии с требованиями учебной программы. Форма содержательного анализа результатов учебной деятельности учащихся определяется методическим объединением учителей начальных классов. На основе анализа делается вывод о причинах трудностей учащихся в освоении учебного материала, определяются пути, которые позволят устранить проблемы.</w:t>
      </w:r>
    </w:p>
    <w:p w:rsidR="000A413E" w:rsidRDefault="003F1D1A" w:rsidP="004F6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Результаты учебной деятельности учащихся III–IV классов по учебным предметам «Беларуская мова», </w:t>
      </w:r>
      <w:r w:rsidRPr="00096042">
        <w:rPr>
          <w:rFonts w:ascii="Times New Roman" w:eastAsia="Times New Roman" w:hAnsi="Times New Roman" w:cs="Times New Roman"/>
          <w:sz w:val="30"/>
          <w:szCs w:val="30"/>
        </w:rPr>
        <w:t>«Літаратурнае чытанне»,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«Русский язык», «Литературное чтение», «Математика», «Человек и мир» оцениваются в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>баллах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6D4ECF" w:rsidRPr="00CB170B">
        <w:rPr>
          <w:rFonts w:ascii="Times New Roman" w:eastAsia="Times New Roman" w:hAnsi="Times New Roman" w:cs="Times New Roman"/>
          <w:sz w:val="30"/>
          <w:szCs w:val="30"/>
        </w:rPr>
        <w:t>по 10-балльной шкале</w:t>
      </w:r>
      <w:r w:rsidR="00CB170B" w:rsidRPr="00CB170B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6D4ECF" w:rsidRPr="00CB17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F621F" w:rsidRPr="004F621F" w:rsidRDefault="00A03D6B" w:rsidP="004F6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="006D4ECF" w:rsidRPr="008249AD">
        <w:rPr>
          <w:rFonts w:ascii="Times New Roman" w:eastAsia="Times New Roman" w:hAnsi="Times New Roman" w:cs="Times New Roman"/>
          <w:sz w:val="30"/>
          <w:szCs w:val="30"/>
        </w:rPr>
        <w:t xml:space="preserve">еобходимо учитывать особенности ведения тетрадей. </w:t>
      </w:r>
      <w:r w:rsidR="00A83F17">
        <w:rPr>
          <w:rFonts w:ascii="Times New Roman" w:eastAsia="Times New Roman" w:hAnsi="Times New Roman" w:cs="Times New Roman"/>
          <w:sz w:val="30"/>
          <w:szCs w:val="30"/>
        </w:rPr>
        <w:t>В</w:t>
      </w:r>
      <w:r w:rsidR="00A83F17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A83F17">
        <w:rPr>
          <w:rFonts w:ascii="Times New Roman" w:eastAsia="Times New Roman" w:hAnsi="Times New Roman" w:cs="Times New Roman"/>
          <w:sz w:val="30"/>
          <w:szCs w:val="30"/>
        </w:rPr>
        <w:t>I</w:t>
      </w:r>
      <w:r w:rsidR="00A83F17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4F621F" w:rsidRPr="004F621F">
        <w:rPr>
          <w:rFonts w:ascii="Times New Roman" w:eastAsia="Times New Roman" w:hAnsi="Times New Roman" w:cs="Times New Roman"/>
          <w:sz w:val="30"/>
          <w:szCs w:val="30"/>
        </w:rPr>
        <w:t>классе</w:t>
      </w:r>
      <w:r w:rsidR="004F62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621F">
        <w:rPr>
          <w:rFonts w:ascii="Times New Roman" w:eastAsia="Times New Roman" w:hAnsi="Times New Roman" w:cs="Times New Roman"/>
          <w:sz w:val="30"/>
          <w:szCs w:val="30"/>
        </w:rPr>
        <w:t>учебные</w:t>
      </w:r>
      <w:r w:rsidR="004F62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621F">
        <w:rPr>
          <w:rFonts w:ascii="Times New Roman" w:eastAsia="Times New Roman" w:hAnsi="Times New Roman" w:cs="Times New Roman"/>
          <w:sz w:val="30"/>
          <w:szCs w:val="30"/>
        </w:rPr>
        <w:t>письменные задания</w:t>
      </w:r>
      <w:r w:rsidR="004F62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621F">
        <w:rPr>
          <w:rFonts w:ascii="Times New Roman" w:eastAsia="Times New Roman" w:hAnsi="Times New Roman" w:cs="Times New Roman"/>
          <w:sz w:val="30"/>
          <w:szCs w:val="30"/>
        </w:rPr>
        <w:t>и контрольные работы</w:t>
      </w:r>
      <w:r w:rsidR="004F62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621F" w:rsidRPr="004F621F">
        <w:rPr>
          <w:rFonts w:ascii="Times New Roman" w:eastAsia="Times New Roman" w:hAnsi="Times New Roman" w:cs="Times New Roman"/>
          <w:sz w:val="30"/>
          <w:szCs w:val="30"/>
        </w:rPr>
        <w:t>по обучению грамоте, математике выполняются в</w:t>
      </w:r>
      <w:r w:rsidR="004F62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621F">
        <w:rPr>
          <w:rFonts w:ascii="Times New Roman" w:eastAsia="Times New Roman" w:hAnsi="Times New Roman" w:cs="Times New Roman"/>
          <w:sz w:val="30"/>
          <w:szCs w:val="30"/>
        </w:rPr>
        <w:t>рабочих</w:t>
      </w:r>
      <w:r w:rsidR="004F62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621F">
        <w:rPr>
          <w:rFonts w:ascii="Times New Roman" w:eastAsia="Times New Roman" w:hAnsi="Times New Roman" w:cs="Times New Roman"/>
          <w:sz w:val="30"/>
          <w:szCs w:val="30"/>
        </w:rPr>
        <w:t>тетрадях на печатной основе.</w:t>
      </w:r>
      <w:r w:rsidR="004F62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621F" w:rsidRPr="004F621F">
        <w:rPr>
          <w:rFonts w:ascii="Times New Roman" w:eastAsia="Times New Roman" w:hAnsi="Times New Roman" w:cs="Times New Roman"/>
          <w:sz w:val="30"/>
          <w:szCs w:val="30"/>
        </w:rPr>
        <w:t>Допускаетс</w:t>
      </w:r>
      <w:r w:rsidR="004F621F">
        <w:rPr>
          <w:rFonts w:ascii="Times New Roman" w:eastAsia="Times New Roman" w:hAnsi="Times New Roman" w:cs="Times New Roman"/>
          <w:sz w:val="30"/>
          <w:szCs w:val="30"/>
        </w:rPr>
        <w:t>я оформление контрольной работы</w:t>
      </w:r>
      <w:r w:rsidR="004F62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621F" w:rsidRPr="004F621F">
        <w:rPr>
          <w:rFonts w:ascii="Times New Roman" w:eastAsia="Times New Roman" w:hAnsi="Times New Roman" w:cs="Times New Roman"/>
          <w:sz w:val="30"/>
          <w:szCs w:val="30"/>
        </w:rPr>
        <w:t>на отдельном</w:t>
      </w:r>
      <w:r w:rsidR="004F62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621F" w:rsidRPr="004F621F">
        <w:rPr>
          <w:rFonts w:ascii="Times New Roman" w:eastAsia="Times New Roman" w:hAnsi="Times New Roman" w:cs="Times New Roman"/>
          <w:sz w:val="30"/>
          <w:szCs w:val="30"/>
        </w:rPr>
        <w:t>листе.</w:t>
      </w:r>
    </w:p>
    <w:p w:rsidR="006D4ECF" w:rsidRPr="008249AD" w:rsidRDefault="006D4ECF" w:rsidP="004F6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Во II–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en-US"/>
        </w:rPr>
        <w:t>IV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все виды учебных работ выполняются в тетрадях </w:t>
      </w:r>
      <w:r w:rsidRPr="004F69CA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4F69CA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4F69CA">
        <w:rPr>
          <w:rFonts w:ascii="Times New Roman" w:eastAsia="Times New Roman" w:hAnsi="Times New Roman" w:cs="Times New Roman"/>
          <w:sz w:val="30"/>
          <w:szCs w:val="30"/>
        </w:rPr>
        <w:t>учебных работ, а все виды контрольных работ – в тетрадях для контрольных работ. Тетради для контрольных работ хранятся в учреждении общего среднего образования в течение года и выдаются ученикам для выполнения контрольных работ и работ над ошибками. Все письменные учебные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 и контрольные работы проверяются учителем после каждого учебного занятия. Ошибки исправляются. В I–IІ классах отметки в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</w:rPr>
        <w:t xml:space="preserve">баллах не выставляются. 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Отметки за выполнение учащимися III–IV классов учебных работ, в том числе самостоятельных работ, пересказов и сочинений по белорусскому и русскому языкам, выставленные в тетрадях для учебных работ, могут заноситься в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классный журнал и дневник ученика по усмотрению учителя. </w:t>
      </w:r>
    </w:p>
    <w:p w:rsidR="006D4ECF" w:rsidRPr="008249AD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предупреждения перегрузки учащихся учителю необходимо следить за </w:t>
      </w:r>
      <w:r w:rsidRPr="00CA0B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дозировкой </w:t>
      </w:r>
      <w:r w:rsidRPr="008249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домашнего задания,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объяснять на уроке содержание, порядок и приемы его выполнения. Рекомендуется при выборе домашнего задания ориентироваться </w:t>
      </w:r>
      <w:r w:rsidRPr="007979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1B75DD" w:rsidRPr="007979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материал</w:t>
      </w:r>
      <w:r w:rsidRPr="007979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учебников и учебных пособий, </w:t>
      </w:r>
      <w:r w:rsidRPr="007979F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</w:t>
      </w:r>
      <w:r w:rsidRPr="007979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7979F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которых упражнения и задания для выполнения дома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0D86" w:rsidRPr="008249A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обозначены </w:t>
      </w:r>
      <w:r w:rsidRPr="008249AD">
        <w:rPr>
          <w:rFonts w:ascii="Times New Roman" w:eastAsia="Times New Roman" w:hAnsi="Times New Roman" w:cs="Times New Roman"/>
          <w:sz w:val="30"/>
          <w:szCs w:val="30"/>
          <w:lang w:eastAsia="ru-RU"/>
        </w:rPr>
        <w:t>сигналами-символами. При этом надо учитывать, что объем и содержание домашнего задания учитель определяет дифференцированно, исходя из конкретной образовательной ситуации и индивидуальных возможностей учащихся.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b/>
          <w:sz w:val="30"/>
          <w:szCs w:val="30"/>
        </w:rPr>
        <w:t>На дом не задаются: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задания учащимся I класса на протяжении всего учебного года по всем учебным предметам;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задания учащимся IІ–IV классов на выходные и праздничные дни, каникулы, а также после выполнения письменных контрольных работ;</w:t>
      </w:r>
    </w:p>
    <w:p w:rsidR="006D4ECF" w:rsidRPr="008249A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49AD">
        <w:rPr>
          <w:rFonts w:ascii="Times New Roman" w:eastAsia="Times New Roman" w:hAnsi="Times New Roman" w:cs="Times New Roman"/>
          <w:sz w:val="30"/>
          <w:szCs w:val="30"/>
        </w:rPr>
        <w:t>задания, отмеченные звездочкой;</w:t>
      </w:r>
    </w:p>
    <w:p w:rsidR="006D4ECF" w:rsidRPr="000A413E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0A413E">
        <w:rPr>
          <w:rFonts w:ascii="Times New Roman" w:eastAsia="Times New Roman" w:hAnsi="Times New Roman" w:cs="Times New Roman"/>
          <w:sz w:val="30"/>
          <w:szCs w:val="30"/>
        </w:rPr>
        <w:t>задания по учебн</w:t>
      </w:r>
      <w:proofErr w:type="spellStart"/>
      <w:r w:rsidR="00CA0BFA">
        <w:rPr>
          <w:rFonts w:ascii="Times New Roman" w:eastAsia="Times New Roman" w:hAnsi="Times New Roman" w:cs="Times New Roman"/>
          <w:sz w:val="30"/>
          <w:szCs w:val="30"/>
          <w:lang w:val="ru-RU"/>
        </w:rPr>
        <w:t>ым</w:t>
      </w:r>
      <w:proofErr w:type="spellEnd"/>
      <w:r w:rsidRPr="000A413E">
        <w:rPr>
          <w:rFonts w:ascii="Times New Roman" w:eastAsia="Times New Roman" w:hAnsi="Times New Roman" w:cs="Times New Roman"/>
          <w:sz w:val="30"/>
          <w:szCs w:val="30"/>
        </w:rPr>
        <w:t xml:space="preserve"> предмет</w:t>
      </w:r>
      <w:proofErr w:type="spellStart"/>
      <w:r w:rsidR="00CA0BFA">
        <w:rPr>
          <w:rFonts w:ascii="Times New Roman" w:eastAsia="Times New Roman" w:hAnsi="Times New Roman" w:cs="Times New Roman"/>
          <w:sz w:val="30"/>
          <w:szCs w:val="30"/>
          <w:lang w:val="ru-RU"/>
        </w:rPr>
        <w:t>ам</w:t>
      </w:r>
      <w:proofErr w:type="spellEnd"/>
      <w:r w:rsidRPr="000A413E">
        <w:rPr>
          <w:rFonts w:ascii="Times New Roman" w:eastAsia="Times New Roman" w:hAnsi="Times New Roman" w:cs="Times New Roman"/>
          <w:sz w:val="30"/>
          <w:szCs w:val="30"/>
        </w:rPr>
        <w:t xml:space="preserve"> «Основы безопасности жизнедеятельности»</w:t>
      </w:r>
      <w:r w:rsidR="00CF416F" w:rsidRPr="000A413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CF416F" w:rsidRPr="000A413E">
        <w:rPr>
          <w:rFonts w:ascii="Times New Roman" w:eastAsia="Times New Roman" w:hAnsi="Times New Roman" w:cs="Times New Roman"/>
          <w:sz w:val="30"/>
          <w:szCs w:val="30"/>
          <w:lang w:val="ru-RU"/>
        </w:rPr>
        <w:t>«Музыка», «Физическая культура и здоровье»</w:t>
      </w:r>
      <w:r w:rsidRPr="000A413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D4ECF" w:rsidRPr="009C7E3D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A413E">
        <w:rPr>
          <w:rFonts w:ascii="Times New Roman" w:eastAsia="Times New Roman" w:hAnsi="Times New Roman" w:cs="Times New Roman"/>
          <w:sz w:val="30"/>
          <w:szCs w:val="30"/>
        </w:rPr>
        <w:t>художественно-творческие задания по учебному предме</w:t>
      </w:r>
      <w:r w:rsidR="009C7E3D">
        <w:rPr>
          <w:rFonts w:ascii="Times New Roman" w:eastAsia="Times New Roman" w:hAnsi="Times New Roman" w:cs="Times New Roman"/>
          <w:sz w:val="30"/>
          <w:szCs w:val="30"/>
        </w:rPr>
        <w:t>ту «Изобразительное искусство»;</w:t>
      </w:r>
    </w:p>
    <w:p w:rsidR="006D4ECF" w:rsidRPr="000A413E" w:rsidRDefault="006D4EC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3F17">
        <w:rPr>
          <w:rFonts w:ascii="Times New Roman" w:eastAsia="Times New Roman" w:hAnsi="Times New Roman" w:cs="Times New Roman"/>
          <w:strike/>
          <w:sz w:val="30"/>
          <w:szCs w:val="30"/>
        </w:rPr>
        <w:t>выполнение</w:t>
      </w:r>
      <w:r w:rsidRPr="000A413E">
        <w:rPr>
          <w:rFonts w:ascii="Times New Roman" w:eastAsia="Times New Roman" w:hAnsi="Times New Roman" w:cs="Times New Roman"/>
          <w:sz w:val="30"/>
          <w:szCs w:val="30"/>
        </w:rPr>
        <w:t xml:space="preserve"> практически</w:t>
      </w:r>
      <w:r w:rsidR="00A83F17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0A413E">
        <w:rPr>
          <w:rFonts w:ascii="Times New Roman" w:eastAsia="Times New Roman" w:hAnsi="Times New Roman" w:cs="Times New Roman"/>
          <w:sz w:val="30"/>
          <w:szCs w:val="30"/>
        </w:rPr>
        <w:t xml:space="preserve"> работ</w:t>
      </w:r>
      <w:r w:rsidR="00A83F17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0A413E">
        <w:rPr>
          <w:rFonts w:ascii="Times New Roman" w:eastAsia="Times New Roman" w:hAnsi="Times New Roman" w:cs="Times New Roman"/>
          <w:sz w:val="30"/>
          <w:szCs w:val="30"/>
        </w:rPr>
        <w:t xml:space="preserve"> по учебному предмету «Трудовое обучение».</w:t>
      </w:r>
    </w:p>
    <w:p w:rsidR="00CF416F" w:rsidRPr="000A413E" w:rsidRDefault="00CF416F" w:rsidP="008249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96042">
        <w:rPr>
          <w:rFonts w:ascii="Times New Roman" w:eastAsia="Times New Roman" w:hAnsi="Times New Roman" w:cs="Times New Roman"/>
          <w:sz w:val="30"/>
          <w:szCs w:val="30"/>
          <w:lang w:val="ru-RU"/>
        </w:rPr>
        <w:t>Задания творческого характера задаются на дом по желанию</w:t>
      </w:r>
      <w:r w:rsidRPr="000A413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учащихся.</w:t>
      </w:r>
      <w:r w:rsidR="00DB2113" w:rsidRPr="000A413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</w:p>
    <w:p w:rsidR="006D4ECF" w:rsidRPr="00CA0BFA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0BF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заучивания наизусть сл</w:t>
      </w:r>
      <w:r w:rsidR="00CA0BFA">
        <w:rPr>
          <w:rFonts w:ascii="Times New Roman" w:eastAsia="Times New Roman" w:hAnsi="Times New Roman" w:cs="Times New Roman"/>
          <w:sz w:val="30"/>
          <w:szCs w:val="30"/>
          <w:lang w:eastAsia="ru-RU"/>
        </w:rPr>
        <w:t>едует предлагать только те стихотворения</w:t>
      </w:r>
      <w:r w:rsidRPr="00CA0B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отрывки из стихотворных произведений, которые определены учебной программой. Основная работа по заучиванию стихотворных произведений наизусть проводится в соответствии с методикой на учебном занятии.</w:t>
      </w:r>
    </w:p>
    <w:p w:rsidR="00641575" w:rsidRPr="00BB0FDC" w:rsidRDefault="006D4ECF" w:rsidP="00BB0F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организации внеклассного чтения учащихся следует руководствоваться требованиями учебных программ по учебным предметам </w:t>
      </w:r>
      <w:r w:rsidRPr="0009604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«Литературное чтение» и «</w:t>
      </w:r>
      <w:proofErr w:type="spellStart"/>
      <w:r w:rsidRPr="0009604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Літаратурнае</w:t>
      </w:r>
      <w:proofErr w:type="spellEnd"/>
      <w:r w:rsidRPr="0009604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09604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чытанне</w:t>
      </w:r>
      <w:proofErr w:type="spellEnd"/>
      <w:r w:rsidRPr="0009604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». Работа по организации внеклассного чтения направлена на приучение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учащихся к систематическому самостоятельному чтению книг во внеурочное время. Предметом чтения-рассматривания на занятиях внеклассного чтения является художественно оформленная детская книга.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библиотеки, а также организованного в классе уголка чтения.</w:t>
      </w:r>
      <w:r w:rsidR="00BB0FD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641575" w:rsidRPr="00BB0FD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III</w:t>
      </w:r>
      <w:r w:rsidR="00BB0FD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641575" w:rsidRPr="00BB0FD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="00BB0FD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641575" w:rsidRPr="00BB0FD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IV классах формирование самостоятельной читательской деятельности включает обязательное посещение библиотек с целью выбора книг для чтения.</w:t>
      </w:r>
    </w:p>
    <w:p w:rsidR="0041258F" w:rsidRPr="003E66E4" w:rsidRDefault="0041258F" w:rsidP="0041258F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lang w:val="ru-RU"/>
        </w:rPr>
      </w:pPr>
      <w:r w:rsidRPr="00852DA3">
        <w:rPr>
          <w:rStyle w:val="af3"/>
          <w:i w:val="0"/>
          <w:sz w:val="30"/>
          <w:szCs w:val="30"/>
        </w:rPr>
        <w:t>Обращаем внимание</w:t>
      </w:r>
      <w:r w:rsidRPr="00852DA3">
        <w:rPr>
          <w:rStyle w:val="af3"/>
          <w:b w:val="0"/>
          <w:i w:val="0"/>
          <w:sz w:val="30"/>
          <w:szCs w:val="30"/>
        </w:rPr>
        <w:t xml:space="preserve">, что </w:t>
      </w:r>
      <w:r w:rsidRPr="00852DA3">
        <w:rPr>
          <w:rFonts w:ascii="Times New Roman" w:hAnsi="Times New Roman"/>
          <w:sz w:val="30"/>
          <w:szCs w:val="30"/>
        </w:rPr>
        <w:t>Указом Президента Республики Беларусь от 18.04.2022 № 145</w:t>
      </w:r>
      <w:r w:rsidRPr="00852DA3">
        <w:rPr>
          <w:rFonts w:ascii="Times New Roman" w:hAnsi="Times New Roman"/>
          <w:b/>
          <w:sz w:val="30"/>
          <w:szCs w:val="30"/>
        </w:rPr>
        <w:t xml:space="preserve"> </w:t>
      </w:r>
      <w:r w:rsidRPr="00852DA3">
        <w:rPr>
          <w:rStyle w:val="af3"/>
          <w:b w:val="0"/>
          <w:i w:val="0"/>
          <w:sz w:val="30"/>
          <w:szCs w:val="30"/>
        </w:rPr>
        <w:t>«О совершенствовании организации дорожного движе</w:t>
      </w:r>
      <w:r w:rsidR="004E2426" w:rsidRPr="00852DA3">
        <w:rPr>
          <w:rStyle w:val="af3"/>
          <w:b w:val="0"/>
          <w:i w:val="0"/>
          <w:sz w:val="30"/>
          <w:szCs w:val="30"/>
        </w:rPr>
        <w:t>ния» внесены изменения в Указ №</w:t>
      </w:r>
      <w:r w:rsidR="004E2426" w:rsidRPr="00852DA3">
        <w:rPr>
          <w:rStyle w:val="af3"/>
          <w:b w:val="0"/>
          <w:i w:val="0"/>
          <w:sz w:val="30"/>
          <w:szCs w:val="30"/>
          <w:lang w:val="ru-RU"/>
        </w:rPr>
        <w:t> </w:t>
      </w:r>
      <w:r w:rsidR="003646EC">
        <w:rPr>
          <w:rStyle w:val="af3"/>
          <w:b w:val="0"/>
          <w:i w:val="0"/>
          <w:sz w:val="30"/>
          <w:szCs w:val="30"/>
        </w:rPr>
        <w:t>551 от 28 ноября 2005 года</w:t>
      </w:r>
      <w:r w:rsidR="008C291D" w:rsidRPr="007979F9">
        <w:rPr>
          <w:rStyle w:val="af3"/>
          <w:b w:val="0"/>
          <w:i w:val="0"/>
          <w:sz w:val="30"/>
          <w:szCs w:val="30"/>
          <w:lang w:val="ru-RU"/>
        </w:rPr>
        <w:t>, связанные с п</w:t>
      </w:r>
      <w:r w:rsidR="003646EC" w:rsidRPr="007979F9">
        <w:rPr>
          <w:rStyle w:val="af3"/>
          <w:b w:val="0"/>
          <w:i w:val="0"/>
          <w:sz w:val="30"/>
          <w:szCs w:val="30"/>
        </w:rPr>
        <w:t>равила</w:t>
      </w:r>
      <w:r w:rsidR="008C291D" w:rsidRPr="007979F9">
        <w:rPr>
          <w:rStyle w:val="af3"/>
          <w:b w:val="0"/>
          <w:i w:val="0"/>
          <w:sz w:val="30"/>
          <w:szCs w:val="30"/>
          <w:lang w:val="ru-RU"/>
        </w:rPr>
        <w:t>ми</w:t>
      </w:r>
      <w:r w:rsidR="003646EC" w:rsidRPr="007979F9">
        <w:rPr>
          <w:rStyle w:val="af3"/>
          <w:b w:val="0"/>
          <w:i w:val="0"/>
          <w:sz w:val="30"/>
          <w:szCs w:val="30"/>
        </w:rPr>
        <w:t xml:space="preserve"> дорожного движения. </w:t>
      </w:r>
      <w:r w:rsidR="00852DA3" w:rsidRPr="007979F9">
        <w:rPr>
          <w:rStyle w:val="af3"/>
          <w:b w:val="0"/>
          <w:i w:val="0"/>
          <w:sz w:val="30"/>
          <w:szCs w:val="30"/>
          <w:lang w:val="ru-RU"/>
        </w:rPr>
        <w:t>С цел</w:t>
      </w:r>
      <w:r w:rsidR="008C291D" w:rsidRPr="007979F9">
        <w:rPr>
          <w:rStyle w:val="af3"/>
          <w:b w:val="0"/>
          <w:i w:val="0"/>
          <w:sz w:val="30"/>
          <w:szCs w:val="30"/>
          <w:lang w:val="ru-RU"/>
        </w:rPr>
        <w:t>ью формирования</w:t>
      </w:r>
      <w:r w:rsidR="00852DA3" w:rsidRPr="007979F9">
        <w:rPr>
          <w:rStyle w:val="af3"/>
          <w:b w:val="0"/>
          <w:i w:val="0"/>
          <w:sz w:val="30"/>
          <w:szCs w:val="30"/>
          <w:lang w:val="ru-RU"/>
        </w:rPr>
        <w:t xml:space="preserve"> ответственного поведения </w:t>
      </w:r>
      <w:r w:rsidR="009C7E3D" w:rsidRPr="007979F9">
        <w:rPr>
          <w:rStyle w:val="af3"/>
          <w:b w:val="0"/>
          <w:i w:val="0"/>
          <w:sz w:val="30"/>
          <w:szCs w:val="30"/>
          <w:lang w:val="ru-RU"/>
        </w:rPr>
        <w:t xml:space="preserve">необходимо </w:t>
      </w:r>
      <w:r w:rsidR="00852DA3" w:rsidRPr="007979F9">
        <w:rPr>
          <w:rStyle w:val="af3"/>
          <w:b w:val="0"/>
          <w:i w:val="0"/>
          <w:sz w:val="30"/>
          <w:szCs w:val="30"/>
          <w:lang w:val="ru-RU"/>
        </w:rPr>
        <w:t xml:space="preserve">на учебных занятиях </w:t>
      </w:r>
      <w:r w:rsidR="003646EC" w:rsidRPr="007979F9">
        <w:rPr>
          <w:rStyle w:val="af3"/>
          <w:b w:val="0"/>
          <w:i w:val="0"/>
          <w:sz w:val="30"/>
          <w:szCs w:val="30"/>
          <w:lang w:val="ru-RU"/>
        </w:rPr>
        <w:t xml:space="preserve">и </w:t>
      </w:r>
      <w:r w:rsidR="00753892" w:rsidRPr="007979F9">
        <w:rPr>
          <w:rStyle w:val="af3"/>
          <w:b w:val="0"/>
          <w:i w:val="0"/>
          <w:sz w:val="30"/>
          <w:szCs w:val="30"/>
          <w:lang w:val="ru-RU"/>
        </w:rPr>
        <w:t xml:space="preserve">во </w:t>
      </w:r>
      <w:r w:rsidR="003646EC" w:rsidRPr="007979F9">
        <w:rPr>
          <w:rStyle w:val="af3"/>
          <w:b w:val="0"/>
          <w:i w:val="0"/>
          <w:sz w:val="30"/>
          <w:szCs w:val="30"/>
          <w:lang w:val="ru-RU"/>
        </w:rPr>
        <w:t xml:space="preserve">внеурочной деятельности </w:t>
      </w:r>
      <w:r w:rsidR="00852DA3" w:rsidRPr="007979F9">
        <w:rPr>
          <w:rStyle w:val="af3"/>
          <w:b w:val="0"/>
          <w:i w:val="0"/>
          <w:sz w:val="30"/>
          <w:szCs w:val="30"/>
          <w:lang w:val="ru-RU"/>
        </w:rPr>
        <w:t xml:space="preserve">акцентировать внимание </w:t>
      </w:r>
      <w:r w:rsidR="008C291D" w:rsidRPr="007979F9">
        <w:rPr>
          <w:rStyle w:val="af3"/>
          <w:b w:val="0"/>
          <w:i w:val="0"/>
          <w:sz w:val="30"/>
          <w:szCs w:val="30"/>
          <w:lang w:val="ru-RU"/>
        </w:rPr>
        <w:t xml:space="preserve">учащихся </w:t>
      </w:r>
      <w:r w:rsidR="00852DA3" w:rsidRPr="007979F9">
        <w:rPr>
          <w:rStyle w:val="af3"/>
          <w:b w:val="0"/>
          <w:i w:val="0"/>
          <w:sz w:val="30"/>
          <w:szCs w:val="30"/>
          <w:lang w:val="ru-RU"/>
        </w:rPr>
        <w:t>на неукоснительно</w:t>
      </w:r>
      <w:r w:rsidR="009C7E3D" w:rsidRPr="007979F9">
        <w:rPr>
          <w:rStyle w:val="af3"/>
          <w:b w:val="0"/>
          <w:i w:val="0"/>
          <w:sz w:val="30"/>
          <w:szCs w:val="30"/>
          <w:lang w:val="ru-RU"/>
        </w:rPr>
        <w:t>е</w:t>
      </w:r>
      <w:r w:rsidR="00852DA3" w:rsidRPr="007979F9">
        <w:rPr>
          <w:rStyle w:val="af3"/>
          <w:b w:val="0"/>
          <w:i w:val="0"/>
          <w:sz w:val="30"/>
          <w:szCs w:val="30"/>
          <w:lang w:val="ru-RU"/>
        </w:rPr>
        <w:t xml:space="preserve"> соблюдени</w:t>
      </w:r>
      <w:r w:rsidR="009C7E3D" w:rsidRPr="007979F9">
        <w:rPr>
          <w:rStyle w:val="af3"/>
          <w:b w:val="0"/>
          <w:i w:val="0"/>
          <w:sz w:val="30"/>
          <w:szCs w:val="30"/>
          <w:lang w:val="ru-RU"/>
        </w:rPr>
        <w:t>е</w:t>
      </w:r>
      <w:r w:rsidR="00852DA3" w:rsidRPr="007979F9">
        <w:rPr>
          <w:rStyle w:val="af3"/>
          <w:b w:val="0"/>
          <w:i w:val="0"/>
          <w:sz w:val="30"/>
          <w:szCs w:val="30"/>
          <w:lang w:val="ru-RU"/>
        </w:rPr>
        <w:t xml:space="preserve"> правил </w:t>
      </w:r>
      <w:r w:rsidR="00852DA3" w:rsidRPr="007979F9">
        <w:rPr>
          <w:rStyle w:val="af3"/>
          <w:b w:val="0"/>
          <w:i w:val="0"/>
          <w:sz w:val="30"/>
          <w:szCs w:val="30"/>
          <w:lang w:val="ru-RU"/>
        </w:rPr>
        <w:lastRenderedPageBreak/>
        <w:t>дорожного движения.</w:t>
      </w:r>
    </w:p>
    <w:p w:rsidR="006D4ECF" w:rsidRPr="008249AD" w:rsidRDefault="006D4ECF" w:rsidP="008249A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249A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соответствии с частью 2 пункта 1 Комплекса мер по совершенствованию системы подготовки спортивного резерва, утвержденного Министерством спорта и туризма Республики Беларусь 30.09.2015, целесообразно обеспечить проведение учебных занятий по учебному предмету «Физическая культура и здоровье» на I ступени общего среднего образования учителями физической культуры, которые имеют соответствующее образование по направлениям специальностей физической культуры и спорта.</w:t>
      </w:r>
    </w:p>
    <w:p w:rsidR="006D4ECF" w:rsidRPr="008249AD" w:rsidRDefault="006D4ECF" w:rsidP="008249AD">
      <w:pPr>
        <w:tabs>
          <w:tab w:val="left" w:pos="1134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ru-RU"/>
        </w:rPr>
      </w:pPr>
      <w:r w:rsidRPr="008249AD">
        <w:rPr>
          <w:rFonts w:ascii="Times New Roman" w:eastAsia="Calibri" w:hAnsi="Times New Roman" w:cs="Times New Roman"/>
          <w:b/>
          <w:iCs/>
          <w:sz w:val="30"/>
          <w:szCs w:val="30"/>
          <w:u w:val="single"/>
          <w:lang w:val="ru-RU"/>
        </w:rPr>
        <w:t>4. Дополнительные ресурсы</w:t>
      </w:r>
    </w:p>
    <w:p w:rsidR="006D4ECF" w:rsidRDefault="006D4ECF" w:rsidP="0082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49AD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При организации образовательного процесса можно использовать 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единый информационно-образовательный ресурс </w:t>
      </w:r>
      <w:hyperlink r:id="rId20" w:history="1">
        <w:r w:rsidR="002E2786" w:rsidRPr="0083499F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https://eior.by</w:t>
        </w:r>
      </w:hyperlink>
      <w:r w:rsidRPr="00BB0FDC">
        <w:rPr>
          <w:rFonts w:ascii="Times New Roman" w:eastAsia="Calibri" w:hAnsi="Times New Roman" w:cs="Times New Roman"/>
          <w:i/>
          <w:sz w:val="30"/>
          <w:szCs w:val="30"/>
          <w:lang w:val="ru-RU"/>
        </w:rPr>
        <w:t>.</w:t>
      </w:r>
      <w:r w:rsidRPr="008249A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Его назначение – 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поддержка учащихся, получающих общее среднее образование в соответствии </w:t>
      </w:r>
      <w:r w:rsidRPr="00B5158E">
        <w:rPr>
          <w:rFonts w:ascii="Times New Roman" w:eastAsia="Times New Roman" w:hAnsi="Times New Roman" w:cs="Times New Roman"/>
          <w:sz w:val="30"/>
          <w:szCs w:val="30"/>
          <w:lang w:val="ru-RU"/>
        </w:rPr>
        <w:t>с индивидуальным учебным планом, а</w:t>
      </w:r>
      <w:r w:rsidRPr="008249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также учащихся, которые по уважительным причинам временно не могут посещать учреждение образования.</w:t>
      </w:r>
    </w:p>
    <w:p w:rsidR="00C655CC" w:rsidRPr="00A5240D" w:rsidRDefault="00C655CC" w:rsidP="00C655C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val="ru-RU"/>
        </w:rPr>
        <w:t xml:space="preserve">5. </w:t>
      </w:r>
      <w:r w:rsidRPr="00A5240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val="ru-RU"/>
        </w:rPr>
        <w:t>Организация методической работы</w:t>
      </w:r>
    </w:p>
    <w:p w:rsidR="00C655CC" w:rsidRPr="0050056A" w:rsidRDefault="00C655CC" w:rsidP="00C65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Для методической работы с учителями начальных классов (на уровне района и учреждений образования) в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2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3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учебном году предлагается общая методическая тема </w:t>
      </w:r>
      <w:r w:rsidRPr="0050056A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«</w:t>
      </w:r>
      <w:r w:rsidRPr="0050056A">
        <w:rPr>
          <w:rFonts w:ascii="Times New Roman" w:hAnsi="Times New Roman" w:cs="Times New Roman"/>
          <w:sz w:val="30"/>
          <w:szCs w:val="30"/>
        </w:rPr>
        <w:t xml:space="preserve">Совершенствование профессиональной компетентности </w:t>
      </w:r>
      <w:r>
        <w:rPr>
          <w:rFonts w:ascii="Times New Roman" w:hAnsi="Times New Roman" w:cs="Times New Roman"/>
          <w:sz w:val="30"/>
          <w:szCs w:val="30"/>
          <w:lang w:val="ru-RU"/>
        </w:rPr>
        <w:t>учителей начальных классов</w:t>
      </w:r>
      <w:r w:rsidRPr="0050056A">
        <w:rPr>
          <w:rFonts w:ascii="Times New Roman" w:hAnsi="Times New Roman" w:cs="Times New Roman"/>
          <w:sz w:val="30"/>
          <w:szCs w:val="30"/>
        </w:rPr>
        <w:t xml:space="preserve"> по формированию личностных, метапредметных и предметных компетенций учащихся</w:t>
      </w:r>
      <w:r w:rsidRPr="0050056A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».</w:t>
      </w:r>
    </w:p>
    <w:p w:rsidR="00C655CC" w:rsidRDefault="00C655CC" w:rsidP="00C6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 августовских инструктивно-методических совещаниях рекомендуется обсудить с педагогами следующие вопросы.</w:t>
      </w:r>
    </w:p>
    <w:p w:rsidR="00C655CC" w:rsidRPr="0013022D" w:rsidRDefault="00C655CC" w:rsidP="00C65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1. </w:t>
      </w:r>
      <w:r w:rsidRPr="00CD4E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Нормативное правовое и научно-методическое обеспечение 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образовательного процесса на I ступени общего среднего образования</w:t>
      </w:r>
      <w:r w:rsidRPr="001302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2022/2023 учебном году:</w:t>
      </w:r>
    </w:p>
    <w:p w:rsidR="00C655CC" w:rsidRPr="0013022D" w:rsidRDefault="00C655CC" w:rsidP="00C65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302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 I ступени общего среднего образования</w:t>
      </w:r>
      <w:r w:rsidRPr="001302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основные положения, особенности выполнения их требований в новом учебном году;</w:t>
      </w:r>
    </w:p>
    <w:p w:rsidR="00C655CC" w:rsidRPr="0013022D" w:rsidRDefault="00C655CC" w:rsidP="00C65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требования к организации образовательного процесса при реализации образовательной программы начального образования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>, создание безопасных условий организации образовательного процесса</w:t>
      </w:r>
      <w:r w:rsidRPr="001302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C655CC" w:rsidRDefault="00C655CC" w:rsidP="00C65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мониторинг качества общего среднего образования как один из компонентов национальной системы оценки качества образования. Коррекция и регулирование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 I ступени общего среднего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учетом результатов 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ого мониторинга по изучению чтения и понимания текста учащимися четвертых классов</w:t>
      </w:r>
      <w:r w:rsidR="00BB0F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C655CC" w:rsidRPr="00A5240D" w:rsidRDefault="00C655CC" w:rsidP="00C655C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2. Предметны</w:t>
      </w:r>
      <w:r w:rsidR="00BB0FD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е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журнал</w:t>
      </w:r>
      <w:r w:rsidR="00BB0FD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ы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как средство информационной, научно-методической поддержки учителей начальных классов и повышения их профессиональной компетентности.</w:t>
      </w:r>
    </w:p>
    <w:p w:rsidR="00C655CC" w:rsidRPr="00A5240D" w:rsidRDefault="00C655CC" w:rsidP="00C655C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3. Организация и содержание методической работы с учителями начальных классов в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2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3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учебном году с учетом анализа результатов предыдущего учебного года.</w:t>
      </w:r>
    </w:p>
    <w:p w:rsidR="00C655CC" w:rsidRPr="00A5240D" w:rsidRDefault="00C655CC" w:rsidP="00C6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При планировании методической работы с учителями начальных классов следует учитывать требования нормативных правовых актов, актуальные вопросы развития начального образования, результаты методической работы за предыдущий учебный год, интересы, запросы, уровень профессиональной компетентности педагогов.</w:t>
      </w:r>
    </w:p>
    <w:p w:rsidR="00C655CC" w:rsidRPr="00A5240D" w:rsidRDefault="00C655CC" w:rsidP="00C655C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bookmarkStart w:id="0" w:name="_Hlk101439748"/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 течение учебного года рекомендуется рассмотреть теоретические аспекты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формирования личностных, метапредметных и предметных компетенций учащихся, 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вопросы методики преподавания учебных предметов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I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 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ступени общего среднего образования в контексте рассматриваемой темы с учетом эффективного педагогического опыта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учителей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региона:</w:t>
      </w:r>
    </w:p>
    <w:bookmarkEnd w:id="0"/>
    <w:p w:rsidR="00C655CC" w:rsidRDefault="00C655CC" w:rsidP="00C65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использование материалов учебного пособия «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Беларусь – наша Радзіма. Падарунак Прэзідэнта Рэспублікі Беларусь А.Р. Лукашэнкі першакласніку</w:t>
      </w:r>
      <w:r w:rsidRPr="006636F8">
        <w:rPr>
          <w:rFonts w:ascii="Times New Roman" w:eastAsia="Times New Roman" w:hAnsi="Times New Roman" w:cs="Times New Roman"/>
          <w:color w:val="000000"/>
          <w:sz w:val="30"/>
          <w:szCs w:val="30"/>
        </w:rPr>
        <w:t>» на учебных заня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тиях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во внеучебное время 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(классных и информационных часах, объединениях по интересам, в группе продленного дня)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для 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воспитани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я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нравственно-этических качеств,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формирования 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ской идентичности учащихся начальных классов;</w:t>
      </w:r>
    </w:p>
    <w:p w:rsidR="00C655CC" w:rsidRDefault="00C655CC" w:rsidP="00C65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приобщение младших школьников к культурному наследию своего края на уроках и во внеурочной деятельности; </w:t>
      </w:r>
    </w:p>
    <w:p w:rsidR="00C655CC" w:rsidRPr="00795186" w:rsidRDefault="00C655CC" w:rsidP="00C65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ф</w:t>
      </w:r>
      <w:r w:rsidRPr="00657D3D">
        <w:rPr>
          <w:rFonts w:ascii="Times New Roman" w:hAnsi="Times New Roman" w:cs="Times New Roman"/>
          <w:color w:val="000000"/>
          <w:sz w:val="30"/>
          <w:szCs w:val="30"/>
        </w:rPr>
        <w:t>ормирование</w:t>
      </w:r>
      <w:r w:rsidRPr="00657D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657D3D">
        <w:rPr>
          <w:rFonts w:ascii="Times New Roman" w:hAnsi="Times New Roman" w:cs="Times New Roman"/>
          <w:color w:val="000000"/>
          <w:sz w:val="30"/>
          <w:szCs w:val="30"/>
        </w:rPr>
        <w:t>личностных качеств</w:t>
      </w:r>
      <w:r w:rsidRPr="00657D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657D3D">
        <w:rPr>
          <w:rFonts w:ascii="Times New Roman" w:hAnsi="Times New Roman" w:cs="Times New Roman"/>
          <w:color w:val="000000"/>
          <w:sz w:val="30"/>
          <w:szCs w:val="30"/>
        </w:rPr>
        <w:t>учащихся начальных классов (трудолюбия, организованности</w:t>
      </w:r>
      <w:r w:rsidRPr="00657D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самостоятельности</w:t>
      </w:r>
      <w:r w:rsidRPr="00657D3D">
        <w:rPr>
          <w:rFonts w:ascii="Times New Roman" w:hAnsi="Times New Roman" w:cs="Times New Roman"/>
          <w:color w:val="000000"/>
          <w:sz w:val="30"/>
          <w:szCs w:val="30"/>
        </w:rPr>
        <w:t>, целеустремленности, настойчивости</w:t>
      </w:r>
      <w:r w:rsidRPr="00657D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 достижении цели</w:t>
      </w:r>
      <w:r w:rsidRPr="00657D3D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 метапредметных компетенций</w:t>
      </w:r>
      <w:r w:rsidRPr="00657D3D">
        <w:rPr>
          <w:rFonts w:ascii="Times New Roman" w:hAnsi="Times New Roman" w:cs="Times New Roman"/>
          <w:color w:val="000000"/>
          <w:sz w:val="30"/>
          <w:szCs w:val="30"/>
        </w:rPr>
        <w:t xml:space="preserve"> на учебных занятиях с помощью</w:t>
      </w:r>
      <w:r w:rsidRPr="00657D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разнообразных организационных форм обучения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(учебный предмет на выбор)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</w:p>
    <w:p w:rsidR="00C655CC" w:rsidRPr="00795186" w:rsidRDefault="00C655CC" w:rsidP="00C65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</w:t>
      </w:r>
      <w:r>
        <w:rPr>
          <w:rFonts w:ascii="Times New Roman" w:hAnsi="Times New Roman" w:cs="Times New Roman"/>
          <w:sz w:val="30"/>
          <w:szCs w:val="30"/>
        </w:rPr>
        <w:t xml:space="preserve">азвитие личностных компетенций учащихся начальных классов </w:t>
      </w:r>
      <w:r w:rsidRPr="00EC2F3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(организации)</w:t>
      </w:r>
      <w:r w:rsidRPr="00EC2F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различных видов 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EC2F3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познавательной, коммуникативной, поисковой, творческой и др.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 на учебных занятиях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(учебный предмет на выбор);</w:t>
      </w:r>
    </w:p>
    <w:p w:rsidR="00C655CC" w:rsidRPr="00DE3243" w:rsidRDefault="00C655CC" w:rsidP="00C65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</w:t>
      </w:r>
      <w:r w:rsidRPr="00DE3243">
        <w:rPr>
          <w:rFonts w:ascii="Times New Roman" w:hAnsi="Times New Roman" w:cs="Times New Roman"/>
          <w:sz w:val="30"/>
          <w:szCs w:val="30"/>
          <w:lang w:val="ru-RU"/>
        </w:rPr>
        <w:t xml:space="preserve">ормирование </w:t>
      </w:r>
      <w:proofErr w:type="spellStart"/>
      <w:r w:rsidRPr="00DE3243">
        <w:rPr>
          <w:rFonts w:ascii="Times New Roman" w:hAnsi="Times New Roman" w:cs="Times New Roman"/>
          <w:sz w:val="30"/>
          <w:szCs w:val="30"/>
          <w:lang w:val="ru-RU"/>
        </w:rPr>
        <w:t>общеучебных</w:t>
      </w:r>
      <w:proofErr w:type="spellEnd"/>
      <w:r w:rsidRPr="00DE3243">
        <w:rPr>
          <w:rFonts w:ascii="Times New Roman" w:hAnsi="Times New Roman" w:cs="Times New Roman"/>
          <w:sz w:val="30"/>
          <w:szCs w:val="30"/>
          <w:lang w:val="ru-RU"/>
        </w:rPr>
        <w:t xml:space="preserve"> умений и навыков для успешного последующего образования учащегося, развити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DE3243">
        <w:rPr>
          <w:rFonts w:ascii="Times New Roman" w:hAnsi="Times New Roman" w:cs="Times New Roman"/>
          <w:sz w:val="30"/>
          <w:szCs w:val="30"/>
          <w:lang w:val="ru-RU"/>
        </w:rPr>
        <w:t xml:space="preserve"> его личностных качеств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655CC" w:rsidRDefault="00C655CC" w:rsidP="00C65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формирование регулятивных (познавательных, коммуникативных) учебных действий на </w:t>
      </w:r>
      <w:r w:rsidRPr="00096042">
        <w:rPr>
          <w:rFonts w:ascii="Times New Roman" w:hAnsi="Times New Roman" w:cs="Times New Roman"/>
          <w:sz w:val="30"/>
          <w:szCs w:val="30"/>
          <w:lang w:val="ru-RU"/>
        </w:rPr>
        <w:t>уроках белорусского языка (литературного чтения, математики и др.);</w:t>
      </w:r>
    </w:p>
    <w:p w:rsidR="00C655CC" w:rsidRDefault="00C655CC" w:rsidP="00C65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п</w:t>
      </w:r>
      <w:r w:rsidRPr="00781D9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роектная задача как средство формирования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предметных и </w:t>
      </w:r>
      <w:r w:rsidRPr="00781D9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метапредметных компетенций учащихся начальных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BB0FDC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классов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(учебный предмет на выбор);</w:t>
      </w:r>
    </w:p>
    <w:p w:rsidR="00C655CC" w:rsidRDefault="00C655CC" w:rsidP="00C65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1" w:name="_Hlk101338188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активизация самостоятельной учебной деятельности учащихся начальных классов на учебных занятиях (учебный предмет на выбор);</w:t>
      </w:r>
    </w:p>
    <w:p w:rsidR="00C655CC" w:rsidRPr="00795186" w:rsidRDefault="00C655CC" w:rsidP="00C65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</w:t>
      </w:r>
      <w:r w:rsidRPr="00C861E8">
        <w:rPr>
          <w:rFonts w:ascii="Times New Roman" w:hAnsi="Times New Roman" w:cs="Times New Roman"/>
          <w:sz w:val="30"/>
          <w:szCs w:val="30"/>
        </w:rPr>
        <w:t xml:space="preserve">ормирование предметных и метапредметных компетенций 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начальных классов </w:t>
      </w:r>
      <w:r w:rsidRPr="00C861E8">
        <w:rPr>
          <w:rFonts w:ascii="Times New Roman" w:hAnsi="Times New Roman" w:cs="Times New Roman"/>
          <w:sz w:val="30"/>
          <w:szCs w:val="30"/>
        </w:rPr>
        <w:t>при работе с комбинированными зада</w:t>
      </w:r>
      <w:r>
        <w:rPr>
          <w:rFonts w:ascii="Times New Roman" w:hAnsi="Times New Roman" w:cs="Times New Roman"/>
          <w:sz w:val="30"/>
          <w:szCs w:val="30"/>
        </w:rPr>
        <w:t>ниями</w:t>
      </w:r>
      <w:r w:rsidRPr="00C861E8">
        <w:rPr>
          <w:rFonts w:ascii="Times New Roman" w:hAnsi="Times New Roman" w:cs="Times New Roman"/>
          <w:sz w:val="30"/>
          <w:szCs w:val="30"/>
        </w:rPr>
        <w:t xml:space="preserve"> и текстами </w:t>
      </w:r>
      <w:r>
        <w:rPr>
          <w:rFonts w:ascii="Times New Roman" w:hAnsi="Times New Roman" w:cs="Times New Roman"/>
          <w:sz w:val="30"/>
          <w:szCs w:val="30"/>
          <w:lang w:val="ru-RU"/>
        </w:rPr>
        <w:t>природоведческого</w:t>
      </w:r>
      <w:r w:rsidRPr="00C861E8">
        <w:rPr>
          <w:rFonts w:ascii="Times New Roman" w:hAnsi="Times New Roman" w:cs="Times New Roman"/>
          <w:sz w:val="30"/>
          <w:szCs w:val="30"/>
        </w:rPr>
        <w:t xml:space="preserve"> содержания</w:t>
      </w:r>
      <w:bookmarkEnd w:id="1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655CC" w:rsidRPr="00FA38A2" w:rsidRDefault="00C655CC" w:rsidP="00C65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/>
        </w:rPr>
      </w:pP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/>
        </w:rPr>
        <w:t>ф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ормирование 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/>
        </w:rPr>
        <w:t>социокультурной грамотности (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функциональной грамотности учащихся в социально-гражданской сфере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/>
        </w:rPr>
        <w:t>)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при изучении содержательного блока «Мая Радзіма – Беларусь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/>
        </w:rPr>
        <w:t>»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учебного предмета 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/>
        </w:rPr>
        <w:t>«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Человек и мир</w:t>
      </w: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/>
        </w:rPr>
        <w:t>»;</w:t>
      </w:r>
    </w:p>
    <w:p w:rsidR="00C655CC" w:rsidRPr="00CF0339" w:rsidRDefault="00F45C2C" w:rsidP="00C65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A38A2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/>
        </w:rPr>
        <w:t>формирование коммуникативно-речевой компетенции у учащихся начальных классов</w:t>
      </w:r>
      <w:r w:rsidR="00C655CC">
        <w:rPr>
          <w:rFonts w:ascii="Times New Roman" w:hAnsi="Times New Roman" w:cs="Times New Roman"/>
          <w:bCs/>
          <w:color w:val="202124"/>
          <w:sz w:val="30"/>
          <w:szCs w:val="30"/>
        </w:rPr>
        <w:t>;</w:t>
      </w:r>
    </w:p>
    <w:p w:rsidR="00C655CC" w:rsidRDefault="00C655CC" w:rsidP="00C65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  <w:lang w:val="ru-RU"/>
        </w:rPr>
        <w:t>визуализация учебной информации в современных учебных пособиях как эффективное средство формирования предметных и метапредметных компетенций учащихся;</w:t>
      </w:r>
    </w:p>
    <w:p w:rsidR="00C655CC" w:rsidRPr="00795186" w:rsidRDefault="00C655CC" w:rsidP="00C65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4272">
        <w:rPr>
          <w:rFonts w:ascii="Times New Roman" w:hAnsi="Times New Roman" w:cs="Times New Roman"/>
          <w:sz w:val="30"/>
          <w:szCs w:val="30"/>
          <w:lang w:val="ru-RU"/>
        </w:rPr>
        <w:t>формирование навыков применения простейших приемов мыслительной деятельности (анализ, синтез, аналогия, обобщение, классификация и др.) при изучении учебного предмета «Математика»;</w:t>
      </w:r>
    </w:p>
    <w:p w:rsidR="00C655CC" w:rsidRPr="00494272" w:rsidRDefault="00C655CC" w:rsidP="00C65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4272">
        <w:rPr>
          <w:rFonts w:ascii="Times New Roman" w:hAnsi="Times New Roman" w:cs="Times New Roman"/>
          <w:sz w:val="30"/>
          <w:szCs w:val="30"/>
          <w:lang w:val="ru-RU"/>
        </w:rPr>
        <w:t xml:space="preserve">использование современных образовательных технологий и методик, основанных на диалоге и сотрудничестве младших школьников с учителем и одноклассниками, как </w:t>
      </w:r>
      <w:r>
        <w:rPr>
          <w:rFonts w:ascii="Times New Roman" w:hAnsi="Times New Roman" w:cs="Times New Roman"/>
          <w:sz w:val="30"/>
          <w:szCs w:val="30"/>
          <w:lang w:val="ru-RU"/>
        </w:rPr>
        <w:t>средство</w:t>
      </w:r>
      <w:r w:rsidRPr="00494272">
        <w:rPr>
          <w:rFonts w:ascii="Times New Roman" w:hAnsi="Times New Roman" w:cs="Times New Roman"/>
          <w:sz w:val="30"/>
          <w:szCs w:val="30"/>
          <w:lang w:val="ru-RU"/>
        </w:rPr>
        <w:t xml:space="preserve"> развития личностных и метапредметных компетенций учащихся начальных классов на учебных занятиях (интерактивные технологии, игровая технология, </w:t>
      </w:r>
      <w:r w:rsidRPr="00494272">
        <w:rPr>
          <w:rFonts w:ascii="Times New Roman" w:hAnsi="Times New Roman" w:cs="Times New Roman"/>
          <w:color w:val="000000"/>
          <w:sz w:val="30"/>
          <w:szCs w:val="30"/>
          <w:lang w:val="ru-RU"/>
        </w:rPr>
        <w:t>т</w:t>
      </w:r>
      <w:r w:rsidRPr="00494272">
        <w:rPr>
          <w:rFonts w:ascii="Times New Roman" w:hAnsi="Times New Roman" w:cs="Times New Roman"/>
          <w:color w:val="000000"/>
          <w:sz w:val="30"/>
          <w:szCs w:val="30"/>
        </w:rPr>
        <w:t>ехнология организации групповой работы</w:t>
      </w:r>
      <w:r w:rsidRPr="00494272">
        <w:rPr>
          <w:rFonts w:ascii="Times New Roman" w:hAnsi="Times New Roman" w:cs="Times New Roman"/>
          <w:color w:val="000000"/>
          <w:sz w:val="30"/>
          <w:szCs w:val="30"/>
          <w:lang w:val="ru-RU"/>
        </w:rPr>
        <w:t>,</w:t>
      </w:r>
      <w:r w:rsidRPr="00494272">
        <w:rPr>
          <w:rFonts w:ascii="Times New Roman" w:hAnsi="Times New Roman" w:cs="Times New Roman"/>
          <w:sz w:val="30"/>
          <w:szCs w:val="30"/>
          <w:lang w:val="ru-RU"/>
        </w:rPr>
        <w:t xml:space="preserve"> методика КАРТ, проектная деятельность)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655CC" w:rsidRDefault="00C655CC" w:rsidP="00C65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427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494272">
        <w:rPr>
          <w:rFonts w:ascii="Times New Roman" w:hAnsi="Times New Roman" w:cs="Times New Roman"/>
          <w:sz w:val="30"/>
          <w:szCs w:val="30"/>
        </w:rPr>
        <w:t>спользование различных моделей смешанного обучения (в частности, модель «перевернутый класс») в традиционной классно-урочной системе как средства формирования ответственности учащегося, стимулирования развития его личностных характеристик (активность, инициативность) и метапредметных навыков (самоорганизация, управление временем, работа в команде)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655CC" w:rsidRPr="00601191" w:rsidRDefault="00C655CC" w:rsidP="00C655C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проектирование учебного занятия с использованием современных методов и средств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обучения, различных форм организации учебного взаимодействия, направленных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достижени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личностных, метапредметных и предметных результатов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.</w:t>
      </w:r>
    </w:p>
    <w:p w:rsidR="00C655CC" w:rsidRPr="00A307F2" w:rsidRDefault="00C655CC" w:rsidP="00C6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307F2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Рекомендации по содержанию и организации методической работы с учителями начальных классов в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2</w:t>
      </w:r>
      <w:r w:rsidRPr="00A307F2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3</w:t>
      </w:r>
      <w:r w:rsidRPr="00A307F2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учебном году размещены на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307F2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сайте государственного учреждения образования «Академия последипломного образования</w:t>
      </w:r>
      <w:r w:rsidRPr="00E57F50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="00F45C2C" w:rsidRPr="00E57F50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  <w:r w:rsidRPr="00E57F5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hyperlink r:id="rId21" w:history="1">
        <w:r w:rsidR="002E2786" w:rsidRPr="0083499F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www.academy.edu.by</w:t>
        </w:r>
      </w:hyperlink>
      <w:bookmarkStart w:id="2" w:name="_GoBack"/>
      <w:bookmarkEnd w:id="2"/>
      <w:r w:rsidRPr="00A307F2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sectPr w:rsidR="00C655CC" w:rsidRPr="00A307F2" w:rsidSect="007979F9">
      <w:footerReference w:type="default" r:id="rId22"/>
      <w:headerReference w:type="first" r:id="rId23"/>
      <w:pgSz w:w="12240" w:h="15840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BE" w:rsidRDefault="008073BE" w:rsidP="00A40D86">
      <w:pPr>
        <w:spacing w:after="0" w:line="240" w:lineRule="auto"/>
      </w:pPr>
      <w:r>
        <w:separator/>
      </w:r>
    </w:p>
  </w:endnote>
  <w:endnote w:type="continuationSeparator" w:id="0">
    <w:p w:rsidR="008073BE" w:rsidRDefault="008073BE" w:rsidP="00A4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621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3C9B" w:rsidRPr="0004564F" w:rsidRDefault="007B4D4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56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3C9B" w:rsidRPr="000456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56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1A9" w:rsidRPr="00A311A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15</w:t>
        </w:r>
        <w:r w:rsidRPr="000456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BE" w:rsidRDefault="008073BE" w:rsidP="00A40D86">
      <w:pPr>
        <w:spacing w:after="0" w:line="240" w:lineRule="auto"/>
      </w:pPr>
      <w:r>
        <w:separator/>
      </w:r>
    </w:p>
  </w:footnote>
  <w:footnote w:type="continuationSeparator" w:id="0">
    <w:p w:rsidR="008073BE" w:rsidRDefault="008073BE" w:rsidP="00A4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557443"/>
      <w:docPartObj>
        <w:docPartGallery w:val="Page Numbers (Top of Page)"/>
        <w:docPartUnique/>
      </w:docPartObj>
    </w:sdtPr>
    <w:sdtEndPr/>
    <w:sdtContent>
      <w:p w:rsidR="00D33C9B" w:rsidRDefault="009C0A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C9B" w:rsidRPr="00861D0B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D33C9B" w:rsidRDefault="00D33C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CF"/>
    <w:rsid w:val="00037CA7"/>
    <w:rsid w:val="000426AA"/>
    <w:rsid w:val="0004564F"/>
    <w:rsid w:val="00050D91"/>
    <w:rsid w:val="00055771"/>
    <w:rsid w:val="00087ECA"/>
    <w:rsid w:val="00096042"/>
    <w:rsid w:val="000A39F2"/>
    <w:rsid w:val="000A413E"/>
    <w:rsid w:val="000B58BB"/>
    <w:rsid w:val="000C2C09"/>
    <w:rsid w:val="000F72B3"/>
    <w:rsid w:val="0012509F"/>
    <w:rsid w:val="00130AC5"/>
    <w:rsid w:val="001701DE"/>
    <w:rsid w:val="00174957"/>
    <w:rsid w:val="001B557E"/>
    <w:rsid w:val="001B75DD"/>
    <w:rsid w:val="00203B57"/>
    <w:rsid w:val="0020434A"/>
    <w:rsid w:val="00214399"/>
    <w:rsid w:val="00224516"/>
    <w:rsid w:val="00242B4C"/>
    <w:rsid w:val="00243B49"/>
    <w:rsid w:val="00276528"/>
    <w:rsid w:val="00283912"/>
    <w:rsid w:val="002D737B"/>
    <w:rsid w:val="002E2786"/>
    <w:rsid w:val="00313C8D"/>
    <w:rsid w:val="00321BEE"/>
    <w:rsid w:val="003242E7"/>
    <w:rsid w:val="00324642"/>
    <w:rsid w:val="00326279"/>
    <w:rsid w:val="003269EE"/>
    <w:rsid w:val="003361C4"/>
    <w:rsid w:val="003407CC"/>
    <w:rsid w:val="00344040"/>
    <w:rsid w:val="003646EC"/>
    <w:rsid w:val="0037484C"/>
    <w:rsid w:val="003A5E6E"/>
    <w:rsid w:val="003C4193"/>
    <w:rsid w:val="003E4503"/>
    <w:rsid w:val="003E66E4"/>
    <w:rsid w:val="003E7534"/>
    <w:rsid w:val="003E7C7C"/>
    <w:rsid w:val="003F1D1A"/>
    <w:rsid w:val="0041258F"/>
    <w:rsid w:val="0042188D"/>
    <w:rsid w:val="00444096"/>
    <w:rsid w:val="004A7C05"/>
    <w:rsid w:val="004D40A8"/>
    <w:rsid w:val="004D7717"/>
    <w:rsid w:val="004E2426"/>
    <w:rsid w:val="004E651F"/>
    <w:rsid w:val="004F0996"/>
    <w:rsid w:val="004F621F"/>
    <w:rsid w:val="004F69CA"/>
    <w:rsid w:val="005058DB"/>
    <w:rsid w:val="005073B5"/>
    <w:rsid w:val="0055701E"/>
    <w:rsid w:val="00557463"/>
    <w:rsid w:val="005D275E"/>
    <w:rsid w:val="005E2F99"/>
    <w:rsid w:val="005F6A66"/>
    <w:rsid w:val="006123B8"/>
    <w:rsid w:val="00622C16"/>
    <w:rsid w:val="00640D92"/>
    <w:rsid w:val="00641575"/>
    <w:rsid w:val="0064555B"/>
    <w:rsid w:val="006D4ECF"/>
    <w:rsid w:val="006D53AE"/>
    <w:rsid w:val="006F441F"/>
    <w:rsid w:val="00706E92"/>
    <w:rsid w:val="00753892"/>
    <w:rsid w:val="00793A3D"/>
    <w:rsid w:val="007979F9"/>
    <w:rsid w:val="007B4D49"/>
    <w:rsid w:val="007F6EDF"/>
    <w:rsid w:val="008073BE"/>
    <w:rsid w:val="0081415C"/>
    <w:rsid w:val="008155E7"/>
    <w:rsid w:val="0081713F"/>
    <w:rsid w:val="008249AD"/>
    <w:rsid w:val="00831E51"/>
    <w:rsid w:val="008455A8"/>
    <w:rsid w:val="00845AF4"/>
    <w:rsid w:val="00852DA3"/>
    <w:rsid w:val="00861D0B"/>
    <w:rsid w:val="00895B39"/>
    <w:rsid w:val="008B5F38"/>
    <w:rsid w:val="008C291D"/>
    <w:rsid w:val="008C6DA1"/>
    <w:rsid w:val="008F03D8"/>
    <w:rsid w:val="008F6355"/>
    <w:rsid w:val="009044A9"/>
    <w:rsid w:val="00914045"/>
    <w:rsid w:val="009276C2"/>
    <w:rsid w:val="00933D76"/>
    <w:rsid w:val="009501D7"/>
    <w:rsid w:val="00971A0A"/>
    <w:rsid w:val="009827E2"/>
    <w:rsid w:val="009927A4"/>
    <w:rsid w:val="009C0927"/>
    <w:rsid w:val="009C0A98"/>
    <w:rsid w:val="009C7E3D"/>
    <w:rsid w:val="009F2DEF"/>
    <w:rsid w:val="009F57CF"/>
    <w:rsid w:val="00A03D6B"/>
    <w:rsid w:val="00A168EB"/>
    <w:rsid w:val="00A311A9"/>
    <w:rsid w:val="00A40D86"/>
    <w:rsid w:val="00A4152B"/>
    <w:rsid w:val="00A75D2B"/>
    <w:rsid w:val="00A83F17"/>
    <w:rsid w:val="00AA1A41"/>
    <w:rsid w:val="00AA6690"/>
    <w:rsid w:val="00AC2993"/>
    <w:rsid w:val="00AC7A43"/>
    <w:rsid w:val="00AD023C"/>
    <w:rsid w:val="00AD66DE"/>
    <w:rsid w:val="00AF7B0C"/>
    <w:rsid w:val="00B1193A"/>
    <w:rsid w:val="00B23027"/>
    <w:rsid w:val="00B4274C"/>
    <w:rsid w:val="00B428C8"/>
    <w:rsid w:val="00B5158E"/>
    <w:rsid w:val="00B5261A"/>
    <w:rsid w:val="00B740A4"/>
    <w:rsid w:val="00BA05A3"/>
    <w:rsid w:val="00BB0FDC"/>
    <w:rsid w:val="00BB1A4A"/>
    <w:rsid w:val="00BB3458"/>
    <w:rsid w:val="00BD1397"/>
    <w:rsid w:val="00BF5A98"/>
    <w:rsid w:val="00BF601C"/>
    <w:rsid w:val="00C13C2D"/>
    <w:rsid w:val="00C13ED1"/>
    <w:rsid w:val="00C2531B"/>
    <w:rsid w:val="00C51063"/>
    <w:rsid w:val="00C52C53"/>
    <w:rsid w:val="00C62E38"/>
    <w:rsid w:val="00C64E1B"/>
    <w:rsid w:val="00C655CC"/>
    <w:rsid w:val="00C85CE0"/>
    <w:rsid w:val="00CA0BFA"/>
    <w:rsid w:val="00CB0886"/>
    <w:rsid w:val="00CB170B"/>
    <w:rsid w:val="00CB4468"/>
    <w:rsid w:val="00CD36F6"/>
    <w:rsid w:val="00CF416F"/>
    <w:rsid w:val="00D03D6F"/>
    <w:rsid w:val="00D1054C"/>
    <w:rsid w:val="00D12448"/>
    <w:rsid w:val="00D33C9B"/>
    <w:rsid w:val="00D80A63"/>
    <w:rsid w:val="00D843D4"/>
    <w:rsid w:val="00DA34AE"/>
    <w:rsid w:val="00DA7543"/>
    <w:rsid w:val="00DB2113"/>
    <w:rsid w:val="00DC1AFD"/>
    <w:rsid w:val="00DF02BE"/>
    <w:rsid w:val="00E025F6"/>
    <w:rsid w:val="00E05759"/>
    <w:rsid w:val="00E11A67"/>
    <w:rsid w:val="00E14B5B"/>
    <w:rsid w:val="00E319FF"/>
    <w:rsid w:val="00E42AE7"/>
    <w:rsid w:val="00E509DF"/>
    <w:rsid w:val="00E57F50"/>
    <w:rsid w:val="00E73755"/>
    <w:rsid w:val="00E75E35"/>
    <w:rsid w:val="00E8230F"/>
    <w:rsid w:val="00E8356B"/>
    <w:rsid w:val="00EA2CBE"/>
    <w:rsid w:val="00EA77AC"/>
    <w:rsid w:val="00EF766B"/>
    <w:rsid w:val="00F0453E"/>
    <w:rsid w:val="00F21FDC"/>
    <w:rsid w:val="00F25A1E"/>
    <w:rsid w:val="00F348B5"/>
    <w:rsid w:val="00F43EDB"/>
    <w:rsid w:val="00F45C2C"/>
    <w:rsid w:val="00F460B6"/>
    <w:rsid w:val="00F47A1C"/>
    <w:rsid w:val="00F85EB5"/>
    <w:rsid w:val="00FA38A2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3DB2"/>
  <w15:docId w15:val="{9E00B826-F7CC-4343-9537-8B8D769F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ECF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EC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D4EC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0D8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D86"/>
    <w:rPr>
      <w:lang w:val="be-BY"/>
    </w:rPr>
  </w:style>
  <w:style w:type="paragraph" w:styleId="a7">
    <w:name w:val="footer"/>
    <w:basedOn w:val="a"/>
    <w:link w:val="a8"/>
    <w:uiPriority w:val="99"/>
    <w:unhideWhenUsed/>
    <w:rsid w:val="00A40D8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D86"/>
    <w:rPr>
      <w:lang w:val="be-BY"/>
    </w:rPr>
  </w:style>
  <w:style w:type="paragraph" w:styleId="a9">
    <w:name w:val="No Spacing"/>
    <w:uiPriority w:val="1"/>
    <w:qFormat/>
    <w:rsid w:val="00641575"/>
    <w:pPr>
      <w:spacing w:after="0" w:line="240" w:lineRule="auto"/>
    </w:pPr>
    <w:rPr>
      <w:lang w:val="be-BY"/>
    </w:rPr>
  </w:style>
  <w:style w:type="paragraph" w:styleId="aa">
    <w:name w:val="Balloon Text"/>
    <w:basedOn w:val="a"/>
    <w:link w:val="ab"/>
    <w:uiPriority w:val="99"/>
    <w:semiHidden/>
    <w:unhideWhenUsed/>
    <w:rsid w:val="0070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6E92"/>
    <w:rPr>
      <w:rFonts w:ascii="Segoe UI" w:hAnsi="Segoe UI" w:cs="Segoe UI"/>
      <w:sz w:val="18"/>
      <w:szCs w:val="18"/>
      <w:lang w:val="be-BY"/>
    </w:rPr>
  </w:style>
  <w:style w:type="character" w:styleId="ac">
    <w:name w:val="annotation reference"/>
    <w:basedOn w:val="a0"/>
    <w:uiPriority w:val="99"/>
    <w:semiHidden/>
    <w:unhideWhenUsed/>
    <w:rsid w:val="00F348B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48B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48B5"/>
    <w:rPr>
      <w:sz w:val="20"/>
      <w:szCs w:val="20"/>
      <w:lang w:val="be-BY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48B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48B5"/>
    <w:rPr>
      <w:b/>
      <w:bCs/>
      <w:sz w:val="20"/>
      <w:szCs w:val="20"/>
      <w:lang w:val="be-BY"/>
    </w:rPr>
  </w:style>
  <w:style w:type="character" w:styleId="af1">
    <w:name w:val="FollowedHyperlink"/>
    <w:basedOn w:val="a0"/>
    <w:uiPriority w:val="99"/>
    <w:semiHidden/>
    <w:unhideWhenUsed/>
    <w:rsid w:val="00E57F50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4F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B664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character" w:customStyle="1" w:styleId="af3">
    <w:name w:val="Основной текст + Полужирный"/>
    <w:aliases w:val="Курсив"/>
    <w:rsid w:val="0041258F"/>
    <w:rPr>
      <w:rFonts w:ascii="Times New Roman" w:hAnsi="Times New Roman"/>
      <w:b/>
      <w:i/>
      <w:spacing w:val="0"/>
      <w:sz w:val="21"/>
    </w:rPr>
  </w:style>
  <w:style w:type="paragraph" w:customStyle="1" w:styleId="titlep">
    <w:name w:val="titlep"/>
    <w:basedOn w:val="a"/>
    <w:rsid w:val="00A168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243B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43B4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f4">
    <w:name w:val="Unresolved Mention"/>
    <w:basedOn w:val="a0"/>
    <w:uiPriority w:val="99"/>
    <w:semiHidden/>
    <w:unhideWhenUsed/>
    <w:rsid w:val="000F7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ademy.edu.by" TargetMode="Externa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7" Type="http://schemas.openxmlformats.org/officeDocument/2006/relationships/hyperlink" Target="https://adu.by/ru/homepage/obrazovatelnyj-protsess-2022-2023-uchebnyj-god/organizatsiya-vospitaniya-2022-2023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eior.b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-padruchnik.adu.by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14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84F5-FA81-476F-93B6-FFD52D43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Боричева И.В.</cp:lastModifiedBy>
  <cp:revision>8</cp:revision>
  <cp:lastPrinted>2022-07-25T09:30:00Z</cp:lastPrinted>
  <dcterms:created xsi:type="dcterms:W3CDTF">2022-07-26T09:04:00Z</dcterms:created>
  <dcterms:modified xsi:type="dcterms:W3CDTF">2022-07-26T14:15:00Z</dcterms:modified>
</cp:coreProperties>
</file>