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8C" w:rsidRDefault="00D60C8C" w:rsidP="00D60C8C">
      <w:pPr>
        <w:spacing w:line="360" w:lineRule="auto"/>
        <w:ind w:firstLine="567"/>
        <w:jc w:val="right"/>
        <w:rPr>
          <w:sz w:val="28"/>
        </w:rPr>
      </w:pPr>
      <w:r>
        <w:rPr>
          <w:sz w:val="28"/>
        </w:rPr>
        <w:t>ПРИЛОЖЕНИЕ Ж</w:t>
      </w:r>
    </w:p>
    <w:p w:rsidR="000E70B9" w:rsidRPr="000E70B9" w:rsidRDefault="000E70B9" w:rsidP="000E70B9">
      <w:pPr>
        <w:spacing w:line="360" w:lineRule="auto"/>
        <w:ind w:firstLine="567"/>
        <w:jc w:val="center"/>
        <w:rPr>
          <w:b/>
          <w:sz w:val="28"/>
        </w:rPr>
      </w:pPr>
      <w:bookmarkStart w:id="0" w:name="_GoBack"/>
      <w:r w:rsidRPr="000E70B9">
        <w:rPr>
          <w:b/>
          <w:sz w:val="28"/>
        </w:rPr>
        <w:t>Анализ уроков</w:t>
      </w:r>
    </w:p>
    <w:bookmarkEnd w:id="0"/>
    <w:p w:rsidR="006743B9" w:rsidRPr="00D60C8C" w:rsidRDefault="00E30319" w:rsidP="00D60C8C">
      <w:pPr>
        <w:spacing w:line="360" w:lineRule="auto"/>
        <w:ind w:firstLine="567"/>
        <w:jc w:val="left"/>
        <w:rPr>
          <w:sz w:val="28"/>
        </w:rPr>
      </w:pPr>
      <w:r w:rsidRPr="00D60C8C">
        <w:rPr>
          <w:sz w:val="28"/>
        </w:rPr>
        <w:t>Обсудив и проанализировав проведённые уроки и мероприятия</w:t>
      </w:r>
      <w:r w:rsidR="00055B5A">
        <w:rPr>
          <w:sz w:val="28"/>
        </w:rPr>
        <w:t>,</w:t>
      </w:r>
      <w:r w:rsidRPr="00D60C8C">
        <w:rPr>
          <w:sz w:val="28"/>
        </w:rPr>
        <w:t xml:space="preserve"> пришли к заключению: </w:t>
      </w:r>
    </w:p>
    <w:p w:rsidR="00E30319" w:rsidRPr="00D60C8C" w:rsidRDefault="00E30319" w:rsidP="00D60C8C">
      <w:pPr>
        <w:spacing w:line="360" w:lineRule="auto"/>
        <w:ind w:firstLine="567"/>
        <w:jc w:val="left"/>
        <w:rPr>
          <w:sz w:val="28"/>
        </w:rPr>
      </w:pPr>
      <w:r w:rsidRPr="00D60C8C">
        <w:rPr>
          <w:sz w:val="28"/>
        </w:rPr>
        <w:t>1) дети обнаруживают предмет своего действия, исследуют его, совершают разнообразные учебные действия, преобразуют его, предлагают своё описание;</w:t>
      </w:r>
    </w:p>
    <w:p w:rsidR="00E30319" w:rsidRPr="00D60C8C" w:rsidRDefault="00E30319" w:rsidP="00D60C8C">
      <w:pPr>
        <w:spacing w:line="360" w:lineRule="auto"/>
        <w:ind w:firstLine="567"/>
        <w:jc w:val="left"/>
        <w:rPr>
          <w:sz w:val="28"/>
        </w:rPr>
      </w:pPr>
      <w:r w:rsidRPr="00D60C8C">
        <w:rPr>
          <w:sz w:val="28"/>
        </w:rPr>
        <w:t>2)</w:t>
      </w:r>
      <w:r w:rsidR="00D60C8C">
        <w:rPr>
          <w:sz w:val="28"/>
        </w:rPr>
        <w:t xml:space="preserve"> </w:t>
      </w:r>
      <w:r w:rsidRPr="00D60C8C">
        <w:rPr>
          <w:sz w:val="28"/>
        </w:rPr>
        <w:t>на р</w:t>
      </w:r>
      <w:r w:rsidR="00055B5A">
        <w:rPr>
          <w:sz w:val="28"/>
        </w:rPr>
        <w:t>азнообразных мероприятиях учащие</w:t>
      </w:r>
      <w:r w:rsidRPr="00D60C8C">
        <w:rPr>
          <w:sz w:val="28"/>
        </w:rPr>
        <w:t>ся учатся общению, решению проблем, осуществляют совместный поиск, открывают новые знания.</w:t>
      </w:r>
    </w:p>
    <w:p w:rsidR="00E30319" w:rsidRPr="00D60C8C" w:rsidRDefault="00E30319" w:rsidP="00D60C8C">
      <w:pPr>
        <w:spacing w:line="360" w:lineRule="auto"/>
        <w:ind w:firstLine="567"/>
        <w:jc w:val="left"/>
        <w:rPr>
          <w:sz w:val="28"/>
        </w:rPr>
      </w:pPr>
      <w:r w:rsidRPr="00D60C8C">
        <w:rPr>
          <w:sz w:val="28"/>
        </w:rPr>
        <w:t>Самое главное в использовании технологии заключается в том, что она ведёт к партнёрству, сотрудничеству и вызывает у учащихся радость от совместного труда. Важно, что учащийся обогащается не только знаниями, но и чувствами. Он имеет право на ошибку, на собственное мнение, формируется его самооценка, понимание своих возможностей и способностей. Обсуждение общей информации увеличивает число ассоциативных связей, а</w:t>
      </w:r>
      <w:r w:rsidR="00055B5A">
        <w:rPr>
          <w:sz w:val="28"/>
        </w:rPr>
        <w:t xml:space="preserve">, </w:t>
      </w:r>
      <w:r w:rsidRPr="00D60C8C">
        <w:rPr>
          <w:sz w:val="28"/>
        </w:rPr>
        <w:t xml:space="preserve"> следовательно, обеспечивает более прочное усвоение материала.</w:t>
      </w:r>
    </w:p>
    <w:sectPr w:rsidR="00E30319" w:rsidRPr="00D60C8C" w:rsidSect="00D60C8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319"/>
    <w:rsid w:val="00055B5A"/>
    <w:rsid w:val="000E70B9"/>
    <w:rsid w:val="005D5DC5"/>
    <w:rsid w:val="006743B9"/>
    <w:rsid w:val="00D60C8C"/>
    <w:rsid w:val="00E3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</dc:creator>
  <cp:lastModifiedBy>Admin</cp:lastModifiedBy>
  <cp:revision>5</cp:revision>
  <dcterms:created xsi:type="dcterms:W3CDTF">2021-02-17T08:41:00Z</dcterms:created>
  <dcterms:modified xsi:type="dcterms:W3CDTF">2021-02-18T10:10:00Z</dcterms:modified>
</cp:coreProperties>
</file>