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1F" w:rsidRPr="00180685" w:rsidRDefault="000B0B1F" w:rsidP="007010F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06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Государственное учреждение образования</w:t>
      </w:r>
    </w:p>
    <w:p w:rsidR="000B0B1F" w:rsidRPr="00180685" w:rsidRDefault="000B0B1F" w:rsidP="007010F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06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1806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Ровковичский</w:t>
      </w:r>
      <w:proofErr w:type="spellEnd"/>
      <w:r w:rsidRPr="001806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ясли-сад-средняя школа Чечерского района</w:t>
      </w:r>
      <w:r w:rsidRPr="001806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0B0B1F" w:rsidRPr="00180685" w:rsidRDefault="000B0B1F" w:rsidP="007010F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B0B1F" w:rsidRPr="0018068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1F" w:rsidRPr="0018068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1F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P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1F" w:rsidRPr="0018068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1F" w:rsidRPr="0018068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1F" w:rsidRPr="00180685" w:rsidRDefault="000B0B1F" w:rsidP="00180685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80685">
        <w:rPr>
          <w:rFonts w:ascii="Times New Roman" w:hAnsi="Times New Roman" w:cs="Times New Roman"/>
          <w:bCs/>
          <w:sz w:val="32"/>
          <w:szCs w:val="32"/>
        </w:rPr>
        <w:t>ОПИСАНИЕ ОПЫТА ПЕДАГОГИЧЕСКОЙ ДЕЯТЕЛЬНОСТИ</w:t>
      </w:r>
    </w:p>
    <w:p w:rsidR="000B0B1F" w:rsidRPr="00180685" w:rsidRDefault="000B0B1F" w:rsidP="001806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068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180685">
        <w:rPr>
          <w:rFonts w:ascii="Times New Roman" w:hAnsi="Times New Roman" w:cs="Times New Roman"/>
          <w:sz w:val="32"/>
          <w:szCs w:val="32"/>
        </w:rPr>
        <w:t>ИСПОЛЬЗОВАНИЕ ПРОБЛЕМНОГО ОБУЧЕНИЯ НА УРОКАХ БИОЛОГИИ  В 7 КЛАССЕ КАК СРЕДСТВО АКТИВИЗАЦИИ ПОЗНАВАТЕЛЬНОЙ ДЕЯТЕЛЬНОСТИ УЧАЩИХСЯ»</w:t>
      </w:r>
    </w:p>
    <w:p w:rsidR="000B0B1F" w:rsidRPr="00180685" w:rsidRDefault="000B0B1F" w:rsidP="001806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0B1F" w:rsidRPr="0018068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1F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685" w:rsidRPr="0018068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1F" w:rsidRPr="0018068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1F" w:rsidRPr="00180685" w:rsidRDefault="000B0B1F" w:rsidP="00180685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685">
        <w:rPr>
          <w:rFonts w:ascii="Times New Roman" w:hAnsi="Times New Roman" w:cs="Times New Roman"/>
          <w:bCs/>
          <w:sz w:val="28"/>
          <w:szCs w:val="28"/>
        </w:rPr>
        <w:t>Костюков</w:t>
      </w:r>
      <w:proofErr w:type="spellEnd"/>
      <w:r w:rsidRPr="00180685">
        <w:rPr>
          <w:rFonts w:ascii="Times New Roman" w:hAnsi="Times New Roman" w:cs="Times New Roman"/>
          <w:bCs/>
          <w:sz w:val="28"/>
          <w:szCs w:val="28"/>
        </w:rPr>
        <w:t xml:space="preserve"> Сергей  Николаевич,</w:t>
      </w:r>
    </w:p>
    <w:p w:rsidR="000B0B1F" w:rsidRPr="00180685" w:rsidRDefault="000B0B1F" w:rsidP="00180685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685">
        <w:rPr>
          <w:rFonts w:ascii="Times New Roman" w:hAnsi="Times New Roman" w:cs="Times New Roman"/>
          <w:bCs/>
          <w:sz w:val="28"/>
          <w:szCs w:val="28"/>
        </w:rPr>
        <w:t>учитель биологии</w:t>
      </w:r>
    </w:p>
    <w:p w:rsidR="007010F5" w:rsidRPr="00292B62" w:rsidRDefault="000B0B1F" w:rsidP="007010F5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B62">
        <w:rPr>
          <w:rFonts w:ascii="Times New Roman" w:hAnsi="Times New Roman" w:cs="Times New Roman"/>
          <w:bCs/>
          <w:sz w:val="28"/>
          <w:szCs w:val="28"/>
        </w:rPr>
        <w:t>8(029)3630765;</w:t>
      </w:r>
    </w:p>
    <w:p w:rsidR="000B0B1F" w:rsidRPr="007010F5" w:rsidRDefault="000B0B1F" w:rsidP="007010F5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180685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1806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806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kostuykov80@mail.ru</w:t>
      </w:r>
    </w:p>
    <w:p w:rsidR="000B0B1F" w:rsidRPr="00180685" w:rsidRDefault="000B0B1F" w:rsidP="001806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B0B1F" w:rsidRPr="0018068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0B1F" w:rsidRPr="0018068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0B1F" w:rsidRPr="007010F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0B1F" w:rsidRPr="007010F5" w:rsidRDefault="000B0B1F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0685" w:rsidRPr="007010F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0685" w:rsidRPr="007010F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0685" w:rsidRPr="007010F5" w:rsidRDefault="00180685" w:rsidP="00180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0B1F" w:rsidRPr="00180685" w:rsidRDefault="000B0B1F" w:rsidP="001806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80685">
        <w:rPr>
          <w:rFonts w:ascii="Times New Roman" w:hAnsi="Times New Roman" w:cs="Times New Roman"/>
          <w:bCs/>
          <w:sz w:val="28"/>
          <w:szCs w:val="28"/>
        </w:rPr>
        <w:t>Ровковичи</w:t>
      </w:r>
      <w:proofErr w:type="spellEnd"/>
    </w:p>
    <w:p w:rsidR="000B0B1F" w:rsidRPr="00180685" w:rsidRDefault="000B0B1F" w:rsidP="001806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685">
        <w:rPr>
          <w:rFonts w:ascii="Times New Roman" w:hAnsi="Times New Roman" w:cs="Times New Roman"/>
          <w:bCs/>
          <w:sz w:val="28"/>
          <w:szCs w:val="28"/>
        </w:rPr>
        <w:t>2017</w:t>
      </w:r>
    </w:p>
    <w:p w:rsidR="00FB36B6" w:rsidRPr="00180685" w:rsidRDefault="008E58A8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685">
        <w:rPr>
          <w:rFonts w:ascii="Times New Roman" w:hAnsi="Times New Roman" w:cs="Times New Roman"/>
          <w:b/>
          <w:i/>
          <w:sz w:val="28"/>
          <w:szCs w:val="28"/>
        </w:rPr>
        <w:lastRenderedPageBreak/>
        <w:t>1. Информационный блок</w:t>
      </w:r>
      <w:r w:rsidR="00FB36B6" w:rsidRPr="0018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A8" w:rsidRPr="00180685" w:rsidRDefault="008E58A8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1.1. Название опыта работы</w:t>
      </w:r>
    </w:p>
    <w:p w:rsidR="00F955B6" w:rsidRPr="00180685" w:rsidRDefault="00F955B6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Использование проблемного обучения </w:t>
      </w:r>
      <w:r w:rsidR="002A57E3" w:rsidRPr="00180685">
        <w:rPr>
          <w:rFonts w:ascii="Times New Roman" w:hAnsi="Times New Roman" w:cs="Times New Roman"/>
          <w:sz w:val="28"/>
          <w:szCs w:val="28"/>
        </w:rPr>
        <w:t xml:space="preserve">на уроках биологии </w:t>
      </w:r>
      <w:r w:rsidR="00F03D02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5278A7" w:rsidRPr="00180685">
        <w:rPr>
          <w:rFonts w:ascii="Times New Roman" w:hAnsi="Times New Roman" w:cs="Times New Roman"/>
          <w:sz w:val="28"/>
          <w:szCs w:val="28"/>
        </w:rPr>
        <w:t>в 7 классе как средство</w:t>
      </w:r>
      <w:r w:rsidRPr="00180685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деятельности учащихся</w:t>
      </w:r>
    </w:p>
    <w:p w:rsidR="008E58A8" w:rsidRPr="00180685" w:rsidRDefault="008E58A8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1.2. Актуальность опыта</w:t>
      </w:r>
    </w:p>
    <w:p w:rsidR="004E16C0" w:rsidRPr="00180685" w:rsidRDefault="00645F86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Государство перед образованием ставит множество задач, важнейшей из которых является формирование и развитие личности</w:t>
      </w:r>
      <w:r w:rsidR="00205F50" w:rsidRPr="00180685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180685">
        <w:rPr>
          <w:rFonts w:ascii="Times New Roman" w:hAnsi="Times New Roman" w:cs="Times New Roman"/>
          <w:sz w:val="28"/>
          <w:szCs w:val="28"/>
        </w:rPr>
        <w:t>. Этому мы находим подтверждение в Кодексе Республики Беларусь об о</w:t>
      </w:r>
      <w:r w:rsidR="004E16C0" w:rsidRPr="00180685">
        <w:rPr>
          <w:rFonts w:ascii="Times New Roman" w:hAnsi="Times New Roman" w:cs="Times New Roman"/>
          <w:sz w:val="28"/>
          <w:szCs w:val="28"/>
        </w:rPr>
        <w:t>б</w:t>
      </w:r>
      <w:r w:rsidRPr="00180685">
        <w:rPr>
          <w:rFonts w:ascii="Times New Roman" w:hAnsi="Times New Roman" w:cs="Times New Roman"/>
          <w:sz w:val="28"/>
          <w:szCs w:val="28"/>
        </w:rPr>
        <w:t>разовании</w:t>
      </w:r>
      <w:r w:rsidR="00E31833">
        <w:rPr>
          <w:rFonts w:ascii="Times New Roman" w:hAnsi="Times New Roman" w:cs="Times New Roman"/>
          <w:sz w:val="28"/>
          <w:szCs w:val="28"/>
        </w:rPr>
        <w:t>.</w:t>
      </w:r>
      <w:r w:rsidR="004E16C0" w:rsidRPr="00180685">
        <w:rPr>
          <w:rFonts w:ascii="Times New Roman" w:hAnsi="Times New Roman" w:cs="Times New Roman"/>
          <w:sz w:val="28"/>
          <w:szCs w:val="28"/>
        </w:rPr>
        <w:t xml:space="preserve"> «Целями образования являются формирование знаний, умений, навыков и интеллектуальное, нравственное, творческое и физическое развитие личности обучающегося» </w:t>
      </w:r>
      <w:r w:rsidR="004E16C0" w:rsidRPr="00180685">
        <w:rPr>
          <w:rFonts w:ascii="Times New Roman" w:hAnsi="Times New Roman" w:cs="Times New Roman"/>
          <w:sz w:val="28"/>
          <w:szCs w:val="28"/>
        </w:rPr>
        <w:sym w:font="Symbol" w:char="F05B"/>
      </w:r>
      <w:r w:rsidR="004E16C0" w:rsidRPr="00180685">
        <w:rPr>
          <w:rFonts w:ascii="Times New Roman" w:hAnsi="Times New Roman" w:cs="Times New Roman"/>
          <w:sz w:val="28"/>
          <w:szCs w:val="28"/>
        </w:rPr>
        <w:t>1, с. 13</w:t>
      </w:r>
      <w:r w:rsidR="004E16C0" w:rsidRPr="00180685">
        <w:rPr>
          <w:rFonts w:ascii="Times New Roman" w:hAnsi="Times New Roman" w:cs="Times New Roman"/>
          <w:sz w:val="28"/>
          <w:szCs w:val="28"/>
        </w:rPr>
        <w:sym w:font="Symbol" w:char="F05D"/>
      </w:r>
      <w:r w:rsidR="004E16C0" w:rsidRPr="00180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472" w:rsidRPr="00180685" w:rsidRDefault="0026111A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Педагогическая действительность ежедневно доказывает: чем активнее протекают у учащихся познавательные процессы, тем </w:t>
      </w:r>
      <w:r w:rsidR="004F7DD0" w:rsidRPr="00180685">
        <w:rPr>
          <w:rFonts w:ascii="Times New Roman" w:hAnsi="Times New Roman" w:cs="Times New Roman"/>
          <w:sz w:val="28"/>
          <w:szCs w:val="28"/>
        </w:rPr>
        <w:t xml:space="preserve">выше эффективность их обучения. Поэтому </w:t>
      </w:r>
      <w:r w:rsidR="00103E90" w:rsidRPr="0018068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D7FF0" w:rsidRPr="00180685">
        <w:rPr>
          <w:rFonts w:ascii="Times New Roman" w:hAnsi="Times New Roman" w:cs="Times New Roman"/>
          <w:sz w:val="28"/>
          <w:szCs w:val="28"/>
        </w:rPr>
        <w:t>учителя</w:t>
      </w:r>
      <w:r w:rsidR="00103E90" w:rsidRPr="00180685">
        <w:rPr>
          <w:rFonts w:ascii="Times New Roman" w:hAnsi="Times New Roman" w:cs="Times New Roman"/>
          <w:sz w:val="28"/>
          <w:szCs w:val="28"/>
        </w:rPr>
        <w:t xml:space="preserve"> – вовлечь школьников в процесс активного познания. Урок становится более эффективным</w:t>
      </w:r>
      <w:r w:rsidR="00B53F2F" w:rsidRPr="00180685">
        <w:rPr>
          <w:rFonts w:ascii="Times New Roman" w:hAnsi="Times New Roman" w:cs="Times New Roman"/>
          <w:sz w:val="28"/>
          <w:szCs w:val="28"/>
        </w:rPr>
        <w:t>,</w:t>
      </w:r>
      <w:r w:rsidR="00103E90" w:rsidRPr="00180685">
        <w:rPr>
          <w:rFonts w:ascii="Times New Roman" w:hAnsi="Times New Roman" w:cs="Times New Roman"/>
          <w:sz w:val="28"/>
          <w:szCs w:val="28"/>
        </w:rPr>
        <w:t xml:space="preserve"> результативным, когда </w:t>
      </w:r>
      <w:r w:rsidR="000D7FF0" w:rsidRPr="00180685">
        <w:rPr>
          <w:rFonts w:ascii="Times New Roman" w:hAnsi="Times New Roman" w:cs="Times New Roman"/>
          <w:sz w:val="28"/>
          <w:szCs w:val="28"/>
        </w:rPr>
        <w:t>учащиеся самостоятельно познают</w:t>
      </w:r>
      <w:r w:rsidR="002D3472" w:rsidRPr="00180685">
        <w:rPr>
          <w:rFonts w:ascii="Times New Roman" w:hAnsi="Times New Roman" w:cs="Times New Roman"/>
          <w:sz w:val="28"/>
          <w:szCs w:val="28"/>
        </w:rPr>
        <w:t>, оценивают, осмысливают необходимую информацию и могут продуктивно и творчески её применить в различных ситуациях.</w:t>
      </w:r>
    </w:p>
    <w:p w:rsidR="00B00D4F" w:rsidRPr="00180685" w:rsidRDefault="006961FA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Создание проблемных ситуаций, постановка учебных проблем, проблемных вопросов – таковы пути активиза</w:t>
      </w:r>
      <w:r w:rsidR="00574C39" w:rsidRPr="00180685">
        <w:rPr>
          <w:rFonts w:ascii="Times New Roman" w:hAnsi="Times New Roman" w:cs="Times New Roman"/>
          <w:sz w:val="28"/>
          <w:szCs w:val="28"/>
        </w:rPr>
        <w:t xml:space="preserve">ции обучения на уроках биологии, </w:t>
      </w:r>
      <w:r w:rsidR="00483372" w:rsidRPr="00180685">
        <w:rPr>
          <w:rFonts w:ascii="Times New Roman" w:hAnsi="Times New Roman" w:cs="Times New Roman"/>
          <w:sz w:val="28"/>
          <w:szCs w:val="28"/>
        </w:rPr>
        <w:t xml:space="preserve">под влиянием которых у детей возникает потребность в познании, желании преодолеть трудности ради нового, неизвестного. </w:t>
      </w:r>
      <w:r w:rsidR="00B00D4F" w:rsidRPr="0018068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47C60" w:rsidRPr="00180685">
        <w:rPr>
          <w:rFonts w:ascii="Times New Roman" w:hAnsi="Times New Roman" w:cs="Times New Roman"/>
          <w:sz w:val="28"/>
          <w:szCs w:val="28"/>
        </w:rPr>
        <w:t xml:space="preserve">решение учебных проблем </w:t>
      </w:r>
      <w:r w:rsidR="000D7FF0" w:rsidRPr="00180685">
        <w:rPr>
          <w:rFonts w:ascii="Times New Roman" w:hAnsi="Times New Roman" w:cs="Times New Roman"/>
          <w:sz w:val="28"/>
          <w:szCs w:val="28"/>
        </w:rPr>
        <w:t>положительно воздействует</w:t>
      </w:r>
      <w:r w:rsidR="00347C60" w:rsidRPr="00180685">
        <w:rPr>
          <w:rFonts w:ascii="Times New Roman" w:hAnsi="Times New Roman" w:cs="Times New Roman"/>
          <w:sz w:val="28"/>
          <w:szCs w:val="28"/>
        </w:rPr>
        <w:t xml:space="preserve"> на эмоциональную сферу учащихся, создаёт благоприятные условия для развития коммуникативных способностей, развивает их индивидуал</w:t>
      </w:r>
      <w:r w:rsidR="001A4193">
        <w:rPr>
          <w:rFonts w:ascii="Times New Roman" w:hAnsi="Times New Roman" w:cs="Times New Roman"/>
          <w:sz w:val="28"/>
          <w:szCs w:val="28"/>
        </w:rPr>
        <w:t>ьность и творческое мышление.</w:t>
      </w:r>
    </w:p>
    <w:p w:rsidR="00904587" w:rsidRPr="00180685" w:rsidRDefault="00904587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Проблемное обучение </w:t>
      </w:r>
      <w:r w:rsidR="000D7FF0" w:rsidRPr="00180685">
        <w:rPr>
          <w:rFonts w:ascii="Times New Roman" w:hAnsi="Times New Roman" w:cs="Times New Roman"/>
          <w:sz w:val="28"/>
          <w:szCs w:val="28"/>
        </w:rPr>
        <w:t>способствует творческому</w:t>
      </w:r>
      <w:r w:rsidRPr="0018068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D7FF0" w:rsidRPr="00180685">
        <w:rPr>
          <w:rFonts w:ascii="Times New Roman" w:hAnsi="Times New Roman" w:cs="Times New Roman"/>
          <w:sz w:val="28"/>
          <w:szCs w:val="28"/>
        </w:rPr>
        <w:t>ю</w:t>
      </w:r>
      <w:r w:rsidRPr="00180685">
        <w:rPr>
          <w:rFonts w:ascii="Times New Roman" w:hAnsi="Times New Roman" w:cs="Times New Roman"/>
          <w:sz w:val="28"/>
          <w:szCs w:val="28"/>
        </w:rPr>
        <w:t xml:space="preserve"> обучаемых в процессе осв</w:t>
      </w:r>
      <w:r w:rsidR="000D7FF0" w:rsidRPr="00180685">
        <w:rPr>
          <w:rFonts w:ascii="Times New Roman" w:hAnsi="Times New Roman" w:cs="Times New Roman"/>
          <w:sz w:val="28"/>
          <w:szCs w:val="28"/>
        </w:rPr>
        <w:t>оения новых знаний, формированию</w:t>
      </w:r>
      <w:r w:rsidRPr="00180685">
        <w:rPr>
          <w:rFonts w:ascii="Times New Roman" w:hAnsi="Times New Roman" w:cs="Times New Roman"/>
          <w:sz w:val="28"/>
          <w:szCs w:val="28"/>
        </w:rPr>
        <w:t xml:space="preserve"> познавательных интересов и творческого мышления, </w:t>
      </w:r>
      <w:r w:rsidR="000D7FF0" w:rsidRPr="00180685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180685">
        <w:rPr>
          <w:rFonts w:ascii="Times New Roman" w:hAnsi="Times New Roman" w:cs="Times New Roman"/>
          <w:sz w:val="28"/>
          <w:szCs w:val="28"/>
        </w:rPr>
        <w:t>высокую степень органичного усвоения знаний и мотивации учащихся.</w:t>
      </w:r>
    </w:p>
    <w:p w:rsidR="004E16C0" w:rsidRPr="00180685" w:rsidRDefault="00FD1422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lastRenderedPageBreak/>
        <w:t>1.3. Цели опыта</w:t>
      </w:r>
    </w:p>
    <w:p w:rsidR="00FD1422" w:rsidRPr="00180685" w:rsidRDefault="00B53F2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учащихся на уроках биологии </w:t>
      </w:r>
      <w:r w:rsidR="001B6753" w:rsidRPr="00180685">
        <w:rPr>
          <w:rFonts w:ascii="Times New Roman" w:hAnsi="Times New Roman" w:cs="Times New Roman"/>
          <w:sz w:val="28"/>
          <w:szCs w:val="28"/>
        </w:rPr>
        <w:t>посредством</w:t>
      </w:r>
      <w:r w:rsidR="002A57E3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631DEC" w:rsidRPr="00180685">
        <w:rPr>
          <w:rFonts w:ascii="Times New Roman" w:hAnsi="Times New Roman" w:cs="Times New Roman"/>
          <w:sz w:val="28"/>
          <w:szCs w:val="28"/>
        </w:rPr>
        <w:t>проблемного обучения</w:t>
      </w:r>
      <w:r w:rsidR="000D7FF0" w:rsidRPr="00180685">
        <w:rPr>
          <w:rFonts w:ascii="Times New Roman" w:hAnsi="Times New Roman" w:cs="Times New Roman"/>
          <w:sz w:val="28"/>
          <w:szCs w:val="28"/>
        </w:rPr>
        <w:t>.</w:t>
      </w:r>
    </w:p>
    <w:p w:rsidR="001A4193" w:rsidRDefault="0060768F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1.4. Задачи опыта</w:t>
      </w:r>
    </w:p>
    <w:p w:rsidR="001A4193" w:rsidRDefault="001A4193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895" w:rsidRPr="001A4193">
        <w:rPr>
          <w:rFonts w:ascii="Times New Roman" w:hAnsi="Times New Roman" w:cs="Times New Roman"/>
          <w:sz w:val="28"/>
          <w:szCs w:val="28"/>
        </w:rPr>
        <w:t>исследовать отечественную и зарубежную передовую педагогическую практику</w:t>
      </w:r>
      <w:r w:rsidR="00EF5CA5" w:rsidRPr="001A4193">
        <w:rPr>
          <w:rFonts w:ascii="Times New Roman" w:hAnsi="Times New Roman" w:cs="Times New Roman"/>
          <w:sz w:val="28"/>
          <w:szCs w:val="28"/>
        </w:rPr>
        <w:t xml:space="preserve"> </w:t>
      </w:r>
      <w:r w:rsidR="0092386D" w:rsidRPr="001A4193">
        <w:rPr>
          <w:rFonts w:ascii="Times New Roman" w:hAnsi="Times New Roman" w:cs="Times New Roman"/>
          <w:sz w:val="28"/>
          <w:szCs w:val="28"/>
        </w:rPr>
        <w:t>по проблемам активизации познавательной деятельности</w:t>
      </w:r>
      <w:r w:rsidR="00EF5CA5" w:rsidRPr="001A4193">
        <w:rPr>
          <w:rFonts w:ascii="Times New Roman" w:hAnsi="Times New Roman" w:cs="Times New Roman"/>
          <w:sz w:val="28"/>
          <w:szCs w:val="28"/>
        </w:rPr>
        <w:t xml:space="preserve"> учащихся и вопросам</w:t>
      </w:r>
      <w:r w:rsidR="0092386D" w:rsidRPr="001A4193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EF5CA5" w:rsidRPr="001A4193">
        <w:rPr>
          <w:rFonts w:ascii="Times New Roman" w:hAnsi="Times New Roman" w:cs="Times New Roman"/>
          <w:sz w:val="28"/>
          <w:szCs w:val="28"/>
        </w:rPr>
        <w:t xml:space="preserve">проблемного обучения в </w:t>
      </w:r>
      <w:r w:rsidR="0092386D" w:rsidRPr="001A4193">
        <w:rPr>
          <w:rFonts w:ascii="Times New Roman" w:hAnsi="Times New Roman" w:cs="Times New Roman"/>
          <w:sz w:val="28"/>
          <w:szCs w:val="28"/>
        </w:rPr>
        <w:t>практике школьного биологического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193" w:rsidRDefault="001A4193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86D" w:rsidRPr="001A4193">
        <w:rPr>
          <w:rFonts w:ascii="Times New Roman" w:hAnsi="Times New Roman" w:cs="Times New Roman"/>
          <w:sz w:val="28"/>
          <w:szCs w:val="28"/>
        </w:rPr>
        <w:t>выявить наиболее эффективные</w:t>
      </w:r>
      <w:r w:rsidR="00970A86" w:rsidRPr="001A4193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  <w:r w:rsidR="00970A86" w:rsidRPr="001A419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способы решения проблемных ситуаций;</w:t>
      </w:r>
    </w:p>
    <w:p w:rsidR="00A97A3E" w:rsidRPr="001A4193" w:rsidRDefault="001A4193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E47">
        <w:rPr>
          <w:rFonts w:ascii="Times New Roman" w:hAnsi="Times New Roman" w:cs="Times New Roman"/>
          <w:sz w:val="28"/>
          <w:szCs w:val="28"/>
        </w:rPr>
        <w:t>разработать задания</w:t>
      </w:r>
      <w:r w:rsidR="00A97A3E" w:rsidRPr="001A4193">
        <w:rPr>
          <w:rFonts w:ascii="Times New Roman" w:hAnsi="Times New Roman" w:cs="Times New Roman"/>
          <w:sz w:val="28"/>
          <w:szCs w:val="28"/>
        </w:rPr>
        <w:t xml:space="preserve">, </w:t>
      </w:r>
      <w:r w:rsidR="00960E47">
        <w:rPr>
          <w:rFonts w:ascii="Times New Roman" w:hAnsi="Times New Roman" w:cs="Times New Roman"/>
          <w:sz w:val="28"/>
          <w:szCs w:val="28"/>
        </w:rPr>
        <w:t>направленные</w:t>
      </w:r>
      <w:r w:rsidR="001F2FCE" w:rsidRPr="001A4193">
        <w:rPr>
          <w:rFonts w:ascii="Times New Roman" w:hAnsi="Times New Roman" w:cs="Times New Roman"/>
          <w:sz w:val="28"/>
          <w:szCs w:val="28"/>
        </w:rPr>
        <w:t xml:space="preserve"> на </w:t>
      </w:r>
      <w:r w:rsidR="00D95133" w:rsidRPr="001A4193">
        <w:rPr>
          <w:rFonts w:ascii="Times New Roman" w:hAnsi="Times New Roman" w:cs="Times New Roman"/>
          <w:sz w:val="28"/>
          <w:szCs w:val="28"/>
        </w:rPr>
        <w:t>активизацию познавательной активности.</w:t>
      </w:r>
    </w:p>
    <w:p w:rsidR="0060768F" w:rsidRPr="00180685" w:rsidRDefault="0060768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1.5. Длительность работы над опытом</w:t>
      </w:r>
    </w:p>
    <w:p w:rsidR="000D7FF0" w:rsidRPr="00180685" w:rsidRDefault="007166E4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Работа над данным педагогическим опытом проводилась на протяжении пяти лет</w:t>
      </w:r>
      <w:r w:rsidR="000D7FF0" w:rsidRPr="00180685">
        <w:rPr>
          <w:rFonts w:ascii="Times New Roman" w:hAnsi="Times New Roman" w:cs="Times New Roman"/>
          <w:sz w:val="28"/>
          <w:szCs w:val="28"/>
        </w:rPr>
        <w:t xml:space="preserve"> в три этапа: организационный, практический, рефлексивный</w:t>
      </w:r>
      <w:r w:rsidRPr="00180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C73" w:rsidRPr="00180685" w:rsidRDefault="000D7FF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0685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="007166E4" w:rsidRPr="00180685">
        <w:rPr>
          <w:rFonts w:ascii="Times New Roman" w:hAnsi="Times New Roman" w:cs="Times New Roman"/>
          <w:sz w:val="28"/>
          <w:szCs w:val="28"/>
        </w:rPr>
        <w:t xml:space="preserve"> осмысление и мотивация выбранной темы для повышения </w:t>
      </w:r>
      <w:r w:rsidR="00705A7F" w:rsidRPr="00180685">
        <w:rPr>
          <w:rFonts w:ascii="Times New Roman" w:hAnsi="Times New Roman" w:cs="Times New Roman"/>
          <w:sz w:val="28"/>
          <w:szCs w:val="28"/>
        </w:rPr>
        <w:t>профессионального мастерства и уровня результативности учебного процесса</w:t>
      </w:r>
      <w:r w:rsidR="007166E4" w:rsidRPr="00180685">
        <w:rPr>
          <w:rFonts w:ascii="Times New Roman" w:hAnsi="Times New Roman" w:cs="Times New Roman"/>
          <w:sz w:val="28"/>
          <w:szCs w:val="28"/>
        </w:rPr>
        <w:t>.</w:t>
      </w:r>
      <w:r w:rsidR="0075378B" w:rsidRPr="0018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679" w:rsidRPr="00180685" w:rsidRDefault="000D7FF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0685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="007166E4" w:rsidRPr="00180685">
        <w:rPr>
          <w:rFonts w:ascii="Times New Roman" w:hAnsi="Times New Roman" w:cs="Times New Roman"/>
          <w:sz w:val="28"/>
          <w:szCs w:val="28"/>
        </w:rPr>
        <w:t xml:space="preserve"> апробирование, непосредственное </w:t>
      </w:r>
      <w:r w:rsidR="00095679" w:rsidRPr="00180685">
        <w:rPr>
          <w:rFonts w:ascii="Times New Roman" w:hAnsi="Times New Roman" w:cs="Times New Roman"/>
          <w:sz w:val="28"/>
          <w:szCs w:val="28"/>
        </w:rPr>
        <w:t>использование элементов</w:t>
      </w:r>
      <w:r w:rsidR="007166E4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t>проблемного обучения</w:t>
      </w:r>
      <w:r w:rsidR="00095679" w:rsidRPr="00180685">
        <w:rPr>
          <w:rFonts w:ascii="Times New Roman" w:hAnsi="Times New Roman" w:cs="Times New Roman"/>
          <w:sz w:val="28"/>
          <w:szCs w:val="28"/>
        </w:rPr>
        <w:t xml:space="preserve"> на учебных</w:t>
      </w:r>
      <w:r w:rsidR="007166E4" w:rsidRPr="00180685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095679" w:rsidRPr="00180685">
        <w:rPr>
          <w:rFonts w:ascii="Times New Roman" w:hAnsi="Times New Roman" w:cs="Times New Roman"/>
          <w:sz w:val="28"/>
          <w:szCs w:val="28"/>
        </w:rPr>
        <w:t>х</w:t>
      </w:r>
      <w:r w:rsidR="007166E4" w:rsidRPr="00180685">
        <w:rPr>
          <w:rFonts w:ascii="Times New Roman" w:hAnsi="Times New Roman" w:cs="Times New Roman"/>
          <w:sz w:val="28"/>
          <w:szCs w:val="28"/>
        </w:rPr>
        <w:t xml:space="preserve"> по </w:t>
      </w:r>
      <w:r w:rsidR="00095679" w:rsidRPr="00180685">
        <w:rPr>
          <w:rFonts w:ascii="Times New Roman" w:hAnsi="Times New Roman" w:cs="Times New Roman"/>
          <w:sz w:val="28"/>
          <w:szCs w:val="28"/>
        </w:rPr>
        <w:t>биологии</w:t>
      </w:r>
      <w:r w:rsidR="005278A7" w:rsidRPr="00180685">
        <w:rPr>
          <w:rFonts w:ascii="Times New Roman" w:hAnsi="Times New Roman" w:cs="Times New Roman"/>
          <w:sz w:val="28"/>
          <w:szCs w:val="28"/>
        </w:rPr>
        <w:t xml:space="preserve"> в 7 классе</w:t>
      </w:r>
      <w:r w:rsidR="00095679" w:rsidRPr="00180685">
        <w:rPr>
          <w:rFonts w:ascii="Times New Roman" w:hAnsi="Times New Roman" w:cs="Times New Roman"/>
          <w:sz w:val="28"/>
          <w:szCs w:val="28"/>
        </w:rPr>
        <w:t>.</w:t>
      </w:r>
      <w:r w:rsidR="00076A91" w:rsidRPr="0018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F0" w:rsidRPr="00180685" w:rsidRDefault="000D7FF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3. Рефлексивный </w:t>
      </w: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7166E4" w:rsidRPr="00180685">
        <w:rPr>
          <w:rFonts w:ascii="Times New Roman" w:hAnsi="Times New Roman" w:cs="Times New Roman"/>
          <w:sz w:val="28"/>
          <w:szCs w:val="28"/>
        </w:rPr>
        <w:t xml:space="preserve">анализ результативности </w:t>
      </w:r>
      <w:r w:rsidR="00095679" w:rsidRPr="00180685">
        <w:rPr>
          <w:rFonts w:ascii="Times New Roman" w:hAnsi="Times New Roman" w:cs="Times New Roman"/>
          <w:sz w:val="28"/>
          <w:szCs w:val="28"/>
        </w:rPr>
        <w:t xml:space="preserve">и обобщение </w:t>
      </w:r>
      <w:r w:rsidR="00705A7F" w:rsidRPr="0018068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947EB1" w:rsidRPr="00180685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095679" w:rsidRPr="00180685">
        <w:rPr>
          <w:rFonts w:ascii="Times New Roman" w:hAnsi="Times New Roman" w:cs="Times New Roman"/>
          <w:sz w:val="28"/>
          <w:szCs w:val="28"/>
        </w:rPr>
        <w:t>проблемного обучения для активизации познавательной деятельности учащихся на уроках биологии.</w:t>
      </w:r>
      <w:r w:rsidR="005278A7" w:rsidRPr="0018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68F" w:rsidRPr="00180685" w:rsidRDefault="0060768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2. Описание технологии опыта</w:t>
      </w:r>
    </w:p>
    <w:p w:rsidR="0060768F" w:rsidRPr="00180685" w:rsidRDefault="0060768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2.1. Ведущая идея опыта</w:t>
      </w:r>
    </w:p>
    <w:p w:rsidR="00D94005" w:rsidRDefault="00506173" w:rsidP="00D94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Основная идея опыта – создание необходимых условий, содействующих развитию познавательной активности через систему форм и </w:t>
      </w:r>
    </w:p>
    <w:p w:rsidR="00506173" w:rsidRPr="00180685" w:rsidRDefault="00506173" w:rsidP="00D940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lastRenderedPageBreak/>
        <w:t>методов проблемного обучения.</w:t>
      </w:r>
    </w:p>
    <w:p w:rsidR="00631DEC" w:rsidRPr="00180685" w:rsidRDefault="00286E95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2.2. Описание сути опыта</w:t>
      </w:r>
    </w:p>
    <w:p w:rsidR="000D7FF0" w:rsidRPr="00180685" w:rsidRDefault="000D7FF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Важнейшим требованием к уроку является активная познавательная деятельность учащихся. Она характеризуется сознательными и целеустремлёнными усилиями учащихся для успешного выполнения задач, возникающих в процессе обучения. </w:t>
      </w:r>
      <w:r w:rsidR="00960E47">
        <w:rPr>
          <w:rFonts w:ascii="Times New Roman" w:hAnsi="Times New Roman" w:cs="Times New Roman"/>
          <w:sz w:val="28"/>
          <w:szCs w:val="28"/>
        </w:rPr>
        <w:t>Одним из ведущих средств</w:t>
      </w:r>
      <w:r w:rsidRPr="00180685">
        <w:rPr>
          <w:rFonts w:ascii="Times New Roman" w:hAnsi="Times New Roman" w:cs="Times New Roman"/>
          <w:sz w:val="28"/>
          <w:szCs w:val="28"/>
        </w:rPr>
        <w:t xml:space="preserve"> активизации деятельности учащихся является проблемное обучение, </w:t>
      </w:r>
      <w:proofErr w:type="gramStart"/>
      <w:r w:rsidRPr="0018068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80685">
        <w:rPr>
          <w:rFonts w:ascii="Times New Roman" w:hAnsi="Times New Roman" w:cs="Times New Roman"/>
          <w:sz w:val="28"/>
          <w:szCs w:val="28"/>
        </w:rPr>
        <w:t xml:space="preserve"> которого отмечали ведущие педагоги прошлого Ф.А.</w:t>
      </w:r>
      <w:r w:rsidR="00AD5689" w:rsidRPr="00180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685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180685">
        <w:rPr>
          <w:rFonts w:ascii="Times New Roman" w:hAnsi="Times New Roman" w:cs="Times New Roman"/>
          <w:sz w:val="28"/>
          <w:szCs w:val="28"/>
        </w:rPr>
        <w:t xml:space="preserve">, </w:t>
      </w:r>
      <w:r w:rsidR="00AD5689" w:rsidRPr="001806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80685">
        <w:rPr>
          <w:rFonts w:ascii="Times New Roman" w:hAnsi="Times New Roman" w:cs="Times New Roman"/>
          <w:sz w:val="28"/>
          <w:szCs w:val="28"/>
        </w:rPr>
        <w:t>К.Д.</w:t>
      </w:r>
      <w:r w:rsidR="00AD5689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t>Ушинский.</w:t>
      </w:r>
    </w:p>
    <w:p w:rsidR="00AD5689" w:rsidRPr="00180685" w:rsidRDefault="00AD5689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Огромное значение в развитие </w:t>
      </w:r>
      <w:r w:rsidR="006C74FA" w:rsidRPr="00180685">
        <w:rPr>
          <w:rFonts w:ascii="Times New Roman" w:hAnsi="Times New Roman" w:cs="Times New Roman"/>
          <w:sz w:val="28"/>
          <w:szCs w:val="28"/>
        </w:rPr>
        <w:t xml:space="preserve">теории проблемного обучения </w:t>
      </w:r>
      <w:r w:rsidRPr="00180685">
        <w:rPr>
          <w:rFonts w:ascii="Times New Roman" w:hAnsi="Times New Roman" w:cs="Times New Roman"/>
          <w:sz w:val="28"/>
          <w:szCs w:val="28"/>
        </w:rPr>
        <w:t xml:space="preserve">внесли </w:t>
      </w:r>
      <w:r w:rsidR="006C74FA" w:rsidRPr="00180685">
        <w:rPr>
          <w:rFonts w:ascii="Times New Roman" w:hAnsi="Times New Roman" w:cs="Times New Roman"/>
          <w:sz w:val="28"/>
          <w:szCs w:val="28"/>
        </w:rPr>
        <w:t xml:space="preserve">такие ученые как В. </w:t>
      </w:r>
      <w:proofErr w:type="spellStart"/>
      <w:r w:rsidR="006C74FA" w:rsidRPr="00180685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="006C74FA" w:rsidRPr="00180685">
        <w:rPr>
          <w:rFonts w:ascii="Times New Roman" w:hAnsi="Times New Roman" w:cs="Times New Roman"/>
          <w:sz w:val="28"/>
          <w:szCs w:val="28"/>
        </w:rPr>
        <w:t xml:space="preserve">, </w:t>
      </w:r>
      <w:r w:rsidR="00283CB8" w:rsidRPr="00180685"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 w:rsidR="00283CB8" w:rsidRPr="00180685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="00283CB8" w:rsidRPr="00180685">
        <w:rPr>
          <w:rFonts w:ascii="Times New Roman" w:hAnsi="Times New Roman" w:cs="Times New Roman"/>
          <w:sz w:val="28"/>
          <w:szCs w:val="28"/>
        </w:rPr>
        <w:t xml:space="preserve">, А.М. Матюшкин, </w:t>
      </w:r>
      <w:r w:rsidR="006C74FA" w:rsidRPr="00180685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6C74FA" w:rsidRPr="00180685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6C74FA" w:rsidRPr="00180685">
        <w:rPr>
          <w:rFonts w:ascii="Times New Roman" w:hAnsi="Times New Roman" w:cs="Times New Roman"/>
          <w:sz w:val="28"/>
          <w:szCs w:val="28"/>
        </w:rPr>
        <w:t xml:space="preserve">, </w:t>
      </w:r>
      <w:r w:rsidR="00283CB8" w:rsidRPr="00180685">
        <w:rPr>
          <w:rFonts w:ascii="Times New Roman" w:hAnsi="Times New Roman" w:cs="Times New Roman"/>
          <w:sz w:val="28"/>
          <w:szCs w:val="28"/>
        </w:rPr>
        <w:t xml:space="preserve">Т.В. Кудрявцев, М.Н. </w:t>
      </w:r>
      <w:proofErr w:type="spellStart"/>
      <w:r w:rsidR="00283CB8" w:rsidRPr="00180685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="00283CB8" w:rsidRPr="00180685">
        <w:rPr>
          <w:rFonts w:ascii="Times New Roman" w:hAnsi="Times New Roman" w:cs="Times New Roman"/>
          <w:sz w:val="28"/>
          <w:szCs w:val="28"/>
        </w:rPr>
        <w:t xml:space="preserve">, </w:t>
      </w:r>
      <w:r w:rsidR="006C74FA" w:rsidRPr="0018068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C74FA" w:rsidRPr="00180685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="006C74FA" w:rsidRPr="00180685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6C74FA" w:rsidRPr="00180685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="006C74FA" w:rsidRPr="00180685">
        <w:rPr>
          <w:rFonts w:ascii="Times New Roman" w:hAnsi="Times New Roman" w:cs="Times New Roman"/>
          <w:sz w:val="28"/>
          <w:szCs w:val="28"/>
        </w:rPr>
        <w:t xml:space="preserve">, </w:t>
      </w:r>
      <w:r w:rsidRPr="001806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3CB8" w:rsidRPr="00180685">
        <w:rPr>
          <w:rFonts w:ascii="Times New Roman" w:hAnsi="Times New Roman" w:cs="Times New Roman"/>
          <w:sz w:val="28"/>
          <w:szCs w:val="28"/>
        </w:rPr>
        <w:t xml:space="preserve">Т.А. Ильина, </w:t>
      </w:r>
      <w:r w:rsidR="006C74FA" w:rsidRPr="00180685">
        <w:rPr>
          <w:rFonts w:ascii="Times New Roman" w:hAnsi="Times New Roman" w:cs="Times New Roman"/>
          <w:sz w:val="28"/>
          <w:szCs w:val="28"/>
        </w:rPr>
        <w:t xml:space="preserve">И.Ф. Харламов </w:t>
      </w:r>
      <w:r w:rsidR="00283CB8" w:rsidRPr="00180685">
        <w:rPr>
          <w:rFonts w:ascii="Times New Roman" w:hAnsi="Times New Roman" w:cs="Times New Roman"/>
          <w:sz w:val="28"/>
          <w:szCs w:val="28"/>
        </w:rPr>
        <w:t xml:space="preserve">С.Л. </w:t>
      </w:r>
      <w:r w:rsidR="006C74FA" w:rsidRPr="00180685">
        <w:rPr>
          <w:rFonts w:ascii="Times New Roman" w:hAnsi="Times New Roman" w:cs="Times New Roman"/>
          <w:sz w:val="28"/>
          <w:szCs w:val="28"/>
        </w:rPr>
        <w:t>и другие.</w:t>
      </w:r>
    </w:p>
    <w:p w:rsidR="001A4193" w:rsidRDefault="00AD5689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685">
        <w:rPr>
          <w:rFonts w:ascii="Times New Roman" w:hAnsi="Times New Roman" w:cs="Times New Roman"/>
          <w:sz w:val="28"/>
          <w:szCs w:val="28"/>
        </w:rPr>
        <w:t>По своей сути опыт, п</w:t>
      </w:r>
      <w:r w:rsidR="006C74FA" w:rsidRPr="00180685">
        <w:rPr>
          <w:rFonts w:ascii="Times New Roman" w:hAnsi="Times New Roman" w:cs="Times New Roman"/>
          <w:sz w:val="28"/>
          <w:szCs w:val="28"/>
        </w:rPr>
        <w:t>редставленный мною</w:t>
      </w:r>
      <w:r w:rsidRPr="00180685">
        <w:rPr>
          <w:rFonts w:ascii="Times New Roman" w:hAnsi="Times New Roman" w:cs="Times New Roman"/>
          <w:sz w:val="28"/>
          <w:szCs w:val="28"/>
        </w:rPr>
        <w:t>,</w:t>
      </w:r>
      <w:r w:rsidR="006C74FA" w:rsidRPr="00180685">
        <w:rPr>
          <w:rFonts w:ascii="Times New Roman" w:hAnsi="Times New Roman" w:cs="Times New Roman"/>
          <w:sz w:val="28"/>
          <w:szCs w:val="28"/>
        </w:rPr>
        <w:t xml:space="preserve"> близок к выводам теории польского </w:t>
      </w:r>
      <w:proofErr w:type="spellStart"/>
      <w:r w:rsidR="006C74FA" w:rsidRPr="00180685">
        <w:rPr>
          <w:rFonts w:ascii="Times New Roman" w:hAnsi="Times New Roman" w:cs="Times New Roman"/>
          <w:sz w:val="28"/>
          <w:szCs w:val="28"/>
        </w:rPr>
        <w:t>дидакта</w:t>
      </w:r>
      <w:proofErr w:type="spellEnd"/>
      <w:r w:rsidR="006C74FA" w:rsidRPr="00180685">
        <w:rPr>
          <w:rFonts w:ascii="Times New Roman" w:hAnsi="Times New Roman" w:cs="Times New Roman"/>
          <w:sz w:val="28"/>
          <w:szCs w:val="28"/>
        </w:rPr>
        <w:t xml:space="preserve"> В</w:t>
      </w:r>
      <w:r w:rsidR="005278A7" w:rsidRPr="00180685">
        <w:rPr>
          <w:rFonts w:ascii="Times New Roman" w:hAnsi="Times New Roman" w:cs="Times New Roman"/>
          <w:sz w:val="28"/>
          <w:szCs w:val="28"/>
        </w:rPr>
        <w:t>.</w:t>
      </w:r>
      <w:r w:rsidR="006C74FA" w:rsidRPr="00180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4FA" w:rsidRPr="00180685">
        <w:rPr>
          <w:rFonts w:ascii="Times New Roman" w:hAnsi="Times New Roman" w:cs="Times New Roman"/>
          <w:sz w:val="28"/>
          <w:szCs w:val="28"/>
        </w:rPr>
        <w:t>Оконя</w:t>
      </w:r>
      <w:proofErr w:type="spellEnd"/>
      <w:r w:rsidR="006C74FA" w:rsidRPr="00180685">
        <w:rPr>
          <w:rFonts w:ascii="Times New Roman" w:hAnsi="Times New Roman" w:cs="Times New Roman"/>
          <w:sz w:val="28"/>
          <w:szCs w:val="28"/>
        </w:rPr>
        <w:t>, который считал</w:t>
      </w:r>
      <w:r w:rsidRPr="00180685">
        <w:rPr>
          <w:rFonts w:ascii="Times New Roman" w:hAnsi="Times New Roman" w:cs="Times New Roman"/>
          <w:sz w:val="28"/>
          <w:szCs w:val="28"/>
        </w:rPr>
        <w:t>, что</w:t>
      </w:r>
      <w:r w:rsidR="00F35B75" w:rsidRPr="00180685">
        <w:rPr>
          <w:rFonts w:ascii="Times New Roman" w:hAnsi="Times New Roman" w:cs="Times New Roman"/>
          <w:sz w:val="28"/>
          <w:szCs w:val="28"/>
        </w:rPr>
        <w:t xml:space="preserve"> «…</w:t>
      </w:r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F35B75" w:rsidRPr="00180685">
        <w:rPr>
          <w:rFonts w:ascii="Times New Roman" w:hAnsi="Times New Roman" w:cs="Times New Roman"/>
          <w:sz w:val="28"/>
          <w:szCs w:val="28"/>
        </w:rPr>
        <w:t xml:space="preserve">сущность процесса учения путем решения проблем сводится в каждом случае к созданию такой </w:t>
      </w:r>
      <w:r w:rsidR="006C74FA" w:rsidRPr="00180685">
        <w:rPr>
          <w:rFonts w:ascii="Times New Roman" w:hAnsi="Times New Roman" w:cs="Times New Roman"/>
          <w:sz w:val="28"/>
          <w:szCs w:val="28"/>
        </w:rPr>
        <w:t>ситуации, которая вынуждает уча</w:t>
      </w:r>
      <w:r w:rsidR="00F35B75" w:rsidRPr="00180685">
        <w:rPr>
          <w:rFonts w:ascii="Times New Roman" w:hAnsi="Times New Roman" w:cs="Times New Roman"/>
          <w:sz w:val="28"/>
          <w:szCs w:val="28"/>
        </w:rPr>
        <w:t>щегося самостоятельно искать ре</w:t>
      </w:r>
      <w:r w:rsidR="00960E47">
        <w:rPr>
          <w:rFonts w:ascii="Times New Roman" w:hAnsi="Times New Roman" w:cs="Times New Roman"/>
          <w:sz w:val="28"/>
          <w:szCs w:val="28"/>
        </w:rPr>
        <w:t xml:space="preserve">шение» [4, с. </w:t>
      </w:r>
      <w:r w:rsidRPr="00180685">
        <w:rPr>
          <w:rFonts w:ascii="Times New Roman" w:hAnsi="Times New Roman" w:cs="Times New Roman"/>
          <w:sz w:val="28"/>
          <w:szCs w:val="28"/>
        </w:rPr>
        <w:t>54], а</w:t>
      </w:r>
      <w:r w:rsidR="00834759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F35B75" w:rsidRPr="00180685">
        <w:rPr>
          <w:rFonts w:ascii="Times New Roman" w:hAnsi="Times New Roman" w:cs="Times New Roman"/>
          <w:sz w:val="28"/>
          <w:szCs w:val="28"/>
        </w:rPr>
        <w:t>роль учителя</w:t>
      </w:r>
      <w:r w:rsidR="00834759" w:rsidRPr="00180685">
        <w:rPr>
          <w:rFonts w:ascii="Times New Roman" w:hAnsi="Times New Roman" w:cs="Times New Roman"/>
          <w:sz w:val="28"/>
          <w:szCs w:val="28"/>
        </w:rPr>
        <w:t xml:space="preserve"> состоит в том</w:t>
      </w:r>
      <w:r w:rsidR="00F35B75" w:rsidRPr="00180685">
        <w:rPr>
          <w:rFonts w:ascii="Times New Roman" w:hAnsi="Times New Roman" w:cs="Times New Roman"/>
          <w:sz w:val="28"/>
          <w:szCs w:val="28"/>
        </w:rPr>
        <w:t>,</w:t>
      </w:r>
      <w:r w:rsidR="00834759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t xml:space="preserve">что «… </w:t>
      </w:r>
      <w:r w:rsidR="00F35B75" w:rsidRPr="00180685">
        <w:rPr>
          <w:rFonts w:ascii="Times New Roman" w:hAnsi="Times New Roman" w:cs="Times New Roman"/>
          <w:sz w:val="28"/>
          <w:szCs w:val="28"/>
        </w:rPr>
        <w:t xml:space="preserve"> учитель при </w:t>
      </w:r>
      <w:r w:rsidR="00960E47">
        <w:rPr>
          <w:rFonts w:ascii="Times New Roman" w:hAnsi="Times New Roman" w:cs="Times New Roman"/>
          <w:sz w:val="28"/>
          <w:szCs w:val="28"/>
        </w:rPr>
        <w:t>помощи определенной системы приё</w:t>
      </w:r>
      <w:r w:rsidR="00F35B75" w:rsidRPr="00180685">
        <w:rPr>
          <w:rFonts w:ascii="Times New Roman" w:hAnsi="Times New Roman" w:cs="Times New Roman"/>
          <w:sz w:val="28"/>
          <w:szCs w:val="28"/>
        </w:rPr>
        <w:t>мов должен достичь того, чтобы ученик</w:t>
      </w:r>
      <w:r w:rsidR="00960E47">
        <w:rPr>
          <w:rFonts w:ascii="Times New Roman" w:hAnsi="Times New Roman" w:cs="Times New Roman"/>
          <w:sz w:val="28"/>
          <w:szCs w:val="28"/>
        </w:rPr>
        <w:t xml:space="preserve"> </w:t>
      </w:r>
      <w:r w:rsidR="00F35B75" w:rsidRPr="00180685">
        <w:rPr>
          <w:rFonts w:ascii="Times New Roman" w:hAnsi="Times New Roman" w:cs="Times New Roman"/>
          <w:sz w:val="28"/>
          <w:szCs w:val="28"/>
        </w:rPr>
        <w:t>действительно почувствовал</w:t>
      </w:r>
      <w:proofErr w:type="gramEnd"/>
      <w:r w:rsidR="00F35B75" w:rsidRPr="00180685">
        <w:rPr>
          <w:rFonts w:ascii="Times New Roman" w:hAnsi="Times New Roman" w:cs="Times New Roman"/>
          <w:sz w:val="28"/>
          <w:szCs w:val="28"/>
        </w:rPr>
        <w:t xml:space="preserve"> определе</w:t>
      </w:r>
      <w:r w:rsidR="00834759" w:rsidRPr="00180685">
        <w:rPr>
          <w:rFonts w:ascii="Times New Roman" w:hAnsi="Times New Roman" w:cs="Times New Roman"/>
          <w:sz w:val="28"/>
          <w:szCs w:val="28"/>
        </w:rPr>
        <w:t>нную теоретическую или практиче</w:t>
      </w:r>
      <w:r w:rsidR="00F35B75" w:rsidRPr="00180685">
        <w:rPr>
          <w:rFonts w:ascii="Times New Roman" w:hAnsi="Times New Roman" w:cs="Times New Roman"/>
          <w:sz w:val="28"/>
          <w:szCs w:val="28"/>
        </w:rPr>
        <w:t>скую трудность;</w:t>
      </w:r>
      <w:r w:rsidR="00960E47">
        <w:rPr>
          <w:rFonts w:ascii="Times New Roman" w:hAnsi="Times New Roman" w:cs="Times New Roman"/>
          <w:sz w:val="28"/>
          <w:szCs w:val="28"/>
        </w:rPr>
        <w:t xml:space="preserve"> </w:t>
      </w:r>
      <w:r w:rsidR="00F35B75" w:rsidRPr="00180685">
        <w:rPr>
          <w:rFonts w:ascii="Times New Roman" w:hAnsi="Times New Roman" w:cs="Times New Roman"/>
          <w:sz w:val="28"/>
          <w:szCs w:val="28"/>
        </w:rPr>
        <w:t>сформулировал основную проблему или уяснил сформулиров</w:t>
      </w:r>
      <w:r w:rsidR="00834759" w:rsidRPr="00180685">
        <w:rPr>
          <w:rFonts w:ascii="Times New Roman" w:hAnsi="Times New Roman" w:cs="Times New Roman"/>
          <w:sz w:val="28"/>
          <w:szCs w:val="28"/>
        </w:rPr>
        <w:t>анную учи</w:t>
      </w:r>
      <w:r w:rsidR="00F35B75" w:rsidRPr="00180685">
        <w:rPr>
          <w:rFonts w:ascii="Times New Roman" w:hAnsi="Times New Roman" w:cs="Times New Roman"/>
          <w:sz w:val="28"/>
          <w:szCs w:val="28"/>
        </w:rPr>
        <w:t>телем;</w:t>
      </w:r>
      <w:r w:rsidR="00960E47">
        <w:rPr>
          <w:rFonts w:ascii="Times New Roman" w:hAnsi="Times New Roman" w:cs="Times New Roman"/>
          <w:sz w:val="28"/>
          <w:szCs w:val="28"/>
        </w:rPr>
        <w:t xml:space="preserve"> </w:t>
      </w:r>
      <w:r w:rsidR="00F35B75" w:rsidRPr="00180685">
        <w:rPr>
          <w:rFonts w:ascii="Times New Roman" w:hAnsi="Times New Roman" w:cs="Times New Roman"/>
          <w:sz w:val="28"/>
          <w:szCs w:val="28"/>
        </w:rPr>
        <w:t>захотел решать эту проблему и</w:t>
      </w:r>
      <w:r w:rsidR="00960E47">
        <w:rPr>
          <w:rFonts w:ascii="Times New Roman" w:hAnsi="Times New Roman" w:cs="Times New Roman"/>
          <w:sz w:val="28"/>
          <w:szCs w:val="28"/>
        </w:rPr>
        <w:t xml:space="preserve"> </w:t>
      </w:r>
      <w:r w:rsidR="00F35B75" w:rsidRPr="00180685">
        <w:rPr>
          <w:rFonts w:ascii="Times New Roman" w:hAnsi="Times New Roman" w:cs="Times New Roman"/>
          <w:sz w:val="28"/>
          <w:szCs w:val="28"/>
        </w:rPr>
        <w:t>смог это сде</w:t>
      </w:r>
      <w:r w:rsidR="00960E47">
        <w:rPr>
          <w:rFonts w:ascii="Times New Roman" w:hAnsi="Times New Roman" w:cs="Times New Roman"/>
          <w:sz w:val="28"/>
          <w:szCs w:val="28"/>
        </w:rPr>
        <w:t>лать» [4</w:t>
      </w:r>
      <w:r w:rsidR="001A4193">
        <w:rPr>
          <w:rFonts w:ascii="Times New Roman" w:hAnsi="Times New Roman" w:cs="Times New Roman"/>
          <w:sz w:val="28"/>
          <w:szCs w:val="28"/>
        </w:rPr>
        <w:t xml:space="preserve">, </w:t>
      </w:r>
      <w:r w:rsidR="001A4193" w:rsidRPr="00960E47">
        <w:rPr>
          <w:rFonts w:ascii="Times New Roman" w:hAnsi="Times New Roman" w:cs="Times New Roman"/>
          <w:sz w:val="28"/>
          <w:szCs w:val="28"/>
        </w:rPr>
        <w:t xml:space="preserve">с. </w:t>
      </w:r>
      <w:r w:rsidR="001A4193" w:rsidRPr="00960E47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1A419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66F80" w:rsidRPr="00180685" w:rsidRDefault="00866F8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П</w:t>
      </w:r>
      <w:r w:rsidR="00AD5689" w:rsidRPr="00180685">
        <w:rPr>
          <w:rFonts w:ascii="Times New Roman" w:hAnsi="Times New Roman" w:cs="Times New Roman"/>
          <w:sz w:val="28"/>
          <w:szCs w:val="28"/>
        </w:rPr>
        <w:t>од проблемным</w:t>
      </w:r>
      <w:r w:rsidRPr="00180685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AD5689" w:rsidRPr="00180685">
        <w:rPr>
          <w:rFonts w:ascii="Times New Roman" w:hAnsi="Times New Roman" w:cs="Times New Roman"/>
          <w:sz w:val="28"/>
          <w:szCs w:val="28"/>
        </w:rPr>
        <w:t>м</w:t>
      </w:r>
      <w:r w:rsidRPr="0018068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180685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AD5689" w:rsidRPr="00180685">
        <w:rPr>
          <w:rFonts w:ascii="Times New Roman" w:hAnsi="Times New Roman" w:cs="Times New Roman"/>
          <w:sz w:val="28"/>
          <w:szCs w:val="28"/>
        </w:rPr>
        <w:t xml:space="preserve">понимает «совокупность таких действий, </w:t>
      </w:r>
      <w:r w:rsidRPr="00180685">
        <w:rPr>
          <w:rFonts w:ascii="Times New Roman" w:hAnsi="Times New Roman" w:cs="Times New Roman"/>
          <w:sz w:val="28"/>
          <w:szCs w:val="28"/>
        </w:rPr>
        <w:t xml:space="preserve">как организация проблемных ситуаций, формулирование проблем, осознание учениками необходимой помощи в решении проблем, проверка этих решений и, наконец, руководство процессом систематизации закрепления приобретенных знаний» </w:t>
      </w:r>
      <w:r w:rsidRPr="00180685">
        <w:rPr>
          <w:rFonts w:ascii="Times New Roman" w:hAnsi="Times New Roman" w:cs="Times New Roman"/>
          <w:sz w:val="28"/>
          <w:szCs w:val="28"/>
        </w:rPr>
        <w:sym w:font="Symbol" w:char="F05B"/>
      </w:r>
      <w:r w:rsidR="00960E47">
        <w:rPr>
          <w:rFonts w:ascii="Times New Roman" w:hAnsi="Times New Roman" w:cs="Times New Roman"/>
          <w:sz w:val="28"/>
          <w:szCs w:val="28"/>
        </w:rPr>
        <w:t>4</w:t>
      </w:r>
      <w:r w:rsidRPr="00180685">
        <w:rPr>
          <w:rFonts w:ascii="Times New Roman" w:hAnsi="Times New Roman" w:cs="Times New Roman"/>
          <w:sz w:val="28"/>
          <w:szCs w:val="28"/>
        </w:rPr>
        <w:t>, с. 68</w:t>
      </w:r>
      <w:r w:rsidRPr="00180685">
        <w:rPr>
          <w:rFonts w:ascii="Times New Roman" w:hAnsi="Times New Roman" w:cs="Times New Roman"/>
          <w:sz w:val="28"/>
          <w:szCs w:val="28"/>
        </w:rPr>
        <w:sym w:font="Symbol" w:char="F05D"/>
      </w:r>
      <w:r w:rsidRPr="00180685">
        <w:rPr>
          <w:rFonts w:ascii="Times New Roman" w:hAnsi="Times New Roman" w:cs="Times New Roman"/>
          <w:sz w:val="28"/>
          <w:szCs w:val="28"/>
        </w:rPr>
        <w:t>.</w:t>
      </w:r>
    </w:p>
    <w:p w:rsidR="00AD5689" w:rsidRPr="00180685" w:rsidRDefault="001C39E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Проблемная ситуация – основа проблемного обучения. Это </w:t>
      </w:r>
      <w:r w:rsidR="00E95671" w:rsidRPr="00180685">
        <w:rPr>
          <w:rFonts w:ascii="Times New Roman" w:hAnsi="Times New Roman" w:cs="Times New Roman"/>
          <w:sz w:val="28"/>
          <w:szCs w:val="28"/>
        </w:rPr>
        <w:t>специально организованное учителем состояние</w:t>
      </w:r>
      <w:r w:rsidR="00DB597F" w:rsidRPr="00180685">
        <w:rPr>
          <w:rFonts w:ascii="Times New Roman" w:hAnsi="Times New Roman" w:cs="Times New Roman"/>
          <w:sz w:val="28"/>
          <w:szCs w:val="28"/>
        </w:rPr>
        <w:t xml:space="preserve"> интеллектуального затруднения, </w:t>
      </w:r>
      <w:r w:rsidR="00DB597F" w:rsidRPr="00180685">
        <w:rPr>
          <w:rFonts w:ascii="Times New Roman" w:hAnsi="Times New Roman" w:cs="Times New Roman"/>
          <w:sz w:val="28"/>
          <w:szCs w:val="28"/>
        </w:rPr>
        <w:lastRenderedPageBreak/>
        <w:t>кон</w:t>
      </w:r>
      <w:r w:rsidR="0073521E">
        <w:rPr>
          <w:rFonts w:ascii="Times New Roman" w:hAnsi="Times New Roman" w:cs="Times New Roman"/>
          <w:sz w:val="28"/>
          <w:szCs w:val="28"/>
        </w:rPr>
        <w:t>фликт между знанием и незнанием</w:t>
      </w:r>
      <w:r w:rsidR="00DB597F" w:rsidRPr="00180685">
        <w:rPr>
          <w:rFonts w:ascii="Times New Roman" w:hAnsi="Times New Roman" w:cs="Times New Roman"/>
          <w:sz w:val="28"/>
          <w:szCs w:val="28"/>
        </w:rPr>
        <w:t xml:space="preserve">. </w:t>
      </w:r>
      <w:r w:rsidR="00E95671" w:rsidRPr="00180685">
        <w:rPr>
          <w:rFonts w:ascii="Times New Roman" w:hAnsi="Times New Roman" w:cs="Times New Roman"/>
          <w:sz w:val="28"/>
          <w:szCs w:val="28"/>
        </w:rPr>
        <w:t xml:space="preserve">Проблемная ситуация создаётся ради той познавательной деятельности, которая следует за вопросом учителя. </w:t>
      </w:r>
      <w:r w:rsidR="00DB597F" w:rsidRPr="00180685">
        <w:rPr>
          <w:rFonts w:ascii="Times New Roman" w:hAnsi="Times New Roman" w:cs="Times New Roman"/>
          <w:sz w:val="28"/>
          <w:szCs w:val="28"/>
        </w:rPr>
        <w:t>Для того</w:t>
      </w:r>
      <w:r w:rsidR="00AD5689" w:rsidRPr="00180685">
        <w:rPr>
          <w:rFonts w:ascii="Times New Roman" w:hAnsi="Times New Roman" w:cs="Times New Roman"/>
          <w:sz w:val="28"/>
          <w:szCs w:val="28"/>
        </w:rPr>
        <w:t>,</w:t>
      </w:r>
      <w:r w:rsidR="00DB597F" w:rsidRPr="00180685">
        <w:rPr>
          <w:rFonts w:ascii="Times New Roman" w:hAnsi="Times New Roman" w:cs="Times New Roman"/>
          <w:sz w:val="28"/>
          <w:szCs w:val="28"/>
        </w:rPr>
        <w:t xml:space="preserve"> чтобы учащиеся приняли ту или иную проблемную ситуацию к разрешению, необходимо, чтобы она представляла для них интерес</w:t>
      </w:r>
      <w:r w:rsidR="00341337" w:rsidRPr="00180685">
        <w:rPr>
          <w:rFonts w:ascii="Times New Roman" w:hAnsi="Times New Roman" w:cs="Times New Roman"/>
          <w:sz w:val="28"/>
          <w:szCs w:val="28"/>
        </w:rPr>
        <w:t xml:space="preserve"> и чтобы они чувствовали, что разрешение возникшего противоречия им по </w:t>
      </w:r>
      <w:r w:rsidR="0024366C" w:rsidRPr="00180685">
        <w:rPr>
          <w:rFonts w:ascii="Times New Roman" w:hAnsi="Times New Roman" w:cs="Times New Roman"/>
          <w:sz w:val="28"/>
          <w:szCs w:val="28"/>
        </w:rPr>
        <w:t xml:space="preserve">силам. Таким образом, проблемная ситуация является дидактическим условием для выдвижения </w:t>
      </w:r>
      <w:r w:rsidR="00E95671" w:rsidRPr="00180685">
        <w:rPr>
          <w:rFonts w:ascii="Times New Roman" w:hAnsi="Times New Roman" w:cs="Times New Roman"/>
          <w:sz w:val="28"/>
          <w:szCs w:val="28"/>
        </w:rPr>
        <w:t xml:space="preserve">и формулировки учебной проблемы. </w:t>
      </w:r>
    </w:p>
    <w:p w:rsidR="001A4193" w:rsidRDefault="00E95671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sz w:val="28"/>
          <w:szCs w:val="28"/>
        </w:rPr>
        <w:t>Проблемные ситуации создаются различными методическими приёмами. Чаще всего это постан</w:t>
      </w:r>
      <w:r w:rsidR="00E94E27" w:rsidRPr="00180685">
        <w:rPr>
          <w:rFonts w:ascii="Times New Roman" w:hAnsi="Times New Roman" w:cs="Times New Roman"/>
          <w:sz w:val="28"/>
          <w:szCs w:val="28"/>
        </w:rPr>
        <w:t xml:space="preserve">овка проблемных вопросов </w:t>
      </w:r>
      <w:r w:rsidRPr="00180685">
        <w:rPr>
          <w:rFonts w:ascii="Times New Roman" w:hAnsi="Times New Roman" w:cs="Times New Roman"/>
          <w:sz w:val="28"/>
          <w:szCs w:val="28"/>
        </w:rPr>
        <w:t xml:space="preserve">и заданий. </w:t>
      </w:r>
      <w:r w:rsidR="0024366C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t xml:space="preserve">Для курса биологии 7 класса мною создан банк проблем 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1), которые я использую на разных этапах уроков для активизации познавательной деятельности.</w:t>
      </w:r>
    </w:p>
    <w:p w:rsidR="000A12B8" w:rsidRPr="001A4193" w:rsidRDefault="000A12B8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Проблемное обучение может осуществляться </w:t>
      </w:r>
      <w:r w:rsidRPr="00180685">
        <w:rPr>
          <w:rFonts w:ascii="Times New Roman" w:hAnsi="Times New Roman" w:cs="Times New Roman"/>
          <w:sz w:val="28"/>
          <w:szCs w:val="28"/>
        </w:rPr>
        <w:t>с помощью проблемного изложения, эвристической беседы, частично-поискового и исследовательского методов обучения.</w:t>
      </w:r>
    </w:p>
    <w:p w:rsidR="001A4193" w:rsidRDefault="0044399B" w:rsidP="001A4193">
      <w:pPr>
        <w:pStyle w:val="a9"/>
        <w:spacing w:line="360" w:lineRule="auto"/>
        <w:ind w:right="6" w:firstLine="709"/>
        <w:jc w:val="both"/>
        <w:rPr>
          <w:color w:val="000000" w:themeColor="text1"/>
          <w:sz w:val="28"/>
          <w:szCs w:val="28"/>
        </w:rPr>
      </w:pPr>
      <w:r w:rsidRPr="00180685">
        <w:rPr>
          <w:sz w:val="28"/>
          <w:szCs w:val="28"/>
        </w:rPr>
        <w:t xml:space="preserve">Использование проблемного обучения на уроках биологии начинаю уже с 6 класса. </w:t>
      </w:r>
      <w:r w:rsidR="00AD5689" w:rsidRPr="00180685">
        <w:rPr>
          <w:sz w:val="28"/>
          <w:szCs w:val="28"/>
          <w:shd w:val="clear" w:color="auto" w:fill="FFFFFF"/>
        </w:rPr>
        <w:t>Уровень сложности</w:t>
      </w:r>
      <w:r w:rsidR="00AA3514" w:rsidRPr="00180685">
        <w:rPr>
          <w:sz w:val="28"/>
          <w:szCs w:val="28"/>
          <w:shd w:val="clear" w:color="auto" w:fill="FFFFFF"/>
        </w:rPr>
        <w:t xml:space="preserve"> и познавательной самостоятельности выбираю в зависимости от </w:t>
      </w:r>
      <w:r w:rsidR="00052414" w:rsidRPr="00180685">
        <w:rPr>
          <w:sz w:val="28"/>
          <w:szCs w:val="28"/>
          <w:shd w:val="clear" w:color="auto" w:fill="FFFFFF"/>
        </w:rPr>
        <w:t xml:space="preserve">возраста учащихся, их </w:t>
      </w:r>
      <w:r w:rsidR="00AA3514" w:rsidRPr="00180685">
        <w:rPr>
          <w:sz w:val="28"/>
          <w:szCs w:val="28"/>
          <w:shd w:val="clear" w:color="auto" w:fill="FFFFFF"/>
        </w:rPr>
        <w:t>подготовки</w:t>
      </w:r>
      <w:r w:rsidR="00052414" w:rsidRPr="00180685">
        <w:rPr>
          <w:sz w:val="28"/>
          <w:szCs w:val="28"/>
          <w:shd w:val="clear" w:color="auto" w:fill="FFFFFF"/>
        </w:rPr>
        <w:t xml:space="preserve"> и </w:t>
      </w:r>
      <w:r w:rsidR="00AA3514" w:rsidRPr="00180685">
        <w:rPr>
          <w:sz w:val="28"/>
          <w:szCs w:val="28"/>
          <w:shd w:val="clear" w:color="auto" w:fill="FFFFFF"/>
        </w:rPr>
        <w:t xml:space="preserve"> </w:t>
      </w:r>
      <w:r w:rsidR="00052414" w:rsidRPr="00180685">
        <w:rPr>
          <w:sz w:val="28"/>
          <w:szCs w:val="28"/>
          <w:shd w:val="clear" w:color="auto" w:fill="FFFFFF"/>
        </w:rPr>
        <w:t xml:space="preserve">индивидуальных </w:t>
      </w:r>
      <w:r w:rsidRPr="00180685">
        <w:rPr>
          <w:sz w:val="28"/>
          <w:szCs w:val="28"/>
          <w:shd w:val="clear" w:color="auto" w:fill="FFFFFF"/>
        </w:rPr>
        <w:t>особенностей. Поэтому на началь</w:t>
      </w:r>
      <w:r w:rsidR="00960E47">
        <w:rPr>
          <w:sz w:val="28"/>
          <w:szCs w:val="28"/>
          <w:shd w:val="clear" w:color="auto" w:fill="FFFFFF"/>
        </w:rPr>
        <w:t xml:space="preserve">ном этапе </w:t>
      </w:r>
      <w:r w:rsidRPr="00180685">
        <w:rPr>
          <w:sz w:val="28"/>
          <w:szCs w:val="28"/>
          <w:shd w:val="clear" w:color="auto" w:fill="FFFFFF"/>
        </w:rPr>
        <w:t xml:space="preserve">для развития навыков </w:t>
      </w:r>
      <w:r w:rsidR="000C45E4" w:rsidRPr="00180685">
        <w:rPr>
          <w:sz w:val="28"/>
          <w:szCs w:val="28"/>
          <w:shd w:val="clear" w:color="auto" w:fill="FFFFFF"/>
        </w:rPr>
        <w:t xml:space="preserve">познавательной деятельности, осмысленного и самостоятельного овладения знаниями применяю </w:t>
      </w:r>
      <w:r w:rsidR="000C45E4" w:rsidRPr="00180685">
        <w:rPr>
          <w:b/>
          <w:sz w:val="28"/>
          <w:szCs w:val="28"/>
          <w:shd w:val="clear" w:color="auto" w:fill="FFFFFF"/>
        </w:rPr>
        <w:t>метод проблемного изл</w:t>
      </w:r>
      <w:r w:rsidR="00052414" w:rsidRPr="00180685">
        <w:rPr>
          <w:b/>
          <w:sz w:val="28"/>
          <w:szCs w:val="28"/>
          <w:shd w:val="clear" w:color="auto" w:fill="FFFFFF"/>
        </w:rPr>
        <w:t>ожения</w:t>
      </w:r>
      <w:r w:rsidR="000C45E4" w:rsidRPr="00180685">
        <w:rPr>
          <w:b/>
          <w:color w:val="000000"/>
          <w:sz w:val="28"/>
          <w:szCs w:val="28"/>
          <w:shd w:val="clear" w:color="auto" w:fill="FFFFFF"/>
        </w:rPr>
        <w:t>:</w:t>
      </w:r>
      <w:r w:rsidR="000C45E4" w:rsidRPr="00180685">
        <w:rPr>
          <w:color w:val="000000"/>
          <w:sz w:val="28"/>
          <w:szCs w:val="28"/>
          <w:shd w:val="clear" w:color="auto" w:fill="FFFFFF"/>
        </w:rPr>
        <w:t xml:space="preserve"> </w:t>
      </w:r>
      <w:r w:rsidR="004D5FDC" w:rsidRPr="00180685">
        <w:rPr>
          <w:color w:val="000000"/>
          <w:sz w:val="28"/>
          <w:szCs w:val="28"/>
          <w:shd w:val="clear" w:color="auto" w:fill="FFFFFF"/>
        </w:rPr>
        <w:t xml:space="preserve">излагая учебный материал, ставлю </w:t>
      </w:r>
      <w:r w:rsidR="00375059" w:rsidRPr="00180685">
        <w:rPr>
          <w:color w:val="000000"/>
          <w:sz w:val="28"/>
          <w:szCs w:val="28"/>
          <w:shd w:val="clear" w:color="auto" w:fill="FFFFFF"/>
        </w:rPr>
        <w:t>перед учащимися проблему</w:t>
      </w:r>
      <w:r w:rsidR="004D5FDC" w:rsidRPr="00180685">
        <w:rPr>
          <w:color w:val="000000"/>
          <w:sz w:val="28"/>
          <w:szCs w:val="28"/>
          <w:shd w:val="clear" w:color="auto" w:fill="FFFFFF"/>
        </w:rPr>
        <w:t xml:space="preserve"> и показываю процесс её </w:t>
      </w:r>
      <w:r w:rsidR="00375059" w:rsidRPr="00180685">
        <w:rPr>
          <w:color w:val="000000"/>
          <w:sz w:val="28"/>
          <w:szCs w:val="28"/>
          <w:shd w:val="clear" w:color="auto" w:fill="FFFFFF"/>
        </w:rPr>
        <w:t>решения</w:t>
      </w:r>
      <w:r w:rsidR="004D5FDC" w:rsidRPr="00180685">
        <w:rPr>
          <w:color w:val="000000"/>
          <w:sz w:val="28"/>
          <w:szCs w:val="28"/>
          <w:shd w:val="clear" w:color="auto" w:fill="FFFFFF"/>
        </w:rPr>
        <w:t xml:space="preserve">. </w:t>
      </w:r>
      <w:r w:rsidR="000A12B8" w:rsidRPr="00180685">
        <w:rPr>
          <w:color w:val="000000"/>
          <w:sz w:val="28"/>
          <w:szCs w:val="28"/>
          <w:shd w:val="clear" w:color="auto" w:fill="FFFFFF"/>
        </w:rPr>
        <w:t>Учащиеся</w:t>
      </w:r>
      <w:r w:rsidR="0079104A" w:rsidRPr="00180685">
        <w:rPr>
          <w:color w:val="000000"/>
          <w:sz w:val="28"/>
          <w:szCs w:val="28"/>
          <w:shd w:val="clear" w:color="auto" w:fill="FFFFFF"/>
        </w:rPr>
        <w:t xml:space="preserve"> при этом </w:t>
      </w:r>
      <w:r w:rsidR="0079104A" w:rsidRPr="001806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9104A" w:rsidRPr="00180685">
        <w:rPr>
          <w:color w:val="000000"/>
          <w:sz w:val="28"/>
          <w:szCs w:val="28"/>
          <w:shd w:val="clear" w:color="auto" w:fill="FFFFFF"/>
        </w:rPr>
        <w:t xml:space="preserve">наблюдают за моим размышлением, выдвигают свои предположения, </w:t>
      </w:r>
      <w:r w:rsidR="00E2708B" w:rsidRPr="00180685">
        <w:rPr>
          <w:color w:val="000000"/>
          <w:sz w:val="28"/>
          <w:szCs w:val="28"/>
          <w:shd w:val="clear" w:color="auto" w:fill="FFFFFF"/>
        </w:rPr>
        <w:t>участвуют в о</w:t>
      </w:r>
      <w:r w:rsidR="000A12B8" w:rsidRPr="00180685">
        <w:rPr>
          <w:color w:val="000000"/>
          <w:sz w:val="28"/>
          <w:szCs w:val="28"/>
          <w:shd w:val="clear" w:color="auto" w:fill="FFFFFF"/>
        </w:rPr>
        <w:t>бсуждении поставленной проблемы</w:t>
      </w:r>
      <w:r w:rsidR="00960E47">
        <w:rPr>
          <w:color w:val="000000"/>
          <w:sz w:val="28"/>
          <w:szCs w:val="28"/>
          <w:shd w:val="clear" w:color="auto" w:fill="FFFFFF"/>
        </w:rPr>
        <w:t xml:space="preserve"> </w:t>
      </w:r>
      <w:r w:rsidR="00960E47" w:rsidRPr="00180685">
        <w:rPr>
          <w:color w:val="000000"/>
          <w:sz w:val="28"/>
          <w:szCs w:val="28"/>
          <w:shd w:val="clear" w:color="auto" w:fill="FFFFFF"/>
        </w:rPr>
        <w:t>(Приложение 2)</w:t>
      </w:r>
      <w:r w:rsidR="000A12B8" w:rsidRPr="00180685">
        <w:rPr>
          <w:color w:val="000000"/>
          <w:sz w:val="28"/>
          <w:szCs w:val="28"/>
          <w:shd w:val="clear" w:color="auto" w:fill="FFFFFF"/>
        </w:rPr>
        <w:t>. Восприняв схем</w:t>
      </w:r>
      <w:r w:rsidR="00076D7B">
        <w:rPr>
          <w:color w:val="000000"/>
          <w:sz w:val="28"/>
          <w:szCs w:val="28"/>
          <w:shd w:val="clear" w:color="auto" w:fill="FFFFFF"/>
        </w:rPr>
        <w:t xml:space="preserve">у изложения, они перенесут её на </w:t>
      </w:r>
      <w:r w:rsidR="000A12B8" w:rsidRPr="00180685">
        <w:rPr>
          <w:color w:val="000000"/>
          <w:sz w:val="28"/>
          <w:szCs w:val="28"/>
          <w:shd w:val="clear" w:color="auto" w:fill="FFFFFF"/>
        </w:rPr>
        <w:t>другие ситуации, с которыми могут столкнуться</w:t>
      </w:r>
      <w:r w:rsidR="00E2708B" w:rsidRPr="00180685">
        <w:rPr>
          <w:color w:val="000000"/>
          <w:sz w:val="28"/>
          <w:szCs w:val="28"/>
          <w:shd w:val="clear" w:color="auto" w:fill="FFFFFF"/>
        </w:rPr>
        <w:t xml:space="preserve">. </w:t>
      </w:r>
      <w:r w:rsidRPr="00180685">
        <w:rPr>
          <w:color w:val="000000"/>
          <w:sz w:val="28"/>
          <w:szCs w:val="28"/>
          <w:shd w:val="clear" w:color="auto" w:fill="FFFFFF"/>
        </w:rPr>
        <w:t xml:space="preserve">Затем </w:t>
      </w:r>
      <w:r w:rsidR="00E2708B" w:rsidRPr="00180685">
        <w:rPr>
          <w:color w:val="000000"/>
          <w:sz w:val="28"/>
          <w:szCs w:val="28"/>
          <w:shd w:val="clear" w:color="auto" w:fill="FFFFFF"/>
        </w:rPr>
        <w:t xml:space="preserve"> </w:t>
      </w:r>
      <w:r w:rsidR="00811AE4" w:rsidRPr="00180685">
        <w:rPr>
          <w:color w:val="000000"/>
          <w:sz w:val="28"/>
          <w:szCs w:val="28"/>
          <w:shd w:val="clear" w:color="auto" w:fill="FFFFFF"/>
        </w:rPr>
        <w:t xml:space="preserve">в </w:t>
      </w:r>
      <w:r w:rsidR="00E2708B" w:rsidRPr="00180685">
        <w:rPr>
          <w:color w:val="000000"/>
          <w:sz w:val="28"/>
          <w:szCs w:val="28"/>
          <w:shd w:val="clear" w:color="auto" w:fill="FFFFFF"/>
        </w:rPr>
        <w:t xml:space="preserve">7 классе проблемное изложение знаний перерастает в следующий метод проблемного обучения – </w:t>
      </w:r>
      <w:r w:rsidR="000A12B8" w:rsidRPr="00180685">
        <w:rPr>
          <w:b/>
          <w:color w:val="000000"/>
          <w:sz w:val="28"/>
          <w:szCs w:val="28"/>
          <w:shd w:val="clear" w:color="auto" w:fill="FFFFFF"/>
        </w:rPr>
        <w:t>частично-поисковый</w:t>
      </w:r>
      <w:r w:rsidR="00E2708B" w:rsidRPr="00180685">
        <w:rPr>
          <w:color w:val="000000"/>
          <w:sz w:val="28"/>
          <w:szCs w:val="28"/>
          <w:shd w:val="clear" w:color="auto" w:fill="FFFFFF"/>
        </w:rPr>
        <w:t>.</w:t>
      </w:r>
      <w:r w:rsidR="000A12B8" w:rsidRPr="001806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D5689" w:rsidRPr="00180685">
        <w:rPr>
          <w:color w:val="000000"/>
          <w:sz w:val="28"/>
          <w:szCs w:val="28"/>
          <w:shd w:val="clear" w:color="auto" w:fill="FFFFFF"/>
        </w:rPr>
        <w:t>В этом случае</w:t>
      </w:r>
      <w:r w:rsidR="000A12B8" w:rsidRPr="00180685">
        <w:rPr>
          <w:color w:val="000000"/>
          <w:sz w:val="28"/>
          <w:szCs w:val="28"/>
          <w:shd w:val="clear" w:color="auto" w:fill="FFFFFF"/>
        </w:rPr>
        <w:t xml:space="preserve"> учащиеся решают поставленную перед ними </w:t>
      </w:r>
      <w:r w:rsidR="00A246A9" w:rsidRPr="00180685">
        <w:rPr>
          <w:color w:val="000000"/>
          <w:sz w:val="28"/>
          <w:szCs w:val="28"/>
          <w:shd w:val="clear" w:color="auto" w:fill="FFFFFF"/>
        </w:rPr>
        <w:t xml:space="preserve">проблемную задачу самостоятельно, но я оказываю им помощь, давая план действий, подсказывая отдельные шаги при </w:t>
      </w:r>
      <w:r w:rsidR="00A246A9" w:rsidRPr="00180685">
        <w:rPr>
          <w:color w:val="000000"/>
          <w:sz w:val="28"/>
          <w:szCs w:val="28"/>
          <w:shd w:val="clear" w:color="auto" w:fill="FFFFFF"/>
        </w:rPr>
        <w:lastRenderedPageBreak/>
        <w:t>затруднениях</w:t>
      </w:r>
      <w:r w:rsidR="00A90065">
        <w:rPr>
          <w:color w:val="000000"/>
          <w:sz w:val="28"/>
          <w:szCs w:val="28"/>
          <w:shd w:val="clear" w:color="auto" w:fill="FFFFFF"/>
        </w:rPr>
        <w:t xml:space="preserve"> </w:t>
      </w:r>
      <w:r w:rsidR="00A90065" w:rsidRPr="00180685">
        <w:rPr>
          <w:color w:val="000000"/>
          <w:sz w:val="28"/>
          <w:szCs w:val="28"/>
          <w:shd w:val="clear" w:color="auto" w:fill="FFFFFF"/>
        </w:rPr>
        <w:t>(Приложение 3)</w:t>
      </w:r>
      <w:r w:rsidR="00A246A9" w:rsidRPr="00180685">
        <w:rPr>
          <w:color w:val="000000"/>
          <w:sz w:val="28"/>
          <w:szCs w:val="28"/>
          <w:shd w:val="clear" w:color="auto" w:fill="FFFFFF"/>
        </w:rPr>
        <w:t>.</w:t>
      </w:r>
    </w:p>
    <w:p w:rsidR="001A4193" w:rsidRDefault="002D3923" w:rsidP="001A4193">
      <w:pPr>
        <w:pStyle w:val="a9"/>
        <w:spacing w:line="360" w:lineRule="auto"/>
        <w:ind w:right="6" w:firstLine="709"/>
        <w:jc w:val="both"/>
        <w:rPr>
          <w:color w:val="000000" w:themeColor="text1"/>
          <w:sz w:val="28"/>
          <w:szCs w:val="28"/>
        </w:rPr>
      </w:pPr>
      <w:r w:rsidRPr="00180685">
        <w:rPr>
          <w:color w:val="000000"/>
          <w:sz w:val="28"/>
          <w:szCs w:val="28"/>
          <w:shd w:val="clear" w:color="auto" w:fill="FFFFFF"/>
        </w:rPr>
        <w:t xml:space="preserve">Также </w:t>
      </w:r>
      <w:r w:rsidR="00A246A9" w:rsidRPr="00180685">
        <w:rPr>
          <w:color w:val="000000"/>
          <w:sz w:val="28"/>
          <w:szCs w:val="28"/>
          <w:shd w:val="clear" w:color="auto" w:fill="FFFFFF"/>
        </w:rPr>
        <w:t xml:space="preserve">применяю на уроках биологии </w:t>
      </w:r>
      <w:r w:rsidR="00A246A9" w:rsidRPr="00180685">
        <w:rPr>
          <w:b/>
          <w:color w:val="000000"/>
          <w:sz w:val="28"/>
          <w:szCs w:val="28"/>
          <w:shd w:val="clear" w:color="auto" w:fill="FFFFFF"/>
        </w:rPr>
        <w:t xml:space="preserve">сочетание традиционного изложения готовых знаний с элементами </w:t>
      </w:r>
      <w:proofErr w:type="spellStart"/>
      <w:r w:rsidR="00A246A9" w:rsidRPr="00180685">
        <w:rPr>
          <w:b/>
          <w:color w:val="000000"/>
          <w:sz w:val="28"/>
          <w:szCs w:val="28"/>
          <w:shd w:val="clear" w:color="auto" w:fill="FFFFFF"/>
        </w:rPr>
        <w:t>проблемности</w:t>
      </w:r>
      <w:proofErr w:type="spellEnd"/>
      <w:r w:rsidR="00A246A9" w:rsidRPr="00180685">
        <w:rPr>
          <w:b/>
          <w:color w:val="000000"/>
          <w:sz w:val="28"/>
          <w:szCs w:val="28"/>
          <w:shd w:val="clear" w:color="auto" w:fill="FFFFFF"/>
        </w:rPr>
        <w:t>,</w:t>
      </w:r>
      <w:r w:rsidR="00A246A9" w:rsidRPr="00180685">
        <w:rPr>
          <w:color w:val="000000"/>
          <w:sz w:val="28"/>
          <w:szCs w:val="28"/>
          <w:shd w:val="clear" w:color="auto" w:fill="FFFFFF"/>
        </w:rPr>
        <w:t xml:space="preserve"> с включением отдельных </w:t>
      </w:r>
      <w:r w:rsidR="00316A09" w:rsidRPr="00180685">
        <w:rPr>
          <w:color w:val="000000"/>
          <w:sz w:val="28"/>
          <w:szCs w:val="28"/>
          <w:shd w:val="clear" w:color="auto" w:fill="FFFFFF"/>
        </w:rPr>
        <w:t>проблемных задач</w:t>
      </w:r>
      <w:r w:rsidR="00A246A9" w:rsidRPr="00180685">
        <w:rPr>
          <w:color w:val="000000"/>
          <w:sz w:val="28"/>
          <w:szCs w:val="28"/>
          <w:shd w:val="clear" w:color="auto" w:fill="FFFFFF"/>
        </w:rPr>
        <w:t>. При этом в общую систему творческой поисковой деятельности учащихся включаются знания, полученные ими в готовом виде</w:t>
      </w:r>
      <w:r w:rsidR="00A90065">
        <w:rPr>
          <w:color w:val="000000"/>
          <w:sz w:val="28"/>
          <w:szCs w:val="28"/>
          <w:shd w:val="clear" w:color="auto" w:fill="FFFFFF"/>
        </w:rPr>
        <w:t xml:space="preserve"> </w:t>
      </w:r>
      <w:r w:rsidR="00A90065" w:rsidRPr="00180685">
        <w:rPr>
          <w:color w:val="000000"/>
          <w:sz w:val="28"/>
          <w:szCs w:val="28"/>
          <w:shd w:val="clear" w:color="auto" w:fill="FFFFFF"/>
        </w:rPr>
        <w:t>(Приложение 4)</w:t>
      </w:r>
      <w:r w:rsidR="00A246A9" w:rsidRPr="00180685">
        <w:rPr>
          <w:color w:val="000000"/>
          <w:sz w:val="28"/>
          <w:szCs w:val="28"/>
          <w:shd w:val="clear" w:color="auto" w:fill="FFFFFF"/>
        </w:rPr>
        <w:t>.</w:t>
      </w:r>
    </w:p>
    <w:p w:rsidR="001A4193" w:rsidRDefault="00C14F96" w:rsidP="001A4193">
      <w:pPr>
        <w:pStyle w:val="a9"/>
        <w:spacing w:line="360" w:lineRule="auto"/>
        <w:ind w:right="6" w:firstLine="709"/>
        <w:jc w:val="both"/>
        <w:rPr>
          <w:rStyle w:val="a5"/>
          <w:b w:val="0"/>
          <w:iCs/>
          <w:color w:val="000000"/>
          <w:sz w:val="28"/>
          <w:szCs w:val="28"/>
          <w:shd w:val="clear" w:color="auto" w:fill="FFFFFF"/>
        </w:rPr>
      </w:pPr>
      <w:r w:rsidRPr="00180685">
        <w:rPr>
          <w:rStyle w:val="a5"/>
          <w:b w:val="0"/>
          <w:iCs/>
          <w:color w:val="000000"/>
          <w:sz w:val="28"/>
          <w:szCs w:val="28"/>
          <w:shd w:val="clear" w:color="auto" w:fill="FFFFFF"/>
        </w:rPr>
        <w:t xml:space="preserve">В своей работе я придерживаюсь следующих основных шагов  проблемного метода обучения: проблемная ситуация </w:t>
      </w:r>
      <w:r w:rsidRPr="00180685">
        <w:rPr>
          <w:rStyle w:val="a5"/>
          <w:b w:val="0"/>
          <w:iCs/>
          <w:color w:val="000000"/>
          <w:sz w:val="28"/>
          <w:szCs w:val="28"/>
          <w:shd w:val="clear" w:color="auto" w:fill="FFFFFF"/>
        </w:rPr>
        <w:sym w:font="Symbol" w:char="F0AE"/>
      </w:r>
      <w:r w:rsidRPr="00180685">
        <w:rPr>
          <w:rStyle w:val="a5"/>
          <w:b w:val="0"/>
          <w:iCs/>
          <w:color w:val="000000"/>
          <w:sz w:val="28"/>
          <w:szCs w:val="28"/>
          <w:shd w:val="clear" w:color="auto" w:fill="FFFFFF"/>
        </w:rPr>
        <w:t xml:space="preserve"> учебная проблема </w:t>
      </w:r>
      <w:r w:rsidRPr="00180685">
        <w:rPr>
          <w:rStyle w:val="a5"/>
          <w:b w:val="0"/>
          <w:iCs/>
          <w:color w:val="000000"/>
          <w:sz w:val="28"/>
          <w:szCs w:val="28"/>
          <w:shd w:val="clear" w:color="auto" w:fill="FFFFFF"/>
        </w:rPr>
        <w:sym w:font="Symbol" w:char="F0AE"/>
      </w:r>
      <w:r w:rsidRPr="00180685">
        <w:rPr>
          <w:rStyle w:val="a5"/>
          <w:b w:val="0"/>
          <w:iCs/>
          <w:color w:val="000000"/>
          <w:sz w:val="28"/>
          <w:szCs w:val="28"/>
          <w:shd w:val="clear" w:color="auto" w:fill="FFFFFF"/>
        </w:rPr>
        <w:t xml:space="preserve"> модель поисков решения </w:t>
      </w:r>
      <w:r w:rsidRPr="00180685">
        <w:rPr>
          <w:rStyle w:val="a5"/>
          <w:b w:val="0"/>
          <w:iCs/>
          <w:color w:val="000000"/>
          <w:sz w:val="28"/>
          <w:szCs w:val="28"/>
          <w:shd w:val="clear" w:color="auto" w:fill="FFFFFF"/>
        </w:rPr>
        <w:sym w:font="Symbol" w:char="F0AE"/>
      </w:r>
      <w:r w:rsidRPr="00180685">
        <w:rPr>
          <w:rStyle w:val="a5"/>
          <w:b w:val="0"/>
          <w:iCs/>
          <w:color w:val="000000"/>
          <w:sz w:val="28"/>
          <w:szCs w:val="28"/>
          <w:shd w:val="clear" w:color="auto" w:fill="FFFFFF"/>
        </w:rPr>
        <w:t xml:space="preserve"> решение.</w:t>
      </w:r>
    </w:p>
    <w:p w:rsidR="009F769E" w:rsidRPr="001A4193" w:rsidRDefault="009F769E" w:rsidP="001A4193">
      <w:pPr>
        <w:pStyle w:val="a9"/>
        <w:spacing w:line="360" w:lineRule="auto"/>
        <w:ind w:right="6" w:firstLine="709"/>
        <w:jc w:val="both"/>
        <w:rPr>
          <w:color w:val="000000" w:themeColor="text1"/>
          <w:sz w:val="28"/>
          <w:szCs w:val="28"/>
        </w:rPr>
      </w:pPr>
      <w:r w:rsidRPr="00180685">
        <w:rPr>
          <w:color w:val="000000"/>
          <w:sz w:val="28"/>
          <w:szCs w:val="28"/>
        </w:rPr>
        <w:t>Главное в проблемном обучении – сам процесс поиска и выбора верных, оптимальных решен</w:t>
      </w:r>
      <w:r w:rsidR="000258E9" w:rsidRPr="00180685">
        <w:rPr>
          <w:color w:val="000000"/>
          <w:sz w:val="28"/>
          <w:szCs w:val="28"/>
        </w:rPr>
        <w:t>ий</w:t>
      </w:r>
      <w:r w:rsidRPr="00180685">
        <w:rPr>
          <w:color w:val="000000"/>
          <w:sz w:val="28"/>
          <w:szCs w:val="28"/>
        </w:rPr>
        <w:t>, а не мгновенный выхо</w:t>
      </w:r>
      <w:r w:rsidR="000258E9" w:rsidRPr="00180685">
        <w:rPr>
          <w:color w:val="000000"/>
          <w:sz w:val="28"/>
          <w:szCs w:val="28"/>
        </w:rPr>
        <w:t>д на решение. Хотя учителю</w:t>
      </w:r>
      <w:r w:rsidRPr="00180685">
        <w:rPr>
          <w:color w:val="000000"/>
          <w:sz w:val="28"/>
          <w:szCs w:val="28"/>
        </w:rPr>
        <w:t xml:space="preserve"> с самого начала известен кратчайший п</w:t>
      </w:r>
      <w:r w:rsidR="00A90065">
        <w:rPr>
          <w:color w:val="000000"/>
          <w:sz w:val="28"/>
          <w:szCs w:val="28"/>
        </w:rPr>
        <w:t xml:space="preserve">уть к решению проблемы, однако </w:t>
      </w:r>
      <w:r w:rsidRPr="00180685">
        <w:rPr>
          <w:color w:val="000000"/>
          <w:sz w:val="28"/>
          <w:szCs w:val="28"/>
        </w:rPr>
        <w:t>его задачей является ориентировать сам процесс поиска, шаг за шагом приводя учеников к разрешению проблемы и получению новых знаний и способов действий.</w:t>
      </w:r>
    </w:p>
    <w:p w:rsidR="00152C32" w:rsidRPr="00180685" w:rsidRDefault="006A7998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каком этапе процесса обучения</w:t>
      </w:r>
      <w:r w:rsidR="00024502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использование проблемн</w:t>
      </w:r>
      <w:r w:rsidR="00D6567B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ого метода</w:t>
      </w:r>
      <w:r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3F74A2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C32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деятельности проблемные ситуации я создаю</w:t>
      </w:r>
      <w:r w:rsidR="000E432C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A90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разных </w:t>
      </w:r>
      <w:r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этапах</w:t>
      </w:r>
      <w:r w:rsidR="00A44F7B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065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</w:t>
      </w:r>
      <w:r w:rsidR="00A90065" w:rsidRPr="00A90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065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целей и задач</w:t>
      </w:r>
      <w:r w:rsidR="00A44F7B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: при объяснении</w:t>
      </w:r>
      <w:r w:rsidR="009F2A7C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</w:t>
      </w:r>
      <w:r w:rsidR="00A44F7B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закреплении, контроле знаний. </w:t>
      </w:r>
      <w:r w:rsidR="00D92476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Логика учебного процесса такова: если проблема поставлена, предположим, в начале урока, а последующий ход урока будет направлен на её разрешение, то</w:t>
      </w:r>
      <w:r w:rsidR="00640D83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учителю и учащимся </w:t>
      </w:r>
      <w:r w:rsidR="00D92476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периодически приходиться возвращаться к началу урока</w:t>
      </w:r>
      <w:r w:rsidR="00D1355F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 тому, </w:t>
      </w:r>
      <w:r w:rsidR="00D92476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A7C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она была сформулирова</w:t>
      </w:r>
      <w:r w:rsidR="00D1355F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на.</w:t>
      </w:r>
    </w:p>
    <w:p w:rsidR="003F74A2" w:rsidRPr="00180685" w:rsidRDefault="00345996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Проблемная ситуация создана, э</w:t>
      </w:r>
      <w:r w:rsidR="00670C7A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тап урока определён</w:t>
      </w:r>
      <w:r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90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Возникает </w:t>
      </w:r>
      <w:proofErr w:type="gramStart"/>
      <w:r w:rsidR="000C3930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</w:t>
      </w:r>
      <w:proofErr w:type="gramEnd"/>
      <w:r w:rsidR="000C3930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F2A7C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6093B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 </w:t>
      </w:r>
      <w:r w:rsidR="00640D83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приёмы решения</w:t>
      </w:r>
      <w:r w:rsidR="0056093B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проблемных ситуаций</w:t>
      </w:r>
      <w:r w:rsidR="00640D83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познавательных задач</w:t>
      </w:r>
      <w:r w:rsidR="0056093B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A187B" w:rsidRPr="00180685" w:rsidRDefault="003F74A2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Использую следующие с</w:t>
      </w:r>
      <w:r w:rsidR="0001082E" w:rsidRPr="00180685">
        <w:rPr>
          <w:rFonts w:ascii="Times New Roman" w:hAnsi="Times New Roman" w:cs="Times New Roman"/>
          <w:sz w:val="28"/>
          <w:szCs w:val="28"/>
        </w:rPr>
        <w:t>пособы решения проблемных ситуаций и познавательных задач</w:t>
      </w:r>
      <w:r w:rsidR="000A187B" w:rsidRPr="00180685">
        <w:rPr>
          <w:rFonts w:ascii="Times New Roman" w:hAnsi="Times New Roman" w:cs="Times New Roman"/>
          <w:sz w:val="28"/>
          <w:szCs w:val="28"/>
        </w:rPr>
        <w:t xml:space="preserve"> (по И.Ф. Харламову</w:t>
      </w:r>
      <w:r w:rsidR="00A90065">
        <w:rPr>
          <w:rFonts w:ascii="Times New Roman" w:hAnsi="Times New Roman" w:cs="Times New Roman"/>
          <w:sz w:val="28"/>
          <w:szCs w:val="28"/>
        </w:rPr>
        <w:t xml:space="preserve">) </w:t>
      </w:r>
      <w:r w:rsidR="00A90065" w:rsidRPr="00180685">
        <w:rPr>
          <w:rFonts w:ascii="Times New Roman" w:hAnsi="Times New Roman" w:cs="Times New Roman"/>
          <w:sz w:val="28"/>
          <w:szCs w:val="28"/>
        </w:rPr>
        <w:sym w:font="Symbol" w:char="F05B"/>
      </w:r>
      <w:r w:rsidR="00A90065">
        <w:rPr>
          <w:rFonts w:ascii="Times New Roman" w:hAnsi="Times New Roman" w:cs="Times New Roman"/>
          <w:sz w:val="28"/>
          <w:szCs w:val="28"/>
        </w:rPr>
        <w:t xml:space="preserve">7, </w:t>
      </w:r>
      <w:r w:rsidR="00A90065" w:rsidRPr="00180685">
        <w:rPr>
          <w:rFonts w:ascii="Times New Roman" w:hAnsi="Times New Roman" w:cs="Times New Roman"/>
          <w:sz w:val="28"/>
          <w:szCs w:val="28"/>
        </w:rPr>
        <w:t>с. 4</w:t>
      </w:r>
      <w:r w:rsidR="00A90065" w:rsidRPr="00180685">
        <w:rPr>
          <w:rFonts w:ascii="Times New Roman" w:hAnsi="Times New Roman" w:cs="Times New Roman"/>
          <w:sz w:val="28"/>
          <w:szCs w:val="28"/>
        </w:rPr>
        <w:sym w:font="Symbol" w:char="F05D"/>
      </w:r>
      <w:r w:rsidR="00A90065">
        <w:rPr>
          <w:rFonts w:ascii="Times New Roman" w:hAnsi="Times New Roman" w:cs="Times New Roman"/>
          <w:sz w:val="28"/>
          <w:szCs w:val="28"/>
        </w:rPr>
        <w:t>.</w:t>
      </w:r>
      <w:r w:rsidR="000A187B" w:rsidRPr="0018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7B" w:rsidRPr="00180685" w:rsidRDefault="000A187B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1.</w:t>
      </w:r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b/>
          <w:sz w:val="28"/>
          <w:szCs w:val="28"/>
        </w:rPr>
        <w:t>Способ аналогий</w:t>
      </w:r>
    </w:p>
    <w:p w:rsidR="00D94005" w:rsidRDefault="009F2A7C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55EC1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ри изучении </w:t>
      </w:r>
      <w:r w:rsidR="00C55EC1" w:rsidRPr="00180685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темы  «Семейство Бобовые»</w:t>
      </w:r>
      <w:r w:rsidR="00C55EC1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рассказываю о </w:t>
      </w:r>
      <w:proofErr w:type="gramStart"/>
      <w:r w:rsidR="00C55EC1" w:rsidRPr="00180685">
        <w:rPr>
          <w:rFonts w:ascii="Times New Roman" w:hAnsi="Times New Roman" w:cs="Times New Roman"/>
          <w:color w:val="000000"/>
          <w:sz w:val="28"/>
          <w:szCs w:val="28"/>
        </w:rPr>
        <w:t>характерных</w:t>
      </w:r>
      <w:proofErr w:type="gramEnd"/>
      <w:r w:rsidR="00C55EC1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2A7C" w:rsidRPr="00180685" w:rsidRDefault="00C55EC1" w:rsidP="00D940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06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признаках</w:t>
      </w:r>
      <w:proofErr w:type="gramEnd"/>
      <w:r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и практическом значении растений семейства, а затем предлагаю учащимся </w:t>
      </w:r>
      <w:r w:rsidR="00B0557C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проблемный вопрос: почему посев кукурузы после бобовых ведёт к повышению её урожая? </w:t>
      </w:r>
    </w:p>
    <w:p w:rsidR="00C55EC1" w:rsidRPr="00180685" w:rsidRDefault="00B0557C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поставленной проблемы учащимся необходимо </w:t>
      </w:r>
      <w:r w:rsidR="009F2A7C" w:rsidRPr="00180685">
        <w:rPr>
          <w:rFonts w:ascii="Times New Roman" w:hAnsi="Times New Roman" w:cs="Times New Roman"/>
          <w:color w:val="000000"/>
          <w:sz w:val="28"/>
          <w:szCs w:val="28"/>
        </w:rPr>
        <w:t>применить</w:t>
      </w:r>
      <w:r w:rsidR="00687022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знания о клубеньковых бактериях, полученные ими ранее</w:t>
      </w:r>
      <w:r w:rsidR="009F2A7C" w:rsidRPr="001806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7022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86434" w:rsidRPr="00180685">
        <w:rPr>
          <w:rFonts w:ascii="Times New Roman" w:hAnsi="Times New Roman" w:cs="Times New Roman"/>
          <w:color w:val="000000"/>
          <w:sz w:val="28"/>
          <w:szCs w:val="28"/>
        </w:rPr>
        <w:t>сформулировать ответ на вопрос.</w:t>
      </w:r>
      <w:r w:rsidR="00687022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1D48" w:rsidRPr="00180685" w:rsidRDefault="00B86434" w:rsidP="001806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0A187B" w:rsidRPr="00180685">
        <w:rPr>
          <w:rFonts w:ascii="Times New Roman" w:hAnsi="Times New Roman" w:cs="Times New Roman"/>
          <w:b/>
          <w:color w:val="000000"/>
          <w:sz w:val="28"/>
          <w:szCs w:val="28"/>
        </w:rPr>
        <w:t>Индуктивный, аналитико-синтетический способ</w:t>
      </w:r>
    </w:p>
    <w:p w:rsidR="003C5F19" w:rsidRPr="00180685" w:rsidRDefault="00851D48" w:rsidP="00180685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18068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 изучении темы «Общая характеристика грибов</w:t>
      </w:r>
      <w:r w:rsidR="00BD539C" w:rsidRPr="0018068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» </w:t>
      </w:r>
      <w:r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уч</w:t>
      </w:r>
      <w:r w:rsidR="00411D03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ащиеся из моего </w:t>
      </w:r>
      <w:r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рассказа</w:t>
      </w:r>
      <w:r w:rsidR="00BD539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узнают, что долгое время грибы относили к растениям, с которыми их сближает способность к неограниченному росту, наличие клеточной стенки,  питание, </w:t>
      </w:r>
      <w:r w:rsidR="009F2A7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поглощение</w:t>
      </w:r>
      <w:r w:rsidR="00276B02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 огромной поверхностью своего таллома, прикрепленный образ жизни</w:t>
      </w:r>
      <w:r w:rsidR="00BD539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. Но из-за отсутствия хлорофилла грибы лишены присущей растениям способности к фотосинтезу и обладают характерным для животных гетерот</w:t>
      </w:r>
      <w:r w:rsidR="009F2A7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рофным типом питания. З</w:t>
      </w:r>
      <w:r w:rsidR="009D358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апасным питательным веществом у них является</w:t>
      </w:r>
      <w:r w:rsidR="00BD539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гликоген, а н</w:t>
      </w:r>
      <w:r w:rsidR="009D358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е крахмал</w:t>
      </w:r>
      <w:r w:rsidR="009F2A7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9D358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="00276B02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леточная стенка </w:t>
      </w:r>
      <w:r w:rsidR="009D358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содержит</w:t>
      </w:r>
      <w:r w:rsidR="00BD539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хитин, а не целлю</w:t>
      </w:r>
      <w:r w:rsidR="009D358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лозу</w:t>
      </w:r>
      <w:r w:rsidR="009F2A7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BD539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используют в обмен</w:t>
      </w:r>
      <w:r w:rsidR="009D358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>е мочевину — всё это сближает грибы</w:t>
      </w:r>
      <w:r w:rsidR="00BD539C"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животными.</w:t>
      </w:r>
    </w:p>
    <w:p w:rsidR="00D9009B" w:rsidRPr="00180685" w:rsidRDefault="00BD539C" w:rsidP="00180685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18068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Формулируется </w:t>
      </w:r>
      <w:r w:rsidRPr="0018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проблемная задача: кто же такие грибы? К какой группе организмов  их </w:t>
      </w:r>
      <w:r w:rsidR="00186504" w:rsidRPr="00180685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нужно </w:t>
      </w:r>
      <w:r w:rsidRPr="00180685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отнести?</w:t>
      </w:r>
      <w:r w:rsidR="003C5F19" w:rsidRPr="00180685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Учащиеся</w:t>
      </w:r>
      <w:r w:rsidR="00186504" w:rsidRPr="00180685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, решая поставленную проблему,</w:t>
      </w:r>
      <w:r w:rsidR="003C5F19" w:rsidRPr="00180685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самостоятельно изучают новый материал</w:t>
      </w:r>
      <w:r w:rsidR="00186504" w:rsidRPr="00180685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о среде обитании, строении и жизнедеятельности грибов, называют признаки</w:t>
      </w:r>
      <w:r w:rsidR="00D9009B" w:rsidRPr="00180685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, которые имеются</w:t>
      </w:r>
      <w:r w:rsidR="00186504" w:rsidRPr="00180685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только</w:t>
      </w:r>
      <w:r w:rsidR="00D9009B" w:rsidRPr="00180685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у грибов и выделяют грибы в отдельное царство.</w:t>
      </w:r>
    </w:p>
    <w:p w:rsidR="00D83433" w:rsidRPr="00180685" w:rsidRDefault="001D5AE4" w:rsidP="00180685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</w:pPr>
      <w:r w:rsidRPr="00180685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3. Дедуктивный способ</w:t>
      </w:r>
    </w:p>
    <w:p w:rsidR="001D5AE4" w:rsidRPr="00180685" w:rsidRDefault="00F743AB" w:rsidP="00180685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18068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Такой способ используется, к</w:t>
      </w:r>
      <w:r w:rsidR="001D5AE4" w:rsidRPr="0018068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огда для решения</w:t>
      </w:r>
      <w:r w:rsidR="001D5AE4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задачи и овладения новыми знаниями учащиеся применяют какой-то ранее изученный принцип</w:t>
      </w:r>
      <w:r w:rsidR="00C655FA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AE4" w:rsidRPr="00180685">
        <w:rPr>
          <w:rFonts w:ascii="Times New Roman" w:hAnsi="Times New Roman" w:cs="Times New Roman"/>
          <w:color w:val="000000"/>
          <w:sz w:val="28"/>
          <w:szCs w:val="28"/>
        </w:rPr>
        <w:t>или закономерность</w:t>
      </w:r>
      <w:r w:rsidRPr="001806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3433" w:rsidRPr="00180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203B" w:rsidRPr="00180685" w:rsidRDefault="009F2A7C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При закреплении</w:t>
      </w:r>
      <w:r w:rsidR="00D83433" w:rsidRPr="00180685">
        <w:rPr>
          <w:rFonts w:ascii="Times New Roman" w:hAnsi="Times New Roman" w:cs="Times New Roman"/>
          <w:sz w:val="28"/>
          <w:szCs w:val="28"/>
        </w:rPr>
        <w:t xml:space="preserve"> изученного материала</w:t>
      </w:r>
      <w:r w:rsidRPr="00180685">
        <w:rPr>
          <w:rFonts w:ascii="Times New Roman" w:hAnsi="Times New Roman" w:cs="Times New Roman"/>
          <w:sz w:val="28"/>
          <w:szCs w:val="28"/>
        </w:rPr>
        <w:t xml:space="preserve"> по теме «Вегетативное размножение растений» создаю проблемную ситуацию</w:t>
      </w:r>
      <w:r w:rsidR="00F743AB" w:rsidRPr="00180685">
        <w:rPr>
          <w:rFonts w:ascii="Times New Roman" w:hAnsi="Times New Roman" w:cs="Times New Roman"/>
          <w:sz w:val="28"/>
          <w:szCs w:val="28"/>
        </w:rPr>
        <w:t xml:space="preserve">: </w:t>
      </w:r>
      <w:r w:rsidR="00BA203B" w:rsidRPr="00180685">
        <w:rPr>
          <w:rFonts w:ascii="Times New Roman" w:hAnsi="Times New Roman" w:cs="Times New Roman"/>
          <w:sz w:val="28"/>
          <w:szCs w:val="28"/>
        </w:rPr>
        <w:t xml:space="preserve">каждую весну девочка досадует на то, что в её цветнике появляется много пырея, хотя осенью она старательно сорвала все растения. Почему это происходит? </w:t>
      </w:r>
      <w:r w:rsidR="00BA203B" w:rsidRPr="00180685">
        <w:rPr>
          <w:rFonts w:ascii="Times New Roman" w:hAnsi="Times New Roman" w:cs="Times New Roman"/>
          <w:sz w:val="28"/>
          <w:szCs w:val="28"/>
        </w:rPr>
        <w:lastRenderedPageBreak/>
        <w:t xml:space="preserve">Оцените её действия? </w:t>
      </w:r>
      <w:r w:rsidRPr="00180685">
        <w:rPr>
          <w:rFonts w:ascii="Times New Roman" w:hAnsi="Times New Roman" w:cs="Times New Roman"/>
          <w:sz w:val="28"/>
          <w:szCs w:val="28"/>
        </w:rPr>
        <w:t xml:space="preserve">Используя имеющуюся информацию о том, что </w:t>
      </w:r>
      <w:r w:rsidR="00BA203B" w:rsidRPr="00180685">
        <w:rPr>
          <w:rFonts w:ascii="Times New Roman" w:hAnsi="Times New Roman" w:cs="Times New Roman"/>
          <w:sz w:val="28"/>
          <w:szCs w:val="28"/>
        </w:rPr>
        <w:t>пырей ползучий – корневищное расте</w:t>
      </w:r>
      <w:r w:rsidRPr="00180685">
        <w:rPr>
          <w:rFonts w:ascii="Times New Roman" w:hAnsi="Times New Roman" w:cs="Times New Roman"/>
          <w:sz w:val="28"/>
          <w:szCs w:val="28"/>
        </w:rPr>
        <w:t>ние, на котором имеются почки, учащиеся делают вывод: с</w:t>
      </w:r>
      <w:r w:rsidR="00BA203B" w:rsidRPr="00180685">
        <w:rPr>
          <w:rFonts w:ascii="Times New Roman" w:hAnsi="Times New Roman" w:cs="Times New Roman"/>
          <w:sz w:val="28"/>
          <w:szCs w:val="28"/>
        </w:rPr>
        <w:t>орвав надз</w:t>
      </w:r>
      <w:r w:rsidR="00C6780E" w:rsidRPr="00180685">
        <w:rPr>
          <w:rFonts w:ascii="Times New Roman" w:hAnsi="Times New Roman" w:cs="Times New Roman"/>
          <w:sz w:val="28"/>
          <w:szCs w:val="28"/>
        </w:rPr>
        <w:t>емные побеги, девочка не уничтожила</w:t>
      </w:r>
      <w:r w:rsidR="00BA203B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C6780E" w:rsidRPr="00180685">
        <w:rPr>
          <w:rFonts w:ascii="Times New Roman" w:hAnsi="Times New Roman" w:cs="Times New Roman"/>
          <w:sz w:val="28"/>
          <w:szCs w:val="28"/>
        </w:rPr>
        <w:t>корневище, из почек которого весной и появляется много пырея.</w:t>
      </w:r>
    </w:p>
    <w:p w:rsidR="00C53892" w:rsidRPr="00180685" w:rsidRDefault="001D5AE4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eastAsia="Calibri" w:hAnsi="Times New Roman" w:cs="Times New Roman"/>
          <w:b/>
          <w:iCs/>
          <w:color w:val="000000"/>
          <w:spacing w:val="-10"/>
          <w:sz w:val="28"/>
          <w:szCs w:val="28"/>
        </w:rPr>
        <w:t>4.</w:t>
      </w:r>
      <w:r w:rsidR="0075647D" w:rsidRPr="00180685">
        <w:rPr>
          <w:rFonts w:ascii="Times New Roman" w:eastAsia="Calibri" w:hAnsi="Times New Roman" w:cs="Times New Roman"/>
          <w:b/>
          <w:iCs/>
          <w:color w:val="000000"/>
          <w:spacing w:val="-10"/>
          <w:sz w:val="28"/>
          <w:szCs w:val="28"/>
        </w:rPr>
        <w:t xml:space="preserve"> Способ</w:t>
      </w:r>
      <w:r w:rsidR="00BF0B7A" w:rsidRPr="00180685">
        <w:rPr>
          <w:rFonts w:ascii="Times New Roman" w:eastAsia="Calibri" w:hAnsi="Times New Roman" w:cs="Times New Roman"/>
          <w:b/>
          <w:iCs/>
          <w:color w:val="000000"/>
          <w:spacing w:val="-10"/>
          <w:sz w:val="28"/>
          <w:szCs w:val="28"/>
        </w:rPr>
        <w:t xml:space="preserve"> отыскания</w:t>
      </w:r>
      <w:r w:rsidR="00BF0B7A" w:rsidRPr="00180685">
        <w:rPr>
          <w:rFonts w:ascii="Times New Roman" w:hAnsi="Times New Roman" w:cs="Times New Roman"/>
          <w:b/>
          <w:sz w:val="28"/>
          <w:szCs w:val="28"/>
        </w:rPr>
        <w:t xml:space="preserve"> причин, обусловливающих</w:t>
      </w:r>
      <w:r w:rsidR="001F31C1" w:rsidRPr="00180685">
        <w:rPr>
          <w:rFonts w:ascii="Times New Roman" w:hAnsi="Times New Roman" w:cs="Times New Roman"/>
          <w:b/>
          <w:sz w:val="28"/>
          <w:szCs w:val="28"/>
        </w:rPr>
        <w:t xml:space="preserve"> то или иное изучаемое явление</w:t>
      </w:r>
      <w:r w:rsidR="00BF0B7A" w:rsidRPr="00180685">
        <w:rPr>
          <w:rFonts w:ascii="Times New Roman" w:hAnsi="Times New Roman" w:cs="Times New Roman"/>
          <w:b/>
          <w:sz w:val="28"/>
          <w:szCs w:val="28"/>
        </w:rPr>
        <w:t xml:space="preserve"> и установление причинно-следственных связей</w:t>
      </w:r>
    </w:p>
    <w:p w:rsidR="00A10ABF" w:rsidRPr="00180685" w:rsidRDefault="00A10AB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Рассматриваемый вариант можно проиллюстрировать следующим примером.</w:t>
      </w:r>
    </w:p>
    <w:p w:rsidR="001F31C1" w:rsidRPr="00180685" w:rsidRDefault="001F31C1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При</w:t>
      </w:r>
      <w:r w:rsidR="00A10ABF" w:rsidRPr="00180685">
        <w:rPr>
          <w:rFonts w:ascii="Times New Roman" w:hAnsi="Times New Roman" w:cs="Times New Roman"/>
          <w:sz w:val="28"/>
          <w:szCs w:val="28"/>
        </w:rPr>
        <w:t xml:space="preserve"> изучении материала о шляпочных грибах рассказываю учащимся о</w:t>
      </w:r>
      <w:r w:rsidR="00231523" w:rsidRPr="00180685">
        <w:rPr>
          <w:rFonts w:ascii="Times New Roman" w:hAnsi="Times New Roman" w:cs="Times New Roman"/>
          <w:sz w:val="28"/>
          <w:szCs w:val="28"/>
        </w:rPr>
        <w:t>б</w:t>
      </w:r>
      <w:r w:rsidR="00A10ABF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231523" w:rsidRPr="00180685">
        <w:rPr>
          <w:rFonts w:ascii="Times New Roman" w:hAnsi="Times New Roman" w:cs="Times New Roman"/>
          <w:sz w:val="28"/>
          <w:szCs w:val="28"/>
        </w:rPr>
        <w:t>особенностях их строения, жизнедея</w:t>
      </w:r>
      <w:r w:rsidR="009F2A7C" w:rsidRPr="00180685">
        <w:rPr>
          <w:rFonts w:ascii="Times New Roman" w:hAnsi="Times New Roman" w:cs="Times New Roman"/>
          <w:sz w:val="28"/>
          <w:szCs w:val="28"/>
        </w:rPr>
        <w:t>тельности, способах размножения, а з</w:t>
      </w:r>
      <w:r w:rsidR="00231523" w:rsidRPr="00180685">
        <w:rPr>
          <w:rFonts w:ascii="Times New Roman" w:hAnsi="Times New Roman" w:cs="Times New Roman"/>
          <w:sz w:val="28"/>
          <w:szCs w:val="28"/>
        </w:rPr>
        <w:t xml:space="preserve">атем </w:t>
      </w:r>
      <w:r w:rsidR="00403998" w:rsidRPr="00180685">
        <w:rPr>
          <w:rFonts w:ascii="Times New Roman" w:hAnsi="Times New Roman" w:cs="Times New Roman"/>
          <w:sz w:val="28"/>
          <w:szCs w:val="28"/>
        </w:rPr>
        <w:t>предлаг</w:t>
      </w:r>
      <w:r w:rsidR="009F2A7C" w:rsidRPr="00180685">
        <w:rPr>
          <w:rFonts w:ascii="Times New Roman" w:hAnsi="Times New Roman" w:cs="Times New Roman"/>
          <w:sz w:val="28"/>
          <w:szCs w:val="28"/>
        </w:rPr>
        <w:t>аю выполнить проблемное задание.</w:t>
      </w:r>
      <w:r w:rsidR="00231523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9F2A7C" w:rsidRPr="0018068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Н</w:t>
      </w:r>
      <w:r w:rsidR="00A90065">
        <w:rPr>
          <w:rFonts w:ascii="Times New Roman" w:hAnsi="Times New Roman" w:cs="Times New Roman"/>
          <w:sz w:val="28"/>
          <w:szCs w:val="28"/>
        </w:rPr>
        <w:t xml:space="preserve">екоторые </w:t>
      </w:r>
      <w:proofErr w:type="spellStart"/>
      <w:proofErr w:type="gramStart"/>
      <w:r w:rsidR="00A90065">
        <w:rPr>
          <w:rFonts w:ascii="Times New Roman" w:hAnsi="Times New Roman" w:cs="Times New Roman"/>
          <w:sz w:val="28"/>
          <w:szCs w:val="28"/>
        </w:rPr>
        <w:t>горе</w:t>
      </w:r>
      <w:r w:rsidR="00B571FC">
        <w:rPr>
          <w:rFonts w:ascii="Times New Roman" w:hAnsi="Times New Roman" w:cs="Times New Roman"/>
          <w:sz w:val="28"/>
          <w:szCs w:val="28"/>
        </w:rPr>
        <w:t>-</w:t>
      </w:r>
      <w:r w:rsidRPr="00180685">
        <w:rPr>
          <w:rFonts w:ascii="Times New Roman" w:hAnsi="Times New Roman" w:cs="Times New Roman"/>
          <w:sz w:val="28"/>
          <w:szCs w:val="28"/>
        </w:rPr>
        <w:t>грибники</w:t>
      </w:r>
      <w:proofErr w:type="spellEnd"/>
      <w:proofErr w:type="gramEnd"/>
      <w:r w:rsidRPr="00180685">
        <w:rPr>
          <w:rFonts w:ascii="Times New Roman" w:hAnsi="Times New Roman" w:cs="Times New Roman"/>
          <w:sz w:val="28"/>
          <w:szCs w:val="28"/>
        </w:rPr>
        <w:t xml:space="preserve"> проводят эксперименты по</w:t>
      </w:r>
      <w:r w:rsidR="00403998" w:rsidRPr="00180685">
        <w:rPr>
          <w:rFonts w:ascii="Times New Roman" w:hAnsi="Times New Roman" w:cs="Times New Roman"/>
          <w:sz w:val="28"/>
          <w:szCs w:val="28"/>
        </w:rPr>
        <w:t xml:space="preserve"> выращи</w:t>
      </w:r>
      <w:r w:rsidR="00B571FC">
        <w:rPr>
          <w:rFonts w:ascii="Times New Roman" w:hAnsi="Times New Roman" w:cs="Times New Roman"/>
          <w:sz w:val="28"/>
          <w:szCs w:val="28"/>
        </w:rPr>
        <w:t>ванию ценных съедобных грибов</w:t>
      </w:r>
      <w:r w:rsidRPr="00180685">
        <w:rPr>
          <w:rFonts w:ascii="Times New Roman" w:hAnsi="Times New Roman" w:cs="Times New Roman"/>
          <w:sz w:val="28"/>
          <w:szCs w:val="28"/>
        </w:rPr>
        <w:t>: кто</w:t>
      </w:r>
      <w:r w:rsidR="00B571FC">
        <w:rPr>
          <w:rFonts w:ascii="Times New Roman" w:hAnsi="Times New Roman" w:cs="Times New Roman"/>
          <w:sz w:val="28"/>
          <w:szCs w:val="28"/>
        </w:rPr>
        <w:t>-</w:t>
      </w:r>
      <w:r w:rsidRPr="00180685">
        <w:rPr>
          <w:rFonts w:ascii="Times New Roman" w:hAnsi="Times New Roman" w:cs="Times New Roman"/>
          <w:sz w:val="28"/>
          <w:szCs w:val="28"/>
        </w:rPr>
        <w:t>то собирает старые грибы и разбрасывает на своём уч</w:t>
      </w:r>
      <w:r w:rsidR="00B571FC">
        <w:rPr>
          <w:rFonts w:ascii="Times New Roman" w:hAnsi="Times New Roman" w:cs="Times New Roman"/>
          <w:sz w:val="28"/>
          <w:szCs w:val="28"/>
        </w:rPr>
        <w:t>астке части плодовых тел; кто-</w:t>
      </w:r>
      <w:r w:rsidRPr="00180685">
        <w:rPr>
          <w:rFonts w:ascii="Times New Roman" w:hAnsi="Times New Roman" w:cs="Times New Roman"/>
          <w:sz w:val="28"/>
          <w:szCs w:val="28"/>
        </w:rPr>
        <w:t>то, акку</w:t>
      </w:r>
      <w:r w:rsidR="00403998" w:rsidRPr="00180685">
        <w:rPr>
          <w:rFonts w:ascii="Times New Roman" w:hAnsi="Times New Roman" w:cs="Times New Roman"/>
          <w:sz w:val="28"/>
          <w:szCs w:val="28"/>
        </w:rPr>
        <w:t>ратно «выкрутив» плодовое тело гриба</w:t>
      </w:r>
      <w:r w:rsidRPr="00180685">
        <w:rPr>
          <w:rFonts w:ascii="Times New Roman" w:hAnsi="Times New Roman" w:cs="Times New Roman"/>
          <w:sz w:val="28"/>
          <w:szCs w:val="28"/>
        </w:rPr>
        <w:t xml:space="preserve"> в лесу, пересаж</w:t>
      </w:r>
      <w:r w:rsidR="00403998" w:rsidRPr="00180685">
        <w:rPr>
          <w:rFonts w:ascii="Times New Roman" w:hAnsi="Times New Roman" w:cs="Times New Roman"/>
          <w:sz w:val="28"/>
          <w:szCs w:val="28"/>
        </w:rPr>
        <w:t>ивает его в подготовленную лунку на огороде</w:t>
      </w:r>
      <w:r w:rsidRPr="00180685">
        <w:rPr>
          <w:rFonts w:ascii="Times New Roman" w:hAnsi="Times New Roman" w:cs="Times New Roman"/>
          <w:sz w:val="28"/>
          <w:szCs w:val="28"/>
        </w:rPr>
        <w:t>;</w:t>
      </w:r>
      <w:r w:rsidR="00403998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B571FC">
        <w:rPr>
          <w:rFonts w:ascii="Times New Roman" w:hAnsi="Times New Roman" w:cs="Times New Roman"/>
          <w:sz w:val="28"/>
          <w:szCs w:val="28"/>
        </w:rPr>
        <w:t xml:space="preserve"> кто-</w:t>
      </w:r>
      <w:r w:rsidRPr="00180685">
        <w:rPr>
          <w:rFonts w:ascii="Times New Roman" w:hAnsi="Times New Roman" w:cs="Times New Roman"/>
          <w:sz w:val="28"/>
          <w:szCs w:val="28"/>
        </w:rPr>
        <w:t>то переносит на</w:t>
      </w:r>
      <w:r w:rsidR="00403998" w:rsidRPr="00180685">
        <w:rPr>
          <w:rFonts w:ascii="Times New Roman" w:hAnsi="Times New Roman" w:cs="Times New Roman"/>
          <w:sz w:val="28"/>
          <w:szCs w:val="28"/>
        </w:rPr>
        <w:t xml:space="preserve"> участок гриб вместе с лесной подстилкой</w:t>
      </w:r>
      <w:r w:rsidR="00A10ABF" w:rsidRPr="00180685">
        <w:rPr>
          <w:rFonts w:ascii="Times New Roman" w:hAnsi="Times New Roman" w:cs="Times New Roman"/>
          <w:sz w:val="28"/>
          <w:szCs w:val="28"/>
        </w:rPr>
        <w:t xml:space="preserve">. Как вы считаете, </w:t>
      </w:r>
      <w:r w:rsidR="00403998" w:rsidRPr="00180685">
        <w:rPr>
          <w:rFonts w:ascii="Times New Roman" w:hAnsi="Times New Roman" w:cs="Times New Roman"/>
          <w:sz w:val="28"/>
          <w:szCs w:val="28"/>
        </w:rPr>
        <w:t>может ли кто-</w:t>
      </w:r>
      <w:r w:rsidRPr="00180685">
        <w:rPr>
          <w:rFonts w:ascii="Times New Roman" w:hAnsi="Times New Roman" w:cs="Times New Roman"/>
          <w:sz w:val="28"/>
          <w:szCs w:val="28"/>
        </w:rPr>
        <w:t>нибудь из этих экспериментаторов получить желаемый результат? Почему?</w:t>
      </w:r>
    </w:p>
    <w:p w:rsidR="009F2A7C" w:rsidRPr="00180685" w:rsidRDefault="00E967BA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В </w:t>
      </w:r>
      <w:r w:rsidR="009F2A7C" w:rsidRPr="00180685">
        <w:rPr>
          <w:rFonts w:ascii="Times New Roman" w:hAnsi="Times New Roman" w:cs="Times New Roman"/>
          <w:sz w:val="28"/>
          <w:szCs w:val="28"/>
        </w:rPr>
        <w:t xml:space="preserve">процессе обсуждения </w:t>
      </w:r>
      <w:r w:rsidRPr="00180685">
        <w:rPr>
          <w:rFonts w:ascii="Times New Roman" w:hAnsi="Times New Roman" w:cs="Times New Roman"/>
          <w:sz w:val="28"/>
          <w:szCs w:val="28"/>
        </w:rPr>
        <w:t>выясняется, что для роста мицелия многих грибов необходим  его симбиоз с корнями древесных растений, от которых они получают органические вещества. При искусственном же выращивании таких грибов этот симбиоз осуществить невозможно.</w:t>
      </w:r>
      <w:r w:rsidR="0075647D" w:rsidRPr="00180685">
        <w:rPr>
          <w:rFonts w:ascii="Times New Roman" w:hAnsi="Times New Roman" w:cs="Times New Roman"/>
          <w:sz w:val="28"/>
          <w:szCs w:val="28"/>
        </w:rPr>
        <w:t xml:space="preserve"> Поэтому желаемый результат не получит</w:t>
      </w:r>
      <w:r w:rsidR="00B571FC" w:rsidRPr="00B571FC">
        <w:rPr>
          <w:rFonts w:ascii="Times New Roman" w:hAnsi="Times New Roman" w:cs="Times New Roman"/>
          <w:sz w:val="28"/>
          <w:szCs w:val="28"/>
        </w:rPr>
        <w:t xml:space="preserve"> </w:t>
      </w:r>
      <w:r w:rsidR="00B571FC" w:rsidRPr="00180685">
        <w:rPr>
          <w:rFonts w:ascii="Times New Roman" w:hAnsi="Times New Roman" w:cs="Times New Roman"/>
          <w:sz w:val="28"/>
          <w:szCs w:val="28"/>
        </w:rPr>
        <w:t>никто</w:t>
      </w:r>
      <w:r w:rsidR="0075647D" w:rsidRPr="00180685">
        <w:rPr>
          <w:rFonts w:ascii="Times New Roman" w:hAnsi="Times New Roman" w:cs="Times New Roman"/>
          <w:sz w:val="28"/>
          <w:szCs w:val="28"/>
        </w:rPr>
        <w:t>.</w:t>
      </w:r>
    </w:p>
    <w:p w:rsidR="001F31C1" w:rsidRPr="00180685" w:rsidRDefault="009F2A7C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5.</w:t>
      </w:r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BF0B7A" w:rsidRPr="00180685">
        <w:rPr>
          <w:rFonts w:ascii="Times New Roman" w:hAnsi="Times New Roman" w:cs="Times New Roman"/>
          <w:b/>
          <w:sz w:val="28"/>
          <w:szCs w:val="28"/>
        </w:rPr>
        <w:t>Способ выдвижения гипотез и их</w:t>
      </w:r>
      <w:r w:rsidR="00F81DA2" w:rsidRPr="00180685">
        <w:rPr>
          <w:rFonts w:ascii="Times New Roman" w:hAnsi="Times New Roman" w:cs="Times New Roman"/>
          <w:b/>
          <w:sz w:val="28"/>
          <w:szCs w:val="28"/>
        </w:rPr>
        <w:t xml:space="preserve"> подтверждение или опровержение</w:t>
      </w:r>
    </w:p>
    <w:p w:rsidR="007E7A7F" w:rsidRPr="00180685" w:rsidRDefault="00F81DA2" w:rsidP="001806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0685">
        <w:rPr>
          <w:sz w:val="28"/>
          <w:szCs w:val="28"/>
        </w:rPr>
        <w:t>При</w:t>
      </w:r>
      <w:r w:rsidR="00534F30" w:rsidRPr="00180685">
        <w:rPr>
          <w:sz w:val="28"/>
          <w:szCs w:val="28"/>
        </w:rPr>
        <w:t xml:space="preserve"> изложении нового материала из</w:t>
      </w:r>
      <w:r w:rsidRPr="00180685">
        <w:rPr>
          <w:sz w:val="28"/>
          <w:szCs w:val="28"/>
        </w:rPr>
        <w:t xml:space="preserve"> темы «Лишайники – симбиотические организмы</w:t>
      </w:r>
      <w:r w:rsidR="00B43CBC" w:rsidRPr="00180685">
        <w:rPr>
          <w:sz w:val="28"/>
          <w:szCs w:val="28"/>
        </w:rPr>
        <w:t>» учащиеся из  моего рассказа</w:t>
      </w:r>
      <w:r w:rsidRPr="00180685">
        <w:rPr>
          <w:sz w:val="28"/>
          <w:szCs w:val="28"/>
        </w:rPr>
        <w:t xml:space="preserve"> узнают</w:t>
      </w:r>
      <w:r w:rsidR="00E07F38" w:rsidRPr="00180685">
        <w:rPr>
          <w:sz w:val="28"/>
          <w:szCs w:val="28"/>
        </w:rPr>
        <w:t xml:space="preserve">, что </w:t>
      </w:r>
      <w:r w:rsidR="00B43CBC" w:rsidRPr="00180685">
        <w:rPr>
          <w:color w:val="000000"/>
          <w:sz w:val="28"/>
          <w:szCs w:val="28"/>
        </w:rPr>
        <w:t>лишайники</w:t>
      </w:r>
      <w:r w:rsidR="00E07F38" w:rsidRPr="00180685">
        <w:rPr>
          <w:color w:val="000000"/>
          <w:sz w:val="28"/>
          <w:szCs w:val="28"/>
        </w:rPr>
        <w:t xml:space="preserve"> </w:t>
      </w:r>
      <w:r w:rsidR="00B43CBC" w:rsidRPr="00180685">
        <w:rPr>
          <w:color w:val="000000"/>
          <w:sz w:val="28"/>
          <w:szCs w:val="28"/>
        </w:rPr>
        <w:t xml:space="preserve"> растут в самых разных местах: на почве,</w:t>
      </w:r>
      <w:r w:rsidR="00BD07D1" w:rsidRPr="00180685">
        <w:rPr>
          <w:color w:val="3B3B3B"/>
          <w:sz w:val="28"/>
          <w:szCs w:val="28"/>
          <w:shd w:val="clear" w:color="auto" w:fill="F3FFEF"/>
        </w:rPr>
        <w:t xml:space="preserve"> </w:t>
      </w:r>
      <w:r w:rsidR="00BD07D1" w:rsidRPr="00180685">
        <w:rPr>
          <w:sz w:val="28"/>
          <w:szCs w:val="28"/>
          <w:shd w:val="clear" w:color="auto" w:fill="F3FFEF"/>
        </w:rPr>
        <w:t>скалах, камнях,</w:t>
      </w:r>
      <w:r w:rsidR="00B43CBC" w:rsidRPr="00180685">
        <w:rPr>
          <w:sz w:val="28"/>
          <w:szCs w:val="28"/>
          <w:shd w:val="clear" w:color="auto" w:fill="FFFFFF"/>
        </w:rPr>
        <w:t xml:space="preserve"> </w:t>
      </w:r>
      <w:r w:rsidR="00BD07D1" w:rsidRPr="00180685">
        <w:rPr>
          <w:sz w:val="28"/>
          <w:szCs w:val="28"/>
          <w:shd w:val="clear" w:color="auto" w:fill="FFFFFF"/>
        </w:rPr>
        <w:t xml:space="preserve">искусственных субстратах, </w:t>
      </w:r>
      <w:r w:rsidR="00BD07D1" w:rsidRPr="00180685">
        <w:rPr>
          <w:sz w:val="28"/>
          <w:szCs w:val="28"/>
          <w:shd w:val="clear" w:color="auto" w:fill="F3FFEF"/>
        </w:rPr>
        <w:t>стволах и ветвях деревьев.</w:t>
      </w:r>
      <w:r w:rsidR="00B43CBC" w:rsidRPr="00180685">
        <w:rPr>
          <w:sz w:val="28"/>
          <w:szCs w:val="28"/>
        </w:rPr>
        <w:t xml:space="preserve"> </w:t>
      </w:r>
      <w:r w:rsidR="00BD07D1" w:rsidRPr="00180685">
        <w:rPr>
          <w:sz w:val="28"/>
          <w:szCs w:val="28"/>
        </w:rPr>
        <w:t xml:space="preserve">А вот на деревьях в больших городах обычно их нет. </w:t>
      </w:r>
      <w:r w:rsidR="00E13373" w:rsidRPr="00180685">
        <w:rPr>
          <w:sz w:val="28"/>
          <w:szCs w:val="28"/>
        </w:rPr>
        <w:t>Как это можно объяснить</w:t>
      </w:r>
      <w:r w:rsidR="009F2A7C" w:rsidRPr="00180685">
        <w:rPr>
          <w:sz w:val="28"/>
          <w:szCs w:val="28"/>
        </w:rPr>
        <w:t xml:space="preserve">? </w:t>
      </w:r>
      <w:r w:rsidR="00534F30" w:rsidRPr="00180685">
        <w:rPr>
          <w:sz w:val="28"/>
          <w:szCs w:val="28"/>
        </w:rPr>
        <w:t>Решая поставленную проблему, уча</w:t>
      </w:r>
      <w:r w:rsidR="00720CAA" w:rsidRPr="00180685">
        <w:rPr>
          <w:sz w:val="28"/>
          <w:szCs w:val="28"/>
        </w:rPr>
        <w:t xml:space="preserve">щиеся высказывают свои </w:t>
      </w:r>
      <w:r w:rsidR="007E7A7F" w:rsidRPr="00180685">
        <w:rPr>
          <w:sz w:val="28"/>
          <w:szCs w:val="28"/>
        </w:rPr>
        <w:t xml:space="preserve">гипотезы, истинность </w:t>
      </w:r>
      <w:r w:rsidR="007E7A7F" w:rsidRPr="00180685">
        <w:rPr>
          <w:sz w:val="28"/>
          <w:szCs w:val="28"/>
        </w:rPr>
        <w:lastRenderedPageBreak/>
        <w:t>или ложность которых должна установить проверка. Та гипотеза, которая выдержит проверку и станет искомым знанием</w:t>
      </w:r>
      <w:r w:rsidR="000157EF" w:rsidRPr="00180685">
        <w:rPr>
          <w:sz w:val="28"/>
          <w:szCs w:val="28"/>
        </w:rPr>
        <w:t>.</w:t>
      </w:r>
    </w:p>
    <w:p w:rsidR="009F2A7C" w:rsidRPr="00180685" w:rsidRDefault="0014238F" w:rsidP="001806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80685">
        <w:rPr>
          <w:b/>
          <w:sz w:val="28"/>
          <w:szCs w:val="28"/>
        </w:rPr>
        <w:t>2.3</w:t>
      </w:r>
      <w:r w:rsidR="00EA6A84" w:rsidRPr="00180685">
        <w:rPr>
          <w:b/>
          <w:sz w:val="28"/>
          <w:szCs w:val="28"/>
        </w:rPr>
        <w:t xml:space="preserve">. Результативность и эффективность </w:t>
      </w:r>
      <w:r w:rsidRPr="00180685">
        <w:rPr>
          <w:b/>
          <w:sz w:val="28"/>
          <w:szCs w:val="28"/>
        </w:rPr>
        <w:t>опыта</w:t>
      </w:r>
    </w:p>
    <w:p w:rsidR="001276F5" w:rsidRPr="00180685" w:rsidRDefault="00A450AF" w:rsidP="001806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80685">
        <w:rPr>
          <w:sz w:val="28"/>
          <w:szCs w:val="28"/>
        </w:rPr>
        <w:t>Для выявления эффективности опыта работы</w:t>
      </w:r>
      <w:r w:rsidR="00B54152" w:rsidRPr="00180685">
        <w:rPr>
          <w:sz w:val="28"/>
          <w:szCs w:val="28"/>
        </w:rPr>
        <w:t xml:space="preserve"> было проведено </w:t>
      </w:r>
      <w:r w:rsidRPr="00180685">
        <w:rPr>
          <w:sz w:val="28"/>
          <w:szCs w:val="28"/>
        </w:rPr>
        <w:t>изучение уровней познавательной активности</w:t>
      </w:r>
      <w:r w:rsidR="00B54152" w:rsidRPr="00180685">
        <w:rPr>
          <w:sz w:val="28"/>
          <w:szCs w:val="28"/>
        </w:rPr>
        <w:t xml:space="preserve"> учащихся на</w:t>
      </w:r>
      <w:r w:rsidR="00E13373" w:rsidRPr="00180685">
        <w:rPr>
          <w:sz w:val="28"/>
          <w:szCs w:val="28"/>
        </w:rPr>
        <w:t xml:space="preserve"> основе </w:t>
      </w:r>
      <w:r w:rsidR="00B54152" w:rsidRPr="00180685">
        <w:rPr>
          <w:sz w:val="28"/>
          <w:szCs w:val="28"/>
        </w:rPr>
        <w:t>диагностического материала («</w:t>
      </w:r>
      <w:proofErr w:type="spellStart"/>
      <w:r w:rsidR="00B54152" w:rsidRPr="00180685">
        <w:rPr>
          <w:sz w:val="28"/>
          <w:szCs w:val="28"/>
        </w:rPr>
        <w:t>Опросник</w:t>
      </w:r>
      <w:proofErr w:type="spellEnd"/>
      <w:r w:rsidR="00B54152" w:rsidRPr="00180685">
        <w:rPr>
          <w:sz w:val="28"/>
          <w:szCs w:val="28"/>
        </w:rPr>
        <w:t xml:space="preserve"> изучения </w:t>
      </w:r>
      <w:r w:rsidR="001139F0" w:rsidRPr="00180685">
        <w:rPr>
          <w:sz w:val="28"/>
          <w:szCs w:val="28"/>
        </w:rPr>
        <w:t xml:space="preserve">уровня </w:t>
      </w:r>
      <w:r w:rsidR="00B54152" w:rsidRPr="00180685">
        <w:rPr>
          <w:sz w:val="28"/>
          <w:szCs w:val="28"/>
        </w:rPr>
        <w:t>познавательной активности учащихс</w:t>
      </w:r>
      <w:r w:rsidR="001139F0" w:rsidRPr="00180685">
        <w:rPr>
          <w:sz w:val="28"/>
          <w:szCs w:val="28"/>
        </w:rPr>
        <w:t>я» по Б.К. Пашневу</w:t>
      </w:r>
      <w:r w:rsidR="00B54152" w:rsidRPr="00180685">
        <w:rPr>
          <w:sz w:val="28"/>
          <w:szCs w:val="28"/>
        </w:rPr>
        <w:t>)</w:t>
      </w:r>
      <w:r w:rsidR="001139F0" w:rsidRPr="00180685">
        <w:rPr>
          <w:sz w:val="28"/>
          <w:szCs w:val="28"/>
          <w:lang w:val="be-BY"/>
        </w:rPr>
        <w:t xml:space="preserve"> [</w:t>
      </w:r>
      <w:r w:rsidR="00B571FC">
        <w:rPr>
          <w:sz w:val="28"/>
          <w:szCs w:val="28"/>
          <w:lang w:val="be-BY"/>
        </w:rPr>
        <w:t>5, с.10</w:t>
      </w:r>
      <w:r w:rsidR="001139F0" w:rsidRPr="00180685">
        <w:rPr>
          <w:sz w:val="28"/>
          <w:szCs w:val="28"/>
          <w:lang w:val="be-BY"/>
        </w:rPr>
        <w:t xml:space="preserve">]. </w:t>
      </w:r>
      <w:r w:rsidR="001276F5" w:rsidRPr="00180685">
        <w:rPr>
          <w:sz w:val="28"/>
          <w:szCs w:val="28"/>
        </w:rPr>
        <w:t>В и</w:t>
      </w:r>
      <w:r w:rsidR="00E13373" w:rsidRPr="00180685">
        <w:rPr>
          <w:sz w:val="28"/>
          <w:szCs w:val="28"/>
        </w:rPr>
        <w:t>сследовании</w:t>
      </w:r>
      <w:r w:rsidR="001276F5" w:rsidRPr="00180685">
        <w:rPr>
          <w:sz w:val="28"/>
          <w:szCs w:val="28"/>
        </w:rPr>
        <w:t>, которое  было проведено</w:t>
      </w:r>
      <w:r w:rsidRPr="00180685">
        <w:rPr>
          <w:sz w:val="28"/>
          <w:szCs w:val="28"/>
        </w:rPr>
        <w:t xml:space="preserve"> в ноябре 2011 года и мае 2016 года</w:t>
      </w:r>
      <w:r w:rsidR="00C318C7">
        <w:rPr>
          <w:sz w:val="28"/>
          <w:szCs w:val="28"/>
        </w:rPr>
        <w:t>,</w:t>
      </w:r>
      <w:r w:rsidRPr="00180685">
        <w:rPr>
          <w:sz w:val="28"/>
          <w:szCs w:val="28"/>
        </w:rPr>
        <w:t xml:space="preserve"> принима</w:t>
      </w:r>
      <w:r w:rsidR="001276F5" w:rsidRPr="00180685">
        <w:rPr>
          <w:sz w:val="28"/>
          <w:szCs w:val="28"/>
        </w:rPr>
        <w:t>ли участие  учащиеся 7</w:t>
      </w:r>
      <w:r w:rsidRPr="00180685">
        <w:rPr>
          <w:sz w:val="28"/>
          <w:szCs w:val="28"/>
        </w:rPr>
        <w:t xml:space="preserve"> классов.</w:t>
      </w:r>
      <w:r w:rsidR="001276F5" w:rsidRPr="00180685">
        <w:rPr>
          <w:sz w:val="28"/>
          <w:szCs w:val="28"/>
        </w:rPr>
        <w:t xml:space="preserve"> Путем сравнительного анализа были получены следующие результаты.</w:t>
      </w:r>
    </w:p>
    <w:p w:rsidR="001015D6" w:rsidRPr="00180685" w:rsidRDefault="001139F0" w:rsidP="0070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067E12" w:rsidRPr="00180685">
        <w:rPr>
          <w:rFonts w:ascii="Times New Roman" w:hAnsi="Times New Roman" w:cs="Times New Roman"/>
          <w:sz w:val="28"/>
          <w:szCs w:val="28"/>
        </w:rPr>
        <w:t>Показатели</w:t>
      </w:r>
      <w:r w:rsidR="00FB4CCD" w:rsidRPr="00180685">
        <w:rPr>
          <w:rFonts w:ascii="Times New Roman" w:hAnsi="Times New Roman" w:cs="Times New Roman"/>
          <w:sz w:val="28"/>
          <w:szCs w:val="28"/>
        </w:rPr>
        <w:t xml:space="preserve"> познавательной активности по исследуемой группе учащихся до внедрения опыта</w:t>
      </w:r>
    </w:p>
    <w:tbl>
      <w:tblPr>
        <w:tblStyle w:val="ab"/>
        <w:tblW w:w="0" w:type="auto"/>
        <w:tblLook w:val="04A0"/>
      </w:tblPr>
      <w:tblGrid>
        <w:gridCol w:w="3085"/>
        <w:gridCol w:w="3402"/>
        <w:gridCol w:w="3084"/>
      </w:tblGrid>
      <w:tr w:rsidR="001015D6" w:rsidRPr="00180685" w:rsidTr="00C318C7">
        <w:tc>
          <w:tcPr>
            <w:tcW w:w="3085" w:type="dxa"/>
          </w:tcPr>
          <w:p w:rsidR="001015D6" w:rsidRPr="00180685" w:rsidRDefault="001015D6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Шкала</w:t>
            </w:r>
          </w:p>
        </w:tc>
        <w:tc>
          <w:tcPr>
            <w:tcW w:w="3402" w:type="dxa"/>
          </w:tcPr>
          <w:p w:rsidR="001015D6" w:rsidRPr="00180685" w:rsidRDefault="001015D6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084" w:type="dxa"/>
          </w:tcPr>
          <w:p w:rsidR="001015D6" w:rsidRPr="00180685" w:rsidRDefault="001015D6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b/>
                <w:sz w:val="28"/>
                <w:szCs w:val="28"/>
              </w:rPr>
              <w:t>% учащихся</w:t>
            </w:r>
          </w:p>
        </w:tc>
      </w:tr>
      <w:tr w:rsidR="00067E12" w:rsidRPr="00180685" w:rsidTr="00C318C7">
        <w:tc>
          <w:tcPr>
            <w:tcW w:w="3085" w:type="dxa"/>
            <w:vMerge w:val="restart"/>
          </w:tcPr>
          <w:p w:rsidR="00067E12" w:rsidRPr="00180685" w:rsidRDefault="00067E12" w:rsidP="00C3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sz w:val="28"/>
                <w:szCs w:val="28"/>
              </w:rPr>
              <w:t>Познавательная активность</w:t>
            </w:r>
          </w:p>
        </w:tc>
        <w:tc>
          <w:tcPr>
            <w:tcW w:w="3402" w:type="dxa"/>
          </w:tcPr>
          <w:p w:rsidR="00067E12" w:rsidRPr="00180685" w:rsidRDefault="00067E12" w:rsidP="00076D7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084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067E12" w:rsidRPr="00180685" w:rsidTr="00C318C7">
        <w:tc>
          <w:tcPr>
            <w:tcW w:w="3085" w:type="dxa"/>
            <w:vMerge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7E12" w:rsidRPr="00180685" w:rsidRDefault="00067E12" w:rsidP="00076D7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084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067E12" w:rsidRPr="00180685" w:rsidTr="00C318C7">
        <w:tc>
          <w:tcPr>
            <w:tcW w:w="3085" w:type="dxa"/>
            <w:vMerge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7E12" w:rsidRPr="00180685" w:rsidRDefault="00067E12" w:rsidP="00076D7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084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067E12" w:rsidRPr="00180685" w:rsidRDefault="00FB4CCD" w:rsidP="0070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276F5" w:rsidRPr="00180685">
        <w:rPr>
          <w:rFonts w:ascii="Times New Roman" w:hAnsi="Times New Roman" w:cs="Times New Roman"/>
          <w:sz w:val="28"/>
          <w:szCs w:val="28"/>
        </w:rPr>
        <w:t>2</w:t>
      </w:r>
      <w:r w:rsidR="001139F0" w:rsidRPr="00180685">
        <w:rPr>
          <w:rFonts w:ascii="Times New Roman" w:hAnsi="Times New Roman" w:cs="Times New Roman"/>
          <w:sz w:val="28"/>
          <w:szCs w:val="28"/>
        </w:rPr>
        <w:t xml:space="preserve">. </w:t>
      </w:r>
      <w:r w:rsidR="00067E12" w:rsidRPr="00180685">
        <w:rPr>
          <w:rFonts w:ascii="Times New Roman" w:hAnsi="Times New Roman" w:cs="Times New Roman"/>
          <w:sz w:val="28"/>
          <w:szCs w:val="28"/>
        </w:rPr>
        <w:t>Показатели</w:t>
      </w:r>
      <w:r w:rsidRPr="00180685">
        <w:rPr>
          <w:rFonts w:ascii="Times New Roman" w:hAnsi="Times New Roman" w:cs="Times New Roman"/>
          <w:sz w:val="28"/>
          <w:szCs w:val="28"/>
        </w:rPr>
        <w:t xml:space="preserve"> познавательной активности по исследуемой группе учащихся после внедрения опыта</w:t>
      </w:r>
    </w:p>
    <w:tbl>
      <w:tblPr>
        <w:tblStyle w:val="ab"/>
        <w:tblW w:w="0" w:type="auto"/>
        <w:tblLook w:val="04A0"/>
      </w:tblPr>
      <w:tblGrid>
        <w:gridCol w:w="3085"/>
        <w:gridCol w:w="3402"/>
        <w:gridCol w:w="3084"/>
      </w:tblGrid>
      <w:tr w:rsidR="00067E12" w:rsidRPr="00180685" w:rsidTr="00C318C7">
        <w:tc>
          <w:tcPr>
            <w:tcW w:w="3085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Шкала</w:t>
            </w:r>
          </w:p>
        </w:tc>
        <w:tc>
          <w:tcPr>
            <w:tcW w:w="3402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084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b/>
                <w:sz w:val="28"/>
                <w:szCs w:val="28"/>
              </w:rPr>
              <w:t>% учащихся</w:t>
            </w:r>
          </w:p>
        </w:tc>
      </w:tr>
      <w:tr w:rsidR="00067E12" w:rsidRPr="00180685" w:rsidTr="00C318C7">
        <w:tc>
          <w:tcPr>
            <w:tcW w:w="3085" w:type="dxa"/>
            <w:vMerge w:val="restart"/>
          </w:tcPr>
          <w:p w:rsidR="00067E12" w:rsidRPr="00180685" w:rsidRDefault="00067E12" w:rsidP="00C3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sz w:val="28"/>
                <w:szCs w:val="28"/>
              </w:rPr>
              <w:t>Познавательная активность</w:t>
            </w:r>
          </w:p>
        </w:tc>
        <w:tc>
          <w:tcPr>
            <w:tcW w:w="3402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084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067E12" w:rsidRPr="00180685" w:rsidTr="00C318C7">
        <w:tc>
          <w:tcPr>
            <w:tcW w:w="3085" w:type="dxa"/>
            <w:vMerge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084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067E12" w:rsidRPr="00180685" w:rsidTr="00C318C7">
        <w:tc>
          <w:tcPr>
            <w:tcW w:w="3085" w:type="dxa"/>
            <w:vMerge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084" w:type="dxa"/>
          </w:tcPr>
          <w:p w:rsidR="00067E12" w:rsidRPr="00180685" w:rsidRDefault="00067E12" w:rsidP="001806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85">
              <w:rPr>
                <w:rFonts w:ascii="Times New Roman" w:hAnsi="Times New Roman" w:cs="Times New Roman"/>
                <w:sz w:val="28"/>
                <w:szCs w:val="28"/>
              </w:rPr>
              <w:t xml:space="preserve">8% </w:t>
            </w:r>
          </w:p>
        </w:tc>
      </w:tr>
    </w:tbl>
    <w:p w:rsidR="00091B98" w:rsidRPr="00180685" w:rsidRDefault="00FB4CCD" w:rsidP="00180685">
      <w:pPr>
        <w:pStyle w:val="a4"/>
        <w:shd w:val="clear" w:color="auto" w:fill="FFFFFF"/>
        <w:spacing w:before="150" w:beforeAutospacing="0" w:after="150" w:afterAutospacing="0" w:line="360" w:lineRule="auto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180685">
        <w:rPr>
          <w:sz w:val="28"/>
          <w:szCs w:val="28"/>
        </w:rPr>
        <w:t xml:space="preserve">Диаграмма </w:t>
      </w:r>
      <w:r w:rsidR="001276F5" w:rsidRPr="00180685">
        <w:rPr>
          <w:sz w:val="28"/>
          <w:szCs w:val="28"/>
        </w:rPr>
        <w:t>1</w:t>
      </w:r>
      <w:r w:rsidR="0073521E">
        <w:rPr>
          <w:sz w:val="28"/>
          <w:szCs w:val="28"/>
        </w:rPr>
        <w:t xml:space="preserve">. </w:t>
      </w:r>
      <w:r w:rsidR="000F106B" w:rsidRPr="00180685">
        <w:rPr>
          <w:sz w:val="28"/>
          <w:szCs w:val="28"/>
        </w:rPr>
        <w:t>Диагностика</w:t>
      </w:r>
      <w:r w:rsidR="00091B98" w:rsidRPr="00180685">
        <w:rPr>
          <w:sz w:val="28"/>
          <w:szCs w:val="28"/>
        </w:rPr>
        <w:t xml:space="preserve"> познавательной активности </w:t>
      </w:r>
    </w:p>
    <w:p w:rsidR="001276F5" w:rsidRPr="00180685" w:rsidRDefault="00B429E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1834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82" cy="183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6F5" w:rsidRPr="0018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73" w:rsidRPr="00180685" w:rsidRDefault="001276F5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lastRenderedPageBreak/>
        <w:t>Из сравнения таблиц № 1 и № 2 видно, что количество учащихся</w:t>
      </w:r>
      <w:r w:rsidR="00E13373" w:rsidRPr="00180685">
        <w:rPr>
          <w:rFonts w:ascii="Times New Roman" w:hAnsi="Times New Roman" w:cs="Times New Roman"/>
          <w:sz w:val="28"/>
          <w:szCs w:val="28"/>
        </w:rPr>
        <w:t>,</w:t>
      </w:r>
      <w:r w:rsidRPr="00180685">
        <w:rPr>
          <w:rFonts w:ascii="Times New Roman" w:hAnsi="Times New Roman" w:cs="Times New Roman"/>
          <w:sz w:val="28"/>
          <w:szCs w:val="28"/>
        </w:rPr>
        <w:t xml:space="preserve"> имеющих высокий уровень познавательной активности</w:t>
      </w:r>
      <w:r w:rsidR="00E13373" w:rsidRPr="00180685">
        <w:rPr>
          <w:rFonts w:ascii="Times New Roman" w:hAnsi="Times New Roman" w:cs="Times New Roman"/>
          <w:sz w:val="28"/>
          <w:szCs w:val="28"/>
        </w:rPr>
        <w:t>,</w:t>
      </w:r>
      <w:r w:rsidR="00B429E3" w:rsidRPr="00180685">
        <w:rPr>
          <w:rFonts w:ascii="Times New Roman" w:hAnsi="Times New Roman" w:cs="Times New Roman"/>
          <w:sz w:val="28"/>
          <w:szCs w:val="28"/>
        </w:rPr>
        <w:t xml:space="preserve"> увеличилось на 4</w:t>
      </w:r>
      <w:r w:rsidRPr="00180685">
        <w:rPr>
          <w:rFonts w:ascii="Times New Roman" w:hAnsi="Times New Roman" w:cs="Times New Roman"/>
          <w:sz w:val="28"/>
          <w:szCs w:val="28"/>
        </w:rPr>
        <w:t>%,</w:t>
      </w:r>
      <w:r w:rsidR="00E13373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429E3" w:rsidRPr="00180685">
        <w:rPr>
          <w:rFonts w:ascii="Times New Roman" w:hAnsi="Times New Roman" w:cs="Times New Roman"/>
          <w:sz w:val="28"/>
          <w:szCs w:val="28"/>
        </w:rPr>
        <w:t>на 8</w:t>
      </w:r>
      <w:r w:rsidR="00E13373" w:rsidRPr="00180685">
        <w:rPr>
          <w:rFonts w:ascii="Times New Roman" w:hAnsi="Times New Roman" w:cs="Times New Roman"/>
          <w:sz w:val="28"/>
          <w:szCs w:val="28"/>
        </w:rPr>
        <w:t xml:space="preserve">% </w:t>
      </w:r>
      <w:r w:rsidRPr="00180685">
        <w:rPr>
          <w:rFonts w:ascii="Times New Roman" w:hAnsi="Times New Roman" w:cs="Times New Roman"/>
          <w:sz w:val="28"/>
          <w:szCs w:val="28"/>
        </w:rPr>
        <w:t>повысил</w:t>
      </w:r>
      <w:r w:rsidR="00E13373" w:rsidRPr="00180685">
        <w:rPr>
          <w:rFonts w:ascii="Times New Roman" w:hAnsi="Times New Roman" w:cs="Times New Roman"/>
          <w:sz w:val="28"/>
          <w:szCs w:val="28"/>
        </w:rPr>
        <w:t>о</w:t>
      </w:r>
      <w:r w:rsidRPr="00180685">
        <w:rPr>
          <w:rFonts w:ascii="Times New Roman" w:hAnsi="Times New Roman" w:cs="Times New Roman"/>
          <w:sz w:val="28"/>
          <w:szCs w:val="28"/>
        </w:rPr>
        <w:t>с</w:t>
      </w:r>
      <w:r w:rsidR="00E13373" w:rsidRPr="00180685">
        <w:rPr>
          <w:rFonts w:ascii="Times New Roman" w:hAnsi="Times New Roman" w:cs="Times New Roman"/>
          <w:sz w:val="28"/>
          <w:szCs w:val="28"/>
        </w:rPr>
        <w:t>ь</w:t>
      </w:r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E13373" w:rsidRPr="00180685">
        <w:rPr>
          <w:rFonts w:ascii="Times New Roman" w:hAnsi="Times New Roman" w:cs="Times New Roman"/>
          <w:sz w:val="28"/>
          <w:szCs w:val="28"/>
        </w:rPr>
        <w:t xml:space="preserve">количество учащихся, имеющих </w:t>
      </w:r>
      <w:r w:rsidRPr="00180685">
        <w:rPr>
          <w:rFonts w:ascii="Times New Roman" w:hAnsi="Times New Roman" w:cs="Times New Roman"/>
          <w:sz w:val="28"/>
          <w:szCs w:val="28"/>
        </w:rPr>
        <w:t>средний уровень познавательной активности, с</w:t>
      </w:r>
      <w:r w:rsidR="00E13373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B429E3" w:rsidRPr="00180685">
        <w:rPr>
          <w:rFonts w:ascii="Times New Roman" w:hAnsi="Times New Roman" w:cs="Times New Roman"/>
          <w:sz w:val="28"/>
          <w:szCs w:val="28"/>
        </w:rPr>
        <w:t>20</w:t>
      </w:r>
      <w:r w:rsidR="00E13373" w:rsidRPr="00180685">
        <w:rPr>
          <w:rFonts w:ascii="Times New Roman" w:hAnsi="Times New Roman" w:cs="Times New Roman"/>
          <w:sz w:val="28"/>
          <w:szCs w:val="28"/>
        </w:rPr>
        <w:t>%</w:t>
      </w:r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E13373" w:rsidRPr="00180685">
        <w:rPr>
          <w:rFonts w:ascii="Times New Roman" w:hAnsi="Times New Roman" w:cs="Times New Roman"/>
          <w:sz w:val="28"/>
          <w:szCs w:val="28"/>
        </w:rPr>
        <w:t xml:space="preserve">до </w:t>
      </w:r>
      <w:r w:rsidR="00B429E3" w:rsidRPr="00180685">
        <w:rPr>
          <w:rFonts w:ascii="Times New Roman" w:hAnsi="Times New Roman" w:cs="Times New Roman"/>
          <w:sz w:val="28"/>
          <w:szCs w:val="28"/>
        </w:rPr>
        <w:t>8</w:t>
      </w:r>
      <w:r w:rsidR="00E13373" w:rsidRPr="00180685">
        <w:rPr>
          <w:rFonts w:ascii="Times New Roman" w:hAnsi="Times New Roman" w:cs="Times New Roman"/>
          <w:sz w:val="28"/>
          <w:szCs w:val="28"/>
        </w:rPr>
        <w:t xml:space="preserve">% снизилось количество учащихся с низким </w:t>
      </w:r>
      <w:r w:rsidRPr="00180685">
        <w:rPr>
          <w:rFonts w:ascii="Times New Roman" w:hAnsi="Times New Roman" w:cs="Times New Roman"/>
          <w:sz w:val="28"/>
          <w:szCs w:val="28"/>
        </w:rPr>
        <w:t>уров</w:t>
      </w:r>
      <w:r w:rsidR="00E13373" w:rsidRPr="00180685">
        <w:rPr>
          <w:rFonts w:ascii="Times New Roman" w:hAnsi="Times New Roman" w:cs="Times New Roman"/>
          <w:sz w:val="28"/>
          <w:szCs w:val="28"/>
        </w:rPr>
        <w:t>нем познавательной активности.</w:t>
      </w:r>
    </w:p>
    <w:p w:rsidR="006728DA" w:rsidRPr="00180685" w:rsidRDefault="00F96898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Использование проблем</w:t>
      </w:r>
      <w:r w:rsidR="00C318C7">
        <w:rPr>
          <w:rFonts w:ascii="Times New Roman" w:hAnsi="Times New Roman" w:cs="Times New Roman"/>
          <w:sz w:val="28"/>
          <w:szCs w:val="28"/>
        </w:rPr>
        <w:t xml:space="preserve">ного метода обучения позволило </w:t>
      </w:r>
      <w:r w:rsidRPr="00180685">
        <w:rPr>
          <w:rFonts w:ascii="Times New Roman" w:hAnsi="Times New Roman" w:cs="Times New Roman"/>
          <w:sz w:val="28"/>
          <w:szCs w:val="28"/>
        </w:rPr>
        <w:t>получить положительные результаты</w:t>
      </w:r>
      <w:r w:rsidR="006728DA" w:rsidRPr="00180685">
        <w:rPr>
          <w:rFonts w:ascii="Times New Roman" w:hAnsi="Times New Roman" w:cs="Times New Roman"/>
          <w:sz w:val="28"/>
          <w:szCs w:val="28"/>
        </w:rPr>
        <w:t xml:space="preserve"> в конкурсах, олимпиадном движении, научно-практических конференциях:</w:t>
      </w:r>
    </w:p>
    <w:p w:rsidR="006728DA" w:rsidRPr="00180685" w:rsidRDefault="006728DA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="00E16E70" w:rsidRPr="00180685">
        <w:rPr>
          <w:rFonts w:ascii="Times New Roman" w:hAnsi="Times New Roman" w:cs="Times New Roman"/>
          <w:sz w:val="28"/>
          <w:szCs w:val="28"/>
        </w:rPr>
        <w:t xml:space="preserve"> в</w:t>
      </w:r>
      <w:r w:rsidRPr="00180685">
        <w:rPr>
          <w:rFonts w:ascii="Times New Roman" w:hAnsi="Times New Roman" w:cs="Times New Roman"/>
          <w:sz w:val="28"/>
          <w:szCs w:val="28"/>
        </w:rPr>
        <w:t xml:space="preserve"> 2012-2013 уч</w:t>
      </w:r>
      <w:r w:rsidR="00DF0AB4" w:rsidRPr="00180685">
        <w:rPr>
          <w:rFonts w:ascii="Times New Roman" w:hAnsi="Times New Roman" w:cs="Times New Roman"/>
          <w:sz w:val="28"/>
          <w:szCs w:val="28"/>
        </w:rPr>
        <w:t xml:space="preserve">ебном </w:t>
      </w:r>
      <w:r w:rsidR="008E199B" w:rsidRPr="00180685">
        <w:rPr>
          <w:rFonts w:ascii="Times New Roman" w:hAnsi="Times New Roman" w:cs="Times New Roman"/>
          <w:sz w:val="28"/>
          <w:szCs w:val="28"/>
        </w:rPr>
        <w:t>году</w:t>
      </w:r>
      <w:r w:rsidR="00DF0AB4" w:rsidRPr="00180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99B" w:rsidRPr="00180685">
        <w:rPr>
          <w:rFonts w:ascii="Times New Roman" w:hAnsi="Times New Roman" w:cs="Times New Roman"/>
          <w:sz w:val="28"/>
          <w:szCs w:val="28"/>
        </w:rPr>
        <w:t>Мелкозёрова</w:t>
      </w:r>
      <w:proofErr w:type="spellEnd"/>
      <w:r w:rsidR="008E199B" w:rsidRPr="00180685">
        <w:rPr>
          <w:rFonts w:ascii="Times New Roman" w:hAnsi="Times New Roman" w:cs="Times New Roman"/>
          <w:sz w:val="28"/>
          <w:szCs w:val="28"/>
        </w:rPr>
        <w:t xml:space="preserve"> Лана (7</w:t>
      </w:r>
      <w:r w:rsidR="00DF0AB4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8E199B" w:rsidRPr="00180685">
        <w:rPr>
          <w:rFonts w:ascii="Times New Roman" w:hAnsi="Times New Roman" w:cs="Times New Roman"/>
          <w:sz w:val="28"/>
          <w:szCs w:val="28"/>
        </w:rPr>
        <w:t>кл</w:t>
      </w:r>
      <w:r w:rsidR="00DF0AB4" w:rsidRPr="00180685">
        <w:rPr>
          <w:rFonts w:ascii="Times New Roman" w:hAnsi="Times New Roman" w:cs="Times New Roman"/>
          <w:sz w:val="28"/>
          <w:szCs w:val="28"/>
        </w:rPr>
        <w:t>асс</w:t>
      </w:r>
      <w:r w:rsidR="008E199B" w:rsidRPr="0018068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E199B" w:rsidRPr="00180685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8E199B" w:rsidRPr="00180685">
        <w:rPr>
          <w:rFonts w:ascii="Times New Roman" w:hAnsi="Times New Roman" w:cs="Times New Roman"/>
          <w:sz w:val="28"/>
          <w:szCs w:val="28"/>
        </w:rPr>
        <w:t xml:space="preserve"> дипломом </w:t>
      </w:r>
      <w:r w:rsidR="00C318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199B" w:rsidRPr="00180685">
        <w:rPr>
          <w:rFonts w:ascii="Times New Roman" w:hAnsi="Times New Roman" w:cs="Times New Roman"/>
          <w:sz w:val="28"/>
          <w:szCs w:val="28"/>
        </w:rPr>
        <w:t xml:space="preserve"> степени в</w:t>
      </w:r>
      <w:r w:rsidR="00C318C7" w:rsidRPr="00C318C7">
        <w:rPr>
          <w:rFonts w:ascii="Times New Roman" w:hAnsi="Times New Roman" w:cs="Times New Roman"/>
          <w:sz w:val="28"/>
          <w:szCs w:val="28"/>
        </w:rPr>
        <w:t>о</w:t>
      </w:r>
      <w:r w:rsidR="008E199B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C318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18C7" w:rsidRPr="00C318C7">
        <w:rPr>
          <w:rFonts w:ascii="Times New Roman" w:hAnsi="Times New Roman" w:cs="Times New Roman"/>
          <w:sz w:val="28"/>
          <w:szCs w:val="28"/>
        </w:rPr>
        <w:t xml:space="preserve"> этапе областной</w:t>
      </w:r>
      <w:r w:rsidR="00C318C7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8E199B" w:rsidRPr="00180685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="00DF0AB4" w:rsidRPr="00180685">
        <w:rPr>
          <w:rFonts w:ascii="Times New Roman" w:hAnsi="Times New Roman" w:cs="Times New Roman"/>
          <w:sz w:val="28"/>
          <w:szCs w:val="28"/>
        </w:rPr>
        <w:t>;</w:t>
      </w:r>
    </w:p>
    <w:p w:rsidR="00DF0AB4" w:rsidRPr="00180685" w:rsidRDefault="00DF0AB4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16E70" w:rsidRPr="00180685">
        <w:rPr>
          <w:rFonts w:ascii="Times New Roman" w:hAnsi="Times New Roman" w:cs="Times New Roman"/>
          <w:sz w:val="28"/>
          <w:szCs w:val="28"/>
        </w:rPr>
        <w:t>в</w:t>
      </w:r>
      <w:r w:rsidRPr="00180685">
        <w:rPr>
          <w:rFonts w:ascii="Times New Roman" w:hAnsi="Times New Roman" w:cs="Times New Roman"/>
          <w:sz w:val="28"/>
          <w:szCs w:val="28"/>
        </w:rPr>
        <w:t xml:space="preserve"> 2012-2013 учебном году </w:t>
      </w:r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Семёнов Андрей </w:t>
      </w:r>
      <w:r w:rsidRPr="00180685">
        <w:rPr>
          <w:rFonts w:ascii="Times New Roman" w:hAnsi="Times New Roman" w:cs="Times New Roman"/>
          <w:sz w:val="28"/>
          <w:szCs w:val="28"/>
        </w:rPr>
        <w:t xml:space="preserve">(7 класс) </w:t>
      </w:r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получил дипломом </w:t>
      </w:r>
      <w:r w:rsidR="00C318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степени в первой областной ученической исследовательской конфе</w:t>
      </w:r>
      <w:r w:rsidR="00E16E70"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ренции «</w:t>
      </w:r>
      <w:proofErr w:type="gramStart"/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Гимназическая</w:t>
      </w:r>
      <w:proofErr w:type="gramEnd"/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весна-20</w:t>
      </w:r>
      <w:r w:rsidR="00E16E70"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13»</w:t>
      </w:r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8E199B" w:rsidRPr="00180685" w:rsidRDefault="008E199B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="00E16E70" w:rsidRPr="00180685">
        <w:rPr>
          <w:rFonts w:ascii="Times New Roman" w:hAnsi="Times New Roman" w:cs="Times New Roman"/>
          <w:sz w:val="28"/>
          <w:szCs w:val="28"/>
        </w:rPr>
        <w:t xml:space="preserve"> в</w:t>
      </w:r>
      <w:r w:rsidRPr="00180685">
        <w:rPr>
          <w:rFonts w:ascii="Times New Roman" w:hAnsi="Times New Roman" w:cs="Times New Roman"/>
          <w:sz w:val="28"/>
          <w:szCs w:val="28"/>
        </w:rPr>
        <w:t xml:space="preserve"> 2013-2014 у</w:t>
      </w:r>
      <w:r w:rsidR="00DF0AB4" w:rsidRPr="00180685">
        <w:rPr>
          <w:rFonts w:ascii="Times New Roman" w:hAnsi="Times New Roman" w:cs="Times New Roman"/>
          <w:sz w:val="28"/>
          <w:szCs w:val="28"/>
        </w:rPr>
        <w:t xml:space="preserve">чебном </w:t>
      </w:r>
      <w:r w:rsidRPr="0018068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F0AB4" w:rsidRPr="00180685">
        <w:rPr>
          <w:rFonts w:ascii="Times New Roman" w:hAnsi="Times New Roman" w:cs="Times New Roman"/>
          <w:sz w:val="28"/>
          <w:szCs w:val="28"/>
        </w:rPr>
        <w:t xml:space="preserve">Бубликов Максим (6 </w:t>
      </w:r>
      <w:r w:rsidRPr="00180685">
        <w:rPr>
          <w:rFonts w:ascii="Times New Roman" w:hAnsi="Times New Roman" w:cs="Times New Roman"/>
          <w:sz w:val="28"/>
          <w:szCs w:val="28"/>
        </w:rPr>
        <w:t>кл</w:t>
      </w:r>
      <w:r w:rsidR="00DF0AB4" w:rsidRPr="00180685">
        <w:rPr>
          <w:rFonts w:ascii="Times New Roman" w:hAnsi="Times New Roman" w:cs="Times New Roman"/>
          <w:sz w:val="28"/>
          <w:szCs w:val="28"/>
        </w:rPr>
        <w:t>асс</w:t>
      </w:r>
      <w:r w:rsidRPr="00180685">
        <w:rPr>
          <w:rFonts w:ascii="Times New Roman" w:hAnsi="Times New Roman" w:cs="Times New Roman"/>
          <w:sz w:val="28"/>
          <w:szCs w:val="28"/>
        </w:rPr>
        <w:t xml:space="preserve">) </w:t>
      </w:r>
      <w:r w:rsidR="00DF0AB4" w:rsidRPr="00180685">
        <w:rPr>
          <w:rFonts w:ascii="Times New Roman" w:hAnsi="Times New Roman" w:cs="Times New Roman"/>
          <w:sz w:val="28"/>
          <w:szCs w:val="28"/>
        </w:rPr>
        <w:t>был удостоен диплома</w:t>
      </w:r>
      <w:r w:rsidR="00C318C7">
        <w:rPr>
          <w:rFonts w:ascii="Times New Roman" w:hAnsi="Times New Roman" w:cs="Times New Roman"/>
          <w:sz w:val="28"/>
          <w:szCs w:val="28"/>
        </w:rPr>
        <w:t xml:space="preserve"> </w:t>
      </w:r>
      <w:r w:rsidR="00C318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18C7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C318C7" w:rsidRPr="00180685">
        <w:rPr>
          <w:rFonts w:ascii="Times New Roman" w:hAnsi="Times New Roman" w:cs="Times New Roman"/>
          <w:sz w:val="28"/>
          <w:szCs w:val="28"/>
        </w:rPr>
        <w:t>в</w:t>
      </w:r>
      <w:r w:rsidR="00C318C7" w:rsidRPr="00C318C7">
        <w:rPr>
          <w:rFonts w:ascii="Times New Roman" w:hAnsi="Times New Roman" w:cs="Times New Roman"/>
          <w:sz w:val="28"/>
          <w:szCs w:val="28"/>
        </w:rPr>
        <w:t>о</w:t>
      </w:r>
      <w:r w:rsidR="00C318C7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C318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18C7" w:rsidRPr="00C318C7">
        <w:rPr>
          <w:rFonts w:ascii="Times New Roman" w:hAnsi="Times New Roman" w:cs="Times New Roman"/>
          <w:sz w:val="28"/>
          <w:szCs w:val="28"/>
        </w:rPr>
        <w:t xml:space="preserve"> этапе областной</w:t>
      </w:r>
      <w:r w:rsidR="00C318C7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t>олимпиаде по биологии</w:t>
      </w:r>
      <w:r w:rsidR="00DF0AB4" w:rsidRPr="00180685">
        <w:rPr>
          <w:rFonts w:ascii="Times New Roman" w:hAnsi="Times New Roman" w:cs="Times New Roman"/>
          <w:sz w:val="28"/>
          <w:szCs w:val="28"/>
        </w:rPr>
        <w:t>;</w:t>
      </w:r>
    </w:p>
    <w:p w:rsidR="00E16E70" w:rsidRPr="00180685" w:rsidRDefault="00E16E7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2013-2014 учебном  году </w:t>
      </w:r>
      <w:r w:rsidRPr="001806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исследовательская работа Семёнова Андрея была отмечена Похвальным отзывом на Гомельской областной научно-практической конференции «Поиск»;</w:t>
      </w:r>
    </w:p>
    <w:p w:rsidR="00E16E70" w:rsidRPr="00180685" w:rsidRDefault="00E16E7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2015-2016 учебном  году </w:t>
      </w:r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Михайлова </w:t>
      </w:r>
      <w:proofErr w:type="spellStart"/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Карина</w:t>
      </w:r>
      <w:proofErr w:type="spellEnd"/>
      <w:r w:rsidRPr="001806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(6 класс) заняла 1-е место в районе и области, 4-е в республике в природоведческом конкурсе «Колосок-2015».</w:t>
      </w:r>
    </w:p>
    <w:p w:rsidR="00EA6A84" w:rsidRPr="00180685" w:rsidRDefault="00EA6A84" w:rsidP="001806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80685">
        <w:rPr>
          <w:b/>
          <w:sz w:val="28"/>
          <w:szCs w:val="28"/>
        </w:rPr>
        <w:t xml:space="preserve">2.4. Заключение </w:t>
      </w:r>
    </w:p>
    <w:p w:rsidR="00CD07A9" w:rsidRPr="00180685" w:rsidRDefault="00B55D81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Никакая школа не может дать законченного образования, вооружить знаниями на всю жизнь. Главное – научить ребят работать с информ</w:t>
      </w:r>
      <w:r w:rsidR="00AF22E9" w:rsidRPr="00180685">
        <w:rPr>
          <w:rFonts w:ascii="Times New Roman" w:hAnsi="Times New Roman" w:cs="Times New Roman"/>
          <w:sz w:val="28"/>
          <w:szCs w:val="28"/>
        </w:rPr>
        <w:t>ацией, воспитать потребность  учи</w:t>
      </w:r>
      <w:r w:rsidRPr="00180685">
        <w:rPr>
          <w:rFonts w:ascii="Times New Roman" w:hAnsi="Times New Roman" w:cs="Times New Roman"/>
          <w:sz w:val="28"/>
          <w:szCs w:val="28"/>
        </w:rPr>
        <w:t>ться на протяжении всей жизни. На мой взгляд, этому сп</w:t>
      </w:r>
      <w:r w:rsidR="00AF22E9" w:rsidRPr="00180685">
        <w:rPr>
          <w:rFonts w:ascii="Times New Roman" w:hAnsi="Times New Roman" w:cs="Times New Roman"/>
          <w:sz w:val="28"/>
          <w:szCs w:val="28"/>
        </w:rPr>
        <w:t xml:space="preserve">особствует проблемное обучение, которое  в отличие от традиционного обучения </w:t>
      </w:r>
      <w:r w:rsidR="000157EF" w:rsidRPr="00180685">
        <w:rPr>
          <w:rFonts w:ascii="Times New Roman" w:hAnsi="Times New Roman" w:cs="Times New Roman"/>
          <w:sz w:val="28"/>
          <w:szCs w:val="28"/>
        </w:rPr>
        <w:t>активизирует познавательные процессы</w:t>
      </w:r>
      <w:r w:rsidR="00AF22E9" w:rsidRPr="00180685">
        <w:rPr>
          <w:rFonts w:ascii="Times New Roman" w:hAnsi="Times New Roman" w:cs="Times New Roman"/>
          <w:sz w:val="28"/>
          <w:szCs w:val="28"/>
        </w:rPr>
        <w:t xml:space="preserve">, </w:t>
      </w:r>
      <w:r w:rsidR="000157EF" w:rsidRPr="00180685">
        <w:rPr>
          <w:rFonts w:ascii="Times New Roman" w:hAnsi="Times New Roman" w:cs="Times New Roman"/>
          <w:sz w:val="28"/>
          <w:szCs w:val="28"/>
        </w:rPr>
        <w:t>приучает</w:t>
      </w:r>
      <w:r w:rsidR="00AF22E9" w:rsidRPr="0018068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0157EF" w:rsidRPr="00180685">
        <w:rPr>
          <w:rFonts w:ascii="Times New Roman" w:hAnsi="Times New Roman" w:cs="Times New Roman"/>
          <w:sz w:val="28"/>
          <w:szCs w:val="28"/>
        </w:rPr>
        <w:t xml:space="preserve">к самостоятельной работе, самостоятельному поиску и добыванию знаний; способствует тому, что школьники </w:t>
      </w:r>
      <w:r w:rsidR="00CD07A9" w:rsidRPr="00180685">
        <w:rPr>
          <w:rFonts w:ascii="Times New Roman" w:hAnsi="Times New Roman" w:cs="Times New Roman"/>
          <w:sz w:val="28"/>
          <w:szCs w:val="28"/>
        </w:rPr>
        <w:t>учатся</w:t>
      </w:r>
      <w:r w:rsidR="000157EF" w:rsidRPr="00180685">
        <w:rPr>
          <w:rFonts w:ascii="Times New Roman" w:hAnsi="Times New Roman" w:cs="Times New Roman"/>
          <w:sz w:val="28"/>
          <w:szCs w:val="28"/>
        </w:rPr>
        <w:t xml:space="preserve"> применять</w:t>
      </w:r>
      <w:r w:rsidR="00CD07A9" w:rsidRPr="00180685">
        <w:rPr>
          <w:rFonts w:ascii="Times New Roman" w:hAnsi="Times New Roman" w:cs="Times New Roman"/>
          <w:sz w:val="28"/>
          <w:szCs w:val="28"/>
        </w:rPr>
        <w:t xml:space="preserve"> свои знания, </w:t>
      </w:r>
      <w:r w:rsidR="00CD07A9" w:rsidRPr="00180685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каждая новая учебная проблема разрешается на основе ранее усвоенных знаний. </w:t>
      </w:r>
    </w:p>
    <w:p w:rsidR="00AF22E9" w:rsidRPr="00180685" w:rsidRDefault="00CD07A9" w:rsidP="001806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0685">
        <w:rPr>
          <w:sz w:val="28"/>
          <w:szCs w:val="28"/>
        </w:rPr>
        <w:t>Несмотря на преимущество проблемного обучения</w:t>
      </w:r>
      <w:r w:rsidR="00E13373" w:rsidRPr="00180685">
        <w:rPr>
          <w:sz w:val="28"/>
          <w:szCs w:val="28"/>
        </w:rPr>
        <w:t>,</w:t>
      </w:r>
      <w:r w:rsidR="000157EF" w:rsidRPr="00180685">
        <w:rPr>
          <w:sz w:val="28"/>
          <w:szCs w:val="28"/>
        </w:rPr>
        <w:t xml:space="preserve"> </w:t>
      </w:r>
      <w:r w:rsidRPr="00180685">
        <w:rPr>
          <w:sz w:val="28"/>
          <w:szCs w:val="28"/>
        </w:rPr>
        <w:t>его нельзя признать универсальным и единственным способом активизации познавательной д</w:t>
      </w:r>
      <w:r w:rsidR="0014238F" w:rsidRPr="00180685">
        <w:rPr>
          <w:sz w:val="28"/>
          <w:szCs w:val="28"/>
        </w:rPr>
        <w:t>еятельности учащихся.</w:t>
      </w:r>
      <w:r w:rsidR="00E13373" w:rsidRPr="00180685">
        <w:rPr>
          <w:sz w:val="28"/>
          <w:szCs w:val="28"/>
        </w:rPr>
        <w:t xml:space="preserve"> </w:t>
      </w:r>
      <w:r w:rsidRPr="00180685">
        <w:rPr>
          <w:sz w:val="28"/>
          <w:szCs w:val="28"/>
        </w:rPr>
        <w:t xml:space="preserve">Не на всех уроках биологии </w:t>
      </w:r>
      <w:r w:rsidR="0073521E">
        <w:rPr>
          <w:sz w:val="28"/>
          <w:szCs w:val="28"/>
        </w:rPr>
        <w:t>воз</w:t>
      </w:r>
      <w:r w:rsidRPr="00180685">
        <w:rPr>
          <w:sz w:val="28"/>
          <w:szCs w:val="28"/>
        </w:rPr>
        <w:t xml:space="preserve">можно </w:t>
      </w:r>
      <w:r w:rsidR="00F63384" w:rsidRPr="00180685">
        <w:rPr>
          <w:sz w:val="28"/>
          <w:szCs w:val="28"/>
        </w:rPr>
        <w:t>ис</w:t>
      </w:r>
      <w:r w:rsidR="0073521E">
        <w:rPr>
          <w:sz w:val="28"/>
          <w:szCs w:val="28"/>
        </w:rPr>
        <w:t>пользование данного</w:t>
      </w:r>
      <w:r w:rsidR="00E13373" w:rsidRPr="00180685">
        <w:rPr>
          <w:sz w:val="28"/>
          <w:szCs w:val="28"/>
        </w:rPr>
        <w:t xml:space="preserve"> метод</w:t>
      </w:r>
      <w:r w:rsidR="0073521E">
        <w:rPr>
          <w:sz w:val="28"/>
          <w:szCs w:val="28"/>
        </w:rPr>
        <w:t>а</w:t>
      </w:r>
      <w:r w:rsidR="00E13373" w:rsidRPr="00180685">
        <w:rPr>
          <w:sz w:val="28"/>
          <w:szCs w:val="28"/>
        </w:rPr>
        <w:t xml:space="preserve"> обучения</w:t>
      </w:r>
      <w:r w:rsidR="00F63384" w:rsidRPr="00180685">
        <w:rPr>
          <w:sz w:val="28"/>
          <w:szCs w:val="28"/>
        </w:rPr>
        <w:t xml:space="preserve">, не </w:t>
      </w:r>
      <w:r w:rsidR="00E13373" w:rsidRPr="00180685">
        <w:rPr>
          <w:sz w:val="28"/>
          <w:szCs w:val="28"/>
        </w:rPr>
        <w:t xml:space="preserve">всегда </w:t>
      </w:r>
      <w:r w:rsidR="00F63384" w:rsidRPr="00180685">
        <w:rPr>
          <w:sz w:val="28"/>
          <w:szCs w:val="28"/>
        </w:rPr>
        <w:t xml:space="preserve">его применение </w:t>
      </w:r>
      <w:r w:rsidR="0073521E">
        <w:rPr>
          <w:sz w:val="28"/>
          <w:szCs w:val="28"/>
        </w:rPr>
        <w:t>эффективно, в</w:t>
      </w:r>
      <w:r w:rsidR="00F63384" w:rsidRPr="00180685">
        <w:rPr>
          <w:sz w:val="28"/>
          <w:szCs w:val="28"/>
        </w:rPr>
        <w:t>едь лишь часть знаний може</w:t>
      </w:r>
      <w:r w:rsidR="00E13373" w:rsidRPr="00180685">
        <w:rPr>
          <w:sz w:val="28"/>
          <w:szCs w:val="28"/>
        </w:rPr>
        <w:t>т быть усвоена проблемно. П</w:t>
      </w:r>
      <w:r w:rsidR="00F63384" w:rsidRPr="00180685">
        <w:rPr>
          <w:sz w:val="28"/>
          <w:szCs w:val="28"/>
        </w:rPr>
        <w:t xml:space="preserve">риходиться считаться </w:t>
      </w:r>
      <w:r w:rsidR="00A1156F" w:rsidRPr="00180685">
        <w:rPr>
          <w:sz w:val="28"/>
          <w:szCs w:val="28"/>
        </w:rPr>
        <w:t xml:space="preserve">с </w:t>
      </w:r>
      <w:r w:rsidR="00F63384" w:rsidRPr="00180685">
        <w:rPr>
          <w:sz w:val="28"/>
          <w:szCs w:val="28"/>
        </w:rPr>
        <w:t xml:space="preserve">содержанием учебного материала, временем обучения, возрастными </w:t>
      </w:r>
      <w:r w:rsidR="00A1156F" w:rsidRPr="00180685">
        <w:rPr>
          <w:sz w:val="28"/>
          <w:szCs w:val="28"/>
        </w:rPr>
        <w:t>и индивидуальными потребностями, возможностями учащих</w:t>
      </w:r>
      <w:r w:rsidR="00E13373" w:rsidRPr="00180685">
        <w:rPr>
          <w:sz w:val="28"/>
          <w:szCs w:val="28"/>
        </w:rPr>
        <w:t>ся. Поэтому</w:t>
      </w:r>
      <w:r w:rsidR="00AF22E9" w:rsidRPr="00180685">
        <w:rPr>
          <w:sz w:val="28"/>
          <w:szCs w:val="28"/>
        </w:rPr>
        <w:t xml:space="preserve"> самостоятельное усвоение знаний путём решения учебных проблем</w:t>
      </w:r>
      <w:r w:rsidR="00A1156F" w:rsidRPr="00180685">
        <w:rPr>
          <w:sz w:val="28"/>
          <w:szCs w:val="28"/>
        </w:rPr>
        <w:t xml:space="preserve"> целесообразно применять в сочетании </w:t>
      </w:r>
      <w:r w:rsidR="00AF22E9" w:rsidRPr="00180685">
        <w:rPr>
          <w:sz w:val="28"/>
          <w:szCs w:val="28"/>
        </w:rPr>
        <w:t>с репродуктивным усвоением знаний, излагаемых учителем или учебником.</w:t>
      </w:r>
    </w:p>
    <w:p w:rsidR="00AF22E9" w:rsidRPr="00180685" w:rsidRDefault="00AF22E9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Опытом своей работы по</w:t>
      </w:r>
      <w:r w:rsidR="00B55D81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t>и</w:t>
      </w:r>
      <w:r w:rsidR="00E13373" w:rsidRPr="00180685">
        <w:rPr>
          <w:rFonts w:ascii="Times New Roman" w:hAnsi="Times New Roman" w:cs="Times New Roman"/>
          <w:sz w:val="28"/>
          <w:szCs w:val="28"/>
        </w:rPr>
        <w:t>спользованию</w:t>
      </w:r>
      <w:r w:rsidRPr="00180685">
        <w:rPr>
          <w:rFonts w:ascii="Times New Roman" w:hAnsi="Times New Roman" w:cs="Times New Roman"/>
          <w:sz w:val="28"/>
          <w:szCs w:val="28"/>
        </w:rPr>
        <w:t xml:space="preserve"> проблемного обучения на уроках биологии </w:t>
      </w:r>
      <w:r w:rsidR="00E13373" w:rsidRPr="00180685">
        <w:rPr>
          <w:rFonts w:ascii="Times New Roman" w:hAnsi="Times New Roman" w:cs="Times New Roman"/>
          <w:sz w:val="28"/>
          <w:szCs w:val="28"/>
        </w:rPr>
        <w:t>как средства</w:t>
      </w:r>
      <w:r w:rsidRPr="00180685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деятельности учащихся </w:t>
      </w:r>
      <w:r w:rsidR="00E13373" w:rsidRPr="00180685">
        <w:rPr>
          <w:rFonts w:ascii="Times New Roman" w:hAnsi="Times New Roman" w:cs="Times New Roman"/>
          <w:sz w:val="28"/>
          <w:szCs w:val="28"/>
        </w:rPr>
        <w:t xml:space="preserve">7 класса </w:t>
      </w:r>
      <w:r w:rsidR="00274389" w:rsidRPr="00180685">
        <w:rPr>
          <w:rFonts w:ascii="Times New Roman" w:hAnsi="Times New Roman" w:cs="Times New Roman"/>
          <w:sz w:val="28"/>
          <w:szCs w:val="28"/>
        </w:rPr>
        <w:t xml:space="preserve">делился на педагогическом совете школы, на заседании районного методического объединения учителей биологии и химии. </w:t>
      </w:r>
    </w:p>
    <w:p w:rsidR="00274389" w:rsidRPr="00180685" w:rsidRDefault="00274389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Практическая значимость данного опыта заключается в том, что теоретические положения, практический материал,  виды заданий</w:t>
      </w:r>
      <w:r w:rsidR="00E13373" w:rsidRPr="00180685">
        <w:rPr>
          <w:rFonts w:ascii="Times New Roman" w:hAnsi="Times New Roman" w:cs="Times New Roman"/>
          <w:sz w:val="28"/>
          <w:szCs w:val="28"/>
        </w:rPr>
        <w:t xml:space="preserve">, описанные  в работе, </w:t>
      </w:r>
      <w:r w:rsidR="002641C9" w:rsidRPr="00180685">
        <w:rPr>
          <w:rFonts w:ascii="Times New Roman" w:hAnsi="Times New Roman" w:cs="Times New Roman"/>
          <w:sz w:val="28"/>
          <w:szCs w:val="28"/>
        </w:rPr>
        <w:t>могут быть использованы у</w:t>
      </w:r>
      <w:r w:rsidR="00E13373" w:rsidRPr="00180685">
        <w:rPr>
          <w:rFonts w:ascii="Times New Roman" w:hAnsi="Times New Roman" w:cs="Times New Roman"/>
          <w:sz w:val="28"/>
          <w:szCs w:val="28"/>
        </w:rPr>
        <w:t>чителями биологии в своей деятельности</w:t>
      </w:r>
      <w:r w:rsidR="002641C9" w:rsidRPr="00180685">
        <w:rPr>
          <w:rFonts w:ascii="Times New Roman" w:hAnsi="Times New Roman" w:cs="Times New Roman"/>
          <w:sz w:val="28"/>
          <w:szCs w:val="28"/>
        </w:rPr>
        <w:t>.</w:t>
      </w:r>
    </w:p>
    <w:p w:rsidR="00572473" w:rsidRPr="00180685" w:rsidRDefault="0057247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473" w:rsidRPr="00180685" w:rsidRDefault="0057247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473" w:rsidRDefault="00572473" w:rsidP="001A4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0F5" w:rsidRDefault="007010F5" w:rsidP="001A4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0F5" w:rsidRDefault="007010F5" w:rsidP="001A4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0F5" w:rsidRDefault="007010F5" w:rsidP="001A4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0F5" w:rsidRDefault="007010F5" w:rsidP="001A4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0F5" w:rsidRDefault="007010F5" w:rsidP="001A4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0F5" w:rsidRDefault="007010F5" w:rsidP="001A4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0F5" w:rsidRDefault="007010F5" w:rsidP="001A4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473" w:rsidRPr="00180685" w:rsidRDefault="00CD072F" w:rsidP="002B14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литературы</w:t>
      </w:r>
    </w:p>
    <w:p w:rsidR="002B14E2" w:rsidRDefault="002B14E2" w:rsidP="002B14E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0AA2" w:rsidRPr="00180685">
        <w:rPr>
          <w:rFonts w:ascii="Times New Roman" w:hAnsi="Times New Roman" w:cs="Times New Roman"/>
          <w:sz w:val="28"/>
          <w:szCs w:val="28"/>
        </w:rPr>
        <w:t>Кодекс Республики Беларусь об образ</w:t>
      </w:r>
      <w:r>
        <w:rPr>
          <w:rFonts w:ascii="Times New Roman" w:hAnsi="Times New Roman" w:cs="Times New Roman"/>
          <w:sz w:val="28"/>
          <w:szCs w:val="28"/>
        </w:rPr>
        <w:t>овании</w:t>
      </w:r>
      <w:r w:rsidR="00291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 января 2011</w:t>
      </w:r>
      <w:r w:rsidR="0029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9177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243-</w:t>
      </w:r>
      <w:r w:rsidR="00CD0AA2" w:rsidRPr="0018068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D0AA2" w:rsidRPr="001806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0AA2" w:rsidRPr="00180685">
        <w:rPr>
          <w:rFonts w:ascii="Times New Roman" w:hAnsi="Times New Roman" w:cs="Times New Roman"/>
          <w:sz w:val="28"/>
          <w:szCs w:val="28"/>
        </w:rPr>
        <w:t xml:space="preserve"> принят Палатой представителей 2 декабря 2010 г.: одобрено Советом Республики 22 декабря 2010.</w:t>
      </w:r>
      <w:r w:rsidR="00331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315BA" w:rsidRPr="0018068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CD0AA2" w:rsidRPr="00180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Мозырь: Белый Ветер, 2011. – 379 </w:t>
      </w:r>
      <w:proofErr w:type="gramStart"/>
      <w:r w:rsidR="00CD0AA2" w:rsidRPr="0018068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CD0AA2" w:rsidRPr="0018068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B14E2" w:rsidRDefault="002B14E2" w:rsidP="002B14E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9C5655" w:rsidRPr="000D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Кудрявцев</w:t>
      </w:r>
      <w:r w:rsidR="009C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C5655" w:rsidRPr="000D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Т. Проблемное обучение: истоки, сущность, перспективы</w:t>
      </w:r>
      <w:r w:rsidR="009C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В.Т. Кудрявцев. – Москва</w:t>
      </w:r>
      <w:proofErr w:type="gramStart"/>
      <w:r w:rsidR="009C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9C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Знание, 1991. </w:t>
      </w:r>
      <w:r w:rsidR="009C5655" w:rsidRPr="0018068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9C5655" w:rsidRPr="000D6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80с.</w:t>
      </w:r>
    </w:p>
    <w:p w:rsidR="002B14E2" w:rsidRDefault="002B14E2" w:rsidP="002B14E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 w:rsidR="009C5655" w:rsidRPr="001C12ED">
        <w:rPr>
          <w:rStyle w:val="hl"/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C5655" w:rsidRPr="00180685">
        <w:rPr>
          <w:rStyle w:val="hl"/>
          <w:rFonts w:ascii="Times New Roman" w:hAnsi="Times New Roman" w:cs="Times New Roman"/>
          <w:sz w:val="28"/>
          <w:szCs w:val="28"/>
        </w:rPr>
        <w:t>ахмутов</w:t>
      </w:r>
      <w:proofErr w:type="spellEnd"/>
      <w:r w:rsidR="009C5655">
        <w:rPr>
          <w:rStyle w:val="hl"/>
          <w:rFonts w:ascii="Times New Roman" w:hAnsi="Times New Roman" w:cs="Times New Roman"/>
          <w:sz w:val="28"/>
          <w:szCs w:val="28"/>
        </w:rPr>
        <w:t>,</w:t>
      </w:r>
      <w:r w:rsidR="009C5655" w:rsidRPr="001806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5655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9C5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655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И. Проблемное обучение: основные вопросы теории</w:t>
      </w:r>
      <w:r w:rsidR="009C5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="009C5655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И. </w:t>
      </w:r>
      <w:proofErr w:type="spellStart"/>
      <w:r w:rsidR="009C5655">
        <w:rPr>
          <w:rFonts w:ascii="Times New Roman" w:hAnsi="Times New Roman" w:cs="Times New Roman"/>
          <w:sz w:val="28"/>
          <w:szCs w:val="28"/>
          <w:shd w:val="clear" w:color="auto" w:fill="FFFFFF"/>
        </w:rPr>
        <w:t>Махмутов</w:t>
      </w:r>
      <w:proofErr w:type="spellEnd"/>
      <w:r w:rsidR="009C5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="009C5655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C5655">
        <w:rPr>
          <w:rFonts w:ascii="Times New Roman" w:hAnsi="Times New Roman" w:cs="Times New Roman"/>
          <w:sz w:val="28"/>
          <w:szCs w:val="28"/>
          <w:shd w:val="clear" w:color="auto" w:fill="FFFFFF"/>
        </w:rPr>
        <w:t>осква</w:t>
      </w:r>
      <w:proofErr w:type="gramStart"/>
      <w:r w:rsidR="009C5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9C5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Педагогика, 1975. </w:t>
      </w:r>
      <w:r w:rsidR="009C5655" w:rsidRPr="0018068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9C5655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368 </w:t>
      </w:r>
      <w:proofErr w:type="gramStart"/>
      <w:r w:rsidR="009C5655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9C5655" w:rsidRPr="001806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14E2" w:rsidRDefault="002B14E2" w:rsidP="002B14E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proofErr w:type="spellStart"/>
      <w:r w:rsidR="009C5655" w:rsidRPr="00180685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="009C5655" w:rsidRPr="00180685">
        <w:rPr>
          <w:rFonts w:ascii="Times New Roman" w:hAnsi="Times New Roman" w:cs="Times New Roman"/>
          <w:sz w:val="28"/>
          <w:szCs w:val="28"/>
        </w:rPr>
        <w:t xml:space="preserve"> В. Основы проблемного обуче</w:t>
      </w:r>
      <w:r w:rsidR="009C5655">
        <w:rPr>
          <w:rFonts w:ascii="Times New Roman" w:hAnsi="Times New Roman" w:cs="Times New Roman"/>
          <w:sz w:val="28"/>
          <w:szCs w:val="28"/>
        </w:rPr>
        <w:t xml:space="preserve">ния / В. </w:t>
      </w:r>
      <w:proofErr w:type="spellStart"/>
      <w:r w:rsidR="009C5655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="009C5655">
        <w:rPr>
          <w:rFonts w:ascii="Times New Roman" w:hAnsi="Times New Roman" w:cs="Times New Roman"/>
          <w:sz w:val="28"/>
          <w:szCs w:val="28"/>
        </w:rPr>
        <w:t>. – Москва</w:t>
      </w:r>
      <w:r w:rsidR="009C5655" w:rsidRPr="00180685">
        <w:rPr>
          <w:rFonts w:ascii="Times New Roman" w:hAnsi="Times New Roman" w:cs="Times New Roman"/>
          <w:sz w:val="28"/>
          <w:szCs w:val="28"/>
        </w:rPr>
        <w:t xml:space="preserve">: Просвещение, </w:t>
      </w:r>
      <w:r w:rsidR="009C56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1968. </w:t>
      </w:r>
      <w:r w:rsidR="009C5655" w:rsidRPr="0018068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9C5655" w:rsidRPr="00292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208 </w:t>
      </w:r>
      <w:proofErr w:type="gramStart"/>
      <w:r w:rsidR="009C5655" w:rsidRPr="00292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9C5655" w:rsidRPr="00292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B14E2" w:rsidRDefault="002B14E2" w:rsidP="002B14E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9C5655" w:rsidRPr="001C12ED">
        <w:rPr>
          <w:rFonts w:ascii="Times New Roman" w:hAnsi="Times New Roman" w:cs="Times New Roman"/>
          <w:sz w:val="28"/>
          <w:szCs w:val="28"/>
        </w:rPr>
        <w:t>Пашнев</w:t>
      </w:r>
      <w:r w:rsidR="009C5655">
        <w:rPr>
          <w:rFonts w:ascii="Times New Roman" w:hAnsi="Times New Roman" w:cs="Times New Roman"/>
          <w:sz w:val="28"/>
          <w:szCs w:val="28"/>
        </w:rPr>
        <w:t>,</w:t>
      </w:r>
      <w:r w:rsidR="009C5655" w:rsidRPr="001C12ED">
        <w:rPr>
          <w:rFonts w:ascii="Times New Roman" w:hAnsi="Times New Roman" w:cs="Times New Roman"/>
          <w:sz w:val="28"/>
          <w:szCs w:val="28"/>
        </w:rPr>
        <w:t xml:space="preserve"> Б. К. Психодиагностика уровня интеллектуально-творческой диагностики одаренности детей</w:t>
      </w:r>
      <w:r w:rsidR="009C5655">
        <w:rPr>
          <w:rFonts w:ascii="Times New Roman" w:hAnsi="Times New Roman" w:cs="Times New Roman"/>
          <w:sz w:val="28"/>
          <w:szCs w:val="28"/>
        </w:rPr>
        <w:t xml:space="preserve"> / Б. К. Пашнев. – Москва</w:t>
      </w:r>
      <w:proofErr w:type="gramStart"/>
      <w:r w:rsidR="009C56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655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="009C5655">
        <w:rPr>
          <w:rFonts w:ascii="Times New Roman" w:hAnsi="Times New Roman" w:cs="Times New Roman"/>
          <w:sz w:val="28"/>
          <w:szCs w:val="28"/>
        </w:rPr>
        <w:t>, 2009. – 128 с.</w:t>
      </w:r>
    </w:p>
    <w:p w:rsidR="002B14E2" w:rsidRDefault="002B14E2" w:rsidP="002B14E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proofErr w:type="spellStart"/>
      <w:r w:rsidR="009C5655" w:rsidRPr="0018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Трайтак</w:t>
      </w:r>
      <w:proofErr w:type="spellEnd"/>
      <w:r w:rsidR="009C5655" w:rsidRPr="0018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C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5655" w:rsidRPr="00180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  <w:r w:rsidR="009C5655"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познавательного интереса учащихся к ботанике / Д.</w:t>
      </w:r>
      <w:r w:rsidR="009C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655"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proofErr w:type="spellStart"/>
      <w:r w:rsidR="009C5655"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>Трайтак</w:t>
      </w:r>
      <w:proofErr w:type="spellEnd"/>
      <w:r w:rsidR="009C5655"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</w:t>
      </w:r>
      <w:proofErr w:type="gramStart"/>
      <w:r w:rsidR="009C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655"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C5655"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Педагогика, 1975. – 72 </w:t>
      </w:r>
      <w:proofErr w:type="gramStart"/>
      <w:r w:rsidR="009C5655"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C5655" w:rsidRPr="00180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B14E2" w:rsidRDefault="002B14E2" w:rsidP="002B14E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AB229B" w:rsidRPr="001C12ED">
        <w:rPr>
          <w:rFonts w:ascii="Times New Roman" w:hAnsi="Times New Roman" w:cs="Times New Roman"/>
          <w:sz w:val="28"/>
          <w:szCs w:val="28"/>
        </w:rPr>
        <w:t>Харламов</w:t>
      </w:r>
      <w:r w:rsidR="000D6698" w:rsidRPr="001C12ED">
        <w:rPr>
          <w:rFonts w:ascii="Times New Roman" w:hAnsi="Times New Roman" w:cs="Times New Roman"/>
          <w:sz w:val="28"/>
          <w:szCs w:val="28"/>
        </w:rPr>
        <w:t>,</w:t>
      </w:r>
      <w:r w:rsidR="00AB229B" w:rsidRPr="001C12ED">
        <w:rPr>
          <w:rFonts w:ascii="Times New Roman" w:hAnsi="Times New Roman" w:cs="Times New Roman"/>
          <w:sz w:val="28"/>
          <w:szCs w:val="28"/>
        </w:rPr>
        <w:t xml:space="preserve"> И.</w:t>
      </w:r>
      <w:r w:rsidR="003315BA">
        <w:rPr>
          <w:rFonts w:ascii="Times New Roman" w:hAnsi="Times New Roman" w:cs="Times New Roman"/>
          <w:sz w:val="28"/>
          <w:szCs w:val="28"/>
        </w:rPr>
        <w:t xml:space="preserve"> </w:t>
      </w:r>
      <w:r w:rsidR="00AB229B" w:rsidRPr="001C12ED">
        <w:rPr>
          <w:rFonts w:ascii="Times New Roman" w:hAnsi="Times New Roman" w:cs="Times New Roman"/>
          <w:sz w:val="28"/>
          <w:szCs w:val="28"/>
        </w:rPr>
        <w:t>Ф. Как активизировать учение школьников</w:t>
      </w:r>
      <w:r w:rsidR="000D6698" w:rsidRPr="001C12ED">
        <w:rPr>
          <w:rFonts w:ascii="Times New Roman" w:hAnsi="Times New Roman" w:cs="Times New Roman"/>
          <w:sz w:val="28"/>
          <w:szCs w:val="28"/>
        </w:rPr>
        <w:t>: дидактические очерки / И.</w:t>
      </w:r>
      <w:r w:rsidR="003315BA">
        <w:rPr>
          <w:rFonts w:ascii="Times New Roman" w:hAnsi="Times New Roman" w:cs="Times New Roman"/>
          <w:sz w:val="28"/>
          <w:szCs w:val="28"/>
        </w:rPr>
        <w:t xml:space="preserve"> </w:t>
      </w:r>
      <w:r w:rsidR="000D6698" w:rsidRPr="001C12ED">
        <w:rPr>
          <w:rFonts w:ascii="Times New Roman" w:hAnsi="Times New Roman" w:cs="Times New Roman"/>
          <w:sz w:val="28"/>
          <w:szCs w:val="28"/>
        </w:rPr>
        <w:t>Ф Харламов</w:t>
      </w:r>
      <w:r w:rsidR="00AB229B" w:rsidRPr="001C12ED">
        <w:rPr>
          <w:rFonts w:ascii="Times New Roman" w:hAnsi="Times New Roman" w:cs="Times New Roman"/>
          <w:sz w:val="28"/>
          <w:szCs w:val="28"/>
        </w:rPr>
        <w:t>.</w:t>
      </w:r>
      <w:r w:rsidR="00292B62" w:rsidRPr="001C12ED">
        <w:rPr>
          <w:rFonts w:ascii="Times New Roman" w:hAnsi="Times New Roman" w:cs="Times New Roman"/>
          <w:sz w:val="28"/>
          <w:szCs w:val="28"/>
        </w:rPr>
        <w:t xml:space="preserve"> – Минск</w:t>
      </w:r>
      <w:proofErr w:type="gramStart"/>
      <w:r w:rsidR="001C12ED">
        <w:rPr>
          <w:rFonts w:ascii="Times New Roman" w:hAnsi="Times New Roman" w:cs="Times New Roman"/>
          <w:sz w:val="28"/>
          <w:szCs w:val="28"/>
        </w:rPr>
        <w:t xml:space="preserve"> </w:t>
      </w:r>
      <w:r w:rsidR="00292B62" w:rsidRPr="001C12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92B62" w:rsidRPr="001C12ED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AB229B" w:rsidRPr="001C12ED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spellStart"/>
      <w:r w:rsidR="00AB229B" w:rsidRPr="001C12ED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AB229B" w:rsidRPr="001C12ED">
        <w:rPr>
          <w:rFonts w:ascii="Times New Roman" w:hAnsi="Times New Roman" w:cs="Times New Roman"/>
          <w:sz w:val="28"/>
          <w:szCs w:val="28"/>
        </w:rPr>
        <w:t>, 1975. – 208 с.</w:t>
      </w:r>
      <w:r w:rsidR="000D6698" w:rsidRPr="001C12ED">
        <w:rPr>
          <w:rFonts w:ascii="Verdana" w:hAnsi="Verdana"/>
          <w:color w:val="555555"/>
          <w:sz w:val="18"/>
          <w:szCs w:val="18"/>
        </w:rPr>
        <w:t xml:space="preserve"> </w:t>
      </w:r>
    </w:p>
    <w:p w:rsidR="00AB229B" w:rsidRPr="00180685" w:rsidRDefault="002B14E2" w:rsidP="002B14E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</w:t>
      </w:r>
      <w:r w:rsidR="00A46E0F" w:rsidRPr="00180685">
        <w:rPr>
          <w:rFonts w:ascii="Times New Roman" w:hAnsi="Times New Roman" w:cs="Times New Roman"/>
          <w:sz w:val="28"/>
          <w:szCs w:val="28"/>
        </w:rPr>
        <w:t>Щукина, Г.</w:t>
      </w:r>
      <w:r w:rsidR="003315BA">
        <w:rPr>
          <w:rFonts w:ascii="Times New Roman" w:hAnsi="Times New Roman" w:cs="Times New Roman"/>
          <w:sz w:val="28"/>
          <w:szCs w:val="28"/>
        </w:rPr>
        <w:t xml:space="preserve"> </w:t>
      </w:r>
      <w:r w:rsidR="00A46E0F" w:rsidRPr="00180685">
        <w:rPr>
          <w:rFonts w:ascii="Times New Roman" w:hAnsi="Times New Roman" w:cs="Times New Roman"/>
          <w:sz w:val="28"/>
          <w:szCs w:val="28"/>
        </w:rPr>
        <w:t>И. Активизация познавательной деятельности учащихся в учебном процессе / Г.</w:t>
      </w:r>
      <w:r w:rsidR="003315BA">
        <w:rPr>
          <w:rFonts w:ascii="Times New Roman" w:hAnsi="Times New Roman" w:cs="Times New Roman"/>
          <w:sz w:val="28"/>
          <w:szCs w:val="28"/>
        </w:rPr>
        <w:t xml:space="preserve"> И. Щукина. – Москва</w:t>
      </w:r>
      <w:proofErr w:type="gramStart"/>
      <w:r w:rsidR="003315BA">
        <w:rPr>
          <w:rFonts w:ascii="Times New Roman" w:hAnsi="Times New Roman" w:cs="Times New Roman"/>
          <w:sz w:val="28"/>
          <w:szCs w:val="28"/>
        </w:rPr>
        <w:t xml:space="preserve"> </w:t>
      </w:r>
      <w:r w:rsidR="00A46E0F" w:rsidRPr="0018068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46E0F" w:rsidRPr="00180685">
        <w:rPr>
          <w:rFonts w:ascii="Times New Roman" w:hAnsi="Times New Roman" w:cs="Times New Roman"/>
          <w:sz w:val="28"/>
          <w:szCs w:val="28"/>
        </w:rPr>
        <w:t xml:space="preserve"> Просвещение, 1979 . – 160 </w:t>
      </w:r>
      <w:proofErr w:type="gramStart"/>
      <w:r w:rsidR="00A46E0F" w:rsidRPr="001806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6E0F" w:rsidRPr="00180685">
        <w:rPr>
          <w:rFonts w:ascii="Times New Roman" w:hAnsi="Times New Roman" w:cs="Times New Roman"/>
          <w:sz w:val="28"/>
          <w:szCs w:val="28"/>
        </w:rPr>
        <w:t>.</w:t>
      </w:r>
    </w:p>
    <w:p w:rsidR="00AB229B" w:rsidRPr="00180685" w:rsidRDefault="00AB229B" w:rsidP="00180685">
      <w:pPr>
        <w:spacing w:after="0" w:line="360" w:lineRule="auto"/>
        <w:ind w:left="-207"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0AA2" w:rsidRPr="00180685" w:rsidRDefault="00CD0AA2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473" w:rsidRPr="00180685" w:rsidRDefault="0057247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473" w:rsidRPr="00180685" w:rsidRDefault="0057247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2473" w:rsidRDefault="0057247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1771" w:rsidRDefault="00291771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1771" w:rsidRDefault="00291771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1771" w:rsidRPr="00180685" w:rsidRDefault="00291771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632A" w:rsidRPr="00180685" w:rsidRDefault="0017632A" w:rsidP="00076D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E27" w:rsidRPr="00180685" w:rsidRDefault="00E94E27" w:rsidP="002E69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Приложения</w:t>
      </w:r>
    </w:p>
    <w:p w:rsidR="00E94E27" w:rsidRPr="00180685" w:rsidRDefault="00E94E27" w:rsidP="002E69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Приложение 1</w:t>
      </w:r>
    </w:p>
    <w:p w:rsidR="00E94E27" w:rsidRPr="00180685" w:rsidRDefault="00E94E27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b/>
          <w:sz w:val="28"/>
          <w:szCs w:val="28"/>
          <w:lang w:val="be-BY"/>
        </w:rPr>
        <w:t>Пр</w:t>
      </w:r>
      <w:r w:rsidR="00E172D0" w:rsidRPr="00180685"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Pr="00180685">
        <w:rPr>
          <w:rFonts w:ascii="Times New Roman" w:hAnsi="Times New Roman" w:cs="Times New Roman"/>
          <w:b/>
          <w:sz w:val="28"/>
          <w:szCs w:val="28"/>
          <w:lang w:val="be-BY"/>
        </w:rPr>
        <w:t>меры проблемных вопросов и заданий для создания проблемных ситуаций</w:t>
      </w:r>
      <w:r w:rsidR="00E172D0" w:rsidRPr="001806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80685">
        <w:rPr>
          <w:rFonts w:ascii="Times New Roman" w:hAnsi="Times New Roman" w:cs="Times New Roman"/>
          <w:b/>
          <w:sz w:val="28"/>
          <w:szCs w:val="28"/>
          <w:lang w:val="be-BY"/>
        </w:rPr>
        <w:t>на уроках биологии в 7 классе</w:t>
      </w:r>
    </w:p>
    <w:p w:rsidR="00E94E27" w:rsidRPr="00180685" w:rsidRDefault="00E94E27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Проблемные вопросы</w:t>
      </w:r>
      <w:r w:rsidR="00CA378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94E27" w:rsidRPr="00180685" w:rsidRDefault="00CF136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1. Можно</w:t>
      </w:r>
      <w:r w:rsidR="00CA378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>ли инфузорию туфельку отнести к хищникам?</w:t>
      </w:r>
    </w:p>
    <w:p w:rsidR="00CF136F" w:rsidRPr="00180685" w:rsidRDefault="003025B5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2. Почему в хлебнице нерадивой хозяйки даже свежий хлеб быстро черствеет?</w:t>
      </w:r>
    </w:p>
    <w:p w:rsidR="003025B5" w:rsidRPr="00180685" w:rsidRDefault="00E172D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3025B5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3025B5" w:rsidRPr="00180685">
        <w:rPr>
          <w:rFonts w:ascii="Times New Roman" w:hAnsi="Times New Roman" w:cs="Times New Roman"/>
          <w:sz w:val="28"/>
          <w:szCs w:val="28"/>
        </w:rPr>
        <w:t>В какое время эффективнее вносить удобрения: до или после дождя? Почему?</w:t>
      </w:r>
    </w:p>
    <w:p w:rsidR="003025B5" w:rsidRPr="00180685" w:rsidRDefault="00E172D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3025B5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Почему </w:t>
      </w:r>
      <w:r w:rsidRPr="00180685">
        <w:rPr>
          <w:rFonts w:ascii="Times New Roman" w:hAnsi="Times New Roman" w:cs="Times New Roman"/>
          <w:sz w:val="28"/>
          <w:szCs w:val="28"/>
        </w:rPr>
        <w:t>высота самых больших деревьев не превышает  140 метров?</w:t>
      </w:r>
    </w:p>
    <w:p w:rsidR="00E94E27" w:rsidRPr="00180685" w:rsidRDefault="00E172D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5. Когда цветёт сосна?</w:t>
      </w:r>
    </w:p>
    <w:p w:rsidR="00E94E27" w:rsidRPr="00180685" w:rsidRDefault="00E94E27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Проблемные задания</w:t>
      </w:r>
      <w:r w:rsidR="00CA378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1C310F" w:rsidRPr="00180685" w:rsidRDefault="001C310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180685">
        <w:rPr>
          <w:rFonts w:ascii="Times New Roman" w:hAnsi="Times New Roman" w:cs="Times New Roman"/>
          <w:sz w:val="28"/>
          <w:szCs w:val="28"/>
        </w:rPr>
        <w:t xml:space="preserve">  Как вы думаете, почему нельзя есть заплесневевшие продукты, но в то же время врачи назначают уколы пенициллина при некоторых заболеваниях?</w:t>
      </w:r>
    </w:p>
    <w:p w:rsidR="001C310F" w:rsidRPr="00180685" w:rsidRDefault="001C310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2. Двое учащихся поспорили. Один из них утверждал, что кочан капусты – это гигантск</w:t>
      </w:r>
      <w:r w:rsidR="00CA378B">
        <w:rPr>
          <w:rFonts w:ascii="Times New Roman" w:hAnsi="Times New Roman" w:cs="Times New Roman"/>
          <w:sz w:val="28"/>
          <w:szCs w:val="28"/>
        </w:rPr>
        <w:t>ая почка, а другой доказывал, что это плод</w:t>
      </w:r>
      <w:r w:rsidRPr="00180685">
        <w:rPr>
          <w:rFonts w:ascii="Times New Roman" w:hAnsi="Times New Roman" w:cs="Times New Roman"/>
          <w:sz w:val="28"/>
          <w:szCs w:val="28"/>
        </w:rPr>
        <w:t>. Кто из них прав?</w:t>
      </w:r>
    </w:p>
    <w:p w:rsidR="001C310F" w:rsidRPr="00180685" w:rsidRDefault="001C310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3. В населенных пунктах проводят обрезку декоративных деревьев и кустарников. С какой целью это делается? Можно ли проводить такую обрезку ежегодно? Почему?</w:t>
      </w:r>
    </w:p>
    <w:p w:rsidR="001C310F" w:rsidRPr="00180685" w:rsidRDefault="001C310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4. На одном поле клевер скосили в начале цветения, а на другом в конце. Как вы думаете, скошенное с какого поля сено будет более питательным?</w:t>
      </w:r>
    </w:p>
    <w:p w:rsidR="001C310F" w:rsidRPr="00180685" w:rsidRDefault="001C310F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5. Две хозяйки прилегающих друг к другу дачных участков в один теплый весенний день посеяли фасоль. Фасоль была одного сорта, так как одна соседк</w:t>
      </w:r>
      <w:r w:rsidR="00CA378B">
        <w:rPr>
          <w:rFonts w:ascii="Times New Roman" w:hAnsi="Times New Roman" w:cs="Times New Roman"/>
          <w:sz w:val="28"/>
          <w:szCs w:val="28"/>
        </w:rPr>
        <w:t>а поделилась семенами</w:t>
      </w:r>
      <w:r w:rsidRPr="00180685">
        <w:rPr>
          <w:rFonts w:ascii="Times New Roman" w:hAnsi="Times New Roman" w:cs="Times New Roman"/>
          <w:sz w:val="28"/>
          <w:szCs w:val="28"/>
        </w:rPr>
        <w:t xml:space="preserve"> с другой. Одна их хозяек предварительно замочила семена на несколько часов в чистой воде, а другая высадила их в почву сухими. На следующий день температура на улице резко понизилась. </w:t>
      </w:r>
      <w:r w:rsidRPr="00180685">
        <w:rPr>
          <w:rFonts w:ascii="Times New Roman" w:hAnsi="Times New Roman" w:cs="Times New Roman"/>
          <w:sz w:val="28"/>
          <w:szCs w:val="28"/>
        </w:rPr>
        <w:lastRenderedPageBreak/>
        <w:t xml:space="preserve">Только через неделю снова наступило </w:t>
      </w:r>
      <w:r w:rsidR="00CA378B">
        <w:rPr>
          <w:rFonts w:ascii="Times New Roman" w:hAnsi="Times New Roman" w:cs="Times New Roman"/>
          <w:sz w:val="28"/>
          <w:szCs w:val="28"/>
        </w:rPr>
        <w:t>тепло. Ещё через несколько дней</w:t>
      </w:r>
      <w:r w:rsidRPr="00180685">
        <w:rPr>
          <w:rFonts w:ascii="Times New Roman" w:hAnsi="Times New Roman" w:cs="Times New Roman"/>
          <w:sz w:val="28"/>
          <w:szCs w:val="28"/>
        </w:rPr>
        <w:t xml:space="preserve"> появились всходы фасоли, но только на</w:t>
      </w:r>
      <w:r w:rsidR="00CA378B">
        <w:rPr>
          <w:rFonts w:ascii="Times New Roman" w:hAnsi="Times New Roman" w:cs="Times New Roman"/>
          <w:sz w:val="28"/>
          <w:szCs w:val="28"/>
        </w:rPr>
        <w:t xml:space="preserve"> одном из участков. На </w:t>
      </w:r>
      <w:proofErr w:type="gramStart"/>
      <w:r w:rsidR="00CA378B">
        <w:rPr>
          <w:rFonts w:ascii="Times New Roman" w:hAnsi="Times New Roman" w:cs="Times New Roman"/>
          <w:sz w:val="28"/>
          <w:szCs w:val="28"/>
        </w:rPr>
        <w:t>огороде</w:t>
      </w:r>
      <w:proofErr w:type="gramEnd"/>
      <w:r w:rsidR="00CA378B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t>какой из хозяек семена фасоли проросли? Почему?</w:t>
      </w: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B03EC" w:rsidRPr="00180685" w:rsidRDefault="00CB03EC" w:rsidP="002E69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2</w:t>
      </w:r>
    </w:p>
    <w:p w:rsidR="00CB03EC" w:rsidRPr="00180685" w:rsidRDefault="005E5B97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Фрагмент урока </w:t>
      </w:r>
      <w:r w:rsidR="00CB03EC" w:rsidRPr="001806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 использованием </w:t>
      </w:r>
      <w:r w:rsidR="00A32A4A" w:rsidRPr="001806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метода </w:t>
      </w:r>
      <w:r w:rsidR="00CB03EC" w:rsidRPr="001806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проблемного изложения </w:t>
      </w:r>
    </w:p>
    <w:p w:rsidR="00845253" w:rsidRPr="00180685" w:rsidRDefault="0084525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80685">
        <w:rPr>
          <w:rFonts w:ascii="Times New Roman" w:hAnsi="Times New Roman" w:cs="Times New Roman"/>
          <w:b/>
          <w:sz w:val="28"/>
          <w:szCs w:val="28"/>
          <w:lang w:val="be-BY"/>
        </w:rPr>
        <w:t>Бактерии</w:t>
      </w:r>
      <w:r w:rsidRPr="00180685">
        <w:rPr>
          <w:rFonts w:ascii="Times New Roman" w:hAnsi="Times New Roman" w:cs="Times New Roman"/>
          <w:b/>
          <w:sz w:val="28"/>
          <w:szCs w:val="28"/>
        </w:rPr>
        <w:t>»</w:t>
      </w:r>
      <w:r w:rsidRPr="001806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(биология 6 класс)</w:t>
      </w:r>
    </w:p>
    <w:p w:rsidR="001A4193" w:rsidRDefault="002C1271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Этап урока: 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основная часть </w:t>
      </w:r>
    </w:p>
    <w:p w:rsidR="001A4193" w:rsidRDefault="00A32A4A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Сегодня на уроке пойдет </w:t>
      </w:r>
      <w:r w:rsidR="00A41677" w:rsidRPr="00180685">
        <w:rPr>
          <w:rFonts w:ascii="Times New Roman" w:hAnsi="Times New Roman" w:cs="Times New Roman"/>
          <w:sz w:val="28"/>
          <w:szCs w:val="28"/>
          <w:lang w:val="be-BY"/>
        </w:rPr>
        <w:t>разговор о бактериях, без деятельности которых жизнь на Земле была бы невозможна. Познакомимся</w:t>
      </w:r>
      <w:r w:rsidR="00196050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поближе с жизнью этих </w:t>
      </w:r>
      <w:r w:rsidR="00A41677" w:rsidRPr="00180685">
        <w:rPr>
          <w:rFonts w:ascii="Times New Roman" w:hAnsi="Times New Roman" w:cs="Times New Roman"/>
          <w:sz w:val="28"/>
          <w:szCs w:val="28"/>
          <w:lang w:val="be-BY"/>
        </w:rPr>
        <w:t>существ</w:t>
      </w:r>
      <w:r w:rsidR="00AE2F21" w:rsidRPr="0018068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A2BDA" w:rsidRPr="00180685" w:rsidRDefault="005A2BDA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Впервы</w:t>
      </w:r>
      <w:r w:rsidR="00F2781C" w:rsidRPr="00180685">
        <w:rPr>
          <w:rFonts w:ascii="Times New Roman" w:hAnsi="Times New Roman" w:cs="Times New Roman"/>
          <w:sz w:val="28"/>
          <w:szCs w:val="28"/>
          <w:lang w:val="be-BY"/>
        </w:rPr>
        <w:t>е бактерии увидел в микроскоп,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описал</w:t>
      </w:r>
      <w:r w:rsidR="00F2781C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и назвал </w:t>
      </w:r>
      <w:r w:rsidR="00F2781C" w:rsidRPr="001806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781C" w:rsidRPr="00180685">
        <w:rPr>
          <w:rFonts w:ascii="Times New Roman" w:hAnsi="Times New Roman" w:cs="Times New Roman"/>
          <w:sz w:val="28"/>
          <w:szCs w:val="28"/>
        </w:rPr>
        <w:t>анималькулями</w:t>
      </w:r>
      <w:proofErr w:type="spellEnd"/>
      <w:r w:rsidR="00F2781C" w:rsidRPr="00180685">
        <w:rPr>
          <w:rFonts w:ascii="Times New Roman" w:hAnsi="Times New Roman" w:cs="Times New Roman"/>
          <w:sz w:val="28"/>
          <w:szCs w:val="28"/>
        </w:rPr>
        <w:t xml:space="preserve">» 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голандский натуралист Антони ван Левенгук.</w:t>
      </w:r>
      <w:r w:rsidR="003E4540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E4540" w:rsidRPr="00180685" w:rsidRDefault="005A2BDA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Можно ли их увидеть невооруженным глазом?</w:t>
      </w:r>
      <w:r w:rsidR="002F12FF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Нет, конечно. Б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>актерии</w:t>
      </w:r>
      <w:r w:rsidR="002F12FF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отличаются </w:t>
      </w:r>
      <w:r w:rsidR="003E4540" w:rsidRPr="00180685">
        <w:rPr>
          <w:rFonts w:ascii="Times New Roman" w:hAnsi="Times New Roman" w:cs="Times New Roman"/>
          <w:sz w:val="28"/>
          <w:szCs w:val="28"/>
          <w:lang w:val="be-BY"/>
        </w:rPr>
        <w:t>такими малыми размерами, что</w:t>
      </w:r>
      <w:r w:rsidR="002F12FF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самые большие из них можно расмотреть под световым  микроскопом, а для самых маленьких нужен электронный  микроскоп.</w:t>
      </w:r>
    </w:p>
    <w:p w:rsidR="00F2781C" w:rsidRPr="00180685" w:rsidRDefault="002A5B0D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Как выглядят бактерии? Большинство – одноклеточные  </w:t>
      </w:r>
      <w:r w:rsidR="00AA3F6E" w:rsidRPr="00180685">
        <w:rPr>
          <w:rFonts w:ascii="Times New Roman" w:hAnsi="Times New Roman" w:cs="Times New Roman"/>
          <w:sz w:val="28"/>
          <w:szCs w:val="28"/>
          <w:lang w:val="be-BY"/>
        </w:rPr>
        <w:t>и имеют</w:t>
      </w:r>
      <w:r w:rsidR="003E4540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форму</w:t>
      </w:r>
      <w:r w:rsidR="00AA3F6E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шара, палочки, спирали, </w:t>
      </w:r>
      <w:r w:rsidR="00140C74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в виде </w:t>
      </w:r>
      <w:r w:rsidR="00AA3F6E" w:rsidRPr="00180685">
        <w:rPr>
          <w:rFonts w:ascii="Times New Roman" w:hAnsi="Times New Roman" w:cs="Times New Roman"/>
          <w:sz w:val="28"/>
          <w:szCs w:val="28"/>
          <w:lang w:val="be-BY"/>
        </w:rPr>
        <w:t>запятой</w:t>
      </w:r>
      <w:r w:rsidR="003E4540" w:rsidRPr="0018068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A3F6E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2781C" w:rsidRPr="00180685">
        <w:rPr>
          <w:rFonts w:ascii="Times New Roman" w:hAnsi="Times New Roman" w:cs="Times New Roman"/>
          <w:sz w:val="28"/>
          <w:szCs w:val="28"/>
          <w:lang w:val="be-BY"/>
        </w:rPr>
        <w:t>С ч</w:t>
      </w:r>
      <w:r w:rsidR="00FB6D21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ем </w:t>
      </w:r>
      <w:r w:rsidR="00F2781C" w:rsidRPr="00180685">
        <w:rPr>
          <w:rFonts w:ascii="Times New Roman" w:hAnsi="Times New Roman" w:cs="Times New Roman"/>
          <w:sz w:val="28"/>
          <w:szCs w:val="28"/>
          <w:lang w:val="be-BY"/>
        </w:rPr>
        <w:t>связано</w:t>
      </w:r>
      <w:r w:rsidR="00A058C4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B6D21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такое разнообразие </w:t>
      </w:r>
      <w:r w:rsidR="00140C74" w:rsidRPr="00180685">
        <w:rPr>
          <w:rFonts w:ascii="Times New Roman" w:hAnsi="Times New Roman" w:cs="Times New Roman"/>
          <w:sz w:val="28"/>
          <w:szCs w:val="28"/>
          <w:lang w:val="be-BY"/>
        </w:rPr>
        <w:t>форм</w:t>
      </w:r>
      <w:r w:rsidR="00FB6D21" w:rsidRPr="00180685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785A10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Способность</w:t>
      </w:r>
      <w:r w:rsidR="00140C74" w:rsidRPr="00180685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785A10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приспосабливаться к условиям существования. </w:t>
      </w:r>
    </w:p>
    <w:p w:rsidR="005177CD" w:rsidRPr="00180685" w:rsidRDefault="00140C74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Где </w:t>
      </w:r>
      <w:r w:rsidR="00F2781C" w:rsidRPr="00180685">
        <w:rPr>
          <w:rFonts w:ascii="Times New Roman" w:hAnsi="Times New Roman" w:cs="Times New Roman"/>
          <w:sz w:val="28"/>
          <w:szCs w:val="28"/>
          <w:lang w:val="be-BY"/>
        </w:rPr>
        <w:t>можно встретить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бактерии? </w:t>
      </w:r>
      <w:r w:rsidR="00F2781C" w:rsidRPr="00180685">
        <w:rPr>
          <w:rFonts w:ascii="Times New Roman" w:hAnsi="Times New Roman" w:cs="Times New Roman"/>
          <w:sz w:val="28"/>
          <w:szCs w:val="28"/>
          <w:lang w:val="be-BY"/>
        </w:rPr>
        <w:t>В атмосфере</w:t>
      </w:r>
      <w:r w:rsidR="007B0962" w:rsidRPr="00180685">
        <w:rPr>
          <w:rFonts w:ascii="Times New Roman" w:hAnsi="Times New Roman" w:cs="Times New Roman"/>
          <w:sz w:val="28"/>
          <w:szCs w:val="28"/>
          <w:lang w:val="be-BY"/>
        </w:rPr>
        <w:t>, почве, воде, в живых и мёртвых организмах</w:t>
      </w:r>
      <w:r w:rsidR="00F2781C" w:rsidRPr="00180685">
        <w:rPr>
          <w:rFonts w:ascii="Times New Roman" w:hAnsi="Times New Roman" w:cs="Times New Roman"/>
          <w:sz w:val="28"/>
          <w:szCs w:val="28"/>
          <w:lang w:val="be-BY"/>
        </w:rPr>
        <w:t>, даже в воздухе</w:t>
      </w:r>
      <w:r w:rsidR="00A058C4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кабинета биологии они содержат</w:t>
      </w:r>
      <w:r w:rsidR="00F2781C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ся. </w:t>
      </w:r>
      <w:r w:rsidR="007B0962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Выходит, везде? А вот и нет. Бактерии живут там, где они находят достаточно пищи, влаги и благоприятную температуру. Но есть </w:t>
      </w:r>
      <w:r w:rsidR="005177CD" w:rsidRPr="00180685">
        <w:rPr>
          <w:rFonts w:ascii="Times New Roman" w:hAnsi="Times New Roman" w:cs="Times New Roman"/>
          <w:sz w:val="28"/>
          <w:szCs w:val="28"/>
          <w:lang w:val="be-BY"/>
        </w:rPr>
        <w:t>среди них и такие, которые</w:t>
      </w:r>
      <w:r w:rsidR="00747DCF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переносят высокую соленость среды, живут в холоде, горячих источниках.</w:t>
      </w:r>
    </w:p>
    <w:p w:rsidR="00A5078A" w:rsidRPr="00180685" w:rsidRDefault="007C3D46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Выясним</w:t>
      </w:r>
      <w:r w:rsidR="00747DCF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58C4" w:rsidRPr="00180685">
        <w:rPr>
          <w:rFonts w:ascii="Times New Roman" w:hAnsi="Times New Roman" w:cs="Times New Roman"/>
          <w:sz w:val="28"/>
          <w:szCs w:val="28"/>
          <w:lang w:val="be-BY"/>
        </w:rPr>
        <w:t>особенности строения</w:t>
      </w:r>
      <w:r w:rsidR="006329E9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бактериальной клетки. </w:t>
      </w:r>
      <w:r w:rsidR="00A5078A" w:rsidRPr="00180685">
        <w:rPr>
          <w:rFonts w:ascii="Times New Roman" w:hAnsi="Times New Roman" w:cs="Times New Roman"/>
          <w:sz w:val="28"/>
          <w:szCs w:val="28"/>
          <w:lang w:val="be-BY"/>
        </w:rPr>
        <w:t>Отсутствие оформленного ядра, наличие оболочки</w:t>
      </w:r>
      <w:r w:rsidR="00747DCF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5078A" w:rsidRPr="00180685">
        <w:rPr>
          <w:rFonts w:ascii="Times New Roman" w:hAnsi="Times New Roman" w:cs="Times New Roman"/>
          <w:sz w:val="28"/>
          <w:szCs w:val="28"/>
          <w:lang w:val="be-BY"/>
        </w:rPr>
        <w:t>заключенной в слизистую капсулу, цитоплазматической мембраны, цитоплазмы, жгутиков.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А как отличить бактериальную клетку от клеток других царств живой природы? </w:t>
      </w:r>
    </w:p>
    <w:p w:rsidR="007C3D46" w:rsidRPr="00180685" w:rsidRDefault="007C3D46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Сравним клетки бактерий с клетками растений, животных и грибов  и найдём черты сходства (наличие цитоплазматической мембраны, цитоплазмы) и различия (не имеют пластид, вакуолей). </w:t>
      </w:r>
    </w:p>
    <w:p w:rsidR="0007390D" w:rsidRPr="00180685" w:rsidRDefault="00A5078A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lastRenderedPageBreak/>
        <w:t>Как питаются бактерии?</w:t>
      </w:r>
      <w:r w:rsidR="00F71EE5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390D" w:rsidRPr="00180685">
        <w:rPr>
          <w:rFonts w:ascii="Times New Roman" w:hAnsi="Times New Roman" w:cs="Times New Roman"/>
          <w:sz w:val="28"/>
          <w:szCs w:val="28"/>
          <w:lang w:val="be-BY"/>
        </w:rPr>
        <w:t>Большинство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– готовыми органическими веществами погибших или живых организмов</w:t>
      </w:r>
      <w:r w:rsidR="0007390D" w:rsidRPr="0018068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Лишь </w:t>
      </w:r>
      <w:r w:rsidR="0007390D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>некоторые создают органическое вещество из неорганических.</w:t>
      </w:r>
    </w:p>
    <w:p w:rsidR="001A4193" w:rsidRDefault="00A5078A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Выясним </w:t>
      </w:r>
      <w:r w:rsidR="0007390D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роль 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>бактерий</w:t>
      </w:r>
      <w:r w:rsidR="0007390D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в природе</w:t>
      </w:r>
      <w:r w:rsidR="00947BD5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390D" w:rsidRPr="00180685">
        <w:rPr>
          <w:rFonts w:ascii="Times New Roman" w:hAnsi="Times New Roman" w:cs="Times New Roman"/>
          <w:sz w:val="28"/>
          <w:szCs w:val="28"/>
          <w:lang w:val="be-BY"/>
        </w:rPr>
        <w:t>и жизни человека?</w:t>
      </w:r>
      <w:r w:rsidR="00C32D9B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Благодаря их жизнедеятельности происходит разложение и минерализация органических веществ отмерших растений и животных. Теперь понятно, почему бактерии называют санитарами планеты.</w:t>
      </w:r>
    </w:p>
    <w:p w:rsidR="001A4193" w:rsidRDefault="00A058C4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Оказывается, они ещё использую</w:t>
      </w:r>
      <w:r w:rsidR="00F71EE5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тся в приготовлении разнообразных молочных продуктов, </w:t>
      </w:r>
      <w:r w:rsidR="00870A91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кормов для животных, 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>лекарств. Р</w:t>
      </w:r>
      <w:r w:rsidR="00870A91" w:rsidRPr="00180685">
        <w:rPr>
          <w:rFonts w:ascii="Times New Roman" w:hAnsi="Times New Roman" w:cs="Times New Roman"/>
          <w:sz w:val="28"/>
          <w:szCs w:val="28"/>
          <w:lang w:val="be-BY"/>
        </w:rPr>
        <w:t>оль бактерий только положительная</w:t>
      </w:r>
      <w:r w:rsidR="00947BD5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? Понятно, что нет. </w:t>
      </w:r>
      <w:r w:rsidR="00870A91" w:rsidRPr="00180685">
        <w:rPr>
          <w:rFonts w:ascii="Times New Roman" w:hAnsi="Times New Roman" w:cs="Times New Roman"/>
          <w:sz w:val="28"/>
          <w:szCs w:val="28"/>
          <w:lang w:val="be-BY"/>
        </w:rPr>
        <w:t>Отрицательная роль принадлежит болез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870A91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етворным и гнилостным бактериям. </w:t>
      </w:r>
      <w:r w:rsidR="00F122EE" w:rsidRPr="00180685">
        <w:rPr>
          <w:rFonts w:ascii="Times New Roman" w:hAnsi="Times New Roman" w:cs="Times New Roman"/>
          <w:sz w:val="28"/>
          <w:szCs w:val="28"/>
          <w:lang w:val="be-BY"/>
        </w:rPr>
        <w:t>Почему же болезнетворные бактерии не уничтожи</w:t>
      </w:r>
      <w:r w:rsidR="00D22CFC" w:rsidRPr="00180685">
        <w:rPr>
          <w:rFonts w:ascii="Times New Roman" w:hAnsi="Times New Roman" w:cs="Times New Roman"/>
          <w:sz w:val="28"/>
          <w:szCs w:val="28"/>
          <w:lang w:val="be-BY"/>
        </w:rPr>
        <w:t>ли всех л</w:t>
      </w:r>
      <w:r w:rsidR="009543C5" w:rsidRPr="00180685">
        <w:rPr>
          <w:rFonts w:ascii="Times New Roman" w:hAnsi="Times New Roman" w:cs="Times New Roman"/>
          <w:sz w:val="28"/>
          <w:szCs w:val="28"/>
          <w:lang w:val="be-BY"/>
        </w:rPr>
        <w:t>юдей? У человека</w:t>
      </w:r>
      <w:r w:rsidR="00F122EE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много средств защи</w:t>
      </w:r>
      <w:r w:rsidR="009543C5" w:rsidRPr="00180685">
        <w:rPr>
          <w:rFonts w:ascii="Times New Roman" w:hAnsi="Times New Roman" w:cs="Times New Roman"/>
          <w:sz w:val="28"/>
          <w:szCs w:val="28"/>
          <w:lang w:val="be-BY"/>
        </w:rPr>
        <w:t>ты: кожа, слёзы, слюна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>; они гибнут во внешней среде, ведут борьбу</w:t>
      </w:r>
      <w:r w:rsidR="00F122EE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за существование </w:t>
      </w:r>
      <w:r w:rsidR="00F122EE" w:rsidRPr="00180685">
        <w:rPr>
          <w:rFonts w:ascii="Times New Roman" w:hAnsi="Times New Roman" w:cs="Times New Roman"/>
          <w:sz w:val="28"/>
          <w:szCs w:val="28"/>
          <w:lang w:val="be-BY"/>
        </w:rPr>
        <w:t>друг с дугом.</w:t>
      </w:r>
    </w:p>
    <w:p w:rsidR="001A4193" w:rsidRDefault="00F122EE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Сделаем выводы. Нам стало</w:t>
      </w:r>
      <w:r w:rsidR="00D22CFC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известно, что</w:t>
      </w:r>
      <w:r w:rsidR="00D22CFC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D22CFC" w:rsidRPr="00180685">
        <w:rPr>
          <w:rFonts w:ascii="Times New Roman" w:hAnsi="Times New Roman" w:cs="Times New Roman"/>
          <w:sz w:val="28"/>
          <w:szCs w:val="28"/>
          <w:lang w:val="be-BY"/>
        </w:rPr>
        <w:t>бактерии — это мельчайшие, большей частью одноклеточные организмы.  Их  клетки  не  имеют  ядра.  Бактерии  разлагают сложные органические вещества мертвых организмов и превращают их в минеральные, которые усваиваются растениями. Многие бактерии используются человеком для</w:t>
      </w:r>
      <w:r w:rsidR="001A4193">
        <w:rPr>
          <w:rFonts w:ascii="Times New Roman" w:hAnsi="Times New Roman" w:cs="Times New Roman"/>
          <w:sz w:val="28"/>
          <w:szCs w:val="28"/>
          <w:lang w:val="be-BY"/>
        </w:rPr>
        <w:t xml:space="preserve"> получения кисломолочных продук</w:t>
      </w:r>
      <w:r w:rsidR="00D22CFC" w:rsidRPr="00180685">
        <w:rPr>
          <w:rFonts w:ascii="Times New Roman" w:hAnsi="Times New Roman" w:cs="Times New Roman"/>
          <w:sz w:val="28"/>
          <w:szCs w:val="28"/>
          <w:lang w:val="be-BY"/>
        </w:rPr>
        <w:t>тов,</w:t>
      </w:r>
      <w:r w:rsidR="009543C5"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  квашения  капусты  и  т.  д., а б</w:t>
      </w:r>
      <w:r w:rsidR="00D22CFC" w:rsidRPr="00180685">
        <w:rPr>
          <w:rFonts w:ascii="Times New Roman" w:hAnsi="Times New Roman" w:cs="Times New Roman"/>
          <w:sz w:val="28"/>
          <w:szCs w:val="28"/>
          <w:lang w:val="be-BY"/>
        </w:rPr>
        <w:t>олезнетворные  бактерии-паразиты вызывают различные заболевания.</w:t>
      </w:r>
    </w:p>
    <w:p w:rsidR="005A2BDA" w:rsidRPr="00180685" w:rsidRDefault="00D22CFC" w:rsidP="001A4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t>Вот такие это организмы.</w:t>
      </w:r>
    </w:p>
    <w:p w:rsidR="00196050" w:rsidRPr="00180685" w:rsidRDefault="00196050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B03EC" w:rsidRPr="00180685" w:rsidRDefault="00CB03EC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3EC" w:rsidRPr="00180685" w:rsidRDefault="00CB03EC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3EC" w:rsidRPr="00180685" w:rsidRDefault="00CB03EC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515" w:rsidRDefault="00983515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4193" w:rsidRPr="00180685" w:rsidRDefault="001A4193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04770" w:rsidRPr="00180685" w:rsidRDefault="00304770" w:rsidP="002E69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3</w:t>
      </w:r>
    </w:p>
    <w:p w:rsidR="00BA46F7" w:rsidRPr="00180685" w:rsidRDefault="00266B1C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  <w:lang w:val="be-BY"/>
        </w:rPr>
        <w:t>Фрагмент</w:t>
      </w:r>
      <w:r w:rsidR="00304770" w:rsidRPr="00180685">
        <w:rPr>
          <w:rFonts w:ascii="Times New Roman" w:hAnsi="Times New Roman" w:cs="Times New Roman"/>
          <w:b/>
          <w:sz w:val="28"/>
          <w:szCs w:val="28"/>
        </w:rPr>
        <w:t xml:space="preserve"> урока  биологии</w:t>
      </w:r>
      <w:r w:rsidR="00FB5AC4" w:rsidRPr="00180685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r w:rsidR="00FB5AC4" w:rsidRPr="001806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частично-поискового метода</w:t>
      </w:r>
    </w:p>
    <w:p w:rsidR="00845253" w:rsidRPr="008B6791" w:rsidRDefault="0084525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91">
        <w:rPr>
          <w:rFonts w:ascii="Times New Roman" w:hAnsi="Times New Roman" w:cs="Times New Roman"/>
          <w:b/>
          <w:sz w:val="28"/>
          <w:szCs w:val="28"/>
        </w:rPr>
        <w:t>Тема «</w:t>
      </w:r>
      <w:r w:rsidR="00BA46F7" w:rsidRPr="008B6791">
        <w:rPr>
          <w:rFonts w:ascii="Times New Roman" w:hAnsi="Times New Roman" w:cs="Times New Roman"/>
          <w:b/>
          <w:sz w:val="28"/>
          <w:szCs w:val="28"/>
        </w:rPr>
        <w:t>Прорастание семян и формирование новых растений</w:t>
      </w:r>
      <w:r w:rsidRPr="008B6791">
        <w:rPr>
          <w:rFonts w:ascii="Times New Roman" w:hAnsi="Times New Roman" w:cs="Times New Roman"/>
          <w:b/>
          <w:sz w:val="28"/>
          <w:szCs w:val="28"/>
        </w:rPr>
        <w:t>»</w:t>
      </w:r>
    </w:p>
    <w:p w:rsidR="00930516" w:rsidRPr="00180685" w:rsidRDefault="00930516" w:rsidP="00180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Этап урока: </w:t>
      </w:r>
      <w:r w:rsidRPr="00180685">
        <w:rPr>
          <w:rFonts w:ascii="Times New Roman" w:hAnsi="Times New Roman" w:cs="Times New Roman"/>
          <w:sz w:val="28"/>
          <w:szCs w:val="28"/>
          <w:lang w:val="be-BY"/>
        </w:rPr>
        <w:t xml:space="preserve">основная часть </w:t>
      </w:r>
    </w:p>
    <w:p w:rsidR="000C6140" w:rsidRPr="00180685" w:rsidRDefault="00BA46F7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</w:t>
      </w:r>
      <w:r w:rsid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начале </w:t>
      </w:r>
      <w:r w:rsidR="00FB5AC4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изучения нового материала 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напоминаю учащимся, что семя – это зачаточное растение</w:t>
      </w:r>
      <w:r w:rsid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и для того</w:t>
      </w:r>
      <w:r w:rsid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чтобы оно развилось в новое растение необходимы определённые условия. Какие? </w:t>
      </w:r>
      <w:r w:rsidR="00A70C73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Для ответа на поставленный вопрос </w:t>
      </w:r>
      <w:r w:rsidR="00A70C73"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провожу </w:t>
      </w:r>
      <w:r w:rsidR="00FB5AC4"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частично-</w:t>
      </w:r>
      <w:r w:rsidR="00A70C73"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поисковую беседу</w:t>
      </w:r>
      <w:r w:rsidR="00A70C73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 обсуждением и демонст</w:t>
      </w:r>
      <w:r w:rsidR="000C6140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</w:t>
      </w:r>
      <w:r w:rsidR="00A70C73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ацией </w:t>
      </w:r>
      <w:r w:rsidR="000C6140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проведенных опытов.</w:t>
      </w:r>
    </w:p>
    <w:p w:rsidR="005E38F8" w:rsidRPr="00180685" w:rsidRDefault="00FB5AC4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Для доказательства необходимости тепла, воды  и кислорода при прорастании семян учащиеся</w:t>
      </w:r>
      <w:r w:rsidR="000C6140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в домашиних условиях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0C6140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заложили следующий опыт: в стакан № 1</w:t>
      </w:r>
      <w:r w:rsidR="005E38F8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поместили семена фасоли, наполнили его до краёв водой, накрыли крыли крышкой и поставили в холодильник; </w:t>
      </w:r>
      <w:r w:rsidR="000C6140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5E38F8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в стакан №2 поместили семена без воды, накрыли крышкой и оставили при комнатной температуре. </w:t>
      </w:r>
    </w:p>
    <w:p w:rsidR="005E38F8" w:rsidRPr="00180685" w:rsidRDefault="005E38F8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Почему семена в обоих стаканах не проросли? </w:t>
      </w:r>
      <w:r w:rsidR="00392440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Учащиеся выдвигают предположения.</w:t>
      </w:r>
    </w:p>
    <w:p w:rsidR="000766E9" w:rsidRPr="00180685" w:rsidRDefault="00392440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Затем они </w:t>
      </w:r>
      <w:r w:rsidR="000766E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изучают мате</w:t>
      </w:r>
      <w:r w:rsid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риал учебного пособия на с.161-</w:t>
      </w:r>
      <w:r w:rsidR="000766E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162, поясняют полученные результаты</w:t>
      </w:r>
      <w:r w:rsidR="002243EE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и определ</w:t>
      </w:r>
      <w:r w:rsid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яют правильный ответ</w:t>
      </w:r>
      <w:r w:rsidR="002243EE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0766E9" w:rsidRPr="008B6791" w:rsidRDefault="008B6791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Далее перед учащимися с</w:t>
      </w:r>
      <w:r w:rsidR="000766E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тавлю </w:t>
      </w:r>
      <w:r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следующий вопрос</w:t>
      </w:r>
      <w:r w:rsidR="000766E9"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:</w:t>
      </w:r>
    </w:p>
    <w:p w:rsidR="002B3FAF" w:rsidRPr="00180685" w:rsidRDefault="002B3FAF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Семена гороха и пшеницы высевают на различную глубину. Какое из этих растений сажают на меньшую глубину? С чем это может быть связано?</w:t>
      </w:r>
    </w:p>
    <w:p w:rsidR="002B3FAF" w:rsidRPr="00180685" w:rsidRDefault="002B3FAF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Учащиеся изучают материал о правилах посева семян</w:t>
      </w:r>
      <w:r w:rsid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на с. 163 и отвечают на поставленный вопрос.</w:t>
      </w:r>
    </w:p>
    <w:p w:rsidR="002B3FAF" w:rsidRPr="00180685" w:rsidRDefault="008B6791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Для усвоения правил посева даю ещё </w:t>
      </w:r>
      <w:r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одно</w:t>
      </w:r>
      <w:r w:rsidR="002B3FAF"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проблемное задание</w:t>
      </w:r>
      <w:r w:rsidR="002B3FAF"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:</w:t>
      </w:r>
    </w:p>
    <w:p w:rsidR="00863319" w:rsidRPr="00180685" w:rsidRDefault="002B3FAF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На территории Беларуси повсеместно выращивают озимую пшеницу. </w:t>
      </w:r>
      <w:r w:rsid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Однако, п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очвы не везде одинаковые. Какая, по-вашем</w:t>
      </w:r>
      <w:r w:rsidR="0086331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 мнению, должна быть глубина заделки семян пшеницы на песчаных, глинистых и торфяных почвах?</w:t>
      </w:r>
    </w:p>
    <w:p w:rsidR="00863319" w:rsidRPr="00180685" w:rsidRDefault="008B6791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 xml:space="preserve">Организую работу </w:t>
      </w:r>
      <w:r w:rsidR="0086331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по изучению типов прорастания семян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 Перед учащимися</w:t>
      </w:r>
      <w:r w:rsidR="0086331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863319" w:rsidRPr="008B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ставится 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:</w:t>
      </w:r>
      <w:r w:rsidR="0086331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составить рассказ о характере прорастания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семян</w:t>
      </w:r>
      <w:r w:rsidR="0086331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и жизненных процессах, которые происходят 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этом происходят</w:t>
      </w:r>
      <w:r w:rsidR="0086331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Для этого они знакомятся с материалом учебного пособия на с. 163.</w:t>
      </w:r>
    </w:p>
    <w:p w:rsidR="00B678B6" w:rsidRPr="00180685" w:rsidRDefault="008B6791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Затем </w:t>
      </w:r>
      <w:r w:rsidR="00B678B6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учащимся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необходимо </w:t>
      </w:r>
      <w:r w:rsidR="00B678B6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сформулировать основные правила ухода за посевами. Если они затрудняются ответить</w:t>
      </w:r>
      <w:r w:rsidR="00316A0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предлагаю использовать текст учебного пособия на с. 164.</w:t>
      </w:r>
    </w:p>
    <w:p w:rsidR="00316A09" w:rsidRPr="00180685" w:rsidRDefault="00316A09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Организую афиширование полученных результатов.</w:t>
      </w:r>
    </w:p>
    <w:p w:rsidR="00863319" w:rsidRPr="00180685" w:rsidRDefault="00863319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FB5AC4" w:rsidRPr="00180685" w:rsidRDefault="002B3FAF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0766E9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5E38F8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930516" w:rsidRPr="00180685" w:rsidRDefault="00A70C7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930516" w:rsidRPr="00180685" w:rsidRDefault="00930516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930516" w:rsidRPr="00180685" w:rsidRDefault="00930516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930516" w:rsidRPr="00180685" w:rsidRDefault="00930516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930516" w:rsidRPr="00180685" w:rsidRDefault="00930516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930516" w:rsidRDefault="00930516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A4193" w:rsidRDefault="001A419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A4193" w:rsidRDefault="001A419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A4193" w:rsidRDefault="001A419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A4193" w:rsidRDefault="001A419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A4193" w:rsidRDefault="001A419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A4193" w:rsidRDefault="001A419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A4193" w:rsidRPr="00180685" w:rsidRDefault="001A419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930516" w:rsidRPr="00180685" w:rsidRDefault="00930516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930516" w:rsidRPr="00180685" w:rsidRDefault="00930516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810B01" w:rsidRPr="00180685" w:rsidRDefault="00810B01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810B01" w:rsidRPr="00180685" w:rsidRDefault="00810B01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810B01" w:rsidRDefault="00810B01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A4193" w:rsidRDefault="001A419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1A4193" w:rsidRPr="00180685" w:rsidRDefault="001A419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810B01" w:rsidRPr="00180685" w:rsidRDefault="00E172D0" w:rsidP="001A419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180685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 4</w:t>
      </w:r>
    </w:p>
    <w:p w:rsidR="002524D5" w:rsidRPr="00180685" w:rsidRDefault="00810B01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8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2524D5" w:rsidRPr="00180685">
        <w:rPr>
          <w:rFonts w:ascii="Times New Roman" w:hAnsi="Times New Roman" w:cs="Times New Roman"/>
          <w:b/>
          <w:sz w:val="28"/>
          <w:szCs w:val="28"/>
        </w:rPr>
        <w:t xml:space="preserve"> «Строение и размножение папоротников»</w:t>
      </w:r>
    </w:p>
    <w:p w:rsidR="002524D5" w:rsidRPr="00180685" w:rsidRDefault="002524D5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Цель урока:</w:t>
      </w:r>
      <w:r w:rsidR="00E15BD7" w:rsidRPr="00180685">
        <w:rPr>
          <w:rFonts w:ascii="Times New Roman" w:hAnsi="Times New Roman" w:cs="Times New Roman"/>
          <w:sz w:val="28"/>
          <w:szCs w:val="28"/>
        </w:rPr>
        <w:t xml:space="preserve"> ознакомление учащихся со строением и размножением папоротников</w:t>
      </w:r>
    </w:p>
    <w:p w:rsidR="00E15BD7" w:rsidRPr="00180685" w:rsidRDefault="00E15BD7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Задачи:</w:t>
      </w:r>
    </w:p>
    <w:p w:rsidR="00810B01" w:rsidRPr="00180685" w:rsidRDefault="002524D5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E15BD7" w:rsidRPr="00180685">
        <w:rPr>
          <w:rFonts w:ascii="Times New Roman" w:hAnsi="Times New Roman" w:cs="Times New Roman"/>
          <w:sz w:val="28"/>
          <w:szCs w:val="28"/>
        </w:rPr>
        <w:t>организовать учебную деятельность по изучению особенностей строения, размножения и развития папоротников па примере щитовника мужского;</w:t>
      </w:r>
    </w:p>
    <w:p w:rsidR="00E15BD7" w:rsidRPr="00180685" w:rsidRDefault="00E15BD7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sym w:font="Symbol" w:char="F0BE"/>
      </w:r>
      <w:r w:rsidRPr="00180685">
        <w:rPr>
          <w:rFonts w:ascii="Times New Roman" w:hAnsi="Times New Roman" w:cs="Times New Roman"/>
          <w:sz w:val="28"/>
          <w:szCs w:val="28"/>
        </w:rPr>
        <w:t xml:space="preserve"> спос</w:t>
      </w:r>
      <w:r w:rsidR="000C70DE" w:rsidRPr="00180685">
        <w:rPr>
          <w:rFonts w:ascii="Times New Roman" w:hAnsi="Times New Roman" w:cs="Times New Roman"/>
          <w:sz w:val="28"/>
          <w:szCs w:val="28"/>
        </w:rPr>
        <w:t>обствовать развитию у учащихся умения устанавливать причинно-следственные связи;</w:t>
      </w:r>
    </w:p>
    <w:p w:rsidR="000C70DE" w:rsidRPr="00180685" w:rsidRDefault="000C70DE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E"/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</w:t>
      </w:r>
      <w:r w:rsidR="004D52F5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ценностное отношение к окружающей природе.</w:t>
      </w:r>
    </w:p>
    <w:p w:rsidR="004D52F5" w:rsidRPr="00180685" w:rsidRDefault="004D52F5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урока: комбинированный.</w:t>
      </w:r>
    </w:p>
    <w:p w:rsidR="004D52F5" w:rsidRPr="00180685" w:rsidRDefault="004D52F5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урока</w:t>
      </w:r>
    </w:p>
    <w:p w:rsidR="004D52F5" w:rsidRPr="00180685" w:rsidRDefault="00815FEF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D52F5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момент.</w:t>
      </w:r>
      <w:proofErr w:type="gramEnd"/>
    </w:p>
    <w:p w:rsidR="004D52F5" w:rsidRPr="00180685" w:rsidRDefault="00815FEF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D52F5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домашнего задания.</w:t>
      </w:r>
    </w:p>
    <w:p w:rsidR="004D52F5" w:rsidRPr="00180685" w:rsidRDefault="00E66529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1.</w:t>
      </w:r>
    </w:p>
    <w:p w:rsidR="00E66529" w:rsidRPr="00180685" w:rsidRDefault="00E66529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="00F66949" w:rsidRPr="00180685">
        <w:rPr>
          <w:rFonts w:ascii="Times New Roman" w:hAnsi="Times New Roman" w:cs="Times New Roman"/>
          <w:sz w:val="28"/>
          <w:szCs w:val="28"/>
        </w:rPr>
        <w:t>Какое поколение преобладает в ж</w:t>
      </w:r>
      <w:r w:rsidRPr="00180685">
        <w:rPr>
          <w:rFonts w:ascii="Times New Roman" w:hAnsi="Times New Roman" w:cs="Times New Roman"/>
          <w:sz w:val="28"/>
          <w:szCs w:val="28"/>
        </w:rPr>
        <w:t>изненном цикле плаунов и хвощей:</w:t>
      </w:r>
    </w:p>
    <w:p w:rsidR="00F66949" w:rsidRPr="00180685" w:rsidRDefault="00E66529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а) </w:t>
      </w:r>
      <w:r w:rsidR="00F66949" w:rsidRPr="00180685">
        <w:rPr>
          <w:rFonts w:ascii="Times New Roman" w:hAnsi="Times New Roman" w:cs="Times New Roman"/>
          <w:sz w:val="28"/>
          <w:szCs w:val="28"/>
        </w:rPr>
        <w:t xml:space="preserve"> </w:t>
      </w:r>
      <w:r w:rsidRPr="00180685">
        <w:rPr>
          <w:rFonts w:ascii="Times New Roman" w:hAnsi="Times New Roman" w:cs="Times New Roman"/>
          <w:sz w:val="28"/>
          <w:szCs w:val="28"/>
        </w:rPr>
        <w:t>гаметофит;          б) спорофит.</w:t>
      </w:r>
    </w:p>
    <w:p w:rsidR="00E66529" w:rsidRPr="00180685" w:rsidRDefault="00E66529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2.</w:t>
      </w:r>
    </w:p>
    <w:p w:rsidR="0024358C" w:rsidRPr="00180685" w:rsidRDefault="0024358C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Какие вегетативные органы имеются у плаунов и хвощей? </w:t>
      </w:r>
    </w:p>
    <w:p w:rsidR="00E66529" w:rsidRPr="00180685" w:rsidRDefault="00E66529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3.</w:t>
      </w:r>
    </w:p>
    <w:p w:rsidR="002243EE" w:rsidRPr="00180685" w:rsidRDefault="002243EE" w:rsidP="00180685">
      <w:pPr>
        <w:pStyle w:val="Style8"/>
        <w:widowControl/>
        <w:tabs>
          <w:tab w:val="left" w:pos="0"/>
        </w:tabs>
        <w:spacing w:line="360" w:lineRule="auto"/>
        <w:ind w:firstLine="709"/>
        <w:jc w:val="both"/>
        <w:rPr>
          <w:rStyle w:val="FontStyle11"/>
          <w:sz w:val="28"/>
          <w:szCs w:val="28"/>
          <w:lang w:eastAsia="be-BY"/>
        </w:rPr>
      </w:pPr>
      <w:r w:rsidRPr="00180685">
        <w:rPr>
          <w:rStyle w:val="FontStyle11"/>
          <w:sz w:val="28"/>
          <w:szCs w:val="28"/>
          <w:lang w:eastAsia="be-BY"/>
        </w:rPr>
        <w:t xml:space="preserve">Установите последовательность этапов </w:t>
      </w:r>
      <w:r w:rsidR="00B63AA3" w:rsidRPr="00180685">
        <w:rPr>
          <w:rStyle w:val="FontStyle11"/>
          <w:sz w:val="28"/>
          <w:szCs w:val="28"/>
          <w:lang w:eastAsia="be-BY"/>
        </w:rPr>
        <w:t xml:space="preserve">в цикле развития </w:t>
      </w:r>
      <w:r w:rsidR="00B63AA3" w:rsidRPr="00180685">
        <w:rPr>
          <w:sz w:val="28"/>
          <w:szCs w:val="28"/>
        </w:rPr>
        <w:t xml:space="preserve">плауна булавовидного, </w:t>
      </w:r>
      <w:r w:rsidR="00B63AA3" w:rsidRPr="00180685">
        <w:rPr>
          <w:rStyle w:val="FontStyle11"/>
          <w:sz w:val="28"/>
          <w:szCs w:val="28"/>
          <w:lang w:eastAsia="be-BY"/>
        </w:rPr>
        <w:t>начиная с образования спороносных колосков</w:t>
      </w:r>
      <w:r w:rsidRPr="00180685">
        <w:rPr>
          <w:rStyle w:val="FontStyle11"/>
          <w:sz w:val="28"/>
          <w:szCs w:val="28"/>
          <w:lang w:eastAsia="be-BY"/>
        </w:rPr>
        <w:t>:</w:t>
      </w:r>
      <w:r w:rsidR="00B63AA3" w:rsidRPr="00180685">
        <w:rPr>
          <w:rStyle w:val="FontStyle11"/>
          <w:sz w:val="28"/>
          <w:szCs w:val="28"/>
          <w:lang w:eastAsia="be-BY"/>
        </w:rPr>
        <w:t xml:space="preserve"> </w:t>
      </w:r>
    </w:p>
    <w:p w:rsidR="002243EE" w:rsidRPr="00180685" w:rsidRDefault="002243EE" w:rsidP="00180685">
      <w:pPr>
        <w:pStyle w:val="Style4"/>
        <w:widowControl/>
        <w:tabs>
          <w:tab w:val="left" w:pos="0"/>
          <w:tab w:val="left" w:pos="542"/>
        </w:tabs>
        <w:spacing w:line="360" w:lineRule="auto"/>
        <w:ind w:firstLine="709"/>
        <w:jc w:val="both"/>
        <w:rPr>
          <w:rStyle w:val="FontStyle11"/>
          <w:sz w:val="28"/>
          <w:szCs w:val="28"/>
          <w:lang w:val="be-BY" w:eastAsia="be-BY"/>
        </w:rPr>
      </w:pPr>
      <w:r w:rsidRPr="00180685">
        <w:rPr>
          <w:rStyle w:val="FontStyle11"/>
          <w:sz w:val="28"/>
          <w:szCs w:val="28"/>
        </w:rPr>
        <w:t xml:space="preserve">а) </w:t>
      </w:r>
      <w:r w:rsidR="00E66529" w:rsidRPr="00180685">
        <w:rPr>
          <w:rStyle w:val="FontStyle11"/>
          <w:sz w:val="28"/>
          <w:szCs w:val="28"/>
        </w:rPr>
        <w:t xml:space="preserve">образование </w:t>
      </w:r>
      <w:r w:rsidR="00E66529" w:rsidRPr="00180685">
        <w:rPr>
          <w:sz w:val="28"/>
          <w:szCs w:val="28"/>
        </w:rPr>
        <w:t>заростка</w:t>
      </w:r>
      <w:r w:rsidRPr="00180685">
        <w:rPr>
          <w:rStyle w:val="FontStyle11"/>
          <w:sz w:val="28"/>
          <w:szCs w:val="28"/>
        </w:rPr>
        <w:t>;</w:t>
      </w:r>
    </w:p>
    <w:p w:rsidR="002243EE" w:rsidRPr="00180685" w:rsidRDefault="002243EE" w:rsidP="00180685">
      <w:pPr>
        <w:pStyle w:val="Style4"/>
        <w:widowControl/>
        <w:tabs>
          <w:tab w:val="left" w:pos="0"/>
          <w:tab w:val="left" w:pos="542"/>
        </w:tabs>
        <w:spacing w:line="360" w:lineRule="auto"/>
        <w:ind w:firstLine="709"/>
        <w:jc w:val="both"/>
        <w:rPr>
          <w:rStyle w:val="FontStyle11"/>
          <w:sz w:val="28"/>
          <w:szCs w:val="28"/>
          <w:lang w:val="be-BY" w:eastAsia="be-BY"/>
        </w:rPr>
      </w:pPr>
      <w:r w:rsidRPr="00180685">
        <w:rPr>
          <w:rStyle w:val="FontStyle11"/>
          <w:sz w:val="28"/>
          <w:szCs w:val="28"/>
        </w:rPr>
        <w:t>б) оплодотворение с образованием зиготы;</w:t>
      </w:r>
    </w:p>
    <w:p w:rsidR="002243EE" w:rsidRPr="00180685" w:rsidRDefault="002243EE" w:rsidP="00180685">
      <w:pPr>
        <w:pStyle w:val="Style4"/>
        <w:widowControl/>
        <w:tabs>
          <w:tab w:val="left" w:pos="0"/>
          <w:tab w:val="left" w:pos="542"/>
        </w:tabs>
        <w:spacing w:line="360" w:lineRule="auto"/>
        <w:ind w:firstLine="709"/>
        <w:jc w:val="both"/>
        <w:rPr>
          <w:rStyle w:val="FontStyle15"/>
          <w:sz w:val="28"/>
          <w:szCs w:val="28"/>
          <w:lang w:val="be-BY" w:eastAsia="be-BY"/>
        </w:rPr>
      </w:pPr>
      <w:r w:rsidRPr="00180685">
        <w:rPr>
          <w:rStyle w:val="FontStyle15"/>
          <w:sz w:val="28"/>
          <w:szCs w:val="28"/>
        </w:rPr>
        <w:t xml:space="preserve">в) </w:t>
      </w:r>
      <w:r w:rsidR="00E66529" w:rsidRPr="00180685">
        <w:rPr>
          <w:sz w:val="28"/>
          <w:szCs w:val="28"/>
        </w:rPr>
        <w:t>образование нового молодого растения</w:t>
      </w:r>
      <w:r w:rsidRPr="00180685">
        <w:rPr>
          <w:rStyle w:val="FontStyle15"/>
          <w:sz w:val="28"/>
          <w:szCs w:val="28"/>
        </w:rPr>
        <w:t>;</w:t>
      </w:r>
    </w:p>
    <w:p w:rsidR="002243EE" w:rsidRPr="00180685" w:rsidRDefault="002243EE" w:rsidP="00180685">
      <w:pPr>
        <w:pStyle w:val="Style4"/>
        <w:widowControl/>
        <w:tabs>
          <w:tab w:val="left" w:pos="0"/>
          <w:tab w:val="left" w:pos="542"/>
        </w:tabs>
        <w:spacing w:line="360" w:lineRule="auto"/>
        <w:ind w:firstLine="709"/>
        <w:jc w:val="both"/>
        <w:rPr>
          <w:rStyle w:val="FontStyle15"/>
          <w:sz w:val="28"/>
          <w:szCs w:val="28"/>
          <w:lang w:val="be-BY" w:eastAsia="be-BY"/>
        </w:rPr>
      </w:pPr>
      <w:r w:rsidRPr="00180685">
        <w:rPr>
          <w:rStyle w:val="FontStyle15"/>
          <w:sz w:val="28"/>
          <w:szCs w:val="28"/>
        </w:rPr>
        <w:t>г) созревание спор;</w:t>
      </w:r>
    </w:p>
    <w:p w:rsidR="002243EE" w:rsidRPr="00180685" w:rsidRDefault="002243EE" w:rsidP="00180685">
      <w:pPr>
        <w:pStyle w:val="Style4"/>
        <w:widowControl/>
        <w:tabs>
          <w:tab w:val="left" w:pos="0"/>
          <w:tab w:val="left" w:pos="542"/>
        </w:tabs>
        <w:spacing w:line="360" w:lineRule="auto"/>
        <w:ind w:firstLine="709"/>
        <w:jc w:val="both"/>
        <w:rPr>
          <w:rStyle w:val="FontStyle15"/>
          <w:sz w:val="28"/>
          <w:szCs w:val="28"/>
          <w:lang w:val="be-BY" w:eastAsia="be-BY"/>
        </w:rPr>
      </w:pPr>
      <w:proofErr w:type="spellStart"/>
      <w:r w:rsidRPr="00180685">
        <w:rPr>
          <w:rStyle w:val="FontStyle15"/>
          <w:sz w:val="28"/>
          <w:szCs w:val="28"/>
        </w:rPr>
        <w:t>д</w:t>
      </w:r>
      <w:proofErr w:type="spellEnd"/>
      <w:r w:rsidRPr="00180685">
        <w:rPr>
          <w:rStyle w:val="FontStyle15"/>
          <w:sz w:val="28"/>
          <w:szCs w:val="28"/>
        </w:rPr>
        <w:t>) созревание яйцеклетки и сперматозоидов;</w:t>
      </w:r>
    </w:p>
    <w:p w:rsidR="002243EE" w:rsidRPr="00180685" w:rsidRDefault="002243EE" w:rsidP="00180685">
      <w:pPr>
        <w:pStyle w:val="Style4"/>
        <w:widowControl/>
        <w:tabs>
          <w:tab w:val="left" w:pos="0"/>
          <w:tab w:val="left" w:pos="542"/>
        </w:tabs>
        <w:spacing w:line="360" w:lineRule="auto"/>
        <w:ind w:firstLine="709"/>
        <w:jc w:val="both"/>
        <w:rPr>
          <w:rStyle w:val="FontStyle15"/>
          <w:sz w:val="28"/>
          <w:szCs w:val="28"/>
          <w:lang w:val="be-BY" w:eastAsia="be-BY"/>
        </w:rPr>
      </w:pPr>
      <w:r w:rsidRPr="00180685">
        <w:rPr>
          <w:rStyle w:val="FontStyle15"/>
          <w:sz w:val="28"/>
          <w:szCs w:val="28"/>
          <w:lang w:val="be-BY"/>
        </w:rPr>
        <w:t xml:space="preserve">е) </w:t>
      </w:r>
      <w:r w:rsidR="00E66529" w:rsidRPr="00180685">
        <w:rPr>
          <w:rStyle w:val="FontStyle15"/>
          <w:sz w:val="28"/>
          <w:szCs w:val="28"/>
        </w:rPr>
        <w:t>развитие спорангиев на верхней стороне спороносных листочков</w:t>
      </w:r>
      <w:r w:rsidRPr="00180685">
        <w:rPr>
          <w:rStyle w:val="FontStyle15"/>
          <w:sz w:val="28"/>
          <w:szCs w:val="28"/>
        </w:rPr>
        <w:t>.</w:t>
      </w:r>
    </w:p>
    <w:p w:rsidR="00076D7B" w:rsidRDefault="00076D7B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6073" w:rsidRPr="00180685" w:rsidRDefault="0039607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Задание 4.</w:t>
      </w:r>
    </w:p>
    <w:p w:rsidR="00F66949" w:rsidRPr="00180685" w:rsidRDefault="00F66949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 xml:space="preserve">Чем цикл развития плауна отличается от цикла развития мхов? </w:t>
      </w:r>
    </w:p>
    <w:p w:rsidR="00F66949" w:rsidRPr="00180685" w:rsidRDefault="00F66949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85">
        <w:rPr>
          <w:rFonts w:ascii="Times New Roman" w:hAnsi="Times New Roman" w:cs="Times New Roman"/>
          <w:sz w:val="28"/>
          <w:szCs w:val="28"/>
        </w:rPr>
        <w:t>Что общего у  плаунов  и хвощей? В чем их различие?</w:t>
      </w:r>
    </w:p>
    <w:p w:rsidR="00396073" w:rsidRPr="00180685" w:rsidRDefault="0039607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5802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в тему урока, постановка проблемы.</w:t>
      </w:r>
    </w:p>
    <w:p w:rsidR="00A30D3F" w:rsidRPr="00180685" w:rsidRDefault="00D45802" w:rsidP="001806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</w:rPr>
        <w:t>С древних времен народ хранит память  о языческом празднике славян – д</w:t>
      </w:r>
      <w:r w:rsidR="00A30D3F" w:rsidRPr="00180685">
        <w:rPr>
          <w:color w:val="000000"/>
          <w:sz w:val="28"/>
          <w:szCs w:val="28"/>
        </w:rPr>
        <w:t xml:space="preserve">не Ивана Купалы. В этот день принято водить хороводы, прыгать через костер и искать волшебный цветок папоротника. По поверью </w:t>
      </w:r>
      <w:r w:rsidRPr="00180685">
        <w:rPr>
          <w:color w:val="000000"/>
          <w:sz w:val="28"/>
          <w:szCs w:val="28"/>
        </w:rPr>
        <w:t>расцветает он ровно в полночь в канун праздника. Т</w:t>
      </w:r>
      <w:r w:rsidR="00A30D3F" w:rsidRPr="00180685">
        <w:rPr>
          <w:color w:val="000000"/>
          <w:sz w:val="28"/>
          <w:szCs w:val="28"/>
        </w:rPr>
        <w:t xml:space="preserve">ому, кому посчастливится увидеть и завладеть цветком папоротника откроются любые клады, </w:t>
      </w:r>
      <w:proofErr w:type="gramStart"/>
      <w:r w:rsidR="00A30D3F" w:rsidRPr="00180685">
        <w:rPr>
          <w:color w:val="000000"/>
          <w:sz w:val="28"/>
          <w:szCs w:val="28"/>
        </w:rPr>
        <w:t>где бы они не были</w:t>
      </w:r>
      <w:proofErr w:type="gramEnd"/>
      <w:r w:rsidR="00A30D3F" w:rsidRPr="00180685">
        <w:rPr>
          <w:color w:val="000000"/>
          <w:sz w:val="28"/>
          <w:szCs w:val="28"/>
        </w:rPr>
        <w:t xml:space="preserve"> спрятаны. </w:t>
      </w:r>
    </w:p>
    <w:p w:rsidR="00F57BE2" w:rsidRPr="00180685" w:rsidRDefault="00F57BE2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Изучение нового материала.</w:t>
      </w:r>
    </w:p>
    <w:p w:rsidR="00F57BE2" w:rsidRPr="00180685" w:rsidRDefault="00F57BE2" w:rsidP="001806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</w:rPr>
        <w:t>Можно ли в ночь на Ивана Купалу увидеть цветок папоротника?</w:t>
      </w:r>
    </w:p>
    <w:p w:rsidR="001A4193" w:rsidRDefault="00F57BE2" w:rsidP="001A41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</w:rPr>
        <w:t>Чтобы ответить на этот вопрос, нам необходи</w:t>
      </w:r>
      <w:r w:rsidR="003A1073" w:rsidRPr="00180685">
        <w:rPr>
          <w:color w:val="000000"/>
          <w:sz w:val="28"/>
          <w:szCs w:val="28"/>
        </w:rPr>
        <w:t xml:space="preserve">мо познакомиться со строением </w:t>
      </w:r>
      <w:r w:rsidRPr="00180685">
        <w:rPr>
          <w:color w:val="000000"/>
          <w:sz w:val="28"/>
          <w:szCs w:val="28"/>
        </w:rPr>
        <w:t>размножением</w:t>
      </w:r>
      <w:r w:rsidR="003A1073" w:rsidRPr="00180685">
        <w:rPr>
          <w:color w:val="000000"/>
          <w:sz w:val="28"/>
          <w:szCs w:val="28"/>
        </w:rPr>
        <w:t xml:space="preserve"> и развитием</w:t>
      </w:r>
      <w:r w:rsidR="005E1C89" w:rsidRPr="00180685">
        <w:rPr>
          <w:color w:val="000000"/>
          <w:sz w:val="28"/>
          <w:szCs w:val="28"/>
        </w:rPr>
        <w:t xml:space="preserve"> папоротников на примере щитовника мужского. </w:t>
      </w:r>
    </w:p>
    <w:p w:rsidR="001A4193" w:rsidRDefault="005E1C89" w:rsidP="001A41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</w:rPr>
        <w:t>Щитовник мужской</w:t>
      </w:r>
      <w:r w:rsidR="003A1073" w:rsidRPr="00180685">
        <w:rPr>
          <w:sz w:val="28"/>
          <w:szCs w:val="28"/>
        </w:rPr>
        <w:t xml:space="preserve"> имеет корни, стебель</w:t>
      </w:r>
      <w:r w:rsidRPr="00180685">
        <w:rPr>
          <w:sz w:val="28"/>
          <w:szCs w:val="28"/>
        </w:rPr>
        <w:t xml:space="preserve"> в виде укороченным корневища</w:t>
      </w:r>
      <w:r w:rsidR="003A1073" w:rsidRPr="00180685">
        <w:rPr>
          <w:sz w:val="28"/>
          <w:szCs w:val="28"/>
        </w:rPr>
        <w:t xml:space="preserve"> и листья, которые называются вайи. Корень обеспечивает растение водой и минеральными веществами</w:t>
      </w:r>
      <w:r w:rsidRPr="00180685">
        <w:rPr>
          <w:sz w:val="28"/>
          <w:szCs w:val="28"/>
        </w:rPr>
        <w:t>, стебель – транспорт веществ</w:t>
      </w:r>
      <w:r w:rsidR="009118F2" w:rsidRPr="00180685">
        <w:rPr>
          <w:sz w:val="28"/>
          <w:szCs w:val="28"/>
        </w:rPr>
        <w:t xml:space="preserve"> по ксилеме и флоэме</w:t>
      </w:r>
      <w:r w:rsidRPr="00180685">
        <w:rPr>
          <w:sz w:val="28"/>
          <w:szCs w:val="28"/>
        </w:rPr>
        <w:t>, а листья – фотосинтез и спорообразование.</w:t>
      </w:r>
    </w:p>
    <w:p w:rsidR="001A4193" w:rsidRDefault="009118F2" w:rsidP="001A41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  <w:shd w:val="clear" w:color="auto" w:fill="FFFFFF"/>
        </w:rPr>
        <w:t>Итак, мы узнали, как выглядят папоротники, но каким образом происходит их размножение и развитие?</w:t>
      </w:r>
    </w:p>
    <w:p w:rsidR="001A4193" w:rsidRDefault="00516382" w:rsidP="001A41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="005B09D5" w:rsidRPr="00180685">
        <w:rPr>
          <w:color w:val="000000"/>
          <w:sz w:val="28"/>
          <w:szCs w:val="28"/>
          <w:shd w:val="clear" w:color="auto" w:fill="FFFFFF"/>
        </w:rPr>
        <w:t xml:space="preserve">самостоятельно изучают размножение щитовника мужского с. 129 </w:t>
      </w:r>
      <w:r w:rsidR="005B09D5" w:rsidRPr="00180685">
        <w:rPr>
          <w:color w:val="000000"/>
          <w:sz w:val="28"/>
          <w:szCs w:val="28"/>
          <w:shd w:val="clear" w:color="auto" w:fill="FFFFFF"/>
          <w:lang w:val="be-BY"/>
        </w:rPr>
        <w:t xml:space="preserve">учебного пособия и </w:t>
      </w:r>
      <w:r w:rsidR="00CE1F9C" w:rsidRPr="00180685">
        <w:rPr>
          <w:color w:val="000000"/>
          <w:sz w:val="28"/>
          <w:szCs w:val="28"/>
          <w:shd w:val="clear" w:color="auto" w:fill="FFFFFF"/>
          <w:lang w:val="be-BY"/>
        </w:rPr>
        <w:t xml:space="preserve">отмечают в рабочих тетрадях особенности размножения папоротников. </w:t>
      </w:r>
    </w:p>
    <w:p w:rsidR="001A4193" w:rsidRDefault="00CE1F9C" w:rsidP="001A41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  <w:shd w:val="clear" w:color="auto" w:fill="FFFFFF"/>
          <w:lang w:val="be-BY"/>
        </w:rPr>
        <w:t>Следующий вопрос который, необходимо рассмотреть – изучение жизненного цикла папоротников.</w:t>
      </w:r>
    </w:p>
    <w:p w:rsidR="001A4193" w:rsidRDefault="002D3923" w:rsidP="001A41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  <w:shd w:val="clear" w:color="auto" w:fill="FFFFFF"/>
          <w:lang w:val="be-BY"/>
        </w:rPr>
        <w:t>Чередуется бесполое и половое поколения – спорофит и гаметофит. Доминируетет фаза спорофита.</w:t>
      </w:r>
    </w:p>
    <w:p w:rsidR="001A4193" w:rsidRDefault="002D3923" w:rsidP="001A41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  <w:shd w:val="clear" w:color="auto" w:fill="FFFFFF"/>
          <w:lang w:val="be-BY"/>
        </w:rPr>
        <w:t>Учащиеся составляют опорную схему жизненного цикла папоротников и рисуют её в тетрадях.</w:t>
      </w:r>
    </w:p>
    <w:p w:rsidR="00516382" w:rsidRPr="001A4193" w:rsidRDefault="00516382" w:rsidP="001A41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0685">
        <w:rPr>
          <w:color w:val="000000"/>
          <w:sz w:val="28"/>
          <w:szCs w:val="28"/>
          <w:shd w:val="clear" w:color="auto" w:fill="FFFFFF"/>
          <w:lang w:val="be-BY"/>
        </w:rPr>
        <w:lastRenderedPageBreak/>
        <w:t>В ходе обсуждения рассмотреных вопросов учащиеся подводятся к ответу на проблемный вопр</w:t>
      </w:r>
      <w:r w:rsidR="0088113E" w:rsidRPr="00180685">
        <w:rPr>
          <w:color w:val="000000"/>
          <w:sz w:val="28"/>
          <w:szCs w:val="28"/>
          <w:shd w:val="clear" w:color="auto" w:fill="FFFFFF"/>
          <w:lang w:val="be-BY"/>
        </w:rPr>
        <w:t xml:space="preserve">ос, поставленный в начале урока – </w:t>
      </w:r>
      <w:r w:rsidR="0088113E" w:rsidRPr="00180685">
        <w:rPr>
          <w:color w:val="000000"/>
          <w:sz w:val="28"/>
          <w:szCs w:val="28"/>
          <w:shd w:val="clear" w:color="auto" w:fill="FFFFFF"/>
        </w:rPr>
        <w:t>цветение</w:t>
      </w:r>
      <w:r w:rsidRPr="00180685">
        <w:rPr>
          <w:color w:val="000000"/>
          <w:sz w:val="28"/>
          <w:szCs w:val="28"/>
          <w:shd w:val="clear" w:color="auto" w:fill="FFFFFF"/>
        </w:rPr>
        <w:t xml:space="preserve"> папоротника неправдоподобно.</w:t>
      </w:r>
    </w:p>
    <w:p w:rsidR="002D3923" w:rsidRPr="00180685" w:rsidRDefault="002D3923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Закрепление изученного материала.</w:t>
      </w:r>
      <w:proofErr w:type="gramEnd"/>
    </w:p>
    <w:p w:rsidR="0088113E" w:rsidRPr="00180685" w:rsidRDefault="0088113E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закрепления полученных знаний </w:t>
      </w:r>
      <w:r w:rsidR="00AC166D"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найти в кабинете биологии папоротники; рассказать об их строении.</w:t>
      </w:r>
    </w:p>
    <w:p w:rsidR="00AC166D" w:rsidRPr="00180685" w:rsidRDefault="00AC166D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Рефлексия.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AC166D" w:rsidRPr="00180685" w:rsidTr="00AC166D">
        <w:tc>
          <w:tcPr>
            <w:tcW w:w="3190" w:type="dxa"/>
          </w:tcPr>
          <w:p w:rsidR="00AC166D" w:rsidRPr="00180685" w:rsidRDefault="00AC166D" w:rsidP="007010F5">
            <w:pPr>
              <w:tabs>
                <w:tab w:val="left" w:pos="489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0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«+» Что понравилось на уроке?</w:t>
            </w:r>
          </w:p>
        </w:tc>
        <w:tc>
          <w:tcPr>
            <w:tcW w:w="3190" w:type="dxa"/>
          </w:tcPr>
          <w:p w:rsidR="00AC166D" w:rsidRPr="00180685" w:rsidRDefault="00AC166D" w:rsidP="007010F5">
            <w:pPr>
              <w:tabs>
                <w:tab w:val="left" w:pos="489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0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«-» Что понравилось на уроке?</w:t>
            </w:r>
          </w:p>
        </w:tc>
        <w:tc>
          <w:tcPr>
            <w:tcW w:w="3191" w:type="dxa"/>
          </w:tcPr>
          <w:p w:rsidR="00AC166D" w:rsidRPr="00180685" w:rsidRDefault="00AC166D" w:rsidP="007010F5">
            <w:pPr>
              <w:tabs>
                <w:tab w:val="left" w:pos="489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0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Любопытные факты, о которых узнали</w:t>
            </w:r>
          </w:p>
        </w:tc>
      </w:tr>
      <w:tr w:rsidR="00AC166D" w:rsidRPr="00180685" w:rsidTr="00AC166D">
        <w:tc>
          <w:tcPr>
            <w:tcW w:w="3190" w:type="dxa"/>
          </w:tcPr>
          <w:p w:rsidR="00AC166D" w:rsidRPr="00180685" w:rsidRDefault="00AC166D" w:rsidP="00180685">
            <w:pPr>
              <w:tabs>
                <w:tab w:val="left" w:pos="489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AC166D" w:rsidRPr="00180685" w:rsidRDefault="00AC166D" w:rsidP="00180685">
            <w:pPr>
              <w:tabs>
                <w:tab w:val="left" w:pos="489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AC166D" w:rsidRPr="00180685" w:rsidRDefault="00AC166D" w:rsidP="00180685">
            <w:pPr>
              <w:tabs>
                <w:tab w:val="left" w:pos="489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010F5" w:rsidRDefault="007010F5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66D" w:rsidRPr="00180685" w:rsidRDefault="00AC166D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Домашнее задание</w:t>
      </w:r>
    </w:p>
    <w:p w:rsidR="00AC166D" w:rsidRPr="00180685" w:rsidRDefault="00AC166D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§ 42 учебного пособия. Ответить на вопросы после параграфа.</w:t>
      </w:r>
    </w:p>
    <w:p w:rsidR="00AC166D" w:rsidRPr="00180685" w:rsidRDefault="00D465AA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Творческое задание. С чем связано возникновение легенды о цветке папоротника?</w:t>
      </w:r>
    </w:p>
    <w:p w:rsidR="00AC166D" w:rsidRPr="00180685" w:rsidRDefault="00AC166D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66D" w:rsidRPr="00180685" w:rsidRDefault="00AC166D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66D" w:rsidRPr="00180685" w:rsidRDefault="00AC166D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66D" w:rsidRPr="00180685" w:rsidRDefault="00AC166D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13E" w:rsidRPr="00180685" w:rsidRDefault="0088113E" w:rsidP="00180685">
      <w:pPr>
        <w:tabs>
          <w:tab w:val="left" w:pos="48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67B" w:rsidRPr="00180685" w:rsidRDefault="0032567B" w:rsidP="001806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be-BY"/>
        </w:rPr>
      </w:pPr>
    </w:p>
    <w:sectPr w:rsidR="0032567B" w:rsidRPr="00180685" w:rsidSect="00D9400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05" w:rsidRDefault="00D94005" w:rsidP="00D94005">
      <w:pPr>
        <w:spacing w:after="0" w:line="240" w:lineRule="auto"/>
      </w:pPr>
      <w:r>
        <w:separator/>
      </w:r>
    </w:p>
  </w:endnote>
  <w:endnote w:type="continuationSeparator" w:id="0">
    <w:p w:rsidR="00D94005" w:rsidRDefault="00D94005" w:rsidP="00D9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0899"/>
      <w:docPartObj>
        <w:docPartGallery w:val="Page Numbers (Bottom of Page)"/>
        <w:docPartUnique/>
      </w:docPartObj>
    </w:sdtPr>
    <w:sdtContent>
      <w:p w:rsidR="00D94005" w:rsidRDefault="00D94005">
        <w:pPr>
          <w:pStyle w:val="af2"/>
          <w:jc w:val="right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D94005" w:rsidRDefault="00D9400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05" w:rsidRDefault="00D94005" w:rsidP="00D94005">
      <w:pPr>
        <w:spacing w:after="0" w:line="240" w:lineRule="auto"/>
      </w:pPr>
      <w:r>
        <w:separator/>
      </w:r>
    </w:p>
  </w:footnote>
  <w:footnote w:type="continuationSeparator" w:id="0">
    <w:p w:rsidR="00D94005" w:rsidRDefault="00D94005" w:rsidP="00D9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AA8"/>
    <w:multiLevelType w:val="hybridMultilevel"/>
    <w:tmpl w:val="B14A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1B44"/>
    <w:multiLevelType w:val="hybridMultilevel"/>
    <w:tmpl w:val="67A8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501"/>
    <w:multiLevelType w:val="hybridMultilevel"/>
    <w:tmpl w:val="5CE2DE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6E4CF7"/>
    <w:multiLevelType w:val="multilevel"/>
    <w:tmpl w:val="EDE0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1592B"/>
    <w:multiLevelType w:val="hybridMultilevel"/>
    <w:tmpl w:val="0DBE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AD6"/>
    <w:multiLevelType w:val="hybridMultilevel"/>
    <w:tmpl w:val="7D9C572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D0360"/>
    <w:multiLevelType w:val="hybridMultilevel"/>
    <w:tmpl w:val="351A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F49E0"/>
    <w:multiLevelType w:val="hybridMultilevel"/>
    <w:tmpl w:val="0DF84BA8"/>
    <w:lvl w:ilvl="0" w:tplc="BC023F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835F8"/>
    <w:multiLevelType w:val="multilevel"/>
    <w:tmpl w:val="651E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A41D3"/>
    <w:multiLevelType w:val="hybridMultilevel"/>
    <w:tmpl w:val="89CA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638DC"/>
    <w:multiLevelType w:val="hybridMultilevel"/>
    <w:tmpl w:val="ABDA5E54"/>
    <w:lvl w:ilvl="0" w:tplc="C532C89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2BC0DC9"/>
    <w:multiLevelType w:val="hybridMultilevel"/>
    <w:tmpl w:val="30C41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E77F05"/>
    <w:multiLevelType w:val="hybridMultilevel"/>
    <w:tmpl w:val="B2CC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F2855"/>
    <w:multiLevelType w:val="hybridMultilevel"/>
    <w:tmpl w:val="BF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0152E"/>
    <w:multiLevelType w:val="hybridMultilevel"/>
    <w:tmpl w:val="281C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70838"/>
    <w:multiLevelType w:val="hybridMultilevel"/>
    <w:tmpl w:val="E3E2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42AF2"/>
    <w:multiLevelType w:val="hybridMultilevel"/>
    <w:tmpl w:val="F0AE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E4458"/>
    <w:multiLevelType w:val="hybridMultilevel"/>
    <w:tmpl w:val="6296A96C"/>
    <w:lvl w:ilvl="0" w:tplc="3D08D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27AC4"/>
    <w:multiLevelType w:val="multilevel"/>
    <w:tmpl w:val="222C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063E9"/>
    <w:multiLevelType w:val="multilevel"/>
    <w:tmpl w:val="817A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64B37"/>
    <w:multiLevelType w:val="hybridMultilevel"/>
    <w:tmpl w:val="C04CDCFE"/>
    <w:lvl w:ilvl="0" w:tplc="05DC123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>
    <w:nsid w:val="4FBC1A29"/>
    <w:multiLevelType w:val="hybridMultilevel"/>
    <w:tmpl w:val="68807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FCF0B85"/>
    <w:multiLevelType w:val="hybridMultilevel"/>
    <w:tmpl w:val="6E52C67A"/>
    <w:lvl w:ilvl="0" w:tplc="DF7C2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76483"/>
    <w:multiLevelType w:val="hybridMultilevel"/>
    <w:tmpl w:val="45B2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A6AA2"/>
    <w:multiLevelType w:val="hybridMultilevel"/>
    <w:tmpl w:val="2154E74C"/>
    <w:lvl w:ilvl="0" w:tplc="C054125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03007"/>
    <w:multiLevelType w:val="hybridMultilevel"/>
    <w:tmpl w:val="5EC6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D34BA"/>
    <w:multiLevelType w:val="hybridMultilevel"/>
    <w:tmpl w:val="A392A864"/>
    <w:lvl w:ilvl="0" w:tplc="4134E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94D06"/>
    <w:multiLevelType w:val="hybridMultilevel"/>
    <w:tmpl w:val="508C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C0D49"/>
    <w:multiLevelType w:val="hybridMultilevel"/>
    <w:tmpl w:val="D376D886"/>
    <w:lvl w:ilvl="0" w:tplc="9ED00C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4B69C3"/>
    <w:multiLevelType w:val="hybridMultilevel"/>
    <w:tmpl w:val="68CA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0433C"/>
    <w:multiLevelType w:val="hybridMultilevel"/>
    <w:tmpl w:val="D35039F6"/>
    <w:lvl w:ilvl="0" w:tplc="73E6D75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6F105B9"/>
    <w:multiLevelType w:val="hybridMultilevel"/>
    <w:tmpl w:val="A838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82D16"/>
    <w:multiLevelType w:val="hybridMultilevel"/>
    <w:tmpl w:val="E3DA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91AB0"/>
    <w:multiLevelType w:val="multilevel"/>
    <w:tmpl w:val="F864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DD2AA2"/>
    <w:multiLevelType w:val="multilevel"/>
    <w:tmpl w:val="919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F14FEB"/>
    <w:multiLevelType w:val="multilevel"/>
    <w:tmpl w:val="53A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7A4E31"/>
    <w:multiLevelType w:val="hybridMultilevel"/>
    <w:tmpl w:val="1C14AFC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2E03D1E"/>
    <w:multiLevelType w:val="hybridMultilevel"/>
    <w:tmpl w:val="FF88B400"/>
    <w:lvl w:ilvl="0" w:tplc="C054125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2473F"/>
    <w:multiLevelType w:val="hybridMultilevel"/>
    <w:tmpl w:val="22E2AB36"/>
    <w:lvl w:ilvl="0" w:tplc="1F6E3A46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>
    <w:nsid w:val="74D72FDF"/>
    <w:multiLevelType w:val="hybridMultilevel"/>
    <w:tmpl w:val="D50A6B52"/>
    <w:lvl w:ilvl="0" w:tplc="B79EB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35B6D"/>
    <w:multiLevelType w:val="hybridMultilevel"/>
    <w:tmpl w:val="CD5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27CC3"/>
    <w:multiLevelType w:val="hybridMultilevel"/>
    <w:tmpl w:val="ED489130"/>
    <w:lvl w:ilvl="0" w:tplc="2EEC86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D1F1E"/>
    <w:multiLevelType w:val="multilevel"/>
    <w:tmpl w:val="15C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FF390B"/>
    <w:multiLevelType w:val="hybridMultilevel"/>
    <w:tmpl w:val="3A40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844"/>
    <w:multiLevelType w:val="hybridMultilevel"/>
    <w:tmpl w:val="B21A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4"/>
  </w:num>
  <w:num w:numId="3">
    <w:abstractNumId w:val="36"/>
  </w:num>
  <w:num w:numId="4">
    <w:abstractNumId w:val="24"/>
  </w:num>
  <w:num w:numId="5">
    <w:abstractNumId w:val="37"/>
  </w:num>
  <w:num w:numId="6">
    <w:abstractNumId w:val="23"/>
  </w:num>
  <w:num w:numId="7">
    <w:abstractNumId w:val="5"/>
  </w:num>
  <w:num w:numId="8">
    <w:abstractNumId w:val="10"/>
  </w:num>
  <w:num w:numId="9">
    <w:abstractNumId w:val="0"/>
  </w:num>
  <w:num w:numId="10">
    <w:abstractNumId w:val="30"/>
  </w:num>
  <w:num w:numId="11">
    <w:abstractNumId w:val="20"/>
  </w:num>
  <w:num w:numId="12">
    <w:abstractNumId w:val="28"/>
  </w:num>
  <w:num w:numId="13">
    <w:abstractNumId w:val="41"/>
  </w:num>
  <w:num w:numId="14">
    <w:abstractNumId w:val="9"/>
  </w:num>
  <w:num w:numId="15">
    <w:abstractNumId w:val="43"/>
  </w:num>
  <w:num w:numId="16">
    <w:abstractNumId w:val="19"/>
  </w:num>
  <w:num w:numId="17">
    <w:abstractNumId w:val="2"/>
  </w:num>
  <w:num w:numId="18">
    <w:abstractNumId w:val="21"/>
  </w:num>
  <w:num w:numId="19">
    <w:abstractNumId w:val="34"/>
  </w:num>
  <w:num w:numId="20">
    <w:abstractNumId w:val="3"/>
  </w:num>
  <w:num w:numId="21">
    <w:abstractNumId w:val="33"/>
  </w:num>
  <w:num w:numId="22">
    <w:abstractNumId w:val="42"/>
  </w:num>
  <w:num w:numId="23">
    <w:abstractNumId w:val="8"/>
  </w:num>
  <w:num w:numId="24">
    <w:abstractNumId w:val="32"/>
  </w:num>
  <w:num w:numId="25">
    <w:abstractNumId w:val="17"/>
  </w:num>
  <w:num w:numId="26">
    <w:abstractNumId w:val="1"/>
  </w:num>
  <w:num w:numId="27">
    <w:abstractNumId w:val="31"/>
  </w:num>
  <w:num w:numId="28">
    <w:abstractNumId w:val="11"/>
  </w:num>
  <w:num w:numId="29">
    <w:abstractNumId w:val="16"/>
  </w:num>
  <w:num w:numId="30">
    <w:abstractNumId w:val="29"/>
  </w:num>
  <w:num w:numId="31">
    <w:abstractNumId w:val="35"/>
  </w:num>
  <w:num w:numId="32">
    <w:abstractNumId w:val="22"/>
  </w:num>
  <w:num w:numId="33">
    <w:abstractNumId w:val="26"/>
  </w:num>
  <w:num w:numId="34">
    <w:abstractNumId w:val="6"/>
  </w:num>
  <w:num w:numId="35">
    <w:abstractNumId w:val="39"/>
  </w:num>
  <w:num w:numId="36">
    <w:abstractNumId w:val="40"/>
  </w:num>
  <w:num w:numId="37">
    <w:abstractNumId w:val="25"/>
  </w:num>
  <w:num w:numId="38">
    <w:abstractNumId w:val="7"/>
  </w:num>
  <w:num w:numId="39">
    <w:abstractNumId w:val="4"/>
  </w:num>
  <w:num w:numId="40">
    <w:abstractNumId w:val="27"/>
  </w:num>
  <w:num w:numId="41">
    <w:abstractNumId w:val="13"/>
  </w:num>
  <w:num w:numId="42">
    <w:abstractNumId w:val="14"/>
  </w:num>
  <w:num w:numId="43">
    <w:abstractNumId w:val="15"/>
  </w:num>
  <w:num w:numId="44">
    <w:abstractNumId w:val="38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56A"/>
    <w:rsid w:val="0001082E"/>
    <w:rsid w:val="000157EF"/>
    <w:rsid w:val="00024502"/>
    <w:rsid w:val="000258E9"/>
    <w:rsid w:val="0003600F"/>
    <w:rsid w:val="00036237"/>
    <w:rsid w:val="000422AA"/>
    <w:rsid w:val="000505EC"/>
    <w:rsid w:val="00052414"/>
    <w:rsid w:val="00056A9C"/>
    <w:rsid w:val="00067E12"/>
    <w:rsid w:val="0007234C"/>
    <w:rsid w:val="0007390D"/>
    <w:rsid w:val="000766E9"/>
    <w:rsid w:val="00076A91"/>
    <w:rsid w:val="00076D7B"/>
    <w:rsid w:val="000803B5"/>
    <w:rsid w:val="00091B98"/>
    <w:rsid w:val="00095679"/>
    <w:rsid w:val="000A12B8"/>
    <w:rsid w:val="000A187B"/>
    <w:rsid w:val="000B0B1F"/>
    <w:rsid w:val="000B3C93"/>
    <w:rsid w:val="000C2BFB"/>
    <w:rsid w:val="000C3930"/>
    <w:rsid w:val="000C45E4"/>
    <w:rsid w:val="000C6140"/>
    <w:rsid w:val="000C70DE"/>
    <w:rsid w:val="000D0E3B"/>
    <w:rsid w:val="000D4F3F"/>
    <w:rsid w:val="000D6698"/>
    <w:rsid w:val="000D7FF0"/>
    <w:rsid w:val="000E432C"/>
    <w:rsid w:val="000E4AC9"/>
    <w:rsid w:val="000F106B"/>
    <w:rsid w:val="000F432F"/>
    <w:rsid w:val="0010015E"/>
    <w:rsid w:val="001015D6"/>
    <w:rsid w:val="00102CFB"/>
    <w:rsid w:val="00103E90"/>
    <w:rsid w:val="001044C8"/>
    <w:rsid w:val="00104D98"/>
    <w:rsid w:val="00105B16"/>
    <w:rsid w:val="001073EE"/>
    <w:rsid w:val="0010744A"/>
    <w:rsid w:val="00112A13"/>
    <w:rsid w:val="001139F0"/>
    <w:rsid w:val="0011480D"/>
    <w:rsid w:val="001263BF"/>
    <w:rsid w:val="001276F5"/>
    <w:rsid w:val="0013114D"/>
    <w:rsid w:val="00137B76"/>
    <w:rsid w:val="00140C74"/>
    <w:rsid w:val="0014103C"/>
    <w:rsid w:val="00141191"/>
    <w:rsid w:val="001415DF"/>
    <w:rsid w:val="0014238F"/>
    <w:rsid w:val="0014480F"/>
    <w:rsid w:val="00146A35"/>
    <w:rsid w:val="00152C32"/>
    <w:rsid w:val="00160A96"/>
    <w:rsid w:val="001644F0"/>
    <w:rsid w:val="0017632A"/>
    <w:rsid w:val="00180685"/>
    <w:rsid w:val="00181F0F"/>
    <w:rsid w:val="00185396"/>
    <w:rsid w:val="00185C41"/>
    <w:rsid w:val="00186504"/>
    <w:rsid w:val="0019026B"/>
    <w:rsid w:val="00196050"/>
    <w:rsid w:val="001A4193"/>
    <w:rsid w:val="001A49AE"/>
    <w:rsid w:val="001B2352"/>
    <w:rsid w:val="001B4FF6"/>
    <w:rsid w:val="001B6753"/>
    <w:rsid w:val="001C12ED"/>
    <w:rsid w:val="001C310F"/>
    <w:rsid w:val="001C3452"/>
    <w:rsid w:val="001C39EF"/>
    <w:rsid w:val="001D5AE4"/>
    <w:rsid w:val="001D5C16"/>
    <w:rsid w:val="001D6228"/>
    <w:rsid w:val="001E624A"/>
    <w:rsid w:val="001F2FCE"/>
    <w:rsid w:val="001F31C1"/>
    <w:rsid w:val="001F4314"/>
    <w:rsid w:val="00205F50"/>
    <w:rsid w:val="00210AB9"/>
    <w:rsid w:val="0021105A"/>
    <w:rsid w:val="002213AC"/>
    <w:rsid w:val="002243EE"/>
    <w:rsid w:val="00231523"/>
    <w:rsid w:val="0024358C"/>
    <w:rsid w:val="0024366C"/>
    <w:rsid w:val="00244933"/>
    <w:rsid w:val="002524D5"/>
    <w:rsid w:val="0026111A"/>
    <w:rsid w:val="00261C73"/>
    <w:rsid w:val="002641C9"/>
    <w:rsid w:val="00266687"/>
    <w:rsid w:val="00266B1C"/>
    <w:rsid w:val="00274389"/>
    <w:rsid w:val="00276B02"/>
    <w:rsid w:val="00283CB8"/>
    <w:rsid w:val="00286E95"/>
    <w:rsid w:val="002911AF"/>
    <w:rsid w:val="00291217"/>
    <w:rsid w:val="00291771"/>
    <w:rsid w:val="00292B62"/>
    <w:rsid w:val="002938DE"/>
    <w:rsid w:val="00297A04"/>
    <w:rsid w:val="002A0B27"/>
    <w:rsid w:val="002A57E3"/>
    <w:rsid w:val="002A5B0D"/>
    <w:rsid w:val="002A7EB8"/>
    <w:rsid w:val="002B14E2"/>
    <w:rsid w:val="002B3FAF"/>
    <w:rsid w:val="002C1271"/>
    <w:rsid w:val="002C4DF6"/>
    <w:rsid w:val="002C6FC2"/>
    <w:rsid w:val="002D292F"/>
    <w:rsid w:val="002D3472"/>
    <w:rsid w:val="002D3923"/>
    <w:rsid w:val="002E1B81"/>
    <w:rsid w:val="002E3A10"/>
    <w:rsid w:val="002E519F"/>
    <w:rsid w:val="002E5E8E"/>
    <w:rsid w:val="002E69A0"/>
    <w:rsid w:val="002F12FF"/>
    <w:rsid w:val="002F2D28"/>
    <w:rsid w:val="002F2E2F"/>
    <w:rsid w:val="002F69FC"/>
    <w:rsid w:val="003010D9"/>
    <w:rsid w:val="003025B5"/>
    <w:rsid w:val="00304770"/>
    <w:rsid w:val="003073BE"/>
    <w:rsid w:val="003118B6"/>
    <w:rsid w:val="00315B5B"/>
    <w:rsid w:val="00316A09"/>
    <w:rsid w:val="00321BEA"/>
    <w:rsid w:val="0032567B"/>
    <w:rsid w:val="003315BA"/>
    <w:rsid w:val="00341337"/>
    <w:rsid w:val="00345996"/>
    <w:rsid w:val="00347C60"/>
    <w:rsid w:val="00353287"/>
    <w:rsid w:val="00365B0D"/>
    <w:rsid w:val="003709FB"/>
    <w:rsid w:val="00375059"/>
    <w:rsid w:val="00392440"/>
    <w:rsid w:val="00395F0F"/>
    <w:rsid w:val="00396073"/>
    <w:rsid w:val="003A1073"/>
    <w:rsid w:val="003C5F19"/>
    <w:rsid w:val="003D3C88"/>
    <w:rsid w:val="003D5A4C"/>
    <w:rsid w:val="003D65B8"/>
    <w:rsid w:val="003E4540"/>
    <w:rsid w:val="003F0AD2"/>
    <w:rsid w:val="003F74A2"/>
    <w:rsid w:val="004017E2"/>
    <w:rsid w:val="00403998"/>
    <w:rsid w:val="00404A31"/>
    <w:rsid w:val="00411D03"/>
    <w:rsid w:val="00414444"/>
    <w:rsid w:val="0041710E"/>
    <w:rsid w:val="00420645"/>
    <w:rsid w:val="00432B1C"/>
    <w:rsid w:val="004335FE"/>
    <w:rsid w:val="0044399B"/>
    <w:rsid w:val="004472F8"/>
    <w:rsid w:val="00464012"/>
    <w:rsid w:val="004817F8"/>
    <w:rsid w:val="00483372"/>
    <w:rsid w:val="00485512"/>
    <w:rsid w:val="00490BB7"/>
    <w:rsid w:val="0049796A"/>
    <w:rsid w:val="004A04B1"/>
    <w:rsid w:val="004A7BC3"/>
    <w:rsid w:val="004C25F1"/>
    <w:rsid w:val="004C2C73"/>
    <w:rsid w:val="004D52F5"/>
    <w:rsid w:val="004D5FDC"/>
    <w:rsid w:val="004D6103"/>
    <w:rsid w:val="004E16C0"/>
    <w:rsid w:val="004E1CE0"/>
    <w:rsid w:val="004E2E7F"/>
    <w:rsid w:val="004F7DD0"/>
    <w:rsid w:val="00506173"/>
    <w:rsid w:val="00513661"/>
    <w:rsid w:val="00515EB1"/>
    <w:rsid w:val="00516382"/>
    <w:rsid w:val="005177CD"/>
    <w:rsid w:val="005242D9"/>
    <w:rsid w:val="005274F5"/>
    <w:rsid w:val="005278A7"/>
    <w:rsid w:val="00534F30"/>
    <w:rsid w:val="00542EB5"/>
    <w:rsid w:val="00544AD6"/>
    <w:rsid w:val="005556AA"/>
    <w:rsid w:val="0056093B"/>
    <w:rsid w:val="005647AB"/>
    <w:rsid w:val="00572473"/>
    <w:rsid w:val="00574C39"/>
    <w:rsid w:val="00574DA9"/>
    <w:rsid w:val="00582B87"/>
    <w:rsid w:val="005838BD"/>
    <w:rsid w:val="00587429"/>
    <w:rsid w:val="005A2BDA"/>
    <w:rsid w:val="005B09D5"/>
    <w:rsid w:val="005B2182"/>
    <w:rsid w:val="005C1142"/>
    <w:rsid w:val="005C5B5E"/>
    <w:rsid w:val="005D71DD"/>
    <w:rsid w:val="005E1C89"/>
    <w:rsid w:val="005E38F8"/>
    <w:rsid w:val="005E5315"/>
    <w:rsid w:val="005E5B97"/>
    <w:rsid w:val="005F2D5E"/>
    <w:rsid w:val="005F59B0"/>
    <w:rsid w:val="00602C07"/>
    <w:rsid w:val="00603EF7"/>
    <w:rsid w:val="00605983"/>
    <w:rsid w:val="0060768F"/>
    <w:rsid w:val="006144FE"/>
    <w:rsid w:val="00614968"/>
    <w:rsid w:val="00616299"/>
    <w:rsid w:val="00627D06"/>
    <w:rsid w:val="00631DEC"/>
    <w:rsid w:val="006329E9"/>
    <w:rsid w:val="00636A37"/>
    <w:rsid w:val="00640D83"/>
    <w:rsid w:val="006443A3"/>
    <w:rsid w:val="00645F86"/>
    <w:rsid w:val="00650C92"/>
    <w:rsid w:val="00670C7A"/>
    <w:rsid w:val="006728DA"/>
    <w:rsid w:val="006751A8"/>
    <w:rsid w:val="00677DF6"/>
    <w:rsid w:val="00687022"/>
    <w:rsid w:val="00687030"/>
    <w:rsid w:val="006933EE"/>
    <w:rsid w:val="006961FA"/>
    <w:rsid w:val="006A7998"/>
    <w:rsid w:val="006B2087"/>
    <w:rsid w:val="006B7CE2"/>
    <w:rsid w:val="006C17A5"/>
    <w:rsid w:val="006C74FA"/>
    <w:rsid w:val="006E1B08"/>
    <w:rsid w:val="006E3B30"/>
    <w:rsid w:val="006E50CE"/>
    <w:rsid w:val="006F1759"/>
    <w:rsid w:val="00700C5D"/>
    <w:rsid w:val="007010F5"/>
    <w:rsid w:val="00705A7F"/>
    <w:rsid w:val="00705C6E"/>
    <w:rsid w:val="007071B3"/>
    <w:rsid w:val="007120CE"/>
    <w:rsid w:val="00714AE9"/>
    <w:rsid w:val="007166E4"/>
    <w:rsid w:val="00720CAA"/>
    <w:rsid w:val="00727C28"/>
    <w:rsid w:val="007310EC"/>
    <w:rsid w:val="0073521E"/>
    <w:rsid w:val="00747DCF"/>
    <w:rsid w:val="0075378B"/>
    <w:rsid w:val="0075647D"/>
    <w:rsid w:val="0075681F"/>
    <w:rsid w:val="007703FA"/>
    <w:rsid w:val="007806CE"/>
    <w:rsid w:val="00785A10"/>
    <w:rsid w:val="0079104A"/>
    <w:rsid w:val="00795C15"/>
    <w:rsid w:val="007B0962"/>
    <w:rsid w:val="007C3D46"/>
    <w:rsid w:val="007C5EC5"/>
    <w:rsid w:val="007C6F2F"/>
    <w:rsid w:val="007E7A7F"/>
    <w:rsid w:val="008008BD"/>
    <w:rsid w:val="0080093C"/>
    <w:rsid w:val="0080553A"/>
    <w:rsid w:val="00806289"/>
    <w:rsid w:val="0080668B"/>
    <w:rsid w:val="00806A75"/>
    <w:rsid w:val="00807BCA"/>
    <w:rsid w:val="008102C8"/>
    <w:rsid w:val="00810B01"/>
    <w:rsid w:val="00811AE4"/>
    <w:rsid w:val="00815FEF"/>
    <w:rsid w:val="00831653"/>
    <w:rsid w:val="00834759"/>
    <w:rsid w:val="00845253"/>
    <w:rsid w:val="0084732E"/>
    <w:rsid w:val="00851D48"/>
    <w:rsid w:val="0085733B"/>
    <w:rsid w:val="00862307"/>
    <w:rsid w:val="00863319"/>
    <w:rsid w:val="00866F80"/>
    <w:rsid w:val="0086767F"/>
    <w:rsid w:val="00870A91"/>
    <w:rsid w:val="0087280F"/>
    <w:rsid w:val="0087358C"/>
    <w:rsid w:val="0088113E"/>
    <w:rsid w:val="00882553"/>
    <w:rsid w:val="00882A6F"/>
    <w:rsid w:val="008843B4"/>
    <w:rsid w:val="00892DD5"/>
    <w:rsid w:val="008A2244"/>
    <w:rsid w:val="008A4C92"/>
    <w:rsid w:val="008B6314"/>
    <w:rsid w:val="008B6791"/>
    <w:rsid w:val="008D356A"/>
    <w:rsid w:val="008E199B"/>
    <w:rsid w:val="008E2CD9"/>
    <w:rsid w:val="008E58A8"/>
    <w:rsid w:val="008F145A"/>
    <w:rsid w:val="00904587"/>
    <w:rsid w:val="009045B3"/>
    <w:rsid w:val="00911026"/>
    <w:rsid w:val="009118F2"/>
    <w:rsid w:val="009138BF"/>
    <w:rsid w:val="0091758B"/>
    <w:rsid w:val="0092360A"/>
    <w:rsid w:val="0092386D"/>
    <w:rsid w:val="00930516"/>
    <w:rsid w:val="00933F43"/>
    <w:rsid w:val="00942F10"/>
    <w:rsid w:val="00947BD5"/>
    <w:rsid w:val="00947EB1"/>
    <w:rsid w:val="009543C5"/>
    <w:rsid w:val="00960E47"/>
    <w:rsid w:val="00961D5D"/>
    <w:rsid w:val="00964032"/>
    <w:rsid w:val="00970A86"/>
    <w:rsid w:val="009731AE"/>
    <w:rsid w:val="00974426"/>
    <w:rsid w:val="0097469C"/>
    <w:rsid w:val="00981EAC"/>
    <w:rsid w:val="00983515"/>
    <w:rsid w:val="00983D38"/>
    <w:rsid w:val="00984404"/>
    <w:rsid w:val="009940F1"/>
    <w:rsid w:val="009A1D64"/>
    <w:rsid w:val="009C45D0"/>
    <w:rsid w:val="009C5655"/>
    <w:rsid w:val="009D358C"/>
    <w:rsid w:val="009D6876"/>
    <w:rsid w:val="009D6B2A"/>
    <w:rsid w:val="009E500B"/>
    <w:rsid w:val="009E6E97"/>
    <w:rsid w:val="009F2A7C"/>
    <w:rsid w:val="009F2B91"/>
    <w:rsid w:val="009F467C"/>
    <w:rsid w:val="009F769E"/>
    <w:rsid w:val="00A058C4"/>
    <w:rsid w:val="00A10ABF"/>
    <w:rsid w:val="00A1156F"/>
    <w:rsid w:val="00A15517"/>
    <w:rsid w:val="00A246A9"/>
    <w:rsid w:val="00A30D3F"/>
    <w:rsid w:val="00A32A4A"/>
    <w:rsid w:val="00A330A6"/>
    <w:rsid w:val="00A34B90"/>
    <w:rsid w:val="00A35A22"/>
    <w:rsid w:val="00A41677"/>
    <w:rsid w:val="00A44F7B"/>
    <w:rsid w:val="00A450AF"/>
    <w:rsid w:val="00A46E0F"/>
    <w:rsid w:val="00A47AFB"/>
    <w:rsid w:val="00A5078A"/>
    <w:rsid w:val="00A70C73"/>
    <w:rsid w:val="00A72A6F"/>
    <w:rsid w:val="00A73BA9"/>
    <w:rsid w:val="00A8159A"/>
    <w:rsid w:val="00A90065"/>
    <w:rsid w:val="00A93C93"/>
    <w:rsid w:val="00A97A3E"/>
    <w:rsid w:val="00AA31E8"/>
    <w:rsid w:val="00AA3514"/>
    <w:rsid w:val="00AA3F6E"/>
    <w:rsid w:val="00AA5A88"/>
    <w:rsid w:val="00AB229B"/>
    <w:rsid w:val="00AC166D"/>
    <w:rsid w:val="00AC1A9B"/>
    <w:rsid w:val="00AC4CCC"/>
    <w:rsid w:val="00AD243F"/>
    <w:rsid w:val="00AD5689"/>
    <w:rsid w:val="00AE14C1"/>
    <w:rsid w:val="00AE2F21"/>
    <w:rsid w:val="00AE7BCE"/>
    <w:rsid w:val="00AF22E9"/>
    <w:rsid w:val="00AF5EB7"/>
    <w:rsid w:val="00B00D4F"/>
    <w:rsid w:val="00B0557C"/>
    <w:rsid w:val="00B061EF"/>
    <w:rsid w:val="00B11F11"/>
    <w:rsid w:val="00B20322"/>
    <w:rsid w:val="00B25967"/>
    <w:rsid w:val="00B260F0"/>
    <w:rsid w:val="00B3347E"/>
    <w:rsid w:val="00B35944"/>
    <w:rsid w:val="00B429E3"/>
    <w:rsid w:val="00B42E7E"/>
    <w:rsid w:val="00B43CBC"/>
    <w:rsid w:val="00B53F2F"/>
    <w:rsid w:val="00B54152"/>
    <w:rsid w:val="00B55D81"/>
    <w:rsid w:val="00B571FC"/>
    <w:rsid w:val="00B63AA3"/>
    <w:rsid w:val="00B678B6"/>
    <w:rsid w:val="00B76D59"/>
    <w:rsid w:val="00B86434"/>
    <w:rsid w:val="00B9352D"/>
    <w:rsid w:val="00BA07E5"/>
    <w:rsid w:val="00BA203B"/>
    <w:rsid w:val="00BA46F7"/>
    <w:rsid w:val="00BD07D1"/>
    <w:rsid w:val="00BD539C"/>
    <w:rsid w:val="00BF0B7A"/>
    <w:rsid w:val="00C0086D"/>
    <w:rsid w:val="00C054FE"/>
    <w:rsid w:val="00C12A70"/>
    <w:rsid w:val="00C14E9F"/>
    <w:rsid w:val="00C14F96"/>
    <w:rsid w:val="00C1523C"/>
    <w:rsid w:val="00C17DCF"/>
    <w:rsid w:val="00C24363"/>
    <w:rsid w:val="00C267C5"/>
    <w:rsid w:val="00C3124B"/>
    <w:rsid w:val="00C318C7"/>
    <w:rsid w:val="00C32D9B"/>
    <w:rsid w:val="00C338D4"/>
    <w:rsid w:val="00C342C5"/>
    <w:rsid w:val="00C35DC9"/>
    <w:rsid w:val="00C42B37"/>
    <w:rsid w:val="00C46BA2"/>
    <w:rsid w:val="00C53892"/>
    <w:rsid w:val="00C55EC1"/>
    <w:rsid w:val="00C5709A"/>
    <w:rsid w:val="00C5722D"/>
    <w:rsid w:val="00C57DD5"/>
    <w:rsid w:val="00C61A4E"/>
    <w:rsid w:val="00C655FA"/>
    <w:rsid w:val="00C6780E"/>
    <w:rsid w:val="00C8024C"/>
    <w:rsid w:val="00C878A5"/>
    <w:rsid w:val="00C92891"/>
    <w:rsid w:val="00C96895"/>
    <w:rsid w:val="00CA378B"/>
    <w:rsid w:val="00CB03EC"/>
    <w:rsid w:val="00CB7B4C"/>
    <w:rsid w:val="00CC2583"/>
    <w:rsid w:val="00CC6866"/>
    <w:rsid w:val="00CD013A"/>
    <w:rsid w:val="00CD072F"/>
    <w:rsid w:val="00CD07A9"/>
    <w:rsid w:val="00CD0AA2"/>
    <w:rsid w:val="00CD2BC3"/>
    <w:rsid w:val="00CD4103"/>
    <w:rsid w:val="00CE01B7"/>
    <w:rsid w:val="00CE1F9C"/>
    <w:rsid w:val="00CE742D"/>
    <w:rsid w:val="00CF136F"/>
    <w:rsid w:val="00D1355F"/>
    <w:rsid w:val="00D15EE8"/>
    <w:rsid w:val="00D16760"/>
    <w:rsid w:val="00D16BB8"/>
    <w:rsid w:val="00D22CFC"/>
    <w:rsid w:val="00D26DA6"/>
    <w:rsid w:val="00D27138"/>
    <w:rsid w:val="00D32783"/>
    <w:rsid w:val="00D35A9A"/>
    <w:rsid w:val="00D45802"/>
    <w:rsid w:val="00D465AA"/>
    <w:rsid w:val="00D54886"/>
    <w:rsid w:val="00D61651"/>
    <w:rsid w:val="00D650E8"/>
    <w:rsid w:val="00D6567B"/>
    <w:rsid w:val="00D70AA5"/>
    <w:rsid w:val="00D7176D"/>
    <w:rsid w:val="00D725BD"/>
    <w:rsid w:val="00D74191"/>
    <w:rsid w:val="00D74C0D"/>
    <w:rsid w:val="00D770AC"/>
    <w:rsid w:val="00D83433"/>
    <w:rsid w:val="00D9009B"/>
    <w:rsid w:val="00D92476"/>
    <w:rsid w:val="00D92AC4"/>
    <w:rsid w:val="00D94005"/>
    <w:rsid w:val="00D95133"/>
    <w:rsid w:val="00DB495C"/>
    <w:rsid w:val="00DB597F"/>
    <w:rsid w:val="00DC160E"/>
    <w:rsid w:val="00DC1C33"/>
    <w:rsid w:val="00DC20CE"/>
    <w:rsid w:val="00DD24EE"/>
    <w:rsid w:val="00DE0A45"/>
    <w:rsid w:val="00DF0AB4"/>
    <w:rsid w:val="00DF5783"/>
    <w:rsid w:val="00DF6B05"/>
    <w:rsid w:val="00E0730B"/>
    <w:rsid w:val="00E07F38"/>
    <w:rsid w:val="00E10DDC"/>
    <w:rsid w:val="00E10E89"/>
    <w:rsid w:val="00E13373"/>
    <w:rsid w:val="00E15BD7"/>
    <w:rsid w:val="00E16E70"/>
    <w:rsid w:val="00E172D0"/>
    <w:rsid w:val="00E2708B"/>
    <w:rsid w:val="00E31833"/>
    <w:rsid w:val="00E466A1"/>
    <w:rsid w:val="00E4740D"/>
    <w:rsid w:val="00E66529"/>
    <w:rsid w:val="00E75B12"/>
    <w:rsid w:val="00E81160"/>
    <w:rsid w:val="00E81714"/>
    <w:rsid w:val="00E81BDC"/>
    <w:rsid w:val="00E85C53"/>
    <w:rsid w:val="00E94E27"/>
    <w:rsid w:val="00E95441"/>
    <w:rsid w:val="00E95671"/>
    <w:rsid w:val="00E967BA"/>
    <w:rsid w:val="00E97346"/>
    <w:rsid w:val="00EA3F48"/>
    <w:rsid w:val="00EA6A84"/>
    <w:rsid w:val="00EB5E68"/>
    <w:rsid w:val="00EC1F53"/>
    <w:rsid w:val="00EC6606"/>
    <w:rsid w:val="00ED17D7"/>
    <w:rsid w:val="00EE05F5"/>
    <w:rsid w:val="00EF5CA5"/>
    <w:rsid w:val="00EF6DA0"/>
    <w:rsid w:val="00F03D02"/>
    <w:rsid w:val="00F06A61"/>
    <w:rsid w:val="00F122EE"/>
    <w:rsid w:val="00F129B8"/>
    <w:rsid w:val="00F161D1"/>
    <w:rsid w:val="00F24B97"/>
    <w:rsid w:val="00F2781C"/>
    <w:rsid w:val="00F35B75"/>
    <w:rsid w:val="00F40BD4"/>
    <w:rsid w:val="00F57805"/>
    <w:rsid w:val="00F57BE2"/>
    <w:rsid w:val="00F61BE0"/>
    <w:rsid w:val="00F63384"/>
    <w:rsid w:val="00F66949"/>
    <w:rsid w:val="00F71EA0"/>
    <w:rsid w:val="00F71EE5"/>
    <w:rsid w:val="00F72811"/>
    <w:rsid w:val="00F73917"/>
    <w:rsid w:val="00F743AB"/>
    <w:rsid w:val="00F80BD7"/>
    <w:rsid w:val="00F81DA2"/>
    <w:rsid w:val="00F955B6"/>
    <w:rsid w:val="00F96898"/>
    <w:rsid w:val="00F96CF5"/>
    <w:rsid w:val="00FB36B6"/>
    <w:rsid w:val="00FB4CCD"/>
    <w:rsid w:val="00FB5AC4"/>
    <w:rsid w:val="00FB6D21"/>
    <w:rsid w:val="00FB7083"/>
    <w:rsid w:val="00FC2737"/>
    <w:rsid w:val="00FC4E97"/>
    <w:rsid w:val="00FD0F68"/>
    <w:rsid w:val="00FD1422"/>
    <w:rsid w:val="00FE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A8"/>
    <w:pPr>
      <w:ind w:left="720"/>
      <w:contextualSpacing/>
    </w:pPr>
  </w:style>
  <w:style w:type="character" w:customStyle="1" w:styleId="apple-converted-space">
    <w:name w:val="apple-converted-space"/>
    <w:basedOn w:val="a0"/>
    <w:rsid w:val="00574DA9"/>
  </w:style>
  <w:style w:type="paragraph" w:styleId="a4">
    <w:name w:val="Normal (Web)"/>
    <w:basedOn w:val="a"/>
    <w:uiPriority w:val="99"/>
    <w:unhideWhenUsed/>
    <w:rsid w:val="0073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10EC"/>
    <w:rPr>
      <w:b/>
      <w:bCs/>
    </w:rPr>
  </w:style>
  <w:style w:type="character" w:styleId="a6">
    <w:name w:val="Emphasis"/>
    <w:basedOn w:val="a0"/>
    <w:uiPriority w:val="20"/>
    <w:qFormat/>
    <w:rsid w:val="00B76D59"/>
    <w:rPr>
      <w:i/>
      <w:iCs/>
    </w:rPr>
  </w:style>
  <w:style w:type="paragraph" w:customStyle="1" w:styleId="c1">
    <w:name w:val="c1"/>
    <w:basedOn w:val="a"/>
    <w:rsid w:val="0011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480D"/>
  </w:style>
  <w:style w:type="paragraph" w:styleId="a7">
    <w:name w:val="No Spacing"/>
    <w:link w:val="a8"/>
    <w:uiPriority w:val="1"/>
    <w:qFormat/>
    <w:rsid w:val="00EB5E68"/>
    <w:pPr>
      <w:spacing w:after="0" w:line="240" w:lineRule="auto"/>
    </w:pPr>
  </w:style>
  <w:style w:type="paragraph" w:customStyle="1" w:styleId="a9">
    <w:name w:val="Стиль"/>
    <w:rsid w:val="00EB5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07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07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07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07E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81DA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EA6A84"/>
  </w:style>
  <w:style w:type="table" w:styleId="ab">
    <w:name w:val="Table Grid"/>
    <w:basedOn w:val="a1"/>
    <w:uiPriority w:val="59"/>
    <w:rsid w:val="0018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F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A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A12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A1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541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54152"/>
  </w:style>
  <w:style w:type="paragraph" w:customStyle="1" w:styleId="Style4">
    <w:name w:val="Style4"/>
    <w:basedOn w:val="a"/>
    <w:rsid w:val="00224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243EE"/>
    <w:pPr>
      <w:widowControl w:val="0"/>
      <w:autoSpaceDE w:val="0"/>
      <w:autoSpaceDN w:val="0"/>
      <w:adjustRightInd w:val="0"/>
      <w:spacing w:after="0" w:line="238" w:lineRule="exact"/>
      <w:ind w:hanging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243EE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2243EE"/>
    <w:rPr>
      <w:rFonts w:ascii="Times New Roman" w:hAnsi="Times New Roman" w:cs="Times New Roman"/>
      <w:sz w:val="20"/>
      <w:szCs w:val="20"/>
    </w:rPr>
  </w:style>
  <w:style w:type="character" w:customStyle="1" w:styleId="hl">
    <w:name w:val="hl"/>
    <w:basedOn w:val="a0"/>
    <w:rsid w:val="00AB229B"/>
  </w:style>
  <w:style w:type="paragraph" w:styleId="af0">
    <w:name w:val="header"/>
    <w:basedOn w:val="a"/>
    <w:link w:val="af1"/>
    <w:uiPriority w:val="99"/>
    <w:semiHidden/>
    <w:unhideWhenUsed/>
    <w:rsid w:val="00D9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94005"/>
  </w:style>
  <w:style w:type="paragraph" w:styleId="af2">
    <w:name w:val="footer"/>
    <w:basedOn w:val="a"/>
    <w:link w:val="af3"/>
    <w:uiPriority w:val="99"/>
    <w:unhideWhenUsed/>
    <w:rsid w:val="00D9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4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3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0D0D0"/>
                                    <w:left w:val="single" w:sz="6" w:space="8" w:color="D0D0D0"/>
                                    <w:bottom w:val="single" w:sz="6" w:space="8" w:color="D0D0D0"/>
                                    <w:right w:val="single" w:sz="6" w:space="8" w:color="D0D0D0"/>
                                  </w:divBdr>
                                  <w:divsChild>
                                    <w:div w:id="114678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0189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300501">
                                      <w:marLeft w:val="0"/>
                                      <w:marRight w:val="0"/>
                                      <w:marTop w:val="22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4FE0-7422-4976-8045-10ECCCD6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5708</TotalTime>
  <Pages>21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69</cp:revision>
  <cp:lastPrinted>2017-03-26T19:40:00Z</cp:lastPrinted>
  <dcterms:created xsi:type="dcterms:W3CDTF">2017-02-24T17:43:00Z</dcterms:created>
  <dcterms:modified xsi:type="dcterms:W3CDTF">2017-03-26T19:42:00Z</dcterms:modified>
</cp:coreProperties>
</file>