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44" w:rsidRPr="00563F44" w:rsidRDefault="00563F44" w:rsidP="00563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b/>
          <w:bCs/>
          <w:color w:val="800000"/>
          <w:sz w:val="31"/>
          <w:lang w:eastAsia="ru-RU"/>
        </w:rPr>
        <w:t xml:space="preserve">Оздоровительная работа 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Основными задачами детского сада по физическому воспитанию дошкольников являются: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  Охрана и укрепление здоровья детей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  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  Создание условий для реализации потребности детей в двигательной активности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  Воспитание потребности в здоровом образе жизни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  Обеспечение физического и психического благополучия.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Успешное решение поставленных задач возможно лишь при условии комплексного использования всех средств физического воспитания: рациональный режим, питание, закаливание и движение (утренняя гимнастика, развивающие упражнения, спортивные игры, физкультурные занятия).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Причём, чтобы обеспечить воспитание здорового ребёнка, работа в нашем детском саду строится по нескольким направлениям: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  Создание условий для физического развития и снижения заболеваемости детей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  Повышение педагогического мастерства воспитателей детского сада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  Воспитание здорового ребёнка совместными усилиями детского сада и семьи.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полноценного физического развития детей, реализации потребности в движении в детском саду созданы определённые условия.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группах созданы уголки физической культуры, где располагаются различные физические пособия. В детском саду продолжает оборудоваться  физкультурный зал для физкультурных занятий с разнообразным физкультурным оборудованием.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целях оздоровительной и лечебно-профилактической работы с детьми была разработана система профилактической и коррекционной работы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b/>
          <w:bCs/>
          <w:color w:val="4B0082"/>
          <w:sz w:val="21"/>
          <w:lang w:eastAsia="ru-RU"/>
        </w:rPr>
        <w:t>Система профилактической и коррекционной работы по оздоровлению дошкольников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b/>
          <w:bCs/>
          <w:i/>
          <w:iCs/>
          <w:color w:val="8B4513"/>
          <w:sz w:val="21"/>
          <w:lang w:eastAsia="ru-RU"/>
        </w:rPr>
        <w:t>Профилактика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  Комплексы упражнений по профилактике нарушений зрения во время занятий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  Гимнастика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  Комплексы по профилактике плоскостопия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  Комплексы по профилактике нарушений осанки + сон без маек и подушек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  Дыхательная гимнастика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  Прогулки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7.  Закаливание: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-ходьба босиком</w:t>
      </w:r>
    </w:p>
    <w:p w:rsidR="00563F44" w:rsidRPr="00563F44" w:rsidRDefault="00563F44" w:rsidP="0056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-чистка зубов</w:t>
      </w:r>
    </w:p>
    <w:p w:rsidR="00563F44" w:rsidRPr="00563F44" w:rsidRDefault="00563F44" w:rsidP="0056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полоскание полости рта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b/>
          <w:bCs/>
          <w:i/>
          <w:iCs/>
          <w:color w:val="8B4513"/>
          <w:sz w:val="21"/>
          <w:lang w:eastAsia="ru-RU"/>
        </w:rPr>
        <w:t>Коррекция</w:t>
      </w:r>
    </w:p>
    <w:p w:rsidR="00563F44" w:rsidRPr="00563F44" w:rsidRDefault="00563F44" w:rsidP="0056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Упражнения на коррекцию плоскостопия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u w:val="single"/>
          <w:lang w:eastAsia="ru-RU"/>
        </w:rPr>
        <w:t>Особое внимание в режиме дня мы уделяем проведению закаливающих процедур, способствующих укреплению здоровья и снижению заболеваемости.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u w:val="single"/>
          <w:lang w:eastAsia="ru-RU"/>
        </w:rPr>
        <w:t>Закаливание будет эффективным только тогда, когда оно обеспечивается в течени</w:t>
      </w:r>
      <w:proofErr w:type="gramStart"/>
      <w:r w:rsidRPr="00563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u w:val="single"/>
          <w:lang w:eastAsia="ru-RU"/>
        </w:rPr>
        <w:t>и</w:t>
      </w:r>
      <w:proofErr w:type="gramEnd"/>
      <w:r w:rsidRPr="00563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u w:val="single"/>
          <w:lang w:eastAsia="ru-RU"/>
        </w:rPr>
        <w:t xml:space="preserve"> всего времени пребывания ребёнка в детском саду.</w:t>
      </w:r>
    </w:p>
    <w:p w:rsidR="00563F44" w:rsidRPr="00563F44" w:rsidRDefault="00563F44" w:rsidP="00563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Поэтому мы соблюдаем:</w:t>
      </w:r>
    </w:p>
    <w:p w:rsidR="00563F44" w:rsidRPr="00563F44" w:rsidRDefault="00563F44" w:rsidP="0056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Чёткую организацию теплового и воздушного режима помещения</w:t>
      </w:r>
    </w:p>
    <w:p w:rsidR="00563F44" w:rsidRPr="00563F44" w:rsidRDefault="00563F44" w:rsidP="0056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Рациональную не перегревающую одежду детей</w:t>
      </w:r>
    </w:p>
    <w:p w:rsidR="00563F44" w:rsidRPr="00563F44" w:rsidRDefault="00563F44" w:rsidP="0056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Соблюдение режима прогулок </w:t>
      </w:r>
    </w:p>
    <w:p w:rsidR="00563F44" w:rsidRPr="00563F44" w:rsidRDefault="00563F44" w:rsidP="0056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 босиком утренней гимнастикой и физкультурой</w:t>
      </w:r>
    </w:p>
    <w:p w:rsidR="003003B2" w:rsidRDefault="003003B2"/>
    <w:sectPr w:rsidR="003003B2" w:rsidSect="0030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1B44"/>
    <w:multiLevelType w:val="multilevel"/>
    <w:tmpl w:val="D124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3F44"/>
    <w:rsid w:val="003003B2"/>
    <w:rsid w:val="0056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F44"/>
    <w:rPr>
      <w:b/>
      <w:bCs/>
    </w:rPr>
  </w:style>
  <w:style w:type="character" w:styleId="a5">
    <w:name w:val="Emphasis"/>
    <w:basedOn w:val="a0"/>
    <w:uiPriority w:val="20"/>
    <w:qFormat/>
    <w:rsid w:val="00563F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2019-09-18T17:20:00Z</dcterms:created>
  <dcterms:modified xsi:type="dcterms:W3CDTF">2019-09-18T17:21:00Z</dcterms:modified>
</cp:coreProperties>
</file>