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E42BCA" w:rsidRPr="00775A4E" w:rsidTr="00F97AE7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</w:t>
            </w:r>
            <w:r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Ё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ННЫ</w:t>
            </w:r>
          </w:p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E42BCA" w:rsidRPr="00775A4E" w:rsidRDefault="00E42BCA" w:rsidP="00F97AE7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E42BCA" w:rsidRPr="00775A4E" w:rsidRDefault="00E42BCA" w:rsidP="00F97AE7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E42BCA" w:rsidRPr="00775A4E" w:rsidRDefault="00E42BCA" w:rsidP="00F97AE7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E42BCA" w:rsidRPr="00775A4E" w:rsidRDefault="00E42BCA" w:rsidP="00F97AE7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E42BCA" w:rsidRPr="00775A4E" w:rsidRDefault="00E42BCA" w:rsidP="00F97AE7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E42BCA" w:rsidRPr="00775A4E" w:rsidTr="00F97AE7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E42BCA" w:rsidRPr="00775A4E" w:rsidRDefault="00E42BCA" w:rsidP="00F97AE7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E42BCA" w:rsidRPr="00586FDE" w:rsidRDefault="00E42BCA" w:rsidP="00F97AE7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09.06</w:t>
            </w:r>
            <w:r w:rsidRPr="0001047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.2022</w:t>
            </w:r>
            <w:r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 </w:t>
            </w:r>
            <w:r w:rsidR="00586FDE" w:rsidRPr="00586FDE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278</w:t>
            </w:r>
          </w:p>
          <w:p w:rsidR="00E42BCA" w:rsidRPr="007439BF" w:rsidRDefault="00E42BCA" w:rsidP="00F97AE7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</w:rPr>
            </w:pPr>
            <w:r w:rsidRPr="007439BF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</w:rPr>
              <w:t xml:space="preserve"> </w:t>
            </w:r>
          </w:p>
          <w:p w:rsidR="00E42BCA" w:rsidRPr="00775A4E" w:rsidRDefault="00E42BCA" w:rsidP="00F97AE7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E42BCA" w:rsidRPr="00775A4E" w:rsidRDefault="00E42BCA" w:rsidP="00F97AE7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2BCA" w:rsidRPr="00775A4E" w:rsidRDefault="00E42BCA" w:rsidP="00F97AE7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E42BCA" w:rsidRPr="00775A4E" w:rsidRDefault="00E42BCA" w:rsidP="00F97AE7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E42BCA" w:rsidRPr="00775A4E" w:rsidRDefault="00E42BCA" w:rsidP="00F97AE7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775A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034929" w:rsidRDefault="00034929" w:rsidP="00E42BCA">
      <w:pPr>
        <w:pStyle w:val="6"/>
        <w:shd w:val="clear" w:color="auto" w:fill="auto"/>
        <w:spacing w:after="0" w:line="280" w:lineRule="exact"/>
        <w:ind w:left="23" w:right="5222"/>
        <w:rPr>
          <w:sz w:val="30"/>
          <w:szCs w:val="30"/>
        </w:rPr>
      </w:pPr>
      <w:r>
        <w:rPr>
          <w:sz w:val="30"/>
          <w:szCs w:val="30"/>
        </w:rPr>
        <w:t xml:space="preserve">Об итогах районного этапа </w:t>
      </w:r>
      <w:proofErr w:type="gramStart"/>
      <w:r>
        <w:rPr>
          <w:sz w:val="30"/>
          <w:szCs w:val="30"/>
        </w:rPr>
        <w:t>областной</w:t>
      </w:r>
      <w:proofErr w:type="gramEnd"/>
      <w:r>
        <w:rPr>
          <w:sz w:val="30"/>
          <w:szCs w:val="30"/>
        </w:rPr>
        <w:t xml:space="preserve"> </w:t>
      </w:r>
      <w:r w:rsidRPr="00B377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творческо-исследовательской </w:t>
      </w:r>
    </w:p>
    <w:p w:rsidR="00034929" w:rsidRPr="00B377A2" w:rsidRDefault="00034929" w:rsidP="00E42BCA">
      <w:pPr>
        <w:pStyle w:val="6"/>
        <w:shd w:val="clear" w:color="auto" w:fill="auto"/>
        <w:spacing w:after="0" w:line="280" w:lineRule="exact"/>
        <w:ind w:left="23" w:right="5222"/>
        <w:rPr>
          <w:sz w:val="30"/>
          <w:szCs w:val="30"/>
        </w:rPr>
      </w:pPr>
      <w:r>
        <w:rPr>
          <w:sz w:val="30"/>
          <w:szCs w:val="30"/>
        </w:rPr>
        <w:t xml:space="preserve">акции </w:t>
      </w:r>
      <w:r w:rsidRPr="000B38F2">
        <w:rPr>
          <w:sz w:val="30"/>
          <w:szCs w:val="30"/>
        </w:rPr>
        <w:t xml:space="preserve">«Я </w:t>
      </w:r>
      <w:r w:rsidRPr="000B38F2">
        <w:rPr>
          <w:sz w:val="30"/>
          <w:szCs w:val="30"/>
          <w:lang w:val="be-BY" w:eastAsia="be-BY"/>
        </w:rPr>
        <w:t xml:space="preserve">нарадзіўся </w:t>
      </w:r>
      <w:r>
        <w:rPr>
          <w:sz w:val="30"/>
          <w:szCs w:val="30"/>
        </w:rPr>
        <w:t>т</w:t>
      </w:r>
      <w:r w:rsidRPr="000B38F2">
        <w:rPr>
          <w:sz w:val="30"/>
          <w:szCs w:val="30"/>
        </w:rPr>
        <w:t xml:space="preserve">ут... </w:t>
      </w:r>
      <w:r w:rsidRPr="000B38F2">
        <w:rPr>
          <w:sz w:val="30"/>
          <w:szCs w:val="30"/>
          <w:lang w:val="be-BY" w:eastAsia="be-BY"/>
        </w:rPr>
        <w:t>»</w:t>
      </w:r>
    </w:p>
    <w:p w:rsidR="00034929" w:rsidRDefault="00034929" w:rsidP="0003492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34929" w:rsidRPr="00034929" w:rsidRDefault="00034929" w:rsidP="00034929">
      <w:pPr>
        <w:spacing w:after="0" w:line="240" w:lineRule="auto"/>
        <w:ind w:left="-142" w:firstLine="851"/>
        <w:jc w:val="both"/>
        <w:rPr>
          <w:rFonts w:ascii="Times New Roman" w:hAnsi="Times New Roman"/>
          <w:sz w:val="30"/>
          <w:szCs w:val="30"/>
        </w:rPr>
      </w:pPr>
      <w:r w:rsidRPr="00034929">
        <w:rPr>
          <w:rFonts w:ascii="Times New Roman" w:hAnsi="Times New Roman"/>
          <w:sz w:val="30"/>
          <w:szCs w:val="30"/>
        </w:rPr>
        <w:t>В соответствии с   приказом отдела образования, спорта и туризма</w:t>
      </w:r>
    </w:p>
    <w:p w:rsidR="00034929" w:rsidRPr="00034929" w:rsidRDefault="00034929" w:rsidP="00034929">
      <w:pPr>
        <w:pStyle w:val="2"/>
        <w:shd w:val="clear" w:color="auto" w:fill="auto"/>
        <w:tabs>
          <w:tab w:val="left" w:pos="709"/>
        </w:tabs>
        <w:spacing w:before="0" w:line="240" w:lineRule="auto"/>
        <w:ind w:left="20" w:right="4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Лельчицкого райисполкома от 23.02.2022 №72, </w:t>
      </w:r>
      <w:r w:rsidRPr="00034929">
        <w:rPr>
          <w:rFonts w:ascii="Times New Roman" w:hAnsi="Times New Roman" w:cs="Times New Roman"/>
          <w:sz w:val="30"/>
          <w:szCs w:val="30"/>
        </w:rPr>
        <w:t>с</w:t>
      </w:r>
      <w:r w:rsidRPr="00971CFE">
        <w:rPr>
          <w:rFonts w:ascii="Times New Roman" w:hAnsi="Times New Roman" w:cs="Times New Roman"/>
          <w:sz w:val="30"/>
          <w:szCs w:val="30"/>
        </w:rPr>
        <w:t xml:space="preserve"> целью формирования ценностного отношения к истории и традициям региональной системы дополнительного образования детей и молодежи, пропаганды лучших достижений многопрофильных учреждений дополнительного образования детей и молодежи среди широкой о</w:t>
      </w:r>
      <w:r>
        <w:rPr>
          <w:rFonts w:ascii="Times New Roman" w:hAnsi="Times New Roman" w:cs="Times New Roman"/>
          <w:sz w:val="30"/>
          <w:szCs w:val="30"/>
        </w:rPr>
        <w:t>бщественности, сохранения преемственности поколени</w:t>
      </w:r>
      <w:r w:rsidRPr="00971CFE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был проведён </w:t>
      </w:r>
      <w:r w:rsidRPr="00034929">
        <w:rPr>
          <w:rFonts w:ascii="Times New Roman" w:hAnsi="Times New Roman" w:cs="Times New Roman"/>
          <w:sz w:val="30"/>
          <w:szCs w:val="30"/>
        </w:rPr>
        <w:t xml:space="preserve">районный этап областной творческо-исследовательской акции «Я </w:t>
      </w:r>
      <w:r w:rsidRPr="00034929">
        <w:rPr>
          <w:rFonts w:ascii="Times New Roman" w:hAnsi="Times New Roman" w:cs="Times New Roman"/>
          <w:sz w:val="30"/>
          <w:szCs w:val="30"/>
          <w:lang w:val="be-BY" w:eastAsia="be-BY"/>
        </w:rPr>
        <w:t xml:space="preserve">нарадзіўся </w:t>
      </w:r>
      <w:r w:rsidRPr="00034929">
        <w:rPr>
          <w:rFonts w:ascii="Times New Roman" w:hAnsi="Times New Roman" w:cs="Times New Roman"/>
          <w:sz w:val="30"/>
          <w:szCs w:val="30"/>
        </w:rPr>
        <w:t xml:space="preserve">тут... </w:t>
      </w:r>
      <w:r w:rsidRPr="00034929">
        <w:rPr>
          <w:rFonts w:ascii="Times New Roman" w:hAnsi="Times New Roman" w:cs="Times New Roman"/>
          <w:sz w:val="30"/>
          <w:szCs w:val="30"/>
          <w:lang w:val="be-BY" w:eastAsia="be-BY"/>
        </w:rPr>
        <w:t>»</w:t>
      </w:r>
      <w:r>
        <w:rPr>
          <w:rFonts w:ascii="Times New Roman" w:hAnsi="Times New Roman" w:cs="Times New Roman"/>
          <w:sz w:val="30"/>
          <w:szCs w:val="30"/>
          <w:lang w:val="be-BY" w:eastAsia="be-BY"/>
        </w:rPr>
        <w:t>.</w:t>
      </w:r>
    </w:p>
    <w:p w:rsidR="00034929" w:rsidRDefault="00034929" w:rsidP="000349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районный этап акции</w:t>
      </w:r>
      <w:r w:rsidRPr="00207153">
        <w:rPr>
          <w:rFonts w:ascii="Times New Roman" w:hAnsi="Times New Roman"/>
          <w:sz w:val="30"/>
          <w:szCs w:val="30"/>
        </w:rPr>
        <w:t xml:space="preserve"> </w:t>
      </w:r>
      <w:r w:rsidR="008A780A">
        <w:rPr>
          <w:rFonts w:ascii="Times New Roman" w:hAnsi="Times New Roman"/>
          <w:sz w:val="30"/>
          <w:szCs w:val="30"/>
        </w:rPr>
        <w:t>было представлено 4</w:t>
      </w:r>
      <w:r>
        <w:rPr>
          <w:rFonts w:ascii="Times New Roman" w:hAnsi="Times New Roman"/>
          <w:sz w:val="30"/>
          <w:szCs w:val="30"/>
        </w:rPr>
        <w:t xml:space="preserve"> работы.</w:t>
      </w:r>
    </w:p>
    <w:p w:rsidR="00034929" w:rsidRPr="00207153" w:rsidRDefault="00034929" w:rsidP="00034929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034929" w:rsidRPr="00207153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034929" w:rsidRPr="00207153" w:rsidRDefault="00034929" w:rsidP="00034929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наградить дипломами</w:t>
      </w:r>
      <w:r w:rsidRPr="00207153">
        <w:rPr>
          <w:rFonts w:ascii="Times New Roman" w:hAnsi="Times New Roman"/>
          <w:sz w:val="30"/>
          <w:szCs w:val="30"/>
        </w:rPr>
        <w:t xml:space="preserve"> отдела</w:t>
      </w: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образования, спорта и туризма Лельчицкого</w:t>
      </w:r>
      <w:r>
        <w:rPr>
          <w:rFonts w:ascii="Times New Roman" w:hAnsi="Times New Roman"/>
          <w:sz w:val="30"/>
          <w:szCs w:val="30"/>
        </w:rPr>
        <w:t xml:space="preserve"> райисполкома следующих участников:</w:t>
      </w:r>
    </w:p>
    <w:p w:rsidR="00034929" w:rsidRDefault="00034929" w:rsidP="00034929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«Дом, в котором живёт творчество»:</w:t>
      </w: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Ханчич Антонину Романовну, методиста, </w:t>
      </w:r>
      <w:proofErr w:type="spellStart"/>
      <w:r>
        <w:rPr>
          <w:rFonts w:ascii="Times New Roman" w:hAnsi="Times New Roman"/>
          <w:sz w:val="30"/>
          <w:szCs w:val="30"/>
        </w:rPr>
        <w:t>Новоселецкую</w:t>
      </w:r>
      <w:proofErr w:type="spellEnd"/>
      <w:r>
        <w:rPr>
          <w:rFonts w:ascii="Times New Roman" w:hAnsi="Times New Roman"/>
          <w:sz w:val="30"/>
          <w:szCs w:val="30"/>
        </w:rPr>
        <w:t xml:space="preserve"> Людмилу Константиновну</w:t>
      </w:r>
      <w:r w:rsidRPr="00207153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Крупник Елену Михайловну, </w:t>
      </w:r>
      <w:r w:rsidRPr="00207153">
        <w:rPr>
          <w:rFonts w:ascii="Times New Roman" w:hAnsi="Times New Roman"/>
          <w:sz w:val="30"/>
          <w:szCs w:val="30"/>
        </w:rPr>
        <w:t xml:space="preserve"> педа</w:t>
      </w:r>
      <w:r>
        <w:rPr>
          <w:rFonts w:ascii="Times New Roman" w:hAnsi="Times New Roman"/>
          <w:sz w:val="30"/>
          <w:szCs w:val="30"/>
        </w:rPr>
        <w:t>гогов дополнительного образования</w:t>
      </w:r>
      <w:r w:rsidRPr="00207153">
        <w:rPr>
          <w:rFonts w:ascii="Times New Roman" w:hAnsi="Times New Roman"/>
          <w:sz w:val="30"/>
          <w:szCs w:val="30"/>
        </w:rPr>
        <w:t xml:space="preserve">  государственного учреждения образован</w:t>
      </w:r>
      <w:r>
        <w:rPr>
          <w:rFonts w:ascii="Times New Roman" w:hAnsi="Times New Roman"/>
          <w:sz w:val="30"/>
          <w:szCs w:val="30"/>
        </w:rPr>
        <w:t>ия «Лельчицкий районный центр творчества детей и молодёжи</w:t>
      </w:r>
      <w:r w:rsidRPr="00207153">
        <w:rPr>
          <w:rFonts w:ascii="Times New Roman" w:hAnsi="Times New Roman"/>
          <w:sz w:val="30"/>
          <w:szCs w:val="30"/>
        </w:rPr>
        <w:t>».</w:t>
      </w:r>
    </w:p>
    <w:p w:rsidR="00034929" w:rsidRDefault="00034929" w:rsidP="00034929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«Их имена в истории звучат»</w:t>
      </w: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Новоселецкую</w:t>
      </w:r>
      <w:proofErr w:type="spellEnd"/>
      <w:r>
        <w:rPr>
          <w:rFonts w:ascii="Times New Roman" w:hAnsi="Times New Roman"/>
          <w:sz w:val="30"/>
          <w:szCs w:val="30"/>
        </w:rPr>
        <w:t xml:space="preserve"> Янину, </w:t>
      </w:r>
      <w:proofErr w:type="spellStart"/>
      <w:r>
        <w:rPr>
          <w:rFonts w:ascii="Times New Roman" w:hAnsi="Times New Roman"/>
          <w:sz w:val="30"/>
          <w:szCs w:val="30"/>
        </w:rPr>
        <w:t>Цалко</w:t>
      </w:r>
      <w:proofErr w:type="spellEnd"/>
      <w:r>
        <w:rPr>
          <w:rFonts w:ascii="Times New Roman" w:hAnsi="Times New Roman"/>
          <w:sz w:val="30"/>
          <w:szCs w:val="30"/>
        </w:rPr>
        <w:t xml:space="preserve"> Веронику, учащихся объединения по интересам «Белорусский сувенир» </w:t>
      </w:r>
      <w:r w:rsidRPr="00207153">
        <w:rPr>
          <w:rFonts w:ascii="Times New Roman" w:hAnsi="Times New Roman"/>
          <w:sz w:val="30"/>
          <w:szCs w:val="30"/>
        </w:rPr>
        <w:t>государственного учреждения образован</w:t>
      </w:r>
      <w:r>
        <w:rPr>
          <w:rFonts w:ascii="Times New Roman" w:hAnsi="Times New Roman"/>
          <w:sz w:val="30"/>
          <w:szCs w:val="30"/>
        </w:rPr>
        <w:t>ия «Лельчицкий районный центр творчества детей и молодёжи</w:t>
      </w:r>
      <w:r w:rsidRPr="00207153">
        <w:rPr>
          <w:rFonts w:ascii="Times New Roman" w:hAnsi="Times New Roman"/>
          <w:sz w:val="30"/>
          <w:szCs w:val="30"/>
        </w:rPr>
        <w:t>».</w:t>
      </w:r>
    </w:p>
    <w:p w:rsidR="008A780A" w:rsidRDefault="00034929" w:rsidP="008A780A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right="1080"/>
        <w:rPr>
          <w:sz w:val="30"/>
          <w:szCs w:val="30"/>
        </w:rPr>
      </w:pPr>
      <w:r w:rsidRPr="008A780A">
        <w:rPr>
          <w:sz w:val="30"/>
          <w:szCs w:val="30"/>
        </w:rPr>
        <w:t xml:space="preserve">Направить работы победителей районного этапа </w:t>
      </w:r>
    </w:p>
    <w:p w:rsidR="008A780A" w:rsidRPr="000B38F2" w:rsidRDefault="00034929" w:rsidP="008A780A">
      <w:pPr>
        <w:pStyle w:val="a4"/>
        <w:shd w:val="clear" w:color="auto" w:fill="auto"/>
        <w:spacing w:after="0" w:line="240" w:lineRule="auto"/>
        <w:ind w:right="-1"/>
        <w:rPr>
          <w:sz w:val="30"/>
          <w:szCs w:val="30"/>
        </w:rPr>
      </w:pPr>
      <w:r w:rsidRPr="008A780A">
        <w:rPr>
          <w:sz w:val="30"/>
          <w:szCs w:val="30"/>
        </w:rPr>
        <w:t xml:space="preserve">в г. Гомель для </w:t>
      </w:r>
      <w:r w:rsidR="008A780A">
        <w:rPr>
          <w:sz w:val="30"/>
          <w:szCs w:val="30"/>
        </w:rPr>
        <w:t xml:space="preserve">участия в </w:t>
      </w:r>
      <w:r w:rsidRPr="008A780A">
        <w:rPr>
          <w:sz w:val="30"/>
          <w:szCs w:val="30"/>
        </w:rPr>
        <w:t xml:space="preserve"> </w:t>
      </w:r>
      <w:r w:rsidR="008A780A">
        <w:rPr>
          <w:sz w:val="30"/>
          <w:szCs w:val="30"/>
        </w:rPr>
        <w:t xml:space="preserve">областной </w:t>
      </w:r>
      <w:proofErr w:type="gramStart"/>
      <w:r w:rsidR="008A780A">
        <w:rPr>
          <w:sz w:val="30"/>
          <w:szCs w:val="30"/>
        </w:rPr>
        <w:t>творческо-</w:t>
      </w:r>
      <w:r w:rsidR="008A780A" w:rsidRPr="000B38F2">
        <w:rPr>
          <w:sz w:val="30"/>
          <w:szCs w:val="30"/>
        </w:rPr>
        <w:t>исследовательской</w:t>
      </w:r>
      <w:proofErr w:type="gramEnd"/>
      <w:r w:rsidR="008A780A" w:rsidRPr="000B38F2">
        <w:rPr>
          <w:sz w:val="30"/>
          <w:szCs w:val="30"/>
        </w:rPr>
        <w:t xml:space="preserve"> </w:t>
      </w:r>
    </w:p>
    <w:p w:rsidR="008A780A" w:rsidRPr="000B38F2" w:rsidRDefault="008A780A" w:rsidP="008A780A">
      <w:pPr>
        <w:pStyle w:val="a4"/>
        <w:shd w:val="clear" w:color="auto" w:fill="auto"/>
        <w:spacing w:after="0" w:line="240" w:lineRule="auto"/>
        <w:ind w:left="20" w:right="1080"/>
        <w:rPr>
          <w:sz w:val="30"/>
          <w:szCs w:val="30"/>
        </w:rPr>
      </w:pPr>
      <w:r w:rsidRPr="000B38F2">
        <w:rPr>
          <w:sz w:val="30"/>
          <w:szCs w:val="30"/>
        </w:rPr>
        <w:t xml:space="preserve">акции «Я </w:t>
      </w:r>
      <w:r w:rsidRPr="000B38F2">
        <w:rPr>
          <w:sz w:val="30"/>
          <w:szCs w:val="30"/>
          <w:lang w:val="be-BY" w:eastAsia="be-BY"/>
        </w:rPr>
        <w:t xml:space="preserve">нарадзіўся </w:t>
      </w:r>
      <w:r>
        <w:rPr>
          <w:sz w:val="30"/>
          <w:szCs w:val="30"/>
        </w:rPr>
        <w:t>т</w:t>
      </w:r>
      <w:r w:rsidRPr="000B38F2">
        <w:rPr>
          <w:sz w:val="30"/>
          <w:szCs w:val="30"/>
        </w:rPr>
        <w:t xml:space="preserve">ут... </w:t>
      </w:r>
      <w:r w:rsidRPr="000B38F2">
        <w:rPr>
          <w:sz w:val="30"/>
          <w:szCs w:val="30"/>
          <w:lang w:val="be-BY" w:eastAsia="be-BY"/>
        </w:rPr>
        <w:t>»</w:t>
      </w:r>
      <w:r>
        <w:rPr>
          <w:sz w:val="30"/>
          <w:szCs w:val="30"/>
          <w:lang w:val="be-BY" w:eastAsia="be-BY"/>
        </w:rPr>
        <w:t>.</w:t>
      </w:r>
    </w:p>
    <w:p w:rsidR="00E42BCA" w:rsidRDefault="00E42BCA" w:rsidP="00E42BCA">
      <w:pPr>
        <w:pStyle w:val="a3"/>
        <w:spacing w:after="0" w:line="240" w:lineRule="auto"/>
        <w:ind w:left="1428" w:right="-82"/>
        <w:jc w:val="both"/>
        <w:rPr>
          <w:rFonts w:ascii="Times New Roman" w:hAnsi="Times New Roman"/>
          <w:sz w:val="30"/>
          <w:szCs w:val="30"/>
        </w:rPr>
      </w:pPr>
    </w:p>
    <w:p w:rsidR="00034929" w:rsidRPr="00E42BCA" w:rsidRDefault="00034929" w:rsidP="00E42BCA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gramStart"/>
      <w:r w:rsidRPr="00E42BCA">
        <w:rPr>
          <w:rFonts w:ascii="Times New Roman" w:hAnsi="Times New Roman"/>
          <w:sz w:val="30"/>
          <w:szCs w:val="30"/>
        </w:rPr>
        <w:lastRenderedPageBreak/>
        <w:t>Контроль за</w:t>
      </w:r>
      <w:proofErr w:type="gramEnd"/>
      <w:r w:rsidRPr="00E42BCA">
        <w:rPr>
          <w:rFonts w:ascii="Times New Roman" w:hAnsi="Times New Roman"/>
          <w:sz w:val="30"/>
          <w:szCs w:val="30"/>
        </w:rPr>
        <w:t xml:space="preserve"> исполнением приказа возложить на директора</w:t>
      </w:r>
    </w:p>
    <w:p w:rsidR="00034929" w:rsidRPr="00170820" w:rsidRDefault="00034929" w:rsidP="000349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0820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17082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17082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</w:t>
      </w:r>
      <w:r w:rsidR="00E42BCA">
        <w:rPr>
          <w:rFonts w:ascii="Times New Roman" w:hAnsi="Times New Roman"/>
          <w:sz w:val="30"/>
          <w:szCs w:val="30"/>
        </w:rPr>
        <w:t xml:space="preserve">       В.А.</w:t>
      </w:r>
      <w:r>
        <w:rPr>
          <w:rFonts w:ascii="Times New Roman" w:hAnsi="Times New Roman"/>
          <w:sz w:val="30"/>
          <w:szCs w:val="30"/>
        </w:rPr>
        <w:t>Гриб</w:t>
      </w: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034929" w:rsidRDefault="00034929" w:rsidP="0003492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034929" w:rsidRDefault="00034929" w:rsidP="00034929"/>
    <w:p w:rsidR="00034929" w:rsidRDefault="00034929" w:rsidP="00034929"/>
    <w:p w:rsidR="00034929" w:rsidRDefault="00034929" w:rsidP="00034929"/>
    <w:p w:rsidR="00034929" w:rsidRDefault="00034929" w:rsidP="00034929"/>
    <w:p w:rsidR="00034929" w:rsidRDefault="00034929" w:rsidP="00034929"/>
    <w:p w:rsidR="00034929" w:rsidRDefault="00034929" w:rsidP="00034929"/>
    <w:p w:rsidR="00034929" w:rsidRDefault="00034929" w:rsidP="00034929"/>
    <w:p w:rsidR="00034929" w:rsidRDefault="00034929" w:rsidP="00034929"/>
    <w:p w:rsidR="00034929" w:rsidRPr="00207153" w:rsidRDefault="00034929" w:rsidP="0003492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34929" w:rsidRPr="00207153" w:rsidRDefault="00034929" w:rsidP="0003492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92BE1" w:rsidRDefault="00392BE1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Default="008A780A"/>
    <w:p w:rsidR="008A780A" w:rsidRPr="006F4F53" w:rsidRDefault="008A780A" w:rsidP="008A78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Лисицкая21842</w:t>
      </w:r>
    </w:p>
    <w:p w:rsidR="008A780A" w:rsidRDefault="008A780A"/>
    <w:sectPr w:rsidR="008A780A" w:rsidSect="0039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4A26"/>
    <w:multiLevelType w:val="hybridMultilevel"/>
    <w:tmpl w:val="8EFA9A28"/>
    <w:lvl w:ilvl="0" w:tplc="045C83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00587"/>
    <w:multiLevelType w:val="hybridMultilevel"/>
    <w:tmpl w:val="5A6C621C"/>
    <w:lvl w:ilvl="0" w:tplc="7226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29"/>
    <w:rsid w:val="000054AB"/>
    <w:rsid w:val="00030C05"/>
    <w:rsid w:val="00033AC3"/>
    <w:rsid w:val="00034929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73F6D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0CCB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86FDE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80A"/>
    <w:rsid w:val="008C30C6"/>
    <w:rsid w:val="008C5DBB"/>
    <w:rsid w:val="008E607F"/>
    <w:rsid w:val="008F43F7"/>
    <w:rsid w:val="008F7E89"/>
    <w:rsid w:val="00910325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E5B3D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3A8D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2BCA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29"/>
    <w:pPr>
      <w:ind w:left="720"/>
      <w:contextualSpacing/>
    </w:pPr>
  </w:style>
  <w:style w:type="paragraph" w:customStyle="1" w:styleId="2">
    <w:name w:val="Основной текст2"/>
    <w:basedOn w:val="a"/>
    <w:rsid w:val="00034929"/>
    <w:pPr>
      <w:shd w:val="clear" w:color="auto" w:fill="FFFFFF"/>
      <w:spacing w:before="300" w:after="0" w:line="341" w:lineRule="exact"/>
      <w:ind w:hanging="560"/>
    </w:pPr>
    <w:rPr>
      <w:rFonts w:asciiTheme="minorHAnsi" w:eastAsiaTheme="minorHAnsi" w:hAnsiTheme="minorHAnsi" w:cstheme="minorBidi"/>
      <w:sz w:val="29"/>
      <w:szCs w:val="29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034929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34929"/>
    <w:pPr>
      <w:shd w:val="clear" w:color="auto" w:fill="FFFFFF"/>
      <w:spacing w:after="540" w:line="278" w:lineRule="exact"/>
    </w:pPr>
    <w:rPr>
      <w:rFonts w:ascii="Times New Roman" w:eastAsiaTheme="minorHAnsi" w:hAnsi="Times New Roman"/>
      <w:spacing w:val="10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4929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6"/>
    <w:rsid w:val="0003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rsid w:val="00034929"/>
    <w:pPr>
      <w:shd w:val="clear" w:color="auto" w:fill="FFFFFF"/>
      <w:spacing w:after="540" w:line="278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Основной текст1"/>
    <w:basedOn w:val="a6"/>
    <w:rsid w:val="00034929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dcterms:created xsi:type="dcterms:W3CDTF">2022-06-09T12:05:00Z</dcterms:created>
  <dcterms:modified xsi:type="dcterms:W3CDTF">2022-06-09T12:29:00Z</dcterms:modified>
</cp:coreProperties>
</file>