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43" w:rsidRDefault="00620D43" w:rsidP="00620D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0D43">
        <w:rPr>
          <w:rFonts w:ascii="Times New Roman" w:hAnsi="Times New Roman" w:cs="Times New Roman"/>
          <w:b/>
          <w:sz w:val="30"/>
          <w:szCs w:val="30"/>
        </w:rPr>
        <w:t>Правила безопасности при паводке</w:t>
      </w:r>
    </w:p>
    <w:p w:rsidR="00620D43" w:rsidRPr="00620D43" w:rsidRDefault="00620D43" w:rsidP="00620D4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20D43" w:rsidRPr="00620D43" w:rsidRDefault="00620D43" w:rsidP="00620D43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sz w:val="30"/>
          <w:szCs w:val="30"/>
        </w:rPr>
        <w:t>Подразделения МЧС готовы к любому варианту развития событий и осуществляют комплекс мероприятий по минимизации возможных последствий паводка. Проверена готовность водооткачивающей техники, лодок, катеров, уточняются зоны возможных подтоплений. Кроме того, в населенных пунктах, которые чаще всего подвергаются подтоплению, назначены ответственные для контроля обстановки и предоставления оперативной информации в комиссии по чрезвычайным ситуациям своих городов и районов. Районы, которые могут быть изолированы паводком, в полном объеме обеспечены товарами первой необходимости. Однако не следует забывать о мерах личной безопасности. Необходимо позаботиться о местах возможной эвакуации, очистить от снега дворы и водоспуски.</w:t>
      </w:r>
    </w:p>
    <w:p w:rsidR="00620D43" w:rsidRPr="00620D43" w:rsidRDefault="00620D43" w:rsidP="007C592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rStyle w:val="a4"/>
          <w:sz w:val="30"/>
          <w:szCs w:val="30"/>
        </w:rPr>
        <w:t>Если ваш дом находиться в зоне вероятного затопления</w:t>
      </w:r>
      <w:r w:rsidRPr="00620D43">
        <w:rPr>
          <w:sz w:val="30"/>
          <w:szCs w:val="30"/>
        </w:rPr>
        <w:t xml:space="preserve">, необходимо отключить газ, воду и электричество, перенести на верхние этажи и </w:t>
      </w:r>
      <w:proofErr w:type="gramStart"/>
      <w:r w:rsidRPr="00620D43">
        <w:rPr>
          <w:sz w:val="30"/>
          <w:szCs w:val="30"/>
        </w:rPr>
        <w:t>чердаки</w:t>
      </w:r>
      <w:proofErr w:type="gramEnd"/>
      <w:r w:rsidRPr="00620D43">
        <w:rPr>
          <w:sz w:val="30"/>
          <w:szCs w:val="30"/>
        </w:rPr>
        <w:t xml:space="preserve"> ценные вещи и продукты питания, закрыть окна и двери, при необходимости забить окна и двери первых этажей досками или фанерой. Проверенный способ не пустить воду на порог – вырыть около дома канавки, в которых будет скапливаться вода. Во время половодья и в течение двух-трех недель после того, как вода ушла, не пейте сырую воду из колодца, так как в ней могут находиться болезнетворные микробы.</w:t>
      </w:r>
    </w:p>
    <w:p w:rsidR="00620D43" w:rsidRPr="00620D43" w:rsidRDefault="00620D43" w:rsidP="007C592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rStyle w:val="a4"/>
          <w:sz w:val="30"/>
          <w:szCs w:val="30"/>
        </w:rPr>
        <w:t>Если получено предупреждение об эвакуации</w:t>
      </w:r>
      <w:r w:rsidRPr="00620D43">
        <w:rPr>
          <w:sz w:val="30"/>
          <w:szCs w:val="30"/>
        </w:rPr>
        <w:t>, необходимо подготовить теплую, удобную одежду, сапоги, одеяла, деньги и ценности, собрать трехдневный запас питания, подготовить аптечку первой помощи и лекарства, которыми вы обычно пользуетесь, завернуть в непромокаемый пакет паспорт и другие документы, взять необходимые средства гигиены и постельное белье.</w:t>
      </w:r>
    </w:p>
    <w:p w:rsidR="00620D43" w:rsidRPr="00620D43" w:rsidRDefault="00620D43" w:rsidP="007C592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rStyle w:val="a4"/>
          <w:sz w:val="30"/>
          <w:szCs w:val="30"/>
        </w:rPr>
        <w:t>Если вода поднимается резко</w:t>
      </w:r>
      <w:r w:rsidRPr="00620D43">
        <w:rPr>
          <w:sz w:val="30"/>
          <w:szCs w:val="30"/>
        </w:rPr>
        <w:t xml:space="preserve">, перейдите в безопасное место и запаситесь предметами, которые могут понадобиться в случае </w:t>
      </w:r>
      <w:proofErr w:type="spellStart"/>
      <w:r w:rsidRPr="00620D43">
        <w:rPr>
          <w:sz w:val="30"/>
          <w:szCs w:val="30"/>
        </w:rPr>
        <w:t>самоэвакуации</w:t>
      </w:r>
      <w:proofErr w:type="spellEnd"/>
      <w:r w:rsidRPr="00620D43">
        <w:rPr>
          <w:sz w:val="30"/>
          <w:szCs w:val="30"/>
        </w:rPr>
        <w:t>. Кроме лодок, плотов и надувных матрасов, подойдут бочки, бревна, щиты, двери, обломки деревянных заборов, автомобильные камеры.</w:t>
      </w:r>
    </w:p>
    <w:p w:rsidR="00620D43" w:rsidRPr="00620D43" w:rsidRDefault="00620D43" w:rsidP="007C592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rStyle w:val="a4"/>
          <w:sz w:val="30"/>
          <w:szCs w:val="30"/>
        </w:rPr>
        <w:t>До прибытия спасателей или спада воды</w:t>
      </w:r>
      <w:r w:rsidRPr="00620D43">
        <w:rPr>
          <w:sz w:val="30"/>
          <w:szCs w:val="30"/>
        </w:rPr>
        <w:t xml:space="preserve"> оставайтесь на верхних этажах и крышах, деревьях или других возвышениях. Спасателям будет проще найти потерпевших, если в светлое время суток на высокое место будут вывешены белое или цветное полотно, а в темное время</w:t>
      </w:r>
      <w:r w:rsidRPr="00620D43">
        <w:rPr>
          <w:sz w:val="30"/>
          <w:szCs w:val="30"/>
          <w:lang w:val="en"/>
        </w:rPr>
        <w:t> </w:t>
      </w:r>
      <w:r w:rsidRPr="00620D43">
        <w:rPr>
          <w:sz w:val="30"/>
          <w:szCs w:val="30"/>
        </w:rPr>
        <w:t>– подаваться световые сигналы.</w:t>
      </w:r>
    </w:p>
    <w:p w:rsidR="000C7A38" w:rsidRPr="00620D43" w:rsidRDefault="00620D43" w:rsidP="007C592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0D43">
        <w:rPr>
          <w:rStyle w:val="a4"/>
          <w:sz w:val="30"/>
          <w:szCs w:val="30"/>
        </w:rPr>
        <w:t>Когда прибудут спасатели</w:t>
      </w:r>
      <w:r w:rsidRPr="00620D43">
        <w:rPr>
          <w:sz w:val="30"/>
          <w:szCs w:val="30"/>
        </w:rPr>
        <w:t>, в первую очередь эвакуируются женщины и дети. Успокойтесь, не спешите, выполняйте требования спасателей. Переходите в лодку (катер) по одному, не создавая паники. Самостоятельно выбирайтесь из затопленного района лишь в безвыходных ситуациях, например, когда одному из пострадавших нужна срочная медицинская помощь.</w:t>
      </w:r>
      <w:bookmarkStart w:id="0" w:name="_GoBack"/>
      <w:bookmarkEnd w:id="0"/>
    </w:p>
    <w:sectPr w:rsidR="000C7A38" w:rsidRPr="00620D43" w:rsidSect="007C592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43"/>
    <w:rsid w:val="00610CB2"/>
    <w:rsid w:val="00620D43"/>
    <w:rsid w:val="007439F8"/>
    <w:rsid w:val="007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93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</dc:creator>
  <cp:lastModifiedBy>ROCH</cp:lastModifiedBy>
  <cp:revision>1</cp:revision>
  <dcterms:created xsi:type="dcterms:W3CDTF">2023-04-10T08:55:00Z</dcterms:created>
  <dcterms:modified xsi:type="dcterms:W3CDTF">2023-04-10T09:08:00Z</dcterms:modified>
</cp:coreProperties>
</file>