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3D" w:rsidRPr="0079183D" w:rsidRDefault="0079183D" w:rsidP="0079183D">
      <w:pPr>
        <w:jc w:val="center"/>
        <w:rPr>
          <w:rFonts w:ascii="Times New Roman" w:hAnsi="Times New Roman" w:cs="Times New Roman"/>
          <w:b/>
          <w:bCs/>
          <w:sz w:val="30"/>
          <w:szCs w:val="30"/>
        </w:rPr>
      </w:pPr>
      <w:r w:rsidRPr="0079183D">
        <w:rPr>
          <w:rFonts w:ascii="Times New Roman" w:hAnsi="Times New Roman" w:cs="Times New Roman"/>
          <w:b/>
          <w:bCs/>
          <w:sz w:val="30"/>
          <w:szCs w:val="30"/>
        </w:rPr>
        <w:t>Активизация познавательной деятельности в системе информационной работы.</w:t>
      </w:r>
    </w:p>
    <w:p w:rsidR="0079183D" w:rsidRPr="0079183D" w:rsidRDefault="0079183D" w:rsidP="0079183D">
      <w:pPr>
        <w:jc w:val="right"/>
        <w:rPr>
          <w:rFonts w:ascii="Times New Roman" w:hAnsi="Times New Roman" w:cs="Times New Roman"/>
          <w:bCs/>
          <w:sz w:val="30"/>
          <w:szCs w:val="30"/>
        </w:rPr>
      </w:pPr>
    </w:p>
    <w:p w:rsidR="0079183D" w:rsidRDefault="0079183D" w:rsidP="0079183D">
      <w:pPr>
        <w:jc w:val="both"/>
        <w:rPr>
          <w:rFonts w:ascii="Times New Roman" w:hAnsi="Times New Roman" w:cs="Times New Roman"/>
          <w:sz w:val="30"/>
          <w:szCs w:val="30"/>
        </w:rPr>
      </w:pPr>
    </w:p>
    <w:p w:rsidR="00F8132D" w:rsidRPr="00F8132D" w:rsidRDefault="00F7766A" w:rsidP="000F47AC">
      <w:pPr>
        <w:pStyle w:val="a4"/>
        <w:tabs>
          <w:tab w:val="left" w:pos="1134"/>
        </w:tabs>
        <w:spacing w:line="276" w:lineRule="auto"/>
        <w:ind w:firstLine="709"/>
        <w:rPr>
          <w:rFonts w:eastAsiaTheme="minorHAnsi"/>
          <w:sz w:val="30"/>
          <w:szCs w:val="30"/>
          <w:lang w:bidi="en-US"/>
        </w:rPr>
      </w:pPr>
      <w:r>
        <w:rPr>
          <w:rFonts w:eastAsiaTheme="minorHAnsi"/>
          <w:sz w:val="30"/>
          <w:szCs w:val="30"/>
          <w:lang w:bidi="en-US"/>
        </w:rPr>
        <w:t>В</w:t>
      </w:r>
      <w:r w:rsidR="0079183D" w:rsidRPr="00F8132D">
        <w:rPr>
          <w:rFonts w:eastAsiaTheme="minorHAnsi"/>
          <w:sz w:val="30"/>
          <w:szCs w:val="30"/>
          <w:lang w:bidi="en-US"/>
        </w:rPr>
        <w:t xml:space="preserve"> «Методических рекомендациях по организации в учреждениях образования информационных часов» дается определение </w:t>
      </w:r>
      <w:r w:rsidR="0079183D" w:rsidRPr="000F47AC">
        <w:rPr>
          <w:rFonts w:eastAsiaTheme="minorHAnsi"/>
          <w:b/>
          <w:sz w:val="30"/>
          <w:szCs w:val="30"/>
          <w:lang w:bidi="en-US"/>
        </w:rPr>
        <w:t xml:space="preserve">информационного часа </w:t>
      </w:r>
      <w:r w:rsidR="0079183D" w:rsidRPr="00F8132D">
        <w:rPr>
          <w:rFonts w:eastAsiaTheme="minorHAnsi"/>
          <w:sz w:val="30"/>
          <w:szCs w:val="30"/>
          <w:lang w:bidi="en-US"/>
        </w:rPr>
        <w:t xml:space="preserve">как формы </w:t>
      </w:r>
      <w:r w:rsidR="00F8132D" w:rsidRPr="00F8132D">
        <w:rPr>
          <w:rFonts w:eastAsiaTheme="minorHAnsi"/>
          <w:sz w:val="30"/>
          <w:szCs w:val="30"/>
          <w:lang w:bidi="en-US"/>
        </w:rPr>
        <w:t>организации воспитательного процесса, направленная на формирование гражданской позиции, политической и информационной культуры обучающихся, расширение их кругозора, социализацию личности, что предполагает восприятие социального опыта, преемственность и сохранение национальных традиций и исторического наследия, участие в обсуждении экономических, социальных, политических и духовных проблем общества.</w:t>
      </w:r>
    </w:p>
    <w:p w:rsidR="000F47AC" w:rsidRPr="000F47AC" w:rsidRDefault="0079183D" w:rsidP="000F47AC">
      <w:pPr>
        <w:spacing w:line="276" w:lineRule="auto"/>
        <w:ind w:firstLine="709"/>
        <w:jc w:val="both"/>
        <w:rPr>
          <w:rFonts w:ascii="Times New Roman" w:hAnsi="Times New Roman" w:cs="Times New Roman"/>
          <w:b/>
          <w:sz w:val="30"/>
          <w:szCs w:val="30"/>
        </w:rPr>
      </w:pPr>
      <w:r w:rsidRPr="000F47AC">
        <w:rPr>
          <w:rFonts w:ascii="Times New Roman" w:hAnsi="Times New Roman" w:cs="Times New Roman"/>
          <w:b/>
          <w:sz w:val="30"/>
          <w:szCs w:val="30"/>
        </w:rPr>
        <w:t xml:space="preserve">Информационные часы по своей форме могут быть тематическими и обзорными. </w:t>
      </w:r>
    </w:p>
    <w:p w:rsidR="000F47AC" w:rsidRPr="000F47AC" w:rsidRDefault="0079183D" w:rsidP="000F47AC">
      <w:pPr>
        <w:spacing w:line="276" w:lineRule="auto"/>
        <w:ind w:firstLine="709"/>
        <w:jc w:val="both"/>
        <w:rPr>
          <w:rFonts w:ascii="Times New Roman" w:hAnsi="Times New Roman" w:cs="Times New Roman"/>
          <w:b/>
          <w:sz w:val="30"/>
          <w:szCs w:val="30"/>
        </w:rPr>
      </w:pPr>
      <w:r w:rsidRPr="000F47AC">
        <w:rPr>
          <w:rFonts w:ascii="Times New Roman" w:hAnsi="Times New Roman" w:cs="Times New Roman"/>
          <w:b/>
          <w:sz w:val="30"/>
          <w:szCs w:val="30"/>
        </w:rPr>
        <w:t xml:space="preserve">Обзорные часы знакомят учащихся с текущими событиями в своей стране, мире и </w:t>
      </w:r>
      <w:r w:rsidR="00F8132D" w:rsidRPr="000F47AC">
        <w:rPr>
          <w:rFonts w:ascii="Times New Roman" w:hAnsi="Times New Roman" w:cs="Times New Roman"/>
          <w:b/>
          <w:sz w:val="30"/>
          <w:szCs w:val="30"/>
        </w:rPr>
        <w:t>регионе</w:t>
      </w:r>
      <w:r w:rsidRPr="000F47AC">
        <w:rPr>
          <w:rFonts w:ascii="Times New Roman" w:hAnsi="Times New Roman" w:cs="Times New Roman"/>
          <w:b/>
          <w:sz w:val="30"/>
          <w:szCs w:val="30"/>
        </w:rPr>
        <w:t>.</w:t>
      </w:r>
      <w:r w:rsidR="009A2BF6" w:rsidRPr="000F47AC">
        <w:rPr>
          <w:rFonts w:ascii="Times New Roman" w:hAnsi="Times New Roman" w:cs="Times New Roman"/>
          <w:b/>
          <w:sz w:val="30"/>
          <w:szCs w:val="30"/>
        </w:rPr>
        <w:t xml:space="preserve"> </w:t>
      </w:r>
    </w:p>
    <w:p w:rsidR="000F47AC" w:rsidRDefault="00F8132D" w:rsidP="000F47AC">
      <w:pPr>
        <w:spacing w:line="27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Временной промежуток обзорного информационного часа: </w:t>
      </w:r>
    </w:p>
    <w:p w:rsidR="000F47AC" w:rsidRDefault="00F8132D" w:rsidP="000F47AC">
      <w:pPr>
        <w:spacing w:line="27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для учащихся </w:t>
      </w:r>
      <w:r>
        <w:rPr>
          <w:rFonts w:ascii="Times New Roman" w:hAnsi="Times New Roman" w:cs="Times New Roman"/>
          <w:sz w:val="30"/>
          <w:szCs w:val="30"/>
          <w:lang w:val="en-US"/>
        </w:rPr>
        <w:t>I</w:t>
      </w:r>
      <w:r>
        <w:rPr>
          <w:rFonts w:ascii="Times New Roman" w:hAnsi="Times New Roman" w:cs="Times New Roman"/>
          <w:sz w:val="30"/>
          <w:szCs w:val="30"/>
        </w:rPr>
        <w:t xml:space="preserve"> ступени обучения – до 15 минут, </w:t>
      </w:r>
    </w:p>
    <w:p w:rsidR="000F47AC" w:rsidRDefault="00F8132D" w:rsidP="000F47AC">
      <w:pPr>
        <w:spacing w:line="27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для учащихся </w:t>
      </w:r>
      <w:r>
        <w:rPr>
          <w:rFonts w:ascii="Times New Roman" w:hAnsi="Times New Roman" w:cs="Times New Roman"/>
          <w:sz w:val="30"/>
          <w:szCs w:val="30"/>
          <w:lang w:val="en-US"/>
        </w:rPr>
        <w:t>II</w:t>
      </w:r>
      <w:r>
        <w:rPr>
          <w:rFonts w:ascii="Times New Roman" w:hAnsi="Times New Roman" w:cs="Times New Roman"/>
          <w:sz w:val="30"/>
          <w:szCs w:val="30"/>
        </w:rPr>
        <w:t xml:space="preserve"> и </w:t>
      </w:r>
      <w:r>
        <w:rPr>
          <w:rFonts w:ascii="Times New Roman" w:hAnsi="Times New Roman" w:cs="Times New Roman"/>
          <w:sz w:val="30"/>
          <w:szCs w:val="30"/>
          <w:lang w:val="en-US"/>
        </w:rPr>
        <w:t>III</w:t>
      </w:r>
      <w:r>
        <w:rPr>
          <w:rFonts w:ascii="Times New Roman" w:hAnsi="Times New Roman" w:cs="Times New Roman"/>
          <w:sz w:val="30"/>
          <w:szCs w:val="30"/>
        </w:rPr>
        <w:t xml:space="preserve"> ступеней обучения – от 20 до 45 минут. </w:t>
      </w:r>
    </w:p>
    <w:p w:rsidR="0079183D" w:rsidRPr="000F47AC" w:rsidRDefault="0079183D" w:rsidP="000F47AC">
      <w:pPr>
        <w:spacing w:line="276" w:lineRule="auto"/>
        <w:ind w:firstLine="709"/>
        <w:jc w:val="both"/>
        <w:rPr>
          <w:rFonts w:ascii="Times New Roman" w:hAnsi="Times New Roman" w:cs="Times New Roman"/>
          <w:b/>
          <w:sz w:val="30"/>
          <w:szCs w:val="30"/>
        </w:rPr>
      </w:pPr>
      <w:r w:rsidRPr="000F47AC">
        <w:rPr>
          <w:rFonts w:ascii="Times New Roman" w:hAnsi="Times New Roman" w:cs="Times New Roman"/>
          <w:b/>
          <w:sz w:val="30"/>
          <w:szCs w:val="30"/>
        </w:rPr>
        <w:t xml:space="preserve">Вместе с тем, необходимо помнить, что однонаправленная передача информации не должна занимать более 10 минут. Далее необходимо применять активные формы обучения. </w:t>
      </w:r>
    </w:p>
    <w:p w:rsidR="0079183D" w:rsidRDefault="0079183D" w:rsidP="000F47AC">
      <w:pPr>
        <w:spacing w:line="276" w:lineRule="auto"/>
        <w:ind w:firstLine="709"/>
        <w:jc w:val="both"/>
        <w:rPr>
          <w:rFonts w:ascii="Times New Roman" w:hAnsi="Times New Roman" w:cs="Times New Roman"/>
          <w:sz w:val="30"/>
          <w:szCs w:val="30"/>
        </w:rPr>
      </w:pPr>
      <w:r w:rsidRPr="0079183D">
        <w:rPr>
          <w:rFonts w:ascii="Times New Roman" w:hAnsi="Times New Roman" w:cs="Times New Roman"/>
          <w:sz w:val="30"/>
          <w:szCs w:val="30"/>
        </w:rPr>
        <w:tab/>
      </w:r>
      <w:r w:rsidRPr="000F47AC">
        <w:rPr>
          <w:rFonts w:ascii="Times New Roman" w:hAnsi="Times New Roman" w:cs="Times New Roman"/>
          <w:b/>
          <w:sz w:val="30"/>
          <w:szCs w:val="30"/>
        </w:rPr>
        <w:t>Тематические</w:t>
      </w:r>
      <w:r w:rsidRPr="0079183D">
        <w:rPr>
          <w:rFonts w:ascii="Times New Roman" w:hAnsi="Times New Roman" w:cs="Times New Roman"/>
          <w:sz w:val="30"/>
          <w:szCs w:val="30"/>
        </w:rPr>
        <w:t xml:space="preserve"> часы знакомят учащихся с наиболее значимыми событиями в государственной политике, с проблемами сегодняшнего дня, их анализом и отношением к этим проблемам различных слоев населения, профессионалов.</w:t>
      </w:r>
      <w:r w:rsidR="009A2BF6">
        <w:rPr>
          <w:rFonts w:ascii="Times New Roman" w:hAnsi="Times New Roman" w:cs="Times New Roman"/>
          <w:sz w:val="30"/>
          <w:szCs w:val="30"/>
        </w:rPr>
        <w:t xml:space="preserve"> </w:t>
      </w:r>
      <w:r w:rsidR="00F8132D" w:rsidRPr="000F47AC">
        <w:rPr>
          <w:rFonts w:ascii="Times New Roman" w:hAnsi="Times New Roman" w:cs="Times New Roman"/>
          <w:b/>
          <w:sz w:val="30"/>
          <w:szCs w:val="30"/>
        </w:rPr>
        <w:t>Тематические часы по времени могут быть более длительными – до 45 минут.</w:t>
      </w:r>
    </w:p>
    <w:p w:rsidR="00F8132D" w:rsidRDefault="00F8132D" w:rsidP="000F47AC">
      <w:pPr>
        <w:pStyle w:val="a6"/>
        <w:spacing w:before="0" w:beforeAutospacing="0" w:after="0" w:afterAutospacing="0" w:line="276" w:lineRule="auto"/>
        <w:ind w:firstLine="709"/>
        <w:jc w:val="both"/>
        <w:rPr>
          <w:sz w:val="28"/>
          <w:szCs w:val="28"/>
        </w:rPr>
      </w:pPr>
      <w:r>
        <w:rPr>
          <w:sz w:val="28"/>
          <w:szCs w:val="28"/>
        </w:rPr>
        <w:tab/>
      </w:r>
      <w:r w:rsidRPr="000856BA">
        <w:rPr>
          <w:sz w:val="28"/>
          <w:szCs w:val="28"/>
        </w:rPr>
        <w:t xml:space="preserve">Организация информационных часов в </w:t>
      </w:r>
      <w:r>
        <w:rPr>
          <w:sz w:val="28"/>
          <w:szCs w:val="28"/>
        </w:rPr>
        <w:t>классе</w:t>
      </w:r>
      <w:r w:rsidRPr="000856BA">
        <w:rPr>
          <w:sz w:val="28"/>
          <w:szCs w:val="28"/>
        </w:rPr>
        <w:t xml:space="preserve"> требует тщательной </w:t>
      </w:r>
      <w:r w:rsidR="00514118">
        <w:rPr>
          <w:sz w:val="28"/>
          <w:szCs w:val="28"/>
        </w:rPr>
        <w:t>подготовки</w:t>
      </w:r>
      <w:r w:rsidRPr="000856BA">
        <w:rPr>
          <w:sz w:val="28"/>
          <w:szCs w:val="28"/>
        </w:rPr>
        <w:t>.</w:t>
      </w:r>
    </w:p>
    <w:p w:rsidR="00E33E96" w:rsidRDefault="000F47AC" w:rsidP="000F47AC">
      <w:pPr>
        <w:pStyle w:val="a6"/>
        <w:spacing w:before="0" w:beforeAutospacing="0" w:after="0" w:afterAutospacing="0" w:line="276" w:lineRule="auto"/>
        <w:ind w:firstLine="709"/>
        <w:jc w:val="both"/>
        <w:rPr>
          <w:sz w:val="28"/>
          <w:szCs w:val="28"/>
        </w:rPr>
      </w:pPr>
      <w:r>
        <w:rPr>
          <w:sz w:val="28"/>
          <w:szCs w:val="28"/>
        </w:rPr>
        <w:t>ОСНОВНЫЕ ЭТАПЫ: ПОДГОТОВКИ</w:t>
      </w:r>
    </w:p>
    <w:p w:rsidR="00E33E96" w:rsidRPr="00E33E96" w:rsidRDefault="00E33E96" w:rsidP="000F47AC">
      <w:pPr>
        <w:shd w:val="clear" w:color="auto" w:fill="FFFFFF"/>
        <w:spacing w:line="276" w:lineRule="auto"/>
        <w:ind w:firstLine="709"/>
        <w:jc w:val="both"/>
        <w:rPr>
          <w:rFonts w:ascii="Times New Roman" w:eastAsia="Times New Roman" w:hAnsi="Times New Roman" w:cs="Times New Roman"/>
          <w:color w:val="333333"/>
          <w:sz w:val="30"/>
          <w:szCs w:val="30"/>
          <w:lang w:bidi="ar-SA"/>
        </w:rPr>
      </w:pPr>
      <w:r w:rsidRPr="00E33E96">
        <w:rPr>
          <w:rFonts w:ascii="Times New Roman" w:eastAsia="Times New Roman" w:hAnsi="Times New Roman" w:cs="Times New Roman"/>
          <w:b/>
          <w:bCs/>
          <w:color w:val="333333"/>
          <w:sz w:val="30"/>
          <w:szCs w:val="30"/>
          <w:lang w:bidi="ar-SA"/>
        </w:rPr>
        <w:t>Определение темы информационного часа</w:t>
      </w:r>
      <w:r w:rsidRPr="00E33E96">
        <w:rPr>
          <w:rFonts w:ascii="Times New Roman" w:eastAsia="Times New Roman" w:hAnsi="Times New Roman" w:cs="Times New Roman"/>
          <w:color w:val="333333"/>
          <w:sz w:val="30"/>
          <w:szCs w:val="30"/>
          <w:lang w:bidi="ar-SA"/>
        </w:rPr>
        <w:t>. Информационные часы проводятся по тематике, утвержденной заместителем руководителя учреждения образования по воспитательной работе, в соответствии с основными направлениями идеологической и воспитательной работы, определенными программно-планирующей документацией воспитания, инструктивно-методическими письмами Министерства образования Республики Беларусь и другими документами.</w:t>
      </w:r>
    </w:p>
    <w:p w:rsidR="000F47AC" w:rsidRDefault="00E33E96" w:rsidP="000F47AC">
      <w:pPr>
        <w:shd w:val="clear" w:color="auto" w:fill="FFFFFF"/>
        <w:spacing w:line="276" w:lineRule="auto"/>
        <w:ind w:firstLine="709"/>
        <w:jc w:val="both"/>
        <w:rPr>
          <w:rFonts w:ascii="Times New Roman" w:eastAsia="Times New Roman" w:hAnsi="Times New Roman" w:cs="Times New Roman"/>
          <w:color w:val="333333"/>
          <w:sz w:val="30"/>
          <w:szCs w:val="30"/>
          <w:lang w:bidi="ar-SA"/>
        </w:rPr>
      </w:pPr>
      <w:r w:rsidRPr="00E33E96">
        <w:rPr>
          <w:rFonts w:ascii="Times New Roman" w:eastAsia="Times New Roman" w:hAnsi="Times New Roman" w:cs="Times New Roman"/>
          <w:color w:val="333333"/>
          <w:sz w:val="30"/>
          <w:szCs w:val="30"/>
          <w:lang w:bidi="ar-SA"/>
        </w:rPr>
        <w:lastRenderedPageBreak/>
        <w:t xml:space="preserve">Планирование тематики информационных часов рекомендуется осуществлять заранее, с учетом актуальных событий в стране, в мире, интересов учащейся молодежи. </w:t>
      </w:r>
    </w:p>
    <w:p w:rsidR="00E33E96" w:rsidRPr="00E33E96" w:rsidRDefault="00E33E96" w:rsidP="000F47AC">
      <w:pPr>
        <w:shd w:val="clear" w:color="auto" w:fill="FFFFFF"/>
        <w:spacing w:line="276" w:lineRule="auto"/>
        <w:ind w:firstLine="709"/>
        <w:jc w:val="both"/>
        <w:rPr>
          <w:rFonts w:ascii="Times New Roman" w:eastAsia="Times New Roman" w:hAnsi="Times New Roman" w:cs="Times New Roman"/>
          <w:color w:val="333333"/>
          <w:sz w:val="30"/>
          <w:szCs w:val="30"/>
          <w:lang w:bidi="ar-SA"/>
        </w:rPr>
      </w:pPr>
      <w:r w:rsidRPr="00E33E96">
        <w:rPr>
          <w:rFonts w:ascii="Times New Roman" w:eastAsia="Times New Roman" w:hAnsi="Times New Roman" w:cs="Times New Roman"/>
          <w:color w:val="333333"/>
          <w:sz w:val="30"/>
          <w:szCs w:val="30"/>
          <w:lang w:bidi="ar-SA"/>
        </w:rPr>
        <w:t>При необходимости тематический план проведения информационного часа корректируется в зависимости от значимости тех или иных проблем, вопросов, мероприятий, акций.</w:t>
      </w:r>
    </w:p>
    <w:p w:rsidR="00E33E96" w:rsidRPr="00E33E96" w:rsidRDefault="00E33E96" w:rsidP="000F47AC">
      <w:pPr>
        <w:numPr>
          <w:ilvl w:val="0"/>
          <w:numId w:val="12"/>
        </w:numPr>
        <w:shd w:val="clear" w:color="auto" w:fill="FFFFFF"/>
        <w:spacing w:line="276" w:lineRule="auto"/>
        <w:ind w:left="0" w:firstLine="709"/>
        <w:jc w:val="both"/>
        <w:rPr>
          <w:rFonts w:ascii="Times New Roman" w:eastAsia="Times New Roman" w:hAnsi="Times New Roman" w:cs="Times New Roman"/>
          <w:color w:val="333333"/>
          <w:sz w:val="30"/>
          <w:szCs w:val="30"/>
          <w:lang w:bidi="ar-SA"/>
        </w:rPr>
      </w:pPr>
      <w:r w:rsidRPr="00E33E96">
        <w:rPr>
          <w:rFonts w:ascii="Times New Roman" w:eastAsia="Times New Roman" w:hAnsi="Times New Roman" w:cs="Times New Roman"/>
          <w:b/>
          <w:bCs/>
          <w:color w:val="333333"/>
          <w:sz w:val="30"/>
          <w:szCs w:val="30"/>
          <w:lang w:bidi="ar-SA"/>
        </w:rPr>
        <w:t xml:space="preserve">Определение </w:t>
      </w:r>
      <w:r w:rsidR="00D65F32">
        <w:rPr>
          <w:rFonts w:ascii="Times New Roman" w:eastAsia="Times New Roman" w:hAnsi="Times New Roman" w:cs="Times New Roman"/>
          <w:b/>
          <w:bCs/>
          <w:color w:val="333333"/>
          <w:sz w:val="30"/>
          <w:szCs w:val="30"/>
          <w:lang w:bidi="ar-SA"/>
        </w:rPr>
        <w:t>формы прове</w:t>
      </w:r>
      <w:r>
        <w:rPr>
          <w:rFonts w:ascii="Times New Roman" w:eastAsia="Times New Roman" w:hAnsi="Times New Roman" w:cs="Times New Roman"/>
          <w:b/>
          <w:bCs/>
          <w:color w:val="333333"/>
          <w:sz w:val="30"/>
          <w:szCs w:val="30"/>
          <w:lang w:bidi="ar-SA"/>
        </w:rPr>
        <w:t>дения</w:t>
      </w:r>
      <w:r w:rsidR="00BB35B2">
        <w:rPr>
          <w:rFonts w:ascii="Times New Roman" w:eastAsia="Times New Roman" w:hAnsi="Times New Roman" w:cs="Times New Roman"/>
          <w:b/>
          <w:bCs/>
          <w:color w:val="333333"/>
          <w:sz w:val="30"/>
          <w:szCs w:val="30"/>
          <w:lang w:bidi="ar-SA"/>
        </w:rPr>
        <w:t xml:space="preserve"> и модератора (ведущего)</w:t>
      </w:r>
      <w:r>
        <w:rPr>
          <w:rFonts w:ascii="Times New Roman" w:eastAsia="Times New Roman" w:hAnsi="Times New Roman" w:cs="Times New Roman"/>
          <w:b/>
          <w:bCs/>
          <w:color w:val="333333"/>
          <w:sz w:val="30"/>
          <w:szCs w:val="30"/>
          <w:lang w:bidi="ar-SA"/>
        </w:rPr>
        <w:t>.</w:t>
      </w:r>
      <w:r w:rsidR="00BB35B2">
        <w:rPr>
          <w:rFonts w:ascii="Times New Roman" w:eastAsia="Times New Roman" w:hAnsi="Times New Roman" w:cs="Times New Roman"/>
          <w:b/>
          <w:bCs/>
          <w:color w:val="333333"/>
          <w:sz w:val="30"/>
          <w:szCs w:val="30"/>
          <w:lang w:bidi="ar-SA"/>
        </w:rPr>
        <w:t xml:space="preserve"> Это может быть классный руководитель или хорошо подготовленный учащийся. </w:t>
      </w:r>
    </w:p>
    <w:p w:rsidR="00E33E96" w:rsidRPr="00E33E96" w:rsidRDefault="00BB35B2" w:rsidP="000F47AC">
      <w:pPr>
        <w:numPr>
          <w:ilvl w:val="0"/>
          <w:numId w:val="12"/>
        </w:numPr>
        <w:shd w:val="clear" w:color="auto" w:fill="FFFFFF"/>
        <w:spacing w:line="276" w:lineRule="auto"/>
        <w:ind w:left="0" w:firstLine="709"/>
        <w:jc w:val="both"/>
        <w:rPr>
          <w:rFonts w:ascii="Times New Roman" w:eastAsia="Times New Roman" w:hAnsi="Times New Roman" w:cs="Times New Roman"/>
          <w:color w:val="333333"/>
          <w:sz w:val="30"/>
          <w:szCs w:val="30"/>
          <w:lang w:bidi="ar-SA"/>
        </w:rPr>
      </w:pPr>
      <w:r>
        <w:rPr>
          <w:rFonts w:ascii="Times New Roman" w:eastAsia="Times New Roman" w:hAnsi="Times New Roman" w:cs="Times New Roman"/>
          <w:b/>
          <w:bCs/>
          <w:color w:val="333333"/>
          <w:sz w:val="30"/>
          <w:szCs w:val="30"/>
          <w:lang w:bidi="ar-SA"/>
        </w:rPr>
        <w:t>Разработка плана подготовки и проведения информационного часа</w:t>
      </w:r>
      <w:r w:rsidR="00E33E96" w:rsidRPr="00E33E96">
        <w:rPr>
          <w:rFonts w:ascii="Times New Roman" w:eastAsia="Times New Roman" w:hAnsi="Times New Roman" w:cs="Times New Roman"/>
          <w:b/>
          <w:bCs/>
          <w:color w:val="333333"/>
          <w:sz w:val="30"/>
          <w:szCs w:val="30"/>
          <w:lang w:bidi="ar-SA"/>
        </w:rPr>
        <w:t>.</w:t>
      </w:r>
      <w:r w:rsidR="00E33E96" w:rsidRPr="00E33E96">
        <w:rPr>
          <w:rFonts w:ascii="Times New Roman" w:eastAsia="Times New Roman" w:hAnsi="Times New Roman" w:cs="Times New Roman"/>
          <w:color w:val="333333"/>
          <w:sz w:val="30"/>
          <w:szCs w:val="30"/>
          <w:lang w:bidi="ar-SA"/>
        </w:rPr>
        <w:t xml:space="preserve"> При планировании осуществляется подбор форм (рубрик) проведения мероприятия, его содержание. </w:t>
      </w:r>
    </w:p>
    <w:p w:rsidR="00E33E96" w:rsidRDefault="00E33E96" w:rsidP="000F47AC">
      <w:pPr>
        <w:numPr>
          <w:ilvl w:val="0"/>
          <w:numId w:val="12"/>
        </w:numPr>
        <w:shd w:val="clear" w:color="auto" w:fill="FFFFFF"/>
        <w:spacing w:line="276" w:lineRule="auto"/>
        <w:ind w:left="0" w:firstLine="709"/>
        <w:jc w:val="both"/>
        <w:rPr>
          <w:rFonts w:ascii="Times New Roman" w:eastAsia="Times New Roman" w:hAnsi="Times New Roman" w:cs="Times New Roman"/>
          <w:color w:val="333333"/>
          <w:sz w:val="30"/>
          <w:szCs w:val="30"/>
          <w:lang w:bidi="ar-SA"/>
        </w:rPr>
      </w:pPr>
      <w:r w:rsidRPr="00E33E96">
        <w:rPr>
          <w:rFonts w:ascii="Times New Roman" w:eastAsia="Times New Roman" w:hAnsi="Times New Roman" w:cs="Times New Roman"/>
          <w:b/>
          <w:bCs/>
          <w:color w:val="333333"/>
          <w:sz w:val="30"/>
          <w:szCs w:val="30"/>
          <w:lang w:bidi="ar-SA"/>
        </w:rPr>
        <w:t>Распределение зон ответственности. </w:t>
      </w:r>
      <w:r w:rsidRPr="00E33E96">
        <w:rPr>
          <w:rFonts w:ascii="Times New Roman" w:eastAsia="Times New Roman" w:hAnsi="Times New Roman" w:cs="Times New Roman"/>
          <w:color w:val="333333"/>
          <w:sz w:val="30"/>
          <w:szCs w:val="30"/>
          <w:lang w:bidi="ar-SA"/>
        </w:rPr>
        <w:t xml:space="preserve">Определение ответственных и исполнителей для каждой рубрики, с учетом умений, способностей и интересов учащихся. </w:t>
      </w:r>
    </w:p>
    <w:p w:rsidR="00BB35B2" w:rsidRPr="00BB35B2" w:rsidRDefault="00E33E96" w:rsidP="000F47AC">
      <w:pPr>
        <w:numPr>
          <w:ilvl w:val="0"/>
          <w:numId w:val="12"/>
        </w:numPr>
        <w:shd w:val="clear" w:color="auto" w:fill="FFFFFF"/>
        <w:spacing w:line="276" w:lineRule="auto"/>
        <w:ind w:left="0" w:firstLine="709"/>
        <w:jc w:val="both"/>
        <w:rPr>
          <w:rFonts w:ascii="Times New Roman" w:eastAsia="Times New Roman" w:hAnsi="Times New Roman" w:cs="Times New Roman"/>
          <w:color w:val="333333"/>
          <w:sz w:val="30"/>
          <w:szCs w:val="30"/>
          <w:lang w:bidi="ar-SA"/>
        </w:rPr>
      </w:pPr>
      <w:r w:rsidRPr="00E33E96">
        <w:rPr>
          <w:rFonts w:ascii="Times New Roman" w:eastAsia="Times New Roman" w:hAnsi="Times New Roman" w:cs="Times New Roman"/>
          <w:color w:val="333333"/>
          <w:sz w:val="30"/>
          <w:szCs w:val="30"/>
          <w:lang w:bidi="ar-SA"/>
        </w:rPr>
        <w:t xml:space="preserve">Разработка вопросов, конкретизирующих тему, подбор актуальных материалов по теме, </w:t>
      </w:r>
      <w:r w:rsidR="00BB35B2" w:rsidRPr="00BB35B2">
        <w:rPr>
          <w:rFonts w:ascii="Times New Roman" w:eastAsia="Times New Roman" w:hAnsi="Times New Roman" w:cs="Times New Roman"/>
          <w:color w:val="333333"/>
          <w:sz w:val="30"/>
          <w:szCs w:val="30"/>
          <w:lang w:bidi="ar-SA"/>
        </w:rPr>
        <w:t>подготовка раздаточных материалов, определение персональных и коллективных заданий для участников информационного часа с учетом уровня их подготовки и индивидуальных особенностей развития.</w:t>
      </w:r>
    </w:p>
    <w:p w:rsidR="00BB35B2" w:rsidRPr="00BB35B2" w:rsidRDefault="00BB35B2" w:rsidP="000F47AC">
      <w:pPr>
        <w:numPr>
          <w:ilvl w:val="0"/>
          <w:numId w:val="12"/>
        </w:numPr>
        <w:shd w:val="clear" w:color="auto" w:fill="FFFFFF"/>
        <w:spacing w:line="276" w:lineRule="auto"/>
        <w:ind w:left="0" w:firstLine="709"/>
        <w:jc w:val="both"/>
        <w:rPr>
          <w:rFonts w:ascii="Times New Roman" w:eastAsia="Times New Roman" w:hAnsi="Times New Roman" w:cs="Times New Roman"/>
          <w:color w:val="333333"/>
          <w:sz w:val="30"/>
          <w:szCs w:val="30"/>
          <w:lang w:bidi="ar-SA"/>
        </w:rPr>
      </w:pPr>
      <w:r w:rsidRPr="00BB35B2">
        <w:rPr>
          <w:rFonts w:ascii="Times New Roman" w:eastAsia="Times New Roman" w:hAnsi="Times New Roman" w:cs="Times New Roman"/>
          <w:color w:val="333333"/>
          <w:sz w:val="30"/>
          <w:szCs w:val="30"/>
          <w:lang w:bidi="ar-SA"/>
        </w:rPr>
        <w:t xml:space="preserve">Комплексное методическое обеспечение, в том числе подбор актуальных материалов по теме. </w:t>
      </w:r>
    </w:p>
    <w:p w:rsidR="0079183D" w:rsidRPr="000F47AC" w:rsidRDefault="0079183D" w:rsidP="000F47AC">
      <w:pPr>
        <w:spacing w:line="276" w:lineRule="auto"/>
        <w:ind w:firstLine="709"/>
        <w:jc w:val="both"/>
        <w:rPr>
          <w:rFonts w:ascii="Times New Roman" w:hAnsi="Times New Roman" w:cs="Times New Roman"/>
          <w:b/>
          <w:sz w:val="30"/>
          <w:szCs w:val="30"/>
        </w:rPr>
      </w:pPr>
      <w:r w:rsidRPr="0079183D">
        <w:rPr>
          <w:rFonts w:ascii="Times New Roman" w:hAnsi="Times New Roman" w:cs="Times New Roman"/>
          <w:sz w:val="30"/>
          <w:szCs w:val="30"/>
        </w:rPr>
        <w:tab/>
      </w:r>
      <w:r w:rsidRPr="000F47AC">
        <w:rPr>
          <w:rFonts w:ascii="Times New Roman" w:hAnsi="Times New Roman" w:cs="Times New Roman"/>
          <w:b/>
          <w:sz w:val="30"/>
          <w:szCs w:val="30"/>
        </w:rPr>
        <w:t>При подготовке информационного часа необходимо учитывать следующие правила:</w:t>
      </w:r>
    </w:p>
    <w:p w:rsidR="00213C37" w:rsidRPr="000F47AC" w:rsidRDefault="00213C37" w:rsidP="000F47AC">
      <w:pPr>
        <w:pStyle w:val="a4"/>
        <w:numPr>
          <w:ilvl w:val="0"/>
          <w:numId w:val="8"/>
        </w:numPr>
        <w:tabs>
          <w:tab w:val="left" w:pos="284"/>
          <w:tab w:val="left" w:pos="567"/>
          <w:tab w:val="left" w:pos="709"/>
          <w:tab w:val="left" w:pos="1134"/>
        </w:tabs>
        <w:spacing w:line="276" w:lineRule="auto"/>
        <w:ind w:left="0" w:firstLine="709"/>
        <w:rPr>
          <w:sz w:val="28"/>
          <w:szCs w:val="28"/>
        </w:rPr>
      </w:pPr>
      <w:r w:rsidRPr="000F47AC">
        <w:rPr>
          <w:b/>
          <w:sz w:val="28"/>
          <w:szCs w:val="28"/>
        </w:rPr>
        <w:t>И</w:t>
      </w:r>
      <w:r w:rsidRPr="000F47AC">
        <w:rPr>
          <w:sz w:val="28"/>
          <w:szCs w:val="28"/>
        </w:rPr>
        <w:t>нформационный час должен быть мобильным;</w:t>
      </w:r>
    </w:p>
    <w:p w:rsidR="0079183D" w:rsidRPr="000F47AC" w:rsidRDefault="0079183D" w:rsidP="000F47AC">
      <w:pPr>
        <w:pStyle w:val="a3"/>
        <w:numPr>
          <w:ilvl w:val="0"/>
          <w:numId w:val="8"/>
        </w:numPr>
        <w:tabs>
          <w:tab w:val="left" w:pos="1134"/>
        </w:tabs>
        <w:spacing w:line="276" w:lineRule="auto"/>
        <w:ind w:left="0" w:firstLine="709"/>
        <w:jc w:val="both"/>
        <w:rPr>
          <w:rFonts w:ascii="Times New Roman" w:hAnsi="Times New Roman" w:cs="Times New Roman"/>
          <w:sz w:val="28"/>
          <w:szCs w:val="28"/>
        </w:rPr>
      </w:pPr>
      <w:r w:rsidRPr="000F47AC">
        <w:rPr>
          <w:rFonts w:ascii="Times New Roman" w:hAnsi="Times New Roman" w:cs="Times New Roman"/>
          <w:sz w:val="28"/>
          <w:szCs w:val="28"/>
        </w:rPr>
        <w:t>Информация должна быть актуальной, имеющей социальное значение.</w:t>
      </w:r>
    </w:p>
    <w:p w:rsidR="00514118" w:rsidRDefault="0079183D" w:rsidP="000F47AC">
      <w:pPr>
        <w:pStyle w:val="a3"/>
        <w:numPr>
          <w:ilvl w:val="0"/>
          <w:numId w:val="8"/>
        </w:numPr>
        <w:tabs>
          <w:tab w:val="left" w:pos="1134"/>
        </w:tabs>
        <w:spacing w:line="276" w:lineRule="auto"/>
        <w:ind w:left="0" w:firstLine="709"/>
        <w:jc w:val="both"/>
        <w:rPr>
          <w:rFonts w:ascii="Times New Roman" w:hAnsi="Times New Roman" w:cs="Times New Roman"/>
          <w:sz w:val="30"/>
          <w:szCs w:val="30"/>
        </w:rPr>
      </w:pPr>
      <w:r w:rsidRPr="000F47AC">
        <w:rPr>
          <w:rFonts w:ascii="Times New Roman" w:hAnsi="Times New Roman" w:cs="Times New Roman"/>
          <w:sz w:val="28"/>
          <w:szCs w:val="28"/>
        </w:rPr>
        <w:t>Информационный час должен учить навыкам работы с</w:t>
      </w:r>
      <w:r w:rsidR="00213C37" w:rsidRPr="000F47AC">
        <w:rPr>
          <w:rFonts w:ascii="Times New Roman" w:hAnsi="Times New Roman" w:cs="Times New Roman"/>
          <w:sz w:val="28"/>
          <w:szCs w:val="28"/>
        </w:rPr>
        <w:t xml:space="preserve"> различными</w:t>
      </w:r>
      <w:r w:rsidR="00430E2A" w:rsidRPr="000F47AC">
        <w:rPr>
          <w:rFonts w:ascii="Times New Roman" w:hAnsi="Times New Roman" w:cs="Times New Roman"/>
          <w:sz w:val="28"/>
          <w:szCs w:val="28"/>
        </w:rPr>
        <w:t xml:space="preserve"> источниками знаний: </w:t>
      </w:r>
      <w:r w:rsidR="00B75CFC" w:rsidRPr="000F47AC">
        <w:rPr>
          <w:rFonts w:ascii="Times New Roman" w:hAnsi="Times New Roman" w:cs="Times New Roman"/>
          <w:sz w:val="28"/>
          <w:szCs w:val="28"/>
        </w:rPr>
        <w:t>нормативно-правовые акты; словари и справочная литература (Отдельная информация из словарей и справочников может размещаться и периодически</w:t>
      </w:r>
      <w:r w:rsidR="00B75CFC" w:rsidRPr="00DD05AD">
        <w:rPr>
          <w:rFonts w:ascii="Times New Roman" w:hAnsi="Times New Roman" w:cs="Times New Roman"/>
          <w:sz w:val="30"/>
          <w:szCs w:val="30"/>
        </w:rPr>
        <w:t xml:space="preserve"> обновляться на специально оформленных стендах. Например: «Время, события, люди», «Планета», «Твой политический словарь); политическая карта мира; интернет, телематериалы  («Панорама», «Время», «Вести», «Сегодня», которые позволяют быть в курсе проблем, наиболее актуальных сегодня для нашей страны, стран ближнего и дальнего зарубежья. Рекомендуется использовать и коллективный просмотр видеосюжетов.), радиопередачи (радиоинтервью, сводки новостей, радиокомментарии компетентных лиц)</w:t>
      </w:r>
      <w:r w:rsidR="00514118">
        <w:rPr>
          <w:rFonts w:ascii="Times New Roman" w:hAnsi="Times New Roman" w:cs="Times New Roman"/>
          <w:sz w:val="30"/>
          <w:szCs w:val="30"/>
        </w:rPr>
        <w:t>.</w:t>
      </w:r>
    </w:p>
    <w:p w:rsidR="000F47AC" w:rsidRDefault="00514118" w:rsidP="000F47AC">
      <w:pPr>
        <w:spacing w:line="276" w:lineRule="auto"/>
        <w:ind w:firstLine="709"/>
        <w:jc w:val="both"/>
        <w:rPr>
          <w:rFonts w:ascii="Times New Roman" w:hAnsi="Times New Roman" w:cs="Times New Roman"/>
          <w:sz w:val="30"/>
          <w:szCs w:val="30"/>
        </w:rPr>
      </w:pPr>
      <w:r w:rsidRPr="00514118">
        <w:rPr>
          <w:rFonts w:ascii="Times New Roman" w:hAnsi="Times New Roman" w:cs="Times New Roman"/>
          <w:sz w:val="30"/>
          <w:szCs w:val="30"/>
        </w:rPr>
        <w:lastRenderedPageBreak/>
        <w:t>Очень важно научить учащихся самостоятельно отбирать нужный материал для информационного часа. При подборе материалов необходимо учитывать основные критерии отбора информации:</w:t>
      </w:r>
    </w:p>
    <w:p w:rsidR="00514118" w:rsidRPr="00514118" w:rsidRDefault="00514118" w:rsidP="000F47AC">
      <w:pPr>
        <w:spacing w:line="276" w:lineRule="auto"/>
        <w:ind w:firstLine="709"/>
        <w:jc w:val="both"/>
        <w:rPr>
          <w:rFonts w:ascii="Times New Roman" w:hAnsi="Times New Roman" w:cs="Times New Roman"/>
          <w:sz w:val="30"/>
          <w:szCs w:val="30"/>
        </w:rPr>
      </w:pPr>
      <w:r w:rsidRPr="00514118">
        <w:rPr>
          <w:rFonts w:ascii="Times New Roman" w:hAnsi="Times New Roman" w:cs="Times New Roman"/>
          <w:sz w:val="30"/>
          <w:szCs w:val="30"/>
        </w:rPr>
        <w:t>актуальность;объективность;</w:t>
      </w:r>
      <w:r w:rsidRPr="00514118">
        <w:rPr>
          <w:rFonts w:ascii="Times New Roman" w:hAnsi="Times New Roman" w:cs="Times New Roman"/>
          <w:sz w:val="30"/>
          <w:szCs w:val="30"/>
        </w:rPr>
        <w:tab/>
        <w:t>значимость;достоверность;</w:t>
      </w:r>
      <w:r>
        <w:rPr>
          <w:rFonts w:ascii="Times New Roman" w:hAnsi="Times New Roman" w:cs="Times New Roman"/>
          <w:sz w:val="30"/>
          <w:szCs w:val="30"/>
        </w:rPr>
        <w:t xml:space="preserve"> о</w:t>
      </w:r>
      <w:r w:rsidRPr="00514118">
        <w:rPr>
          <w:rFonts w:ascii="Times New Roman" w:hAnsi="Times New Roman" w:cs="Times New Roman"/>
          <w:sz w:val="30"/>
          <w:szCs w:val="30"/>
        </w:rPr>
        <w:t>перативность;убедительность.</w:t>
      </w:r>
    </w:p>
    <w:p w:rsidR="00514118" w:rsidRPr="00514118" w:rsidRDefault="00514118" w:rsidP="000F47AC">
      <w:pPr>
        <w:spacing w:line="276" w:lineRule="auto"/>
        <w:ind w:left="349" w:firstLine="709"/>
        <w:jc w:val="both"/>
        <w:rPr>
          <w:rFonts w:ascii="Times New Roman" w:hAnsi="Times New Roman" w:cs="Times New Roman"/>
          <w:sz w:val="30"/>
          <w:szCs w:val="30"/>
        </w:rPr>
      </w:pPr>
      <w:r w:rsidRPr="00514118">
        <w:rPr>
          <w:rFonts w:ascii="Times New Roman" w:hAnsi="Times New Roman" w:cs="Times New Roman"/>
          <w:sz w:val="30"/>
          <w:szCs w:val="30"/>
        </w:rPr>
        <w:tab/>
      </w:r>
      <w:r>
        <w:rPr>
          <w:rFonts w:ascii="Times New Roman" w:hAnsi="Times New Roman" w:cs="Times New Roman"/>
          <w:sz w:val="30"/>
          <w:szCs w:val="30"/>
        </w:rPr>
        <w:t>Н</w:t>
      </w:r>
      <w:r w:rsidRPr="00514118">
        <w:rPr>
          <w:rFonts w:ascii="Times New Roman" w:hAnsi="Times New Roman" w:cs="Times New Roman"/>
          <w:sz w:val="30"/>
          <w:szCs w:val="30"/>
        </w:rPr>
        <w:t xml:space="preserve">еобходимо научить </w:t>
      </w:r>
      <w:r>
        <w:rPr>
          <w:rFonts w:ascii="Times New Roman" w:hAnsi="Times New Roman" w:cs="Times New Roman"/>
          <w:sz w:val="30"/>
          <w:szCs w:val="30"/>
        </w:rPr>
        <w:t xml:space="preserve">детей </w:t>
      </w:r>
      <w:r w:rsidRPr="00514118">
        <w:rPr>
          <w:rFonts w:ascii="Times New Roman" w:hAnsi="Times New Roman" w:cs="Times New Roman"/>
          <w:sz w:val="30"/>
          <w:szCs w:val="30"/>
        </w:rPr>
        <w:t>взвешенно относиться к материалам сомнительного происхождения, односторонней ориентации, националистической и шовинистической направленности.</w:t>
      </w:r>
    </w:p>
    <w:p w:rsidR="00514118" w:rsidRPr="00514118" w:rsidRDefault="00514118" w:rsidP="000F47AC">
      <w:pPr>
        <w:pStyle w:val="a3"/>
        <w:numPr>
          <w:ilvl w:val="0"/>
          <w:numId w:val="8"/>
        </w:numPr>
        <w:spacing w:line="276" w:lineRule="auto"/>
        <w:ind w:left="0" w:firstLine="709"/>
        <w:jc w:val="both"/>
        <w:rPr>
          <w:rFonts w:ascii="Times New Roman" w:hAnsi="Times New Roman" w:cs="Times New Roman"/>
          <w:sz w:val="30"/>
          <w:szCs w:val="30"/>
        </w:rPr>
      </w:pPr>
      <w:r w:rsidRPr="00514118">
        <w:rPr>
          <w:rFonts w:ascii="Times New Roman" w:hAnsi="Times New Roman" w:cs="Times New Roman"/>
          <w:sz w:val="30"/>
          <w:szCs w:val="30"/>
        </w:rPr>
        <w:tab/>
        <w:t>Классный руководитель осуществляет контроль, при необходимости, участвует в подборе актуального материала.</w:t>
      </w:r>
    </w:p>
    <w:p w:rsidR="0079183D" w:rsidRPr="00B75CFC" w:rsidRDefault="0079183D" w:rsidP="000F47AC">
      <w:pPr>
        <w:pStyle w:val="a3"/>
        <w:numPr>
          <w:ilvl w:val="0"/>
          <w:numId w:val="8"/>
        </w:numPr>
        <w:spacing w:line="276" w:lineRule="auto"/>
        <w:ind w:left="0" w:firstLine="709"/>
        <w:jc w:val="both"/>
        <w:rPr>
          <w:rFonts w:ascii="Times New Roman" w:hAnsi="Times New Roman" w:cs="Times New Roman"/>
          <w:sz w:val="30"/>
          <w:szCs w:val="30"/>
        </w:rPr>
      </w:pPr>
      <w:r w:rsidRPr="00B75CFC">
        <w:rPr>
          <w:rFonts w:ascii="Times New Roman" w:hAnsi="Times New Roman" w:cs="Times New Roman"/>
          <w:sz w:val="30"/>
          <w:szCs w:val="30"/>
        </w:rPr>
        <w:t>Информационный час должен способствовать формированию ценностной ориентации личности.</w:t>
      </w:r>
    </w:p>
    <w:p w:rsidR="00C82EFC" w:rsidRPr="000F47AC" w:rsidRDefault="00C82EFC" w:rsidP="000F47AC">
      <w:pPr>
        <w:pStyle w:val="a3"/>
        <w:numPr>
          <w:ilvl w:val="0"/>
          <w:numId w:val="8"/>
        </w:numPr>
        <w:spacing w:line="276" w:lineRule="auto"/>
        <w:ind w:left="0" w:firstLine="709"/>
        <w:jc w:val="both"/>
        <w:rPr>
          <w:rFonts w:ascii="Times New Roman" w:hAnsi="Times New Roman" w:cs="Times New Roman"/>
          <w:sz w:val="30"/>
          <w:szCs w:val="30"/>
        </w:rPr>
      </w:pPr>
      <w:r w:rsidRPr="000F47AC">
        <w:rPr>
          <w:rFonts w:ascii="Times New Roman" w:hAnsi="Times New Roman" w:cs="Times New Roman"/>
          <w:sz w:val="30"/>
          <w:szCs w:val="30"/>
        </w:rPr>
        <w:t>Предлагаемая информация должна быть беспристрастной. Ведущий и выступающие не должны высказывать своих политических пристрастий.</w:t>
      </w:r>
    </w:p>
    <w:p w:rsidR="0079183D" w:rsidRPr="00B75CFC" w:rsidRDefault="0079183D" w:rsidP="000F47AC">
      <w:pPr>
        <w:pStyle w:val="a3"/>
        <w:numPr>
          <w:ilvl w:val="0"/>
          <w:numId w:val="8"/>
        </w:numPr>
        <w:spacing w:line="276" w:lineRule="auto"/>
        <w:ind w:left="0" w:firstLine="709"/>
        <w:jc w:val="both"/>
        <w:rPr>
          <w:rFonts w:ascii="Times New Roman" w:hAnsi="Times New Roman" w:cs="Times New Roman"/>
          <w:sz w:val="30"/>
          <w:szCs w:val="30"/>
        </w:rPr>
      </w:pPr>
      <w:r w:rsidRPr="00B75CFC">
        <w:rPr>
          <w:rFonts w:ascii="Times New Roman" w:hAnsi="Times New Roman" w:cs="Times New Roman"/>
          <w:sz w:val="30"/>
          <w:szCs w:val="30"/>
        </w:rPr>
        <w:t>Информационный час должен способствовать развитию логического мышления</w:t>
      </w:r>
      <w:r w:rsidR="00C82EFC" w:rsidRPr="00B75CFC">
        <w:rPr>
          <w:rFonts w:ascii="Times New Roman" w:hAnsi="Times New Roman" w:cs="Times New Roman"/>
          <w:sz w:val="30"/>
          <w:szCs w:val="30"/>
        </w:rPr>
        <w:t xml:space="preserve">, </w:t>
      </w:r>
      <w:r w:rsidR="00C82EFC" w:rsidRPr="000F47AC">
        <w:rPr>
          <w:rFonts w:ascii="Times New Roman" w:hAnsi="Times New Roman" w:cs="Times New Roman"/>
          <w:sz w:val="30"/>
          <w:szCs w:val="30"/>
        </w:rPr>
        <w:t>развивать умения учащихся анализировать, сравнивать, обобщать, делать самостоятельные выводы</w:t>
      </w:r>
      <w:r w:rsidRPr="00B75CFC">
        <w:rPr>
          <w:rFonts w:ascii="Times New Roman" w:hAnsi="Times New Roman" w:cs="Times New Roman"/>
          <w:sz w:val="30"/>
          <w:szCs w:val="30"/>
        </w:rPr>
        <w:t>. Должна происходить смена деятельности учащихся.</w:t>
      </w:r>
    </w:p>
    <w:p w:rsidR="000F47AC" w:rsidRDefault="00FD3009" w:rsidP="000F47AC">
      <w:pPr>
        <w:spacing w:line="276" w:lineRule="auto"/>
        <w:ind w:firstLine="709"/>
        <w:jc w:val="both"/>
        <w:rPr>
          <w:rFonts w:ascii="Times New Roman" w:hAnsi="Times New Roman" w:cs="Times New Roman"/>
          <w:sz w:val="30"/>
          <w:szCs w:val="30"/>
        </w:rPr>
      </w:pPr>
      <w:r w:rsidRPr="00FD3009">
        <w:rPr>
          <w:rFonts w:ascii="Times New Roman" w:hAnsi="Times New Roman" w:cs="Times New Roman"/>
          <w:sz w:val="30"/>
          <w:szCs w:val="30"/>
        </w:rPr>
        <w:t xml:space="preserve">На этапе подготовки необходимо определиться с формой </w:t>
      </w:r>
      <w:r w:rsidR="00513B8E">
        <w:rPr>
          <w:rFonts w:ascii="Times New Roman" w:hAnsi="Times New Roman" w:cs="Times New Roman"/>
          <w:sz w:val="30"/>
          <w:szCs w:val="30"/>
        </w:rPr>
        <w:t xml:space="preserve">и методами </w:t>
      </w:r>
      <w:r w:rsidRPr="00FD3009">
        <w:rPr>
          <w:rFonts w:ascii="Times New Roman" w:hAnsi="Times New Roman" w:cs="Times New Roman"/>
          <w:sz w:val="30"/>
          <w:szCs w:val="30"/>
        </w:rPr>
        <w:t>проведения информационного часа</w:t>
      </w:r>
      <w:r w:rsidR="00513B8E">
        <w:rPr>
          <w:rFonts w:ascii="Times New Roman" w:hAnsi="Times New Roman" w:cs="Times New Roman"/>
          <w:sz w:val="30"/>
          <w:szCs w:val="30"/>
        </w:rPr>
        <w:t>.</w:t>
      </w:r>
      <w:r w:rsidR="00513B8E" w:rsidRPr="00B75CFC">
        <w:rPr>
          <w:rFonts w:ascii="Times New Roman" w:hAnsi="Times New Roman" w:cs="Times New Roman"/>
          <w:sz w:val="30"/>
          <w:szCs w:val="30"/>
        </w:rPr>
        <w:tab/>
      </w:r>
    </w:p>
    <w:p w:rsidR="00C97CF6" w:rsidRPr="000F47AC" w:rsidRDefault="00513B8E" w:rsidP="000F47AC">
      <w:pPr>
        <w:spacing w:line="276" w:lineRule="auto"/>
        <w:ind w:firstLine="709"/>
        <w:jc w:val="both"/>
        <w:rPr>
          <w:rFonts w:ascii="Times New Roman" w:hAnsi="Times New Roman" w:cs="Times New Roman"/>
          <w:b/>
          <w:sz w:val="30"/>
          <w:szCs w:val="30"/>
        </w:rPr>
      </w:pPr>
      <w:r w:rsidRPr="000F47AC">
        <w:rPr>
          <w:rFonts w:ascii="Times New Roman" w:hAnsi="Times New Roman" w:cs="Times New Roman"/>
          <w:b/>
          <w:sz w:val="30"/>
          <w:szCs w:val="30"/>
        </w:rPr>
        <w:t>Форма проведения зависит от темы  информационного часа</w:t>
      </w:r>
      <w:r w:rsidR="00A23509" w:rsidRPr="000F47AC">
        <w:rPr>
          <w:rFonts w:ascii="Times New Roman" w:hAnsi="Times New Roman" w:cs="Times New Roman"/>
          <w:b/>
          <w:sz w:val="30"/>
          <w:szCs w:val="30"/>
        </w:rPr>
        <w:t xml:space="preserve">. </w:t>
      </w:r>
    </w:p>
    <w:p w:rsidR="000F47AC" w:rsidRDefault="00C97CF6" w:rsidP="000F47AC">
      <w:pPr>
        <w:tabs>
          <w:tab w:val="num" w:pos="720"/>
        </w:tabs>
        <w:spacing w:line="276" w:lineRule="auto"/>
        <w:ind w:firstLine="709"/>
        <w:jc w:val="both"/>
        <w:rPr>
          <w:rFonts w:ascii="Times New Roman" w:hAnsi="Times New Roman" w:cs="Times New Roman"/>
          <w:sz w:val="30"/>
          <w:szCs w:val="30"/>
        </w:rPr>
      </w:pPr>
      <w:r w:rsidRPr="00513B8E">
        <w:rPr>
          <w:rFonts w:ascii="Times New Roman" w:hAnsi="Times New Roman" w:cs="Times New Roman"/>
          <w:sz w:val="30"/>
          <w:szCs w:val="30"/>
        </w:rPr>
        <w:t xml:space="preserve">Выбирая </w:t>
      </w:r>
      <w:r>
        <w:rPr>
          <w:rFonts w:ascii="Times New Roman" w:hAnsi="Times New Roman" w:cs="Times New Roman"/>
          <w:sz w:val="30"/>
          <w:szCs w:val="30"/>
        </w:rPr>
        <w:t xml:space="preserve">формы и </w:t>
      </w:r>
      <w:r w:rsidRPr="00513B8E">
        <w:rPr>
          <w:rFonts w:ascii="Times New Roman" w:hAnsi="Times New Roman" w:cs="Times New Roman"/>
          <w:sz w:val="30"/>
          <w:szCs w:val="30"/>
        </w:rPr>
        <w:t xml:space="preserve">методы проведения информационных часов, учитель должен </w:t>
      </w:r>
      <w:r w:rsidRPr="000F47AC">
        <w:rPr>
          <w:rFonts w:ascii="Times New Roman" w:hAnsi="Times New Roman" w:cs="Times New Roman"/>
          <w:b/>
          <w:sz w:val="30"/>
          <w:szCs w:val="30"/>
        </w:rPr>
        <w:t>учитывать возрастные особенности</w:t>
      </w:r>
      <w:r w:rsidRPr="00513B8E">
        <w:rPr>
          <w:rFonts w:ascii="Times New Roman" w:hAnsi="Times New Roman" w:cs="Times New Roman"/>
          <w:sz w:val="30"/>
          <w:szCs w:val="30"/>
        </w:rPr>
        <w:t xml:space="preserve"> учащихся: психологические особенности, уровень сформированности общеучебных умений и навыков, уровень интеллектуального развития. </w:t>
      </w:r>
    </w:p>
    <w:p w:rsidR="00C97CF6" w:rsidRDefault="00C97CF6" w:rsidP="000F47AC">
      <w:pPr>
        <w:tabs>
          <w:tab w:val="num" w:pos="720"/>
        </w:tabs>
        <w:spacing w:line="276" w:lineRule="auto"/>
        <w:ind w:firstLine="709"/>
        <w:jc w:val="both"/>
        <w:rPr>
          <w:rFonts w:ascii="Times New Roman" w:hAnsi="Times New Roman" w:cs="Times New Roman"/>
          <w:sz w:val="30"/>
          <w:szCs w:val="30"/>
        </w:rPr>
      </w:pPr>
      <w:r w:rsidRPr="00C87031">
        <w:rPr>
          <w:rFonts w:ascii="Times New Roman" w:hAnsi="Times New Roman" w:cs="Times New Roman"/>
          <w:b/>
          <w:sz w:val="30"/>
          <w:szCs w:val="30"/>
        </w:rPr>
        <w:t>Поэтому для учащихся 1-4-х классов необходимо использовать формы и методы занятий с элементами игры; для учащихся 5-8-х классов - формы и методы занятий, которые максимально используют яркие эмоционально окрашенные факты; а для учащихся 9-11-х классов – методы, позволяющие в наиболее полной мере выразить себя как субъекта познавательной деятельности, своё индивидуальное «Я».</w:t>
      </w:r>
      <w:r w:rsidRPr="00513B8E">
        <w:rPr>
          <w:rFonts w:ascii="Times New Roman" w:hAnsi="Times New Roman" w:cs="Times New Roman"/>
          <w:sz w:val="30"/>
          <w:szCs w:val="30"/>
        </w:rPr>
        <w:t xml:space="preserve"> Наиболее эффективные методы организации познавательной деятельности на информационных часах: анализ конкретных ситуаций; групповая дискуссия; деловая игра; «круглый стол»; метод проектов; </w:t>
      </w:r>
      <w:r w:rsidR="00935699">
        <w:rPr>
          <w:rFonts w:ascii="Times New Roman" w:hAnsi="Times New Roman" w:cs="Times New Roman"/>
          <w:sz w:val="30"/>
          <w:szCs w:val="30"/>
        </w:rPr>
        <w:t>медиа-</w:t>
      </w:r>
      <w:r w:rsidRPr="00513B8E">
        <w:rPr>
          <w:rFonts w:ascii="Times New Roman" w:hAnsi="Times New Roman" w:cs="Times New Roman"/>
          <w:sz w:val="30"/>
          <w:szCs w:val="30"/>
        </w:rPr>
        <w:t>викторины и др.</w:t>
      </w:r>
    </w:p>
    <w:p w:rsidR="000F47AC" w:rsidRDefault="000F47AC" w:rsidP="000F47AC">
      <w:pPr>
        <w:tabs>
          <w:tab w:val="num" w:pos="720"/>
        </w:tabs>
        <w:spacing w:line="276" w:lineRule="auto"/>
        <w:ind w:firstLine="709"/>
        <w:jc w:val="both"/>
        <w:rPr>
          <w:rFonts w:ascii="Times New Roman" w:hAnsi="Times New Roman" w:cs="Times New Roman"/>
          <w:sz w:val="30"/>
          <w:szCs w:val="30"/>
        </w:rPr>
      </w:pPr>
    </w:p>
    <w:p w:rsidR="00C97CF6" w:rsidRPr="00C87031" w:rsidRDefault="00C97CF6" w:rsidP="000F47AC">
      <w:pPr>
        <w:tabs>
          <w:tab w:val="num" w:pos="720"/>
        </w:tabs>
        <w:spacing w:line="276" w:lineRule="auto"/>
        <w:ind w:firstLine="709"/>
        <w:jc w:val="both"/>
        <w:rPr>
          <w:rFonts w:ascii="Times New Roman" w:hAnsi="Times New Roman" w:cs="Times New Roman"/>
          <w:b/>
          <w:sz w:val="30"/>
          <w:szCs w:val="30"/>
        </w:rPr>
      </w:pPr>
      <w:r w:rsidRPr="00C87031">
        <w:rPr>
          <w:rFonts w:ascii="Times New Roman" w:hAnsi="Times New Roman" w:cs="Times New Roman"/>
          <w:b/>
          <w:sz w:val="30"/>
          <w:szCs w:val="30"/>
        </w:rPr>
        <w:lastRenderedPageBreak/>
        <w:t xml:space="preserve">С некоторыми формами и методами я хочу вас познакомить более подробно. </w:t>
      </w:r>
    </w:p>
    <w:p w:rsidR="00B75CFC" w:rsidRDefault="00A23509" w:rsidP="000F47AC">
      <w:pPr>
        <w:spacing w:line="27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Формы </w:t>
      </w:r>
      <w:r w:rsidR="00C97CF6">
        <w:rPr>
          <w:rFonts w:ascii="Times New Roman" w:hAnsi="Times New Roman" w:cs="Times New Roman"/>
          <w:sz w:val="30"/>
          <w:szCs w:val="30"/>
        </w:rPr>
        <w:t xml:space="preserve">и методы </w:t>
      </w:r>
      <w:r>
        <w:rPr>
          <w:rFonts w:ascii="Times New Roman" w:hAnsi="Times New Roman" w:cs="Times New Roman"/>
          <w:sz w:val="30"/>
          <w:szCs w:val="30"/>
        </w:rPr>
        <w:t xml:space="preserve">проведения обзорных информационных часов: </w:t>
      </w:r>
    </w:p>
    <w:p w:rsidR="00C87031" w:rsidRDefault="009A28AC" w:rsidP="000F47AC">
      <w:pPr>
        <w:spacing w:line="276" w:lineRule="auto"/>
        <w:ind w:firstLine="709"/>
        <w:jc w:val="both"/>
        <w:rPr>
          <w:rFonts w:ascii="Times New Roman" w:hAnsi="Times New Roman" w:cs="Times New Roman"/>
          <w:sz w:val="30"/>
          <w:szCs w:val="30"/>
        </w:rPr>
      </w:pPr>
      <w:r w:rsidRPr="00C87031">
        <w:rPr>
          <w:rFonts w:ascii="Times New Roman" w:hAnsi="Times New Roman" w:cs="Times New Roman"/>
          <w:b/>
          <w:sz w:val="30"/>
          <w:szCs w:val="30"/>
        </w:rPr>
        <w:t>«Пресс-турнир» по конкретным изданиям</w:t>
      </w:r>
      <w:r w:rsidR="00761D1F" w:rsidRPr="00C87031">
        <w:rPr>
          <w:rFonts w:ascii="Times New Roman" w:hAnsi="Times New Roman" w:cs="Times New Roman"/>
          <w:b/>
          <w:sz w:val="30"/>
          <w:szCs w:val="30"/>
        </w:rPr>
        <w:t>.</w:t>
      </w:r>
      <w:r w:rsidR="00761D1F" w:rsidRPr="00761D1F">
        <w:rPr>
          <w:rFonts w:ascii="Times New Roman" w:hAnsi="Times New Roman" w:cs="Times New Roman"/>
          <w:sz w:val="30"/>
          <w:szCs w:val="30"/>
        </w:rPr>
        <w:t xml:space="preserve"> </w:t>
      </w:r>
    </w:p>
    <w:p w:rsidR="00761D1F" w:rsidRDefault="00761D1F" w:rsidP="000F47AC">
      <w:pPr>
        <w:spacing w:line="276" w:lineRule="auto"/>
        <w:ind w:firstLine="709"/>
        <w:jc w:val="both"/>
        <w:rPr>
          <w:rFonts w:ascii="Times New Roman" w:hAnsi="Times New Roman" w:cs="Times New Roman"/>
          <w:sz w:val="30"/>
          <w:szCs w:val="30"/>
        </w:rPr>
      </w:pPr>
      <w:r w:rsidRPr="00761D1F">
        <w:rPr>
          <w:rFonts w:ascii="Times New Roman" w:hAnsi="Times New Roman" w:cs="Times New Roman"/>
          <w:sz w:val="30"/>
          <w:szCs w:val="30"/>
        </w:rPr>
        <w:t>Для проведения пресс-турнира участники мероприятия делятся на группы, представляющие различные пресс-центры. Они могут быть посвящены определенным темам (рубрикам), а могут представлять конкретные издания. Во время подготовки каждая команда изучает свои издания, обдумывает вопросы для других команд (можно выпускать бюллетени по своей тематике – подборку наиболее интересных материалов, чтобы представители других команд имели возможность ответить на их вопросы), а также готовится к выступлению.</w:t>
      </w:r>
    </w:p>
    <w:p w:rsidR="00EC40CD" w:rsidRDefault="00EC40CD" w:rsidP="000F47AC">
      <w:pPr>
        <w:spacing w:line="27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Следующая форма </w:t>
      </w:r>
      <w:r w:rsidR="009A28AC" w:rsidRPr="00C87031">
        <w:rPr>
          <w:rFonts w:ascii="Times New Roman" w:hAnsi="Times New Roman" w:cs="Times New Roman"/>
          <w:b/>
          <w:sz w:val="30"/>
          <w:szCs w:val="30"/>
        </w:rPr>
        <w:t>«Информационный журнал»</w:t>
      </w:r>
      <w:r>
        <w:rPr>
          <w:rFonts w:ascii="Times New Roman" w:hAnsi="Times New Roman" w:cs="Times New Roman"/>
          <w:sz w:val="30"/>
          <w:szCs w:val="30"/>
        </w:rPr>
        <w:t xml:space="preserve"> - это </w:t>
      </w:r>
      <w:r w:rsidRPr="0072002C">
        <w:rPr>
          <w:rFonts w:ascii="Times New Roman" w:hAnsi="Times New Roman" w:cs="Times New Roman"/>
          <w:sz w:val="30"/>
          <w:szCs w:val="30"/>
        </w:rPr>
        <w:t>форма устного журнала, цель которого состоит в обобщении информации за определенный период времени о важнейших событиях политической, социально-экономической и другой жизни нашей страны и за ее пределами</w:t>
      </w:r>
      <w:r>
        <w:rPr>
          <w:rFonts w:ascii="Times New Roman" w:hAnsi="Times New Roman" w:cs="Times New Roman"/>
          <w:sz w:val="30"/>
          <w:szCs w:val="30"/>
        </w:rPr>
        <w:t>, в котором</w:t>
      </w:r>
      <w:r w:rsidRPr="009A28AC">
        <w:rPr>
          <w:rFonts w:ascii="Times New Roman" w:hAnsi="Times New Roman" w:cs="Times New Roman"/>
          <w:sz w:val="30"/>
          <w:szCs w:val="30"/>
        </w:rPr>
        <w:t> могут быть следующие странички: «Политическая», «Экономическая», «Новости искусства», «Спортивная» и др.</w:t>
      </w:r>
    </w:p>
    <w:p w:rsidR="00EC40CD" w:rsidRDefault="00EC40CD" w:rsidP="000F47AC">
      <w:pPr>
        <w:spacing w:line="276" w:lineRule="auto"/>
        <w:ind w:firstLine="709"/>
        <w:jc w:val="both"/>
        <w:rPr>
          <w:rFonts w:ascii="Times New Roman" w:hAnsi="Times New Roman" w:cs="Times New Roman"/>
          <w:sz w:val="30"/>
          <w:szCs w:val="30"/>
        </w:rPr>
      </w:pPr>
      <w:r w:rsidRPr="001E12EC">
        <w:rPr>
          <w:rFonts w:ascii="Times New Roman" w:hAnsi="Times New Roman" w:cs="Times New Roman"/>
          <w:b/>
          <w:sz w:val="30"/>
          <w:szCs w:val="30"/>
        </w:rPr>
        <w:t>В нашей школе для проведения информационного журнала создаются учащимися  9-11 классов информационные программа «Пять минут о главном», которые содержит рубрики «Новости региона», «Новости Беларуси» и новости мира.</w:t>
      </w:r>
      <w:r>
        <w:rPr>
          <w:rFonts w:ascii="Times New Roman" w:hAnsi="Times New Roman" w:cs="Times New Roman"/>
          <w:sz w:val="30"/>
          <w:szCs w:val="30"/>
        </w:rPr>
        <w:t xml:space="preserve"> Обращаю внимание, что новость должна быть короткая и обязательна дается ссылка, на СМИ. Все пр</w:t>
      </w:r>
      <w:r w:rsidR="00E14941">
        <w:rPr>
          <w:rFonts w:ascii="Times New Roman" w:hAnsi="Times New Roman" w:cs="Times New Roman"/>
          <w:sz w:val="30"/>
          <w:szCs w:val="30"/>
        </w:rPr>
        <w:t>ограммы рецензируются учителем и р</w:t>
      </w:r>
      <w:r>
        <w:rPr>
          <w:rFonts w:ascii="Times New Roman" w:hAnsi="Times New Roman" w:cs="Times New Roman"/>
          <w:sz w:val="30"/>
          <w:szCs w:val="30"/>
        </w:rPr>
        <w:t xml:space="preserve">азмещаются на сайте школы. А поскольку у нас в каждом кабинете имеются телевизоры и компьютеры с выходом в Интернет </w:t>
      </w:r>
      <w:r w:rsidR="00E14941">
        <w:rPr>
          <w:rFonts w:ascii="Times New Roman" w:hAnsi="Times New Roman" w:cs="Times New Roman"/>
          <w:sz w:val="30"/>
          <w:szCs w:val="30"/>
        </w:rPr>
        <w:t>проведения такой формы информационного часа не является проблемой.</w:t>
      </w:r>
    </w:p>
    <w:p w:rsidR="00EC40CD" w:rsidRDefault="00EC40CD" w:rsidP="000F47AC">
      <w:pPr>
        <w:spacing w:line="276" w:lineRule="auto"/>
        <w:ind w:firstLine="709"/>
        <w:jc w:val="center"/>
        <w:rPr>
          <w:rFonts w:ascii="Times New Roman" w:hAnsi="Times New Roman" w:cs="Times New Roman"/>
          <w:i/>
          <w:sz w:val="30"/>
          <w:szCs w:val="30"/>
        </w:rPr>
      </w:pPr>
      <w:r w:rsidRPr="00761D1F">
        <w:rPr>
          <w:rFonts w:ascii="Times New Roman" w:hAnsi="Times New Roman" w:cs="Times New Roman"/>
          <w:i/>
          <w:sz w:val="30"/>
          <w:szCs w:val="30"/>
        </w:rPr>
        <w:t>Знакомство с программой.</w:t>
      </w:r>
    </w:p>
    <w:p w:rsidR="00E14941" w:rsidRDefault="00E14941" w:rsidP="000F47AC">
      <w:pPr>
        <w:spacing w:line="27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Используются и другие формы, например, «ножницы редактора», «фотокамера смотрит в мир» </w:t>
      </w:r>
    </w:p>
    <w:p w:rsidR="00C87031" w:rsidRPr="00C87031" w:rsidRDefault="00C87031" w:rsidP="00C87031">
      <w:pPr>
        <w:spacing w:line="216" w:lineRule="auto"/>
        <w:jc w:val="center"/>
        <w:rPr>
          <w:rFonts w:ascii="Times New Roman" w:hAnsi="Times New Roman" w:cs="Times New Roman"/>
          <w:b/>
          <w:sz w:val="30"/>
          <w:szCs w:val="30"/>
        </w:rPr>
      </w:pPr>
      <w:r w:rsidRPr="00C87031">
        <w:rPr>
          <w:rFonts w:ascii="Times New Roman" w:hAnsi="Times New Roman" w:cs="Times New Roman"/>
          <w:b/>
          <w:sz w:val="30"/>
          <w:szCs w:val="30"/>
        </w:rPr>
        <w:t>«Ножницы редактора»</w:t>
      </w:r>
    </w:p>
    <w:p w:rsidR="001E12EC" w:rsidRPr="000E70A8" w:rsidRDefault="00C87031" w:rsidP="001E12EC">
      <w:pPr>
        <w:spacing w:line="360" w:lineRule="auto"/>
        <w:jc w:val="center"/>
        <w:rPr>
          <w:rFonts w:ascii="Times New Roman" w:hAnsi="Times New Roman" w:cs="Times New Roman"/>
          <w:b/>
          <w:sz w:val="28"/>
          <w:szCs w:val="28"/>
        </w:rPr>
      </w:pPr>
      <w:r w:rsidRPr="00C87031">
        <w:rPr>
          <w:rFonts w:ascii="Times New Roman" w:hAnsi="Times New Roman" w:cs="Times New Roman"/>
          <w:sz w:val="30"/>
          <w:szCs w:val="30"/>
        </w:rPr>
        <w:t>.</w:t>
      </w:r>
      <w:r w:rsidR="001E12EC" w:rsidRPr="001E12EC">
        <w:rPr>
          <w:rFonts w:ascii="Times New Roman" w:hAnsi="Times New Roman" w:cs="Times New Roman"/>
          <w:b/>
          <w:sz w:val="28"/>
          <w:szCs w:val="28"/>
        </w:rPr>
        <w:t xml:space="preserve"> </w:t>
      </w:r>
      <w:r w:rsidR="001E12EC" w:rsidRPr="000E70A8">
        <w:rPr>
          <w:rFonts w:ascii="Times New Roman" w:hAnsi="Times New Roman" w:cs="Times New Roman"/>
          <w:b/>
          <w:sz w:val="28"/>
          <w:szCs w:val="28"/>
        </w:rPr>
        <w:t>Информационный час «Я – редактор»</w:t>
      </w:r>
    </w:p>
    <w:p w:rsidR="001E12EC" w:rsidRDefault="001E12EC" w:rsidP="001E12EC">
      <w:pPr>
        <w:spacing w:line="360" w:lineRule="auto"/>
        <w:jc w:val="center"/>
        <w:rPr>
          <w:rFonts w:ascii="Times New Roman" w:hAnsi="Times New Roman" w:cs="Times New Roman"/>
          <w:b/>
          <w:sz w:val="28"/>
          <w:szCs w:val="28"/>
        </w:rPr>
      </w:pPr>
      <w:r w:rsidRPr="000E70A8">
        <w:rPr>
          <w:rFonts w:ascii="Times New Roman" w:hAnsi="Times New Roman" w:cs="Times New Roman"/>
          <w:b/>
          <w:sz w:val="28"/>
          <w:szCs w:val="28"/>
        </w:rPr>
        <w:t xml:space="preserve">(ножницы редактора) </w:t>
      </w:r>
    </w:p>
    <w:p w:rsidR="001E12EC" w:rsidRPr="00EF29D2"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Метод позволяет:</w:t>
      </w:r>
    </w:p>
    <w:p w:rsidR="001E12EC" w:rsidRPr="00EF29D2"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Научиться способам ориентации в средствах массовой информации;</w:t>
      </w:r>
    </w:p>
    <w:p w:rsidR="001E12EC" w:rsidRPr="00EF29D2"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Выделять наиболее значимые события;</w:t>
      </w:r>
    </w:p>
    <w:p w:rsidR="001E12EC" w:rsidRPr="00EF29D2"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Познакомиться с понятием «дайджест», общественно-политическая газета.</w:t>
      </w:r>
    </w:p>
    <w:p w:rsidR="001E12EC"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Материальное обеспечение (для каждого ученика): ножницы, газета, лист бумаги (А4).</w:t>
      </w:r>
    </w:p>
    <w:p w:rsidR="001E12EC" w:rsidRPr="001E12EC" w:rsidRDefault="001E12EC" w:rsidP="001E12EC">
      <w:pPr>
        <w:tabs>
          <w:tab w:val="num" w:pos="720"/>
        </w:tabs>
        <w:ind w:firstLine="709"/>
        <w:jc w:val="both"/>
        <w:rPr>
          <w:rFonts w:ascii="Times New Roman" w:hAnsi="Times New Roman" w:cs="Times New Roman"/>
          <w:b/>
          <w:sz w:val="30"/>
          <w:szCs w:val="30"/>
        </w:rPr>
      </w:pPr>
      <w:r w:rsidRPr="00EF29D2">
        <w:rPr>
          <w:rFonts w:ascii="Times New Roman" w:hAnsi="Times New Roman" w:cs="Times New Roman"/>
          <w:sz w:val="30"/>
          <w:szCs w:val="30"/>
        </w:rPr>
        <w:lastRenderedPageBreak/>
        <w:tab/>
      </w:r>
      <w:r w:rsidRPr="001E12EC">
        <w:rPr>
          <w:rFonts w:ascii="Times New Roman" w:hAnsi="Times New Roman" w:cs="Times New Roman"/>
          <w:b/>
          <w:sz w:val="30"/>
          <w:szCs w:val="30"/>
        </w:rPr>
        <w:t xml:space="preserve">Рекомендации: </w:t>
      </w:r>
    </w:p>
    <w:p w:rsidR="001E12EC" w:rsidRPr="001E12EC" w:rsidRDefault="001E12EC" w:rsidP="001E12EC">
      <w:pPr>
        <w:tabs>
          <w:tab w:val="num" w:pos="0"/>
          <w:tab w:val="num" w:pos="720"/>
        </w:tabs>
        <w:ind w:firstLine="709"/>
        <w:jc w:val="both"/>
        <w:rPr>
          <w:rFonts w:ascii="Times New Roman" w:hAnsi="Times New Roman" w:cs="Times New Roman"/>
          <w:b/>
          <w:sz w:val="30"/>
          <w:szCs w:val="30"/>
        </w:rPr>
      </w:pPr>
      <w:r w:rsidRPr="001E12EC">
        <w:rPr>
          <w:rFonts w:ascii="Times New Roman" w:hAnsi="Times New Roman" w:cs="Times New Roman"/>
          <w:b/>
          <w:sz w:val="30"/>
          <w:szCs w:val="30"/>
        </w:rPr>
        <w:t xml:space="preserve">Если вы хотите объяснить ученикам среднего школьного возраста, что такое общественно-политическая газета, откажитесь от пространных объяснений. </w:t>
      </w:r>
    </w:p>
    <w:p w:rsidR="001E12EC" w:rsidRPr="001E12EC" w:rsidRDefault="001E12EC" w:rsidP="001E12EC">
      <w:pPr>
        <w:tabs>
          <w:tab w:val="num" w:pos="0"/>
          <w:tab w:val="num" w:pos="720"/>
        </w:tabs>
        <w:ind w:firstLine="709"/>
        <w:jc w:val="both"/>
        <w:rPr>
          <w:rFonts w:ascii="Times New Roman" w:hAnsi="Times New Roman" w:cs="Times New Roman"/>
          <w:b/>
          <w:sz w:val="30"/>
          <w:szCs w:val="30"/>
        </w:rPr>
      </w:pPr>
      <w:r w:rsidRPr="001E12EC">
        <w:rPr>
          <w:rFonts w:ascii="Times New Roman" w:hAnsi="Times New Roman" w:cs="Times New Roman"/>
          <w:b/>
          <w:sz w:val="30"/>
          <w:szCs w:val="30"/>
        </w:rPr>
        <w:t>Подведите их к самостоятельному выводу о том, какими бывают газеты, после этого познакомьте с популярными общественно-политическими газетами.</w:t>
      </w:r>
    </w:p>
    <w:p w:rsidR="001E12EC" w:rsidRPr="0079183D" w:rsidRDefault="001E12EC" w:rsidP="001E12EC">
      <w:pPr>
        <w:ind w:firstLine="803"/>
        <w:jc w:val="both"/>
        <w:rPr>
          <w:rFonts w:ascii="Times New Roman" w:hAnsi="Times New Roman" w:cs="Times New Roman"/>
          <w:sz w:val="30"/>
          <w:szCs w:val="30"/>
        </w:rPr>
      </w:pPr>
      <w:r>
        <w:rPr>
          <w:rFonts w:ascii="Times New Roman" w:hAnsi="Times New Roman" w:cs="Times New Roman"/>
          <w:sz w:val="30"/>
          <w:szCs w:val="30"/>
        </w:rPr>
        <w:t xml:space="preserve">Также необходимо помнить, что </w:t>
      </w:r>
      <w:r w:rsidRPr="0079183D">
        <w:rPr>
          <w:rFonts w:ascii="Times New Roman" w:hAnsi="Times New Roman" w:cs="Times New Roman"/>
          <w:sz w:val="30"/>
          <w:szCs w:val="30"/>
        </w:rPr>
        <w:t>работа с газетой имеет свою специфику:</w:t>
      </w:r>
    </w:p>
    <w:p w:rsidR="001E12EC" w:rsidRPr="0079183D" w:rsidRDefault="001E12EC" w:rsidP="001E12EC">
      <w:pPr>
        <w:pStyle w:val="a3"/>
        <w:ind w:left="0" w:firstLine="709"/>
        <w:jc w:val="both"/>
        <w:rPr>
          <w:rFonts w:ascii="Times New Roman" w:hAnsi="Times New Roman" w:cs="Times New Roman"/>
          <w:sz w:val="30"/>
          <w:szCs w:val="30"/>
        </w:rPr>
      </w:pPr>
      <w:r w:rsidRPr="0079183D">
        <w:rPr>
          <w:rFonts w:ascii="Times New Roman" w:hAnsi="Times New Roman" w:cs="Times New Roman"/>
          <w:sz w:val="30"/>
          <w:szCs w:val="30"/>
        </w:rPr>
        <w:t>- Необходимо использовать газетные материалы, которые соответствуют возрасту учеников.</w:t>
      </w:r>
    </w:p>
    <w:p w:rsidR="001E12EC" w:rsidRPr="0079183D" w:rsidRDefault="001E12EC" w:rsidP="001E12EC">
      <w:pPr>
        <w:pStyle w:val="a3"/>
        <w:ind w:left="0" w:firstLine="709"/>
        <w:jc w:val="both"/>
        <w:rPr>
          <w:rFonts w:ascii="Times New Roman" w:hAnsi="Times New Roman" w:cs="Times New Roman"/>
          <w:sz w:val="30"/>
          <w:szCs w:val="30"/>
        </w:rPr>
      </w:pPr>
      <w:r w:rsidRPr="0079183D">
        <w:rPr>
          <w:rFonts w:ascii="Times New Roman" w:hAnsi="Times New Roman" w:cs="Times New Roman"/>
          <w:sz w:val="30"/>
          <w:szCs w:val="30"/>
        </w:rPr>
        <w:t>- При анализе газетных материалов следует обращать внимание на специальную лексику.</w:t>
      </w:r>
    </w:p>
    <w:p w:rsidR="001E12EC" w:rsidRPr="0079183D" w:rsidRDefault="001E12EC" w:rsidP="001E12EC">
      <w:pPr>
        <w:pStyle w:val="a3"/>
        <w:ind w:left="0" w:firstLine="709"/>
        <w:jc w:val="both"/>
        <w:rPr>
          <w:rFonts w:ascii="Times New Roman" w:hAnsi="Times New Roman" w:cs="Times New Roman"/>
          <w:sz w:val="30"/>
          <w:szCs w:val="30"/>
        </w:rPr>
      </w:pPr>
      <w:r w:rsidRPr="0079183D">
        <w:rPr>
          <w:rFonts w:ascii="Times New Roman" w:hAnsi="Times New Roman" w:cs="Times New Roman"/>
          <w:sz w:val="30"/>
          <w:szCs w:val="30"/>
        </w:rPr>
        <w:t>- Нужно уделять больше внимания статистическим данным.</w:t>
      </w:r>
    </w:p>
    <w:p w:rsidR="001E12EC" w:rsidRDefault="001E12EC" w:rsidP="001E12EC">
      <w:pPr>
        <w:pStyle w:val="a3"/>
        <w:ind w:left="0" w:firstLine="709"/>
        <w:jc w:val="both"/>
        <w:rPr>
          <w:rFonts w:ascii="Times New Roman" w:hAnsi="Times New Roman" w:cs="Times New Roman"/>
          <w:sz w:val="30"/>
          <w:szCs w:val="30"/>
        </w:rPr>
      </w:pPr>
      <w:r w:rsidRPr="0079183D">
        <w:rPr>
          <w:rFonts w:ascii="Times New Roman" w:hAnsi="Times New Roman" w:cs="Times New Roman"/>
          <w:sz w:val="30"/>
          <w:szCs w:val="30"/>
        </w:rPr>
        <w:t>- Можно  предложить учащимся самим придумать новый способ работы с газетой.</w:t>
      </w:r>
      <w:r>
        <w:rPr>
          <w:rFonts w:ascii="Times New Roman" w:hAnsi="Times New Roman" w:cs="Times New Roman"/>
          <w:sz w:val="30"/>
          <w:szCs w:val="30"/>
        </w:rPr>
        <w:t xml:space="preserve"> </w:t>
      </w:r>
    </w:p>
    <w:p w:rsidR="001E12EC" w:rsidRPr="001E12EC" w:rsidRDefault="001E12EC" w:rsidP="001E12EC">
      <w:pPr>
        <w:pStyle w:val="a3"/>
        <w:ind w:left="0" w:firstLine="709"/>
        <w:jc w:val="both"/>
        <w:rPr>
          <w:rFonts w:ascii="Times New Roman" w:hAnsi="Times New Roman" w:cs="Times New Roman"/>
          <w:b/>
          <w:sz w:val="30"/>
          <w:szCs w:val="30"/>
        </w:rPr>
      </w:pPr>
      <w:r w:rsidRPr="001E12EC">
        <w:rPr>
          <w:rFonts w:ascii="Times New Roman" w:hAnsi="Times New Roman" w:cs="Times New Roman"/>
          <w:b/>
          <w:sz w:val="30"/>
          <w:szCs w:val="30"/>
        </w:rPr>
        <w:t>Темы информационного часа «Газета в моей семье», «Дизайнерский проект», «Я – редактор», «Свежий взгляд».</w:t>
      </w:r>
    </w:p>
    <w:p w:rsidR="001E12EC" w:rsidRPr="00EF29D2"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Технология проведения:</w:t>
      </w:r>
    </w:p>
    <w:p w:rsidR="001E12EC" w:rsidRPr="00EF29D2"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ab/>
        <w:t>Бумага разрезается на полосы, на которых записываются понятия: «политика», «экономика», «культура». Полосы раскладываются на парте. Учащимся предлагается составить колонки сообщений о политических, экономических, культурных событиях.</w:t>
      </w:r>
    </w:p>
    <w:p w:rsidR="001E12EC" w:rsidRPr="00EF29D2"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ab/>
        <w:t>Роль учителя состоит в том, чтобы исправлять ошибки учеников, которые, как правило, имеют место. При помощи таких приемов формируется навык распознавания информации.</w:t>
      </w:r>
    </w:p>
    <w:p w:rsidR="001E12EC" w:rsidRPr="00EF29D2" w:rsidRDefault="001E12EC" w:rsidP="001E12EC">
      <w:pPr>
        <w:tabs>
          <w:tab w:val="num" w:pos="720"/>
        </w:tabs>
        <w:ind w:firstLine="709"/>
        <w:jc w:val="both"/>
        <w:rPr>
          <w:rFonts w:ascii="Times New Roman" w:hAnsi="Times New Roman" w:cs="Times New Roman"/>
          <w:sz w:val="30"/>
          <w:szCs w:val="30"/>
        </w:rPr>
      </w:pPr>
      <w:r w:rsidRPr="00EF29D2">
        <w:rPr>
          <w:rFonts w:ascii="Times New Roman" w:hAnsi="Times New Roman" w:cs="Times New Roman"/>
          <w:sz w:val="30"/>
          <w:szCs w:val="30"/>
        </w:rPr>
        <w:tab/>
        <w:t>Затем понятия на табличках меняются. Пример: «международная политика», «внутренняя политика», «молодежная политика» или «человек и право», «человек и природа», «человек и экономика».</w:t>
      </w:r>
    </w:p>
    <w:p w:rsidR="001E12EC" w:rsidRPr="001E12EC" w:rsidRDefault="001E12EC" w:rsidP="001E12EC">
      <w:pPr>
        <w:tabs>
          <w:tab w:val="num" w:pos="720"/>
        </w:tabs>
        <w:ind w:firstLine="709"/>
        <w:jc w:val="center"/>
        <w:rPr>
          <w:rFonts w:ascii="Times New Roman" w:hAnsi="Times New Roman" w:cs="Times New Roman"/>
          <w:b/>
          <w:sz w:val="30"/>
          <w:szCs w:val="30"/>
        </w:rPr>
      </w:pPr>
      <w:r w:rsidRPr="001E12EC">
        <w:rPr>
          <w:rFonts w:ascii="Times New Roman" w:hAnsi="Times New Roman" w:cs="Times New Roman"/>
          <w:b/>
          <w:sz w:val="30"/>
          <w:szCs w:val="30"/>
        </w:rPr>
        <w:t xml:space="preserve">Проведение элемента </w:t>
      </w:r>
    </w:p>
    <w:p w:rsidR="00C87031" w:rsidRPr="00C87031" w:rsidRDefault="00C87031" w:rsidP="00C87031">
      <w:pPr>
        <w:spacing w:line="216" w:lineRule="auto"/>
        <w:jc w:val="both"/>
        <w:rPr>
          <w:rFonts w:ascii="Times New Roman" w:hAnsi="Times New Roman" w:cs="Times New Roman"/>
          <w:sz w:val="30"/>
          <w:szCs w:val="30"/>
        </w:rPr>
      </w:pPr>
    </w:p>
    <w:p w:rsidR="001E12EC" w:rsidRPr="00F65905" w:rsidRDefault="001E12EC" w:rsidP="001E12EC">
      <w:pPr>
        <w:spacing w:line="360" w:lineRule="auto"/>
        <w:ind w:firstLine="567"/>
        <w:jc w:val="center"/>
        <w:rPr>
          <w:rFonts w:ascii="Times New Roman" w:hAnsi="Times New Roman" w:cs="Times New Roman"/>
          <w:b/>
          <w:sz w:val="28"/>
          <w:szCs w:val="28"/>
        </w:rPr>
      </w:pPr>
      <w:r w:rsidRPr="00F65905">
        <w:rPr>
          <w:rFonts w:ascii="Times New Roman" w:hAnsi="Times New Roman" w:cs="Times New Roman"/>
          <w:b/>
          <w:sz w:val="28"/>
          <w:szCs w:val="28"/>
        </w:rPr>
        <w:t>Информационный час «</w:t>
      </w:r>
      <w:r>
        <w:rPr>
          <w:rFonts w:ascii="Times New Roman" w:hAnsi="Times New Roman" w:cs="Times New Roman"/>
          <w:b/>
          <w:sz w:val="28"/>
          <w:szCs w:val="28"/>
        </w:rPr>
        <w:t>Новости моей страны</w:t>
      </w:r>
      <w:r w:rsidRPr="00F65905">
        <w:rPr>
          <w:rFonts w:ascii="Times New Roman" w:hAnsi="Times New Roman" w:cs="Times New Roman"/>
          <w:b/>
          <w:sz w:val="28"/>
          <w:szCs w:val="28"/>
        </w:rPr>
        <w:t>»</w:t>
      </w:r>
    </w:p>
    <w:p w:rsidR="001E12EC" w:rsidRPr="00F65905" w:rsidRDefault="001E12EC" w:rsidP="001E12EC">
      <w:pPr>
        <w:ind w:firstLine="567"/>
        <w:rPr>
          <w:rFonts w:ascii="Times New Roman" w:hAnsi="Times New Roman" w:cs="Times New Roman"/>
          <w:color w:val="4D4D4D"/>
          <w:sz w:val="28"/>
          <w:szCs w:val="28"/>
        </w:rPr>
      </w:pPr>
      <w:r>
        <w:rPr>
          <w:rFonts w:ascii="Times New Roman" w:hAnsi="Times New Roman" w:cs="Times New Roman"/>
          <w:color w:val="4D4D4D"/>
          <w:sz w:val="28"/>
          <w:szCs w:val="28"/>
        </w:rPr>
        <w:t xml:space="preserve">Форма проведения: </w:t>
      </w:r>
      <w:r w:rsidRPr="00F65905">
        <w:rPr>
          <w:rStyle w:val="a7"/>
          <w:rFonts w:ascii="Times New Roman" w:hAnsi="Times New Roman" w:cs="Times New Roman"/>
          <w:color w:val="111111"/>
          <w:sz w:val="28"/>
          <w:szCs w:val="28"/>
        </w:rPr>
        <w:t>Фотокамера смотрит в мир</w:t>
      </w:r>
      <w:r>
        <w:rPr>
          <w:rStyle w:val="a7"/>
          <w:rFonts w:ascii="Times New Roman" w:hAnsi="Times New Roman" w:cs="Times New Roman"/>
          <w:color w:val="111111"/>
          <w:sz w:val="28"/>
          <w:szCs w:val="28"/>
        </w:rPr>
        <w:t>. Предлагается для проведения обзорного информационного часа.</w:t>
      </w:r>
    </w:p>
    <w:p w:rsidR="001E12EC" w:rsidRDefault="001E12EC" w:rsidP="001E12EC">
      <w:pPr>
        <w:ind w:firstLine="567"/>
        <w:jc w:val="both"/>
        <w:rPr>
          <w:rFonts w:ascii="Times New Roman" w:hAnsi="Times New Roman" w:cs="Times New Roman"/>
          <w:color w:val="111111"/>
          <w:sz w:val="28"/>
          <w:szCs w:val="28"/>
          <w:shd w:val="clear" w:color="auto" w:fill="FFFFFF"/>
        </w:rPr>
      </w:pPr>
      <w:r w:rsidRPr="00F65905">
        <w:rPr>
          <w:rStyle w:val="a7"/>
          <w:rFonts w:ascii="Times New Roman" w:hAnsi="Times New Roman" w:cs="Times New Roman"/>
          <w:color w:val="111111"/>
          <w:sz w:val="28"/>
          <w:szCs w:val="28"/>
        </w:rPr>
        <w:t>"Фотокамера смотрит в мир"</w:t>
      </w:r>
      <w:r w:rsidRPr="00F65905">
        <w:rPr>
          <w:rStyle w:val="apple-converted-space"/>
          <w:rFonts w:ascii="Times New Roman" w:hAnsi="Times New Roman" w:cs="Times New Roman"/>
          <w:color w:val="111111"/>
          <w:sz w:val="28"/>
          <w:szCs w:val="28"/>
        </w:rPr>
        <w:t> </w:t>
      </w:r>
      <w:r w:rsidRPr="00F65905">
        <w:rPr>
          <w:rFonts w:ascii="Times New Roman" w:hAnsi="Times New Roman" w:cs="Times New Roman"/>
          <w:color w:val="111111"/>
          <w:sz w:val="28"/>
          <w:szCs w:val="28"/>
          <w:shd w:val="clear" w:color="auto" w:fill="FFFFFF"/>
        </w:rPr>
        <w:t>- информационный час в форме поочередной демонстрации всеми учащимися фотографий из газет и журналов с кратким комментарием важнейших событий. После окончания мероприятия фотографии прикрепляются в соответствующий раздел на доску (стенд). Таким образом, смонтированный обзор событий остается на 3 - 4 дня для всеобщего обозрени</w:t>
      </w:r>
      <w:r>
        <w:rPr>
          <w:rFonts w:ascii="Times New Roman" w:hAnsi="Times New Roman" w:cs="Times New Roman"/>
          <w:color w:val="111111"/>
          <w:sz w:val="28"/>
          <w:szCs w:val="28"/>
          <w:shd w:val="clear" w:color="auto" w:fill="FFFFFF"/>
        </w:rPr>
        <w:t>я.</w:t>
      </w:r>
    </w:p>
    <w:p w:rsidR="00C87031" w:rsidRPr="00C87031" w:rsidRDefault="001E12EC" w:rsidP="001E12EC">
      <w:pPr>
        <w:spacing w:line="216" w:lineRule="auto"/>
        <w:jc w:val="both"/>
        <w:rPr>
          <w:rFonts w:ascii="Times New Roman" w:hAnsi="Times New Roman" w:cs="Times New Roman"/>
          <w:sz w:val="30"/>
          <w:szCs w:val="30"/>
        </w:rPr>
      </w:pPr>
      <w:r>
        <w:rPr>
          <w:rFonts w:ascii="Times New Roman" w:hAnsi="Times New Roman" w:cs="Times New Roman"/>
          <w:color w:val="111111"/>
          <w:sz w:val="28"/>
          <w:szCs w:val="28"/>
          <w:shd w:val="clear" w:color="auto" w:fill="FFFFFF"/>
        </w:rPr>
        <w:t>Каждая группа учащихся накануне готовит одну фотографию и краткую информацию о ней. После выступления одноклассников учащиеся дают название заголовку статьи, где будет размещаться данная фотография. Каждая группа даёт разъяснения. Затем название вместе с изображением крепятся на листе бумаги.</w:t>
      </w:r>
    </w:p>
    <w:p w:rsidR="00C87031" w:rsidRPr="002D77B1" w:rsidRDefault="00C87031" w:rsidP="00C87031">
      <w:pPr>
        <w:spacing w:line="216" w:lineRule="auto"/>
        <w:rPr>
          <w:sz w:val="21"/>
          <w:szCs w:val="21"/>
        </w:rPr>
        <w:sectPr w:rsidR="00C87031" w:rsidRPr="002D77B1" w:rsidSect="00C87031">
          <w:pgSz w:w="11906" w:h="16838"/>
          <w:pgMar w:top="1134" w:right="539" w:bottom="1134" w:left="851" w:header="709" w:footer="709" w:gutter="0"/>
          <w:cols w:space="1080"/>
          <w:docGrid w:linePitch="360"/>
        </w:sectPr>
      </w:pPr>
    </w:p>
    <w:p w:rsidR="00C87031" w:rsidRDefault="00C87031" w:rsidP="000F47AC">
      <w:pPr>
        <w:spacing w:line="276" w:lineRule="auto"/>
        <w:ind w:firstLine="709"/>
        <w:jc w:val="both"/>
        <w:rPr>
          <w:rFonts w:ascii="Times New Roman" w:hAnsi="Times New Roman" w:cs="Times New Roman"/>
          <w:sz w:val="30"/>
          <w:szCs w:val="30"/>
        </w:rPr>
      </w:pPr>
    </w:p>
    <w:p w:rsidR="00C87031" w:rsidRPr="00E14941" w:rsidRDefault="00C87031" w:rsidP="000F47AC">
      <w:pPr>
        <w:spacing w:line="276" w:lineRule="auto"/>
        <w:ind w:firstLine="709"/>
        <w:jc w:val="both"/>
        <w:rPr>
          <w:rFonts w:ascii="Times New Roman" w:hAnsi="Times New Roman" w:cs="Times New Roman"/>
          <w:sz w:val="30"/>
          <w:szCs w:val="30"/>
        </w:rPr>
      </w:pPr>
    </w:p>
    <w:p w:rsidR="00A23509" w:rsidRPr="00C87031" w:rsidRDefault="00B37926" w:rsidP="00B37926">
      <w:pPr>
        <w:spacing w:line="276" w:lineRule="auto"/>
        <w:ind w:firstLine="709"/>
        <w:jc w:val="center"/>
        <w:rPr>
          <w:rFonts w:ascii="Times New Roman" w:hAnsi="Times New Roman" w:cs="Times New Roman"/>
          <w:b/>
          <w:sz w:val="30"/>
          <w:szCs w:val="30"/>
        </w:rPr>
      </w:pPr>
      <w:r w:rsidRPr="00C87031">
        <w:rPr>
          <w:rFonts w:ascii="Times New Roman" w:hAnsi="Times New Roman" w:cs="Times New Roman"/>
          <w:b/>
          <w:sz w:val="30"/>
          <w:szCs w:val="30"/>
        </w:rPr>
        <w:t>ФОРМЫ ПРОВЕДЕНИЯ ТЕМАТИЧЕСКИХ ИНФОРМАЦИОННЫХ ЧАСОВ:</w:t>
      </w:r>
    </w:p>
    <w:p w:rsidR="00A23509" w:rsidRDefault="009A28AC" w:rsidP="000F47AC">
      <w:pPr>
        <w:spacing w:line="276" w:lineRule="auto"/>
        <w:ind w:firstLine="709"/>
        <w:jc w:val="both"/>
        <w:rPr>
          <w:rFonts w:ascii="Times New Roman" w:hAnsi="Times New Roman" w:cs="Times New Roman"/>
          <w:sz w:val="30"/>
          <w:szCs w:val="30"/>
        </w:rPr>
      </w:pPr>
      <w:r w:rsidRPr="00C87031">
        <w:rPr>
          <w:rFonts w:ascii="Times New Roman" w:hAnsi="Times New Roman" w:cs="Times New Roman"/>
          <w:b/>
          <w:sz w:val="30"/>
          <w:szCs w:val="30"/>
        </w:rPr>
        <w:t>«Беседа за «круглым столом»</w:t>
      </w:r>
      <w:r w:rsidR="00A23509" w:rsidRPr="00A23509">
        <w:rPr>
          <w:rFonts w:ascii="Times New Roman" w:hAnsi="Times New Roman" w:cs="Times New Roman"/>
          <w:sz w:val="30"/>
          <w:szCs w:val="30"/>
        </w:rPr>
        <w:t xml:space="preserve"> -</w:t>
      </w:r>
      <w:r w:rsidR="00A23509" w:rsidRPr="00B37926">
        <w:rPr>
          <w:rFonts w:ascii="Times New Roman" w:hAnsi="Times New Roman" w:cs="Times New Roman"/>
          <w:b/>
          <w:sz w:val="30"/>
          <w:szCs w:val="30"/>
        </w:rPr>
        <w:t xml:space="preserve"> форма изучения актуальной социальной проблемы с присутствием компетентного лица по данной проблеме и активным вовлечением молодежи в дискуссию. Проблема для освещения на тематическом информационном часе может быть продиктована последними событиями в мире или предложена самими учащимися.</w:t>
      </w:r>
    </w:p>
    <w:p w:rsidR="00A23509" w:rsidRDefault="00A23509" w:rsidP="000F47AC">
      <w:pPr>
        <w:spacing w:line="276" w:lineRule="auto"/>
        <w:ind w:firstLine="709"/>
        <w:jc w:val="both"/>
        <w:rPr>
          <w:rFonts w:ascii="Times New Roman" w:hAnsi="Times New Roman" w:cs="Times New Roman"/>
          <w:sz w:val="30"/>
          <w:szCs w:val="30"/>
        </w:rPr>
      </w:pPr>
      <w:r w:rsidRPr="00A23509">
        <w:rPr>
          <w:rFonts w:ascii="Times New Roman" w:hAnsi="Times New Roman" w:cs="Times New Roman"/>
          <w:sz w:val="30"/>
          <w:szCs w:val="30"/>
        </w:rPr>
        <w:t>Информация по теме может быть изложена либо самим гостем (историком, юристом, экологом, депутатом либо иным известным и компетентным человеком), либо лидером учебного коллектива, способным с легкостью пробудить интерес к событию и создать обстановку конструктивного обмена мнениями. В процессе беседы также возможен просмотр видеофрагмента по проблеме. После этого участники мероприятия дополняют сообщение с мест, задают вопросы, организуется коллективный анализ проблемы и активный обмен мнениями. В заключение формулируются выводы по теме.</w:t>
      </w:r>
    </w:p>
    <w:p w:rsidR="00B37926" w:rsidRDefault="00B37926" w:rsidP="000F47AC">
      <w:pPr>
        <w:spacing w:line="276" w:lineRule="auto"/>
        <w:ind w:firstLine="709"/>
        <w:jc w:val="both"/>
        <w:rPr>
          <w:rFonts w:ascii="Times New Roman" w:hAnsi="Times New Roman" w:cs="Times New Roman"/>
          <w:b/>
          <w:sz w:val="30"/>
          <w:szCs w:val="30"/>
        </w:rPr>
      </w:pPr>
    </w:p>
    <w:p w:rsidR="00A23509" w:rsidRPr="00A23509" w:rsidRDefault="00A23509" w:rsidP="000F47AC">
      <w:pPr>
        <w:spacing w:line="276" w:lineRule="auto"/>
        <w:ind w:firstLine="709"/>
        <w:jc w:val="both"/>
        <w:rPr>
          <w:rFonts w:ascii="Times New Roman" w:eastAsia="Calibri" w:hAnsi="Times New Roman" w:cs="Times New Roman"/>
          <w:sz w:val="30"/>
          <w:szCs w:val="30"/>
        </w:rPr>
      </w:pPr>
      <w:r w:rsidRPr="00C87031">
        <w:rPr>
          <w:rFonts w:ascii="Times New Roman" w:hAnsi="Times New Roman" w:cs="Times New Roman"/>
          <w:b/>
          <w:sz w:val="30"/>
          <w:szCs w:val="30"/>
        </w:rPr>
        <w:t>«Политическая дискуссия»</w:t>
      </w:r>
      <w:r w:rsidRPr="00A23509">
        <w:rPr>
          <w:rFonts w:ascii="Times New Roman" w:hAnsi="Times New Roman" w:cs="Times New Roman"/>
          <w:sz w:val="30"/>
          <w:szCs w:val="30"/>
        </w:rPr>
        <w:t xml:space="preserve"> - </w:t>
      </w:r>
      <w:r w:rsidRPr="00B37926">
        <w:rPr>
          <w:rFonts w:ascii="Times New Roman" w:eastAsia="Calibri" w:hAnsi="Times New Roman" w:cs="Times New Roman"/>
          <w:b/>
          <w:sz w:val="30"/>
          <w:szCs w:val="30"/>
        </w:rPr>
        <w:t>тематический информационный час с целью исследования проблемных и спорных политических вопросов «Альтернативная служба в армии», «Международный терроризм: где же выход?». Участники заранее делятся на группы, имеющие разные или противоположные мнения. Для дискуссии характерны тщательная теоретическая подготовка участников и обстоятельный анализ аргументации противоположной концепции.</w:t>
      </w:r>
    </w:p>
    <w:p w:rsidR="00B37926" w:rsidRDefault="00B37926" w:rsidP="00B37926">
      <w:pPr>
        <w:spacing w:line="276" w:lineRule="auto"/>
        <w:ind w:firstLine="709"/>
        <w:jc w:val="both"/>
        <w:rPr>
          <w:rFonts w:ascii="Times New Roman" w:hAnsi="Times New Roman" w:cs="Times New Roman"/>
          <w:b/>
          <w:sz w:val="30"/>
          <w:szCs w:val="30"/>
        </w:rPr>
      </w:pPr>
    </w:p>
    <w:p w:rsidR="00B37926" w:rsidRDefault="00B37926" w:rsidP="00B37926">
      <w:pPr>
        <w:spacing w:line="276" w:lineRule="auto"/>
        <w:ind w:firstLine="709"/>
        <w:jc w:val="both"/>
        <w:rPr>
          <w:rFonts w:ascii="Times New Roman" w:eastAsia="Calibri" w:hAnsi="Times New Roman" w:cs="Times New Roman"/>
          <w:sz w:val="30"/>
          <w:szCs w:val="30"/>
        </w:rPr>
      </w:pPr>
      <w:r w:rsidRPr="00B37926">
        <w:rPr>
          <w:rFonts w:ascii="Times New Roman" w:hAnsi="Times New Roman" w:cs="Times New Roman"/>
          <w:b/>
          <w:sz w:val="30"/>
          <w:szCs w:val="30"/>
        </w:rPr>
        <w:t>«Пресс-конференция»</w:t>
      </w:r>
      <w:r w:rsidRPr="009F3693">
        <w:rPr>
          <w:rFonts w:ascii="Times New Roman" w:hAnsi="Times New Roman" w:cs="Times New Roman"/>
          <w:sz w:val="30"/>
          <w:szCs w:val="30"/>
        </w:rPr>
        <w:t xml:space="preserve"> - </w:t>
      </w:r>
      <w:r w:rsidRPr="009F3693">
        <w:rPr>
          <w:rFonts w:ascii="Times New Roman" w:eastAsia="Calibri" w:hAnsi="Times New Roman" w:cs="Times New Roman"/>
          <w:sz w:val="30"/>
          <w:szCs w:val="30"/>
        </w:rPr>
        <w:t>форма информационного часа с элементами ролевой игры. Участники пресс-конференции – «журналисты» и «фотокорреспонденты» – интервьюирует докладчика, выступа</w:t>
      </w:r>
      <w:r>
        <w:rPr>
          <w:rFonts w:ascii="Times New Roman" w:eastAsia="Calibri" w:hAnsi="Times New Roman" w:cs="Times New Roman"/>
          <w:sz w:val="30"/>
          <w:szCs w:val="30"/>
        </w:rPr>
        <w:t xml:space="preserve">ющего в роли политика, учёного </w:t>
      </w:r>
      <w:r w:rsidRPr="009F3693">
        <w:rPr>
          <w:rFonts w:ascii="Times New Roman" w:eastAsia="Calibri" w:hAnsi="Times New Roman" w:cs="Times New Roman"/>
          <w:sz w:val="30"/>
          <w:szCs w:val="30"/>
        </w:rPr>
        <w:t xml:space="preserve">и </w:t>
      </w:r>
      <w:r>
        <w:rPr>
          <w:rFonts w:ascii="Times New Roman" w:eastAsia="Calibri" w:hAnsi="Times New Roman" w:cs="Times New Roman"/>
          <w:sz w:val="30"/>
          <w:szCs w:val="30"/>
        </w:rPr>
        <w:t>другого специалиста</w:t>
      </w:r>
      <w:r w:rsidR="002D5CA3">
        <w:rPr>
          <w:rFonts w:ascii="Times New Roman" w:eastAsia="Calibri" w:hAnsi="Times New Roman" w:cs="Times New Roman"/>
          <w:sz w:val="30"/>
          <w:szCs w:val="30"/>
        </w:rPr>
        <w:t>.</w:t>
      </w:r>
    </w:p>
    <w:p w:rsidR="002D5CA3" w:rsidRDefault="002D5CA3" w:rsidP="00B37926">
      <w:pPr>
        <w:spacing w:line="276"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ПРИМЕР:</w:t>
      </w:r>
    </w:p>
    <w:p w:rsidR="002D5CA3" w:rsidRPr="00370A1C" w:rsidRDefault="002D5CA3" w:rsidP="00370A1C">
      <w:pPr>
        <w:spacing w:line="276" w:lineRule="auto"/>
        <w:ind w:firstLine="709"/>
        <w:jc w:val="center"/>
        <w:rPr>
          <w:rFonts w:ascii="Times New Roman" w:eastAsia="Calibri" w:hAnsi="Times New Roman" w:cs="Times New Roman"/>
          <w:b/>
          <w:sz w:val="40"/>
          <w:szCs w:val="30"/>
        </w:rPr>
      </w:pPr>
      <w:r w:rsidRPr="00370A1C">
        <w:rPr>
          <w:rFonts w:ascii="Times New Roman" w:eastAsia="Calibri" w:hAnsi="Times New Roman" w:cs="Times New Roman"/>
          <w:b/>
          <w:sz w:val="40"/>
          <w:szCs w:val="30"/>
        </w:rPr>
        <w:t>Волонтёрская деятельность в Беларуси.</w:t>
      </w:r>
    </w:p>
    <w:p w:rsidR="002D5CA3" w:rsidRDefault="002D5CA3" w:rsidP="00B37926">
      <w:pPr>
        <w:spacing w:line="276" w:lineRule="auto"/>
        <w:ind w:firstLine="709"/>
        <w:jc w:val="both"/>
        <w:rPr>
          <w:rFonts w:ascii="Times New Roman" w:eastAsia="Calibri" w:hAnsi="Times New Roman" w:cs="Times New Roman"/>
          <w:sz w:val="30"/>
          <w:szCs w:val="30"/>
        </w:rPr>
      </w:pPr>
    </w:p>
    <w:p w:rsidR="00B37926" w:rsidRDefault="00B37926" w:rsidP="00B37926">
      <w:pPr>
        <w:spacing w:line="276" w:lineRule="auto"/>
        <w:ind w:firstLine="709"/>
        <w:jc w:val="both"/>
        <w:rPr>
          <w:rFonts w:ascii="Times New Roman" w:hAnsi="Times New Roman" w:cs="Times New Roman"/>
          <w:sz w:val="30"/>
          <w:szCs w:val="30"/>
        </w:rPr>
      </w:pPr>
    </w:p>
    <w:p w:rsidR="00B37926" w:rsidRDefault="00B37926" w:rsidP="00B37926">
      <w:pPr>
        <w:ind w:firstLine="708"/>
        <w:jc w:val="both"/>
        <w:rPr>
          <w:rFonts w:ascii="Times New Roman" w:hAnsi="Times New Roman" w:cs="Times New Roman"/>
          <w:sz w:val="30"/>
          <w:szCs w:val="30"/>
        </w:rPr>
      </w:pPr>
      <w:r w:rsidRPr="00B37926">
        <w:rPr>
          <w:rFonts w:ascii="Times New Roman" w:hAnsi="Times New Roman" w:cs="Times New Roman"/>
          <w:b/>
          <w:sz w:val="30"/>
          <w:szCs w:val="30"/>
        </w:rPr>
        <w:lastRenderedPageBreak/>
        <w:t>Ток-шоу «100 ВОПРОСОВ К ВЗРОСЛОМУ: СОБЫТИЯ, ФАКТЫ, КОММЕНТАРИИ»,</w:t>
      </w:r>
      <w:r>
        <w:rPr>
          <w:rFonts w:ascii="Times New Roman" w:hAnsi="Times New Roman" w:cs="Times New Roman"/>
          <w:sz w:val="30"/>
          <w:szCs w:val="30"/>
        </w:rPr>
        <w:t xml:space="preserve"> где </w:t>
      </w:r>
      <w:r w:rsidRPr="00C97CF6">
        <w:rPr>
          <w:rFonts w:ascii="Times New Roman" w:hAnsi="Times New Roman" w:cs="Times New Roman"/>
          <w:sz w:val="30"/>
          <w:szCs w:val="30"/>
        </w:rPr>
        <w:t>гостю (обязательно интересной и значимой персоне) задают вопросы участники мероприятия. Обязательные атрибуты: мультимедийное оснащение, «счетчик вопросов», видеоролик (презентация) о приглашенной персоне «Знакомьтесь –  ….», выбор лучшего вопроса.</w:t>
      </w:r>
    </w:p>
    <w:p w:rsidR="00B37926" w:rsidRDefault="00B37926" w:rsidP="00B37926">
      <w:pPr>
        <w:ind w:firstLine="708"/>
        <w:jc w:val="both"/>
        <w:rPr>
          <w:rFonts w:ascii="Times New Roman" w:hAnsi="Times New Roman" w:cs="Times New Roman"/>
          <w:b/>
          <w:sz w:val="30"/>
          <w:szCs w:val="30"/>
        </w:rPr>
      </w:pPr>
    </w:p>
    <w:p w:rsidR="00B37926" w:rsidRDefault="00B37926" w:rsidP="00B37926">
      <w:pPr>
        <w:ind w:firstLine="708"/>
        <w:jc w:val="both"/>
        <w:rPr>
          <w:rFonts w:ascii="Times New Roman" w:hAnsi="Times New Roman" w:cs="Times New Roman"/>
          <w:sz w:val="30"/>
          <w:szCs w:val="30"/>
        </w:rPr>
      </w:pPr>
      <w:r w:rsidRPr="00B37926">
        <w:rPr>
          <w:rFonts w:ascii="Times New Roman" w:hAnsi="Times New Roman" w:cs="Times New Roman"/>
          <w:b/>
          <w:sz w:val="30"/>
          <w:szCs w:val="30"/>
        </w:rPr>
        <w:t>«Тематический блиц-опрос»</w:t>
      </w:r>
      <w:r w:rsidRPr="00C97CF6">
        <w:rPr>
          <w:rFonts w:ascii="Times New Roman" w:hAnsi="Times New Roman" w:cs="Times New Roman"/>
          <w:sz w:val="30"/>
          <w:szCs w:val="30"/>
        </w:rPr>
        <w:t xml:space="preserve"> — представляет собой собственные видеосюжеты </w:t>
      </w:r>
      <w:r>
        <w:rPr>
          <w:rFonts w:ascii="Times New Roman" w:hAnsi="Times New Roman" w:cs="Times New Roman"/>
          <w:sz w:val="30"/>
          <w:szCs w:val="30"/>
        </w:rPr>
        <w:t>учащихся</w:t>
      </w:r>
      <w:r w:rsidRPr="00C97CF6">
        <w:rPr>
          <w:rFonts w:ascii="Times New Roman" w:hAnsi="Times New Roman" w:cs="Times New Roman"/>
          <w:sz w:val="30"/>
          <w:szCs w:val="30"/>
        </w:rPr>
        <w:t xml:space="preserve"> по определенной тематике для последующего обсуждения: «корреспондент» в присутствии «оператора» с видеокамерой проводит в многолюдном месте своего учреждения образования (в холле, столовой и т.п.). Вопросы готовятся заранее, а респондентами могут являться как </w:t>
      </w:r>
      <w:r>
        <w:rPr>
          <w:rFonts w:ascii="Times New Roman" w:hAnsi="Times New Roman" w:cs="Times New Roman"/>
          <w:sz w:val="30"/>
          <w:szCs w:val="30"/>
        </w:rPr>
        <w:t>учащиеся, так и сотрудники школы</w:t>
      </w:r>
      <w:r w:rsidRPr="00C97CF6">
        <w:rPr>
          <w:rFonts w:ascii="Times New Roman" w:hAnsi="Times New Roman" w:cs="Times New Roman"/>
          <w:sz w:val="30"/>
          <w:szCs w:val="30"/>
        </w:rPr>
        <w:t>. Результат состоит в том, что приходится невольно вникнуть в проблему, согласиться или поспорить с высказанным мнением. Подобное начало информационного часа, привлекая внимание</w:t>
      </w:r>
      <w:r>
        <w:rPr>
          <w:rFonts w:ascii="Times New Roman" w:hAnsi="Times New Roman" w:cs="Times New Roman"/>
          <w:sz w:val="30"/>
          <w:szCs w:val="30"/>
        </w:rPr>
        <w:t>учащихся</w:t>
      </w:r>
      <w:r w:rsidRPr="00C97CF6">
        <w:rPr>
          <w:rFonts w:ascii="Times New Roman" w:hAnsi="Times New Roman" w:cs="Times New Roman"/>
          <w:sz w:val="30"/>
          <w:szCs w:val="30"/>
        </w:rPr>
        <w:t xml:space="preserve"> к обсуждаемой теме, является благодатной почвой для последующего всестороннего исследования поставленной проблемы, побуждает к поиску и аргументированию собственного мнения.</w:t>
      </w:r>
    </w:p>
    <w:p w:rsidR="00370A1C" w:rsidRPr="00370A1C" w:rsidRDefault="00370A1C" w:rsidP="00370A1C">
      <w:pPr>
        <w:ind w:firstLine="708"/>
        <w:jc w:val="center"/>
        <w:rPr>
          <w:rFonts w:ascii="Times New Roman" w:eastAsia="Calibri" w:hAnsi="Times New Roman" w:cs="Times New Roman"/>
          <w:b/>
          <w:sz w:val="30"/>
          <w:szCs w:val="30"/>
        </w:rPr>
      </w:pPr>
      <w:r w:rsidRPr="00370A1C">
        <w:rPr>
          <w:rFonts w:ascii="Times New Roman" w:hAnsi="Times New Roman" w:cs="Times New Roman"/>
          <w:b/>
          <w:sz w:val="30"/>
          <w:szCs w:val="30"/>
        </w:rPr>
        <w:t>ВИДЕО</w:t>
      </w:r>
    </w:p>
    <w:p w:rsidR="00B37926" w:rsidRDefault="00B37926" w:rsidP="00B37926">
      <w:pPr>
        <w:ind w:firstLine="708"/>
        <w:jc w:val="both"/>
        <w:rPr>
          <w:rFonts w:ascii="Times New Roman" w:hAnsi="Times New Roman"/>
          <w:sz w:val="30"/>
          <w:szCs w:val="30"/>
        </w:rPr>
      </w:pPr>
      <w:r w:rsidRPr="00B37926">
        <w:rPr>
          <w:rFonts w:ascii="Times New Roman" w:hAnsi="Times New Roman"/>
          <w:b/>
          <w:sz w:val="30"/>
          <w:szCs w:val="30"/>
        </w:rPr>
        <w:t>Мастер-класс</w:t>
      </w:r>
      <w:r w:rsidRPr="00C97CF6">
        <w:rPr>
          <w:rFonts w:ascii="Times New Roman" w:hAnsi="Times New Roman"/>
          <w:sz w:val="30"/>
          <w:szCs w:val="30"/>
        </w:rPr>
        <w:t xml:space="preserve"> – эффективная форма передачи знаний и умений, обмена опытом, обучения и воспитания. Во время мастер-класса специалист рассказывает и показывает, как применять на практике новую технологию или метод.</w:t>
      </w:r>
      <w:r>
        <w:rPr>
          <w:rFonts w:ascii="Times New Roman" w:hAnsi="Times New Roman"/>
          <w:sz w:val="30"/>
          <w:szCs w:val="30"/>
        </w:rPr>
        <w:t xml:space="preserve"> Для таких информационных часов мы приглашаем родителей.</w:t>
      </w:r>
    </w:p>
    <w:p w:rsidR="00370A1C" w:rsidRDefault="00370A1C" w:rsidP="00370A1C">
      <w:pPr>
        <w:spacing w:line="276" w:lineRule="auto"/>
        <w:ind w:firstLine="709"/>
        <w:jc w:val="both"/>
        <w:rPr>
          <w:rFonts w:ascii="Times New Roman" w:hAnsi="Times New Roman" w:cs="Times New Roman"/>
          <w:b/>
          <w:sz w:val="30"/>
          <w:szCs w:val="30"/>
        </w:rPr>
      </w:pPr>
    </w:p>
    <w:p w:rsidR="00370A1C" w:rsidRDefault="00370A1C" w:rsidP="00370A1C">
      <w:pPr>
        <w:spacing w:line="276" w:lineRule="auto"/>
        <w:ind w:firstLine="709"/>
        <w:jc w:val="both"/>
        <w:rPr>
          <w:rFonts w:ascii="Times New Roman" w:eastAsia="Calibri" w:hAnsi="Times New Roman" w:cs="Times New Roman"/>
          <w:sz w:val="30"/>
          <w:szCs w:val="30"/>
        </w:rPr>
      </w:pPr>
      <w:r w:rsidRPr="00C87031">
        <w:rPr>
          <w:rFonts w:ascii="Times New Roman" w:hAnsi="Times New Roman" w:cs="Times New Roman"/>
          <w:b/>
          <w:sz w:val="30"/>
          <w:szCs w:val="30"/>
        </w:rPr>
        <w:t>«Как это было»</w:t>
      </w:r>
      <w:r w:rsidRPr="009F3693">
        <w:rPr>
          <w:rFonts w:ascii="Times New Roman" w:hAnsi="Times New Roman" w:cs="Times New Roman"/>
          <w:sz w:val="30"/>
          <w:szCs w:val="30"/>
        </w:rPr>
        <w:t xml:space="preserve"> - </w:t>
      </w:r>
      <w:r w:rsidRPr="009F3693">
        <w:rPr>
          <w:rFonts w:ascii="Times New Roman" w:eastAsia="Calibri" w:hAnsi="Times New Roman" w:cs="Times New Roman"/>
          <w:sz w:val="30"/>
          <w:szCs w:val="30"/>
        </w:rPr>
        <w:t>форма тематического информационного часа, анализирующая одно из значимых событий по примеру одноименной телепередачи. Ведущий дает основные исторические и политические справки, представляет гостей и организует диалог. Выступления должны быть краткими (3-5 мин.) и посвящены конкретному факту, позволяющему углубить и разнообразить знания слушателей. Рекомендуется использование видеоматериалов, фотоиллюстраций и т.п.</w:t>
      </w:r>
    </w:p>
    <w:p w:rsidR="004972AE" w:rsidRDefault="004972AE" w:rsidP="00370A1C">
      <w:pPr>
        <w:spacing w:line="276" w:lineRule="auto"/>
        <w:ind w:firstLine="709"/>
        <w:jc w:val="both"/>
        <w:rPr>
          <w:rFonts w:ascii="Times New Roman" w:eastAsia="Calibri" w:hAnsi="Times New Roman" w:cs="Times New Roman"/>
          <w:sz w:val="30"/>
          <w:szCs w:val="30"/>
        </w:rPr>
      </w:pPr>
    </w:p>
    <w:p w:rsidR="004972AE" w:rsidRDefault="004972AE" w:rsidP="004972AE">
      <w:pPr>
        <w:spacing w:line="276" w:lineRule="auto"/>
        <w:ind w:firstLine="709"/>
        <w:jc w:val="center"/>
        <w:rPr>
          <w:rFonts w:ascii="Times New Roman" w:eastAsia="Calibri" w:hAnsi="Times New Roman" w:cs="Times New Roman"/>
          <w:b/>
          <w:sz w:val="30"/>
          <w:szCs w:val="30"/>
        </w:rPr>
      </w:pPr>
      <w:r w:rsidRPr="004972AE">
        <w:rPr>
          <w:rFonts w:ascii="Times New Roman" w:eastAsia="Calibri" w:hAnsi="Times New Roman" w:cs="Times New Roman"/>
          <w:b/>
          <w:sz w:val="30"/>
          <w:szCs w:val="30"/>
        </w:rPr>
        <w:t>ПРИМЕР</w:t>
      </w:r>
    </w:p>
    <w:p w:rsidR="00AD2814" w:rsidRPr="004972AE" w:rsidRDefault="00AD2814" w:rsidP="004972AE">
      <w:pPr>
        <w:spacing w:line="276" w:lineRule="auto"/>
        <w:ind w:firstLine="709"/>
        <w:jc w:val="center"/>
        <w:rPr>
          <w:rFonts w:ascii="Times New Roman" w:eastAsia="Calibri" w:hAnsi="Times New Roman" w:cs="Times New Roman"/>
          <w:b/>
          <w:sz w:val="30"/>
          <w:szCs w:val="30"/>
        </w:rPr>
      </w:pPr>
      <w:r>
        <w:rPr>
          <w:rFonts w:ascii="Times New Roman" w:eastAsia="Calibri" w:hAnsi="Times New Roman" w:cs="Times New Roman"/>
          <w:b/>
          <w:sz w:val="30"/>
          <w:szCs w:val="30"/>
        </w:rPr>
        <w:t>«17 СЕНТЯБРЯ – ДЕНЬ НАРОДНОГО ЕДИНСТВА»</w:t>
      </w:r>
    </w:p>
    <w:p w:rsidR="00370A1C" w:rsidRDefault="00370A1C" w:rsidP="00370A1C">
      <w:pPr>
        <w:spacing w:line="276" w:lineRule="auto"/>
        <w:ind w:firstLine="709"/>
        <w:jc w:val="both"/>
        <w:rPr>
          <w:rFonts w:ascii="Times New Roman" w:eastAsia="Calibri" w:hAnsi="Times New Roman" w:cs="Times New Roman"/>
          <w:sz w:val="30"/>
          <w:szCs w:val="30"/>
        </w:rPr>
      </w:pPr>
    </w:p>
    <w:p w:rsidR="00B37926" w:rsidRPr="0079183D" w:rsidRDefault="00B37926" w:rsidP="00370A1C">
      <w:pPr>
        <w:jc w:val="center"/>
        <w:rPr>
          <w:rFonts w:ascii="Times New Roman" w:hAnsi="Times New Roman" w:cs="Times New Roman"/>
          <w:b/>
          <w:sz w:val="30"/>
          <w:szCs w:val="30"/>
        </w:rPr>
      </w:pPr>
      <w:r w:rsidRPr="0079183D">
        <w:rPr>
          <w:rFonts w:ascii="Times New Roman" w:hAnsi="Times New Roman" w:cs="Times New Roman"/>
          <w:b/>
          <w:sz w:val="30"/>
          <w:szCs w:val="30"/>
        </w:rPr>
        <w:t>Метод проектов на информационных часах</w:t>
      </w:r>
    </w:p>
    <w:p w:rsidR="00B37926" w:rsidRPr="0079183D" w:rsidRDefault="00B37926" w:rsidP="00B37926">
      <w:pPr>
        <w:jc w:val="center"/>
        <w:rPr>
          <w:rFonts w:ascii="Times New Roman" w:hAnsi="Times New Roman" w:cs="Times New Roman"/>
          <w:b/>
          <w:sz w:val="30"/>
          <w:szCs w:val="30"/>
        </w:rPr>
      </w:pPr>
      <w:r w:rsidRPr="0079183D">
        <w:rPr>
          <w:rFonts w:ascii="Times New Roman" w:hAnsi="Times New Roman" w:cs="Times New Roman"/>
          <w:b/>
          <w:sz w:val="30"/>
          <w:szCs w:val="30"/>
        </w:rPr>
        <w:t xml:space="preserve">(в вопросах и ответах) </w:t>
      </w:r>
    </w:p>
    <w:p w:rsidR="00B37926" w:rsidRPr="0079183D" w:rsidRDefault="00B37926" w:rsidP="00B37926">
      <w:pPr>
        <w:jc w:val="both"/>
        <w:rPr>
          <w:rFonts w:ascii="Times New Roman" w:hAnsi="Times New Roman" w:cs="Times New Roman"/>
          <w:sz w:val="30"/>
          <w:szCs w:val="30"/>
        </w:rPr>
      </w:pPr>
      <w:r w:rsidRPr="0079183D">
        <w:rPr>
          <w:rFonts w:ascii="Times New Roman" w:hAnsi="Times New Roman" w:cs="Times New Roman"/>
          <w:sz w:val="30"/>
          <w:szCs w:val="30"/>
        </w:rPr>
        <w:tab/>
        <w:t>В качестве формы материализации результатов проекта может быть использован любой источник общественно значимой информации: газета, журнал, страница энциклопедии, доска почета, карта, коллекция марок, справочник, альманах, рекламный буклет, фотоальбом, видеоролик, фильм и т.д.</w:t>
      </w:r>
    </w:p>
    <w:p w:rsidR="00B37926" w:rsidRPr="0079183D" w:rsidRDefault="00B37926" w:rsidP="00B37926">
      <w:pPr>
        <w:jc w:val="both"/>
        <w:rPr>
          <w:rFonts w:ascii="Times New Roman" w:hAnsi="Times New Roman" w:cs="Times New Roman"/>
          <w:sz w:val="30"/>
          <w:szCs w:val="30"/>
        </w:rPr>
      </w:pPr>
      <w:r w:rsidRPr="0079183D">
        <w:rPr>
          <w:rFonts w:ascii="Times New Roman" w:hAnsi="Times New Roman" w:cs="Times New Roman"/>
          <w:sz w:val="30"/>
          <w:szCs w:val="30"/>
        </w:rPr>
        <w:lastRenderedPageBreak/>
        <w:tab/>
        <w:t>Начинать проект необходимо с беседы с учениками. Обсудить с ними цели, задачи, этапы подготовки, тему, форму проекта, роли. Постараться учесть все предложения учащихся. Вместе сформировать творческие группы.</w:t>
      </w:r>
    </w:p>
    <w:p w:rsidR="00B37926" w:rsidRPr="0079183D" w:rsidRDefault="00B37926" w:rsidP="00B37926">
      <w:pPr>
        <w:jc w:val="both"/>
        <w:rPr>
          <w:rFonts w:ascii="Times New Roman" w:hAnsi="Times New Roman" w:cs="Times New Roman"/>
          <w:sz w:val="30"/>
          <w:szCs w:val="30"/>
        </w:rPr>
      </w:pPr>
      <w:r w:rsidRPr="0079183D">
        <w:rPr>
          <w:rFonts w:ascii="Times New Roman" w:hAnsi="Times New Roman" w:cs="Times New Roman"/>
          <w:sz w:val="30"/>
          <w:szCs w:val="30"/>
        </w:rPr>
        <w:tab/>
        <w:t xml:space="preserve">Если перед учителем в перспективе стоит задача проведения тематического </w:t>
      </w:r>
      <w:r w:rsidRPr="00370A1C">
        <w:rPr>
          <w:rFonts w:ascii="Times New Roman" w:hAnsi="Times New Roman" w:cs="Times New Roman"/>
          <w:b/>
          <w:sz w:val="30"/>
          <w:szCs w:val="30"/>
        </w:rPr>
        <w:t>информационного часа, с глубоким обсуждением проблемы, то появляется возможность для подготовки проекта, соблюдая все стадии.</w:t>
      </w:r>
      <w:r w:rsidRPr="0079183D">
        <w:rPr>
          <w:rFonts w:ascii="Times New Roman" w:hAnsi="Times New Roman" w:cs="Times New Roman"/>
          <w:sz w:val="30"/>
          <w:szCs w:val="30"/>
        </w:rPr>
        <w:t xml:space="preserve"> Если необходимо осуществить краткий обзор основных событий за определенный отрезок времени, лучше ограничиться реализацией мини-проекта в рамках одного занятия.</w:t>
      </w:r>
    </w:p>
    <w:p w:rsidR="00B37926" w:rsidRPr="00370A1C" w:rsidRDefault="00B37926" w:rsidP="00B37926">
      <w:pPr>
        <w:jc w:val="both"/>
        <w:rPr>
          <w:rFonts w:ascii="Times New Roman" w:hAnsi="Times New Roman" w:cs="Times New Roman"/>
          <w:b/>
          <w:sz w:val="30"/>
          <w:szCs w:val="30"/>
        </w:rPr>
      </w:pPr>
      <w:r w:rsidRPr="0079183D">
        <w:rPr>
          <w:rFonts w:ascii="Times New Roman" w:hAnsi="Times New Roman" w:cs="Times New Roman"/>
          <w:sz w:val="30"/>
          <w:szCs w:val="30"/>
        </w:rPr>
        <w:tab/>
      </w:r>
      <w:r w:rsidRPr="00370A1C">
        <w:rPr>
          <w:rFonts w:ascii="Times New Roman" w:hAnsi="Times New Roman" w:cs="Times New Roman"/>
          <w:b/>
          <w:sz w:val="30"/>
          <w:szCs w:val="30"/>
        </w:rPr>
        <w:t>Для примера реализации проекта предлагаю вам метод «Ретроспективный взгляд». Этот метод позволяет обеспечить условия для формировани</w:t>
      </w:r>
      <w:r w:rsidR="004972AE">
        <w:rPr>
          <w:rFonts w:ascii="Times New Roman" w:hAnsi="Times New Roman" w:cs="Times New Roman"/>
          <w:b/>
          <w:sz w:val="30"/>
          <w:szCs w:val="30"/>
        </w:rPr>
        <w:t>я</w:t>
      </w:r>
      <w:r w:rsidRPr="00370A1C">
        <w:rPr>
          <w:rFonts w:ascii="Times New Roman" w:hAnsi="Times New Roman" w:cs="Times New Roman"/>
          <w:b/>
          <w:sz w:val="30"/>
          <w:szCs w:val="30"/>
        </w:rPr>
        <w:t xml:space="preserve"> навыков и умений аналитической работы с источниками экономической информации, аргументирования своей позиции, приобретения навыков сотрудничества в команде.</w:t>
      </w:r>
    </w:p>
    <w:p w:rsidR="00B37926" w:rsidRPr="0079183D" w:rsidRDefault="00B37926" w:rsidP="00B37926">
      <w:pPr>
        <w:jc w:val="both"/>
        <w:rPr>
          <w:rFonts w:ascii="Times New Roman" w:hAnsi="Times New Roman" w:cs="Times New Roman"/>
          <w:sz w:val="30"/>
          <w:szCs w:val="30"/>
        </w:rPr>
      </w:pPr>
      <w:r w:rsidRPr="0079183D">
        <w:rPr>
          <w:rFonts w:ascii="Times New Roman" w:hAnsi="Times New Roman" w:cs="Times New Roman"/>
          <w:sz w:val="30"/>
          <w:szCs w:val="30"/>
        </w:rPr>
        <w:tab/>
        <w:t>Объектом исследовательской деятельности являются тенденции социально-экономического развития Беларуси за определенный период времени. Учащимся предстоит работа с подшивками общественно-политических газет республики за 20</w:t>
      </w:r>
      <w:r>
        <w:rPr>
          <w:rFonts w:ascii="Times New Roman" w:hAnsi="Times New Roman" w:cs="Times New Roman"/>
          <w:sz w:val="30"/>
          <w:szCs w:val="30"/>
        </w:rPr>
        <w:t>19</w:t>
      </w:r>
      <w:r w:rsidRPr="0079183D">
        <w:rPr>
          <w:rFonts w:ascii="Times New Roman" w:hAnsi="Times New Roman" w:cs="Times New Roman"/>
          <w:sz w:val="30"/>
          <w:szCs w:val="30"/>
        </w:rPr>
        <w:t>-20</w:t>
      </w:r>
      <w:r>
        <w:rPr>
          <w:rFonts w:ascii="Times New Roman" w:hAnsi="Times New Roman" w:cs="Times New Roman"/>
          <w:sz w:val="30"/>
          <w:szCs w:val="30"/>
        </w:rPr>
        <w:t>21</w:t>
      </w:r>
      <w:r w:rsidRPr="0079183D">
        <w:rPr>
          <w:rFonts w:ascii="Times New Roman" w:hAnsi="Times New Roman" w:cs="Times New Roman"/>
          <w:sz w:val="30"/>
          <w:szCs w:val="30"/>
        </w:rPr>
        <w:t xml:space="preserve"> гг.</w:t>
      </w:r>
    </w:p>
    <w:p w:rsidR="00B37926" w:rsidRPr="00370A1C" w:rsidRDefault="00B37926" w:rsidP="00B37926">
      <w:pPr>
        <w:jc w:val="both"/>
        <w:rPr>
          <w:rFonts w:ascii="Times New Roman" w:hAnsi="Times New Roman" w:cs="Times New Roman"/>
          <w:b/>
          <w:sz w:val="30"/>
          <w:szCs w:val="30"/>
        </w:rPr>
      </w:pPr>
      <w:r w:rsidRPr="0079183D">
        <w:rPr>
          <w:rFonts w:ascii="Times New Roman" w:hAnsi="Times New Roman" w:cs="Times New Roman"/>
          <w:sz w:val="30"/>
          <w:szCs w:val="30"/>
        </w:rPr>
        <w:tab/>
      </w:r>
      <w:r w:rsidRPr="00370A1C">
        <w:rPr>
          <w:rFonts w:ascii="Times New Roman" w:hAnsi="Times New Roman" w:cs="Times New Roman"/>
          <w:b/>
          <w:sz w:val="30"/>
          <w:szCs w:val="30"/>
        </w:rPr>
        <w:t>Например, учащиеся</w:t>
      </w:r>
      <w:r w:rsidR="004972AE">
        <w:rPr>
          <w:rFonts w:ascii="Times New Roman" w:hAnsi="Times New Roman" w:cs="Times New Roman"/>
          <w:b/>
          <w:sz w:val="30"/>
          <w:szCs w:val="30"/>
        </w:rPr>
        <w:t xml:space="preserve"> старших классов могут</w:t>
      </w:r>
      <w:r w:rsidRPr="00370A1C">
        <w:rPr>
          <w:rFonts w:ascii="Times New Roman" w:hAnsi="Times New Roman" w:cs="Times New Roman"/>
          <w:b/>
          <w:sz w:val="30"/>
          <w:szCs w:val="30"/>
        </w:rPr>
        <w:t xml:space="preserve"> изучить изменение обменного курса белорусского рубля по отношению к американскому доллару в течение 2019 г., затем 2020 г., 2021 г. Им необходимо определить динамику изменений, установить причинно-следственные связи между курсовыми изменениями и теми фактами, которые изложены в газетных публикациях соответствующего периода, сделать выводы согласно полученным результатам.</w:t>
      </w:r>
    </w:p>
    <w:p w:rsidR="00B37926" w:rsidRDefault="00B37926" w:rsidP="00B37926">
      <w:pPr>
        <w:jc w:val="both"/>
        <w:rPr>
          <w:rFonts w:ascii="Times New Roman" w:hAnsi="Times New Roman" w:cs="Times New Roman"/>
          <w:b/>
          <w:sz w:val="30"/>
          <w:szCs w:val="30"/>
        </w:rPr>
      </w:pPr>
      <w:r w:rsidRPr="00370A1C">
        <w:rPr>
          <w:rFonts w:ascii="Times New Roman" w:hAnsi="Times New Roman" w:cs="Times New Roman"/>
          <w:b/>
          <w:sz w:val="30"/>
          <w:szCs w:val="30"/>
        </w:rPr>
        <w:tab/>
        <w:t>Результаты работы учащиеся оформляют в виде графика и схем, отражающих развитие экономики за последние годы, прогноз развития на ближайшее время.</w:t>
      </w:r>
    </w:p>
    <w:p w:rsidR="004972AE" w:rsidRDefault="004972AE" w:rsidP="00B37926">
      <w:pPr>
        <w:jc w:val="both"/>
        <w:rPr>
          <w:rFonts w:ascii="Times New Roman" w:hAnsi="Times New Roman" w:cs="Times New Roman"/>
          <w:b/>
          <w:sz w:val="30"/>
          <w:szCs w:val="30"/>
        </w:rPr>
      </w:pPr>
      <w:r>
        <w:rPr>
          <w:rFonts w:ascii="Times New Roman" w:hAnsi="Times New Roman" w:cs="Times New Roman"/>
          <w:b/>
          <w:sz w:val="30"/>
          <w:szCs w:val="30"/>
        </w:rPr>
        <w:t>МОЖНО и ПО ТЕМЕ «Глобальное изменение климата».</w:t>
      </w:r>
    </w:p>
    <w:p w:rsidR="004972AE" w:rsidRDefault="004972AE" w:rsidP="00B37926">
      <w:pPr>
        <w:jc w:val="both"/>
        <w:rPr>
          <w:rFonts w:ascii="Times New Roman" w:hAnsi="Times New Roman" w:cs="Times New Roman"/>
          <w:sz w:val="30"/>
          <w:szCs w:val="30"/>
        </w:rPr>
      </w:pPr>
      <w:r w:rsidRPr="004972AE">
        <w:rPr>
          <w:rFonts w:ascii="Times New Roman" w:hAnsi="Times New Roman" w:cs="Times New Roman"/>
          <w:sz w:val="30"/>
          <w:szCs w:val="30"/>
        </w:rPr>
        <w:t xml:space="preserve">Проанализировать подшивки в районной библиотеке и на примере изменения температур на территории Лиды сделать вывод о глобальном потеплении. </w:t>
      </w:r>
    </w:p>
    <w:p w:rsidR="00AD2814" w:rsidRPr="004972AE" w:rsidRDefault="00AD2814" w:rsidP="00B37926">
      <w:pPr>
        <w:jc w:val="both"/>
        <w:rPr>
          <w:rFonts w:ascii="Times New Roman" w:hAnsi="Times New Roman" w:cs="Times New Roman"/>
          <w:sz w:val="30"/>
          <w:szCs w:val="30"/>
        </w:rPr>
      </w:pPr>
      <w:r>
        <w:rPr>
          <w:rFonts w:ascii="Times New Roman" w:hAnsi="Times New Roman" w:cs="Times New Roman"/>
          <w:sz w:val="30"/>
          <w:szCs w:val="30"/>
        </w:rPr>
        <w:t>Проект ПО ТЕМЕ образование</w:t>
      </w:r>
      <w:bookmarkStart w:id="0" w:name="_GoBack"/>
      <w:bookmarkEnd w:id="0"/>
    </w:p>
    <w:p w:rsidR="004972AE" w:rsidRDefault="004972AE" w:rsidP="00B37926">
      <w:pPr>
        <w:jc w:val="both"/>
        <w:rPr>
          <w:rFonts w:ascii="Times New Roman" w:hAnsi="Times New Roman" w:cs="Times New Roman"/>
          <w:b/>
          <w:sz w:val="30"/>
          <w:szCs w:val="30"/>
        </w:rPr>
      </w:pPr>
    </w:p>
    <w:p w:rsidR="004972AE" w:rsidRPr="000E70A8" w:rsidRDefault="004972AE" w:rsidP="004972AE">
      <w:pPr>
        <w:spacing w:line="360" w:lineRule="auto"/>
        <w:jc w:val="center"/>
        <w:rPr>
          <w:rFonts w:ascii="Times New Roman" w:hAnsi="Times New Roman" w:cs="Times New Roman"/>
          <w:b/>
          <w:sz w:val="28"/>
          <w:szCs w:val="28"/>
        </w:rPr>
      </w:pPr>
      <w:r w:rsidRPr="000E70A8">
        <w:rPr>
          <w:rFonts w:ascii="Times New Roman" w:hAnsi="Times New Roman" w:cs="Times New Roman"/>
          <w:b/>
          <w:sz w:val="28"/>
          <w:szCs w:val="28"/>
        </w:rPr>
        <w:t xml:space="preserve">ИГРЫ НА ИНФОРМАЦИОННЫХ ЧАСАХ </w:t>
      </w:r>
    </w:p>
    <w:p w:rsidR="004972AE" w:rsidRPr="00E33E96" w:rsidRDefault="004972AE" w:rsidP="004972AE">
      <w:pPr>
        <w:tabs>
          <w:tab w:val="num" w:pos="720"/>
        </w:tabs>
        <w:ind w:firstLine="709"/>
        <w:jc w:val="both"/>
        <w:rPr>
          <w:rFonts w:ascii="Times New Roman" w:hAnsi="Times New Roman" w:cs="Times New Roman"/>
          <w:sz w:val="30"/>
          <w:szCs w:val="30"/>
        </w:rPr>
      </w:pPr>
      <w:r w:rsidRPr="00E33E96">
        <w:rPr>
          <w:rFonts w:ascii="Times New Roman" w:hAnsi="Times New Roman" w:cs="Times New Roman"/>
          <w:sz w:val="30"/>
          <w:szCs w:val="30"/>
        </w:rPr>
        <w:tab/>
        <w:t>Игра – это самая свободная, естественная форма погружения человека в реальную (или воображаемую) действительность с целью ее изучения, проявления собственного «Я», творчества, активности, самостоятельности, самореализации. В игре учащиеся чувствуют себя комфортно и безопасно, ощущают психологическую свободу, необходимую для развития личности. Рекомендации:</w:t>
      </w:r>
    </w:p>
    <w:p w:rsidR="004972AE" w:rsidRPr="00E33E96" w:rsidRDefault="004972AE" w:rsidP="004972AE">
      <w:pPr>
        <w:tabs>
          <w:tab w:val="num" w:pos="720"/>
        </w:tabs>
        <w:ind w:firstLine="709"/>
        <w:jc w:val="both"/>
        <w:rPr>
          <w:rFonts w:ascii="Times New Roman" w:hAnsi="Times New Roman" w:cs="Times New Roman"/>
          <w:sz w:val="30"/>
          <w:szCs w:val="30"/>
        </w:rPr>
      </w:pPr>
      <w:r w:rsidRPr="00E33E96">
        <w:rPr>
          <w:rFonts w:ascii="Times New Roman" w:hAnsi="Times New Roman" w:cs="Times New Roman"/>
          <w:sz w:val="30"/>
          <w:szCs w:val="30"/>
        </w:rPr>
        <w:t>Вовлекайте учащихся в процесс подготовки к игре.</w:t>
      </w:r>
    </w:p>
    <w:p w:rsidR="004972AE" w:rsidRPr="00E33E96" w:rsidRDefault="004972AE" w:rsidP="004972AE">
      <w:pPr>
        <w:tabs>
          <w:tab w:val="num" w:pos="720"/>
        </w:tabs>
        <w:ind w:firstLine="709"/>
        <w:jc w:val="both"/>
        <w:rPr>
          <w:rFonts w:ascii="Times New Roman" w:hAnsi="Times New Roman" w:cs="Times New Roman"/>
          <w:sz w:val="30"/>
          <w:szCs w:val="30"/>
        </w:rPr>
      </w:pPr>
      <w:r w:rsidRPr="00E33E96">
        <w:rPr>
          <w:rFonts w:ascii="Times New Roman" w:hAnsi="Times New Roman" w:cs="Times New Roman"/>
          <w:sz w:val="30"/>
          <w:szCs w:val="30"/>
        </w:rPr>
        <w:lastRenderedPageBreak/>
        <w:t>Дайте возможность проигравшим отыграться, объявив о возможности проведения матча-реванша по той же теме на другом занятии.</w:t>
      </w:r>
    </w:p>
    <w:p w:rsidR="004972AE" w:rsidRPr="00E33E96" w:rsidRDefault="004972AE" w:rsidP="004972AE">
      <w:pPr>
        <w:tabs>
          <w:tab w:val="num" w:pos="720"/>
        </w:tabs>
        <w:ind w:firstLine="709"/>
        <w:jc w:val="both"/>
        <w:rPr>
          <w:rFonts w:ascii="Times New Roman" w:hAnsi="Times New Roman" w:cs="Times New Roman"/>
          <w:sz w:val="30"/>
          <w:szCs w:val="30"/>
        </w:rPr>
      </w:pPr>
      <w:r w:rsidRPr="00E33E96">
        <w:rPr>
          <w:rFonts w:ascii="Times New Roman" w:hAnsi="Times New Roman" w:cs="Times New Roman"/>
          <w:sz w:val="30"/>
          <w:szCs w:val="30"/>
        </w:rPr>
        <w:t>Выявив команду победителя в классе, предложите её членам провести соревнование со сборной командой из параллельного класса.</w:t>
      </w:r>
    </w:p>
    <w:p w:rsidR="004972AE" w:rsidRPr="00E33E96" w:rsidRDefault="004972AE" w:rsidP="004972AE">
      <w:pPr>
        <w:tabs>
          <w:tab w:val="num" w:pos="720"/>
        </w:tabs>
        <w:ind w:firstLine="709"/>
        <w:jc w:val="both"/>
        <w:rPr>
          <w:rFonts w:ascii="Times New Roman" w:hAnsi="Times New Roman" w:cs="Times New Roman"/>
          <w:sz w:val="30"/>
          <w:szCs w:val="30"/>
        </w:rPr>
      </w:pPr>
      <w:r w:rsidRPr="00E33E96">
        <w:rPr>
          <w:rFonts w:ascii="Times New Roman" w:hAnsi="Times New Roman" w:cs="Times New Roman"/>
          <w:sz w:val="30"/>
          <w:szCs w:val="30"/>
        </w:rPr>
        <w:t>Широко используйте опыт интеллектуальных игр.</w:t>
      </w:r>
    </w:p>
    <w:p w:rsidR="004972AE" w:rsidRDefault="004972AE" w:rsidP="004972AE">
      <w:pPr>
        <w:tabs>
          <w:tab w:val="num" w:pos="720"/>
        </w:tabs>
        <w:ind w:firstLine="709"/>
        <w:jc w:val="both"/>
        <w:rPr>
          <w:rFonts w:ascii="Times New Roman" w:hAnsi="Times New Roman" w:cs="Times New Roman"/>
          <w:sz w:val="30"/>
          <w:szCs w:val="30"/>
        </w:rPr>
      </w:pPr>
      <w:r w:rsidRPr="00E33E96">
        <w:rPr>
          <w:rFonts w:ascii="Times New Roman" w:hAnsi="Times New Roman" w:cs="Times New Roman"/>
          <w:sz w:val="30"/>
          <w:szCs w:val="30"/>
        </w:rPr>
        <w:tab/>
        <w:t>Тематика игр: «Волшебный чемодан», лот</w:t>
      </w:r>
      <w:r>
        <w:rPr>
          <w:rFonts w:ascii="Times New Roman" w:hAnsi="Times New Roman" w:cs="Times New Roman"/>
          <w:sz w:val="30"/>
          <w:szCs w:val="30"/>
        </w:rPr>
        <w:t>о</w:t>
      </w:r>
      <w:r w:rsidRPr="00E33E96">
        <w:rPr>
          <w:rFonts w:ascii="Times New Roman" w:hAnsi="Times New Roman" w:cs="Times New Roman"/>
          <w:sz w:val="30"/>
          <w:szCs w:val="30"/>
        </w:rPr>
        <w:t xml:space="preserve"> «Лидчина: вчера, сегодня, завтра». </w:t>
      </w:r>
    </w:p>
    <w:p w:rsidR="004972AE" w:rsidRDefault="004972AE" w:rsidP="004972AE">
      <w:pPr>
        <w:tabs>
          <w:tab w:val="num" w:pos="720"/>
        </w:tabs>
        <w:ind w:firstLine="709"/>
        <w:jc w:val="center"/>
        <w:rPr>
          <w:rFonts w:ascii="Times New Roman" w:hAnsi="Times New Roman" w:cs="Times New Roman"/>
          <w:sz w:val="30"/>
          <w:szCs w:val="30"/>
        </w:rPr>
      </w:pPr>
      <w:r>
        <w:rPr>
          <w:rFonts w:ascii="Times New Roman" w:hAnsi="Times New Roman" w:cs="Times New Roman"/>
          <w:sz w:val="30"/>
          <w:szCs w:val="30"/>
        </w:rPr>
        <w:t>Проведение элемента лото.</w:t>
      </w:r>
    </w:p>
    <w:p w:rsidR="004972AE" w:rsidRPr="002A76EA" w:rsidRDefault="004972AE" w:rsidP="004972AE">
      <w:pPr>
        <w:pStyle w:val="40"/>
        <w:keepNext/>
        <w:keepLines/>
        <w:shd w:val="clear" w:color="auto" w:fill="auto"/>
        <w:spacing w:line="240" w:lineRule="auto"/>
        <w:ind w:firstLine="567"/>
        <w:rPr>
          <w:sz w:val="30"/>
          <w:szCs w:val="30"/>
        </w:rPr>
      </w:pPr>
      <w:r w:rsidRPr="002A76EA">
        <w:rPr>
          <w:sz w:val="30"/>
          <w:szCs w:val="30"/>
        </w:rPr>
        <w:t>Лото «</w:t>
      </w:r>
      <w:r>
        <w:rPr>
          <w:sz w:val="30"/>
          <w:szCs w:val="30"/>
        </w:rPr>
        <w:t>Праздники моей страны</w:t>
      </w:r>
      <w:r w:rsidRPr="002A76EA">
        <w:rPr>
          <w:sz w:val="30"/>
          <w:szCs w:val="30"/>
        </w:rPr>
        <w:t>»</w:t>
      </w:r>
    </w:p>
    <w:p w:rsidR="004972AE" w:rsidRPr="002A76EA" w:rsidRDefault="004972AE" w:rsidP="004972AE">
      <w:pPr>
        <w:pStyle w:val="23"/>
        <w:shd w:val="clear" w:color="auto" w:fill="auto"/>
        <w:spacing w:line="240" w:lineRule="auto"/>
        <w:ind w:firstLine="567"/>
        <w:jc w:val="center"/>
        <w:rPr>
          <w:b w:val="0"/>
          <w:sz w:val="30"/>
          <w:szCs w:val="30"/>
        </w:rPr>
      </w:pPr>
      <w:r w:rsidRPr="002A76EA">
        <w:rPr>
          <w:rStyle w:val="295pt"/>
          <w:sz w:val="30"/>
          <w:szCs w:val="30"/>
        </w:rPr>
        <w:t>(для 4 -5 классов)</w:t>
      </w:r>
    </w:p>
    <w:p w:rsidR="004972AE" w:rsidRPr="002A76EA" w:rsidRDefault="004972AE" w:rsidP="004972AE">
      <w:pPr>
        <w:pStyle w:val="23"/>
        <w:shd w:val="clear" w:color="auto" w:fill="auto"/>
        <w:spacing w:line="240" w:lineRule="auto"/>
        <w:ind w:firstLine="567"/>
        <w:rPr>
          <w:rStyle w:val="1"/>
          <w:b w:val="0"/>
          <w:sz w:val="30"/>
          <w:szCs w:val="30"/>
        </w:rPr>
      </w:pPr>
      <w:r w:rsidRPr="002A76EA">
        <w:rPr>
          <w:rStyle w:val="295pt"/>
          <w:sz w:val="30"/>
          <w:szCs w:val="30"/>
        </w:rPr>
        <w:t xml:space="preserve">Данная форма проведения позволяет познакомить и </w:t>
      </w:r>
      <w:r w:rsidRPr="002A76EA">
        <w:rPr>
          <w:rStyle w:val="1"/>
          <w:b w:val="0"/>
          <w:sz w:val="30"/>
          <w:szCs w:val="30"/>
        </w:rPr>
        <w:t>закрепить знания о государственных праздниках Республики Беларусь и памятных датах из истории нашей страны.</w:t>
      </w:r>
    </w:p>
    <w:p w:rsidR="004972AE" w:rsidRPr="002A76EA" w:rsidRDefault="004972AE" w:rsidP="004972AE">
      <w:pPr>
        <w:pStyle w:val="23"/>
        <w:shd w:val="clear" w:color="auto" w:fill="auto"/>
        <w:spacing w:line="240" w:lineRule="auto"/>
        <w:ind w:firstLine="567"/>
        <w:rPr>
          <w:b w:val="0"/>
          <w:sz w:val="30"/>
          <w:szCs w:val="30"/>
        </w:rPr>
      </w:pPr>
      <w:r w:rsidRPr="002A76EA">
        <w:rPr>
          <w:b w:val="0"/>
          <w:sz w:val="30"/>
          <w:szCs w:val="30"/>
        </w:rPr>
        <w:t>Учащимся раздаются по одной карточке на парту или на группу. Выбор зависит от педагога.</w:t>
      </w:r>
      <w:r w:rsidRPr="002A76EA">
        <w:rPr>
          <w:b w:val="0"/>
          <w:color w:val="333333"/>
          <w:sz w:val="30"/>
          <w:szCs w:val="30"/>
          <w:lang w:eastAsia="ru-RU"/>
        </w:rPr>
        <w:t xml:space="preserve"> Можно назначить ведущего – игрока, который будет вопросы из мешочка (коробочки, шкатулки) и задавать вопросы. </w:t>
      </w:r>
    </w:p>
    <w:p w:rsidR="004972AE" w:rsidRPr="002A76EA" w:rsidRDefault="004972AE" w:rsidP="004972AE">
      <w:pPr>
        <w:shd w:val="clear" w:color="auto" w:fill="FFFFFF"/>
        <w:ind w:firstLine="567"/>
        <w:rPr>
          <w:rStyle w:val="295pt"/>
          <w:rFonts w:eastAsiaTheme="minorHAnsi"/>
          <w:b w:val="0"/>
          <w:sz w:val="30"/>
          <w:szCs w:val="30"/>
        </w:rPr>
      </w:pPr>
      <w:r w:rsidRPr="002A76EA">
        <w:rPr>
          <w:rStyle w:val="295pt"/>
          <w:rFonts w:eastAsiaTheme="minorHAnsi"/>
          <w:sz w:val="30"/>
          <w:szCs w:val="30"/>
        </w:rPr>
        <w:t xml:space="preserve">Учитель: перед вами игровое поле с </w:t>
      </w:r>
      <w:r>
        <w:rPr>
          <w:rStyle w:val="295pt"/>
          <w:rFonts w:eastAsiaTheme="minorHAnsi"/>
          <w:sz w:val="30"/>
          <w:szCs w:val="30"/>
        </w:rPr>
        <w:t>названиями месяцев</w:t>
      </w:r>
      <w:r w:rsidRPr="002A76EA">
        <w:rPr>
          <w:rStyle w:val="295pt"/>
          <w:rFonts w:eastAsiaTheme="minorHAnsi"/>
          <w:sz w:val="30"/>
          <w:szCs w:val="30"/>
        </w:rPr>
        <w:t xml:space="preserve"> и карточки с </w:t>
      </w:r>
      <w:r>
        <w:rPr>
          <w:rStyle w:val="295pt"/>
          <w:rFonts w:eastAsiaTheme="minorHAnsi"/>
          <w:sz w:val="30"/>
          <w:szCs w:val="30"/>
        </w:rPr>
        <w:t>цифрами</w:t>
      </w:r>
      <w:r w:rsidRPr="002A76EA">
        <w:rPr>
          <w:rStyle w:val="295pt"/>
          <w:rFonts w:eastAsiaTheme="minorHAnsi"/>
          <w:sz w:val="30"/>
          <w:szCs w:val="30"/>
        </w:rPr>
        <w:t xml:space="preserve">. Каждая цифра соответствует важной дате в истории нашей страны. Внимательно слушаем вопрос и кладём карточку с </w:t>
      </w:r>
      <w:r>
        <w:rPr>
          <w:rStyle w:val="295pt"/>
          <w:rFonts w:eastAsiaTheme="minorHAnsi"/>
          <w:sz w:val="30"/>
          <w:szCs w:val="30"/>
        </w:rPr>
        <w:t>цифрой</w:t>
      </w:r>
      <w:r w:rsidRPr="002A76EA">
        <w:rPr>
          <w:rStyle w:val="295pt"/>
          <w:rFonts w:eastAsiaTheme="minorHAnsi"/>
          <w:sz w:val="30"/>
          <w:szCs w:val="30"/>
        </w:rPr>
        <w:t xml:space="preserve"> в соответствующую ячейку.</w:t>
      </w:r>
    </w:p>
    <w:tbl>
      <w:tblPr>
        <w:tblStyle w:val="a8"/>
        <w:tblW w:w="9571" w:type="dxa"/>
        <w:tblLook w:val="04A0" w:firstRow="1" w:lastRow="0" w:firstColumn="1" w:lastColumn="0" w:noHBand="0" w:noVBand="1"/>
      </w:tblPr>
      <w:tblGrid>
        <w:gridCol w:w="2394"/>
        <w:gridCol w:w="2394"/>
        <w:gridCol w:w="2394"/>
        <w:gridCol w:w="2389"/>
      </w:tblGrid>
      <w:tr w:rsidR="004972AE" w:rsidRPr="002A76EA" w:rsidTr="000E2CDE">
        <w:trPr>
          <w:trHeight w:val="1287"/>
        </w:trPr>
        <w:tc>
          <w:tcPr>
            <w:tcW w:w="2394" w:type="dxa"/>
          </w:tcPr>
          <w:p w:rsidR="004972AE" w:rsidRPr="002A76EA" w:rsidRDefault="004972AE" w:rsidP="000E2CDE">
            <w:pPr>
              <w:ind w:firstLine="567"/>
              <w:rPr>
                <w:color w:val="333333"/>
                <w:sz w:val="30"/>
                <w:szCs w:val="30"/>
              </w:rPr>
            </w:pPr>
          </w:p>
        </w:tc>
        <w:tc>
          <w:tcPr>
            <w:tcW w:w="2394" w:type="dxa"/>
          </w:tcPr>
          <w:p w:rsidR="004972AE" w:rsidRPr="002A76EA" w:rsidRDefault="004972AE" w:rsidP="000E2CDE">
            <w:pPr>
              <w:ind w:firstLine="567"/>
              <w:rPr>
                <w:color w:val="333333"/>
                <w:sz w:val="30"/>
                <w:szCs w:val="30"/>
              </w:rPr>
            </w:pPr>
          </w:p>
        </w:tc>
        <w:tc>
          <w:tcPr>
            <w:tcW w:w="2394" w:type="dxa"/>
          </w:tcPr>
          <w:p w:rsidR="004972AE" w:rsidRPr="002A76EA" w:rsidRDefault="004972AE" w:rsidP="000E2CDE">
            <w:pPr>
              <w:ind w:firstLine="567"/>
              <w:rPr>
                <w:color w:val="333333"/>
                <w:sz w:val="30"/>
                <w:szCs w:val="30"/>
              </w:rPr>
            </w:pPr>
          </w:p>
        </w:tc>
        <w:tc>
          <w:tcPr>
            <w:tcW w:w="2389" w:type="dxa"/>
          </w:tcPr>
          <w:p w:rsidR="004972AE" w:rsidRPr="002A76EA" w:rsidRDefault="004972AE" w:rsidP="000E2CDE">
            <w:pPr>
              <w:ind w:firstLine="567"/>
              <w:rPr>
                <w:color w:val="333333"/>
                <w:sz w:val="30"/>
                <w:szCs w:val="30"/>
              </w:rPr>
            </w:pPr>
          </w:p>
        </w:tc>
      </w:tr>
      <w:tr w:rsidR="004972AE" w:rsidRPr="002A76EA" w:rsidTr="000E2CDE">
        <w:trPr>
          <w:trHeight w:val="1287"/>
        </w:trPr>
        <w:tc>
          <w:tcPr>
            <w:tcW w:w="2394" w:type="dxa"/>
          </w:tcPr>
          <w:p w:rsidR="004972AE" w:rsidRPr="002A76EA" w:rsidRDefault="004972AE" w:rsidP="000E2CDE">
            <w:pPr>
              <w:ind w:firstLine="567"/>
              <w:rPr>
                <w:color w:val="333333"/>
                <w:sz w:val="30"/>
                <w:szCs w:val="30"/>
              </w:rPr>
            </w:pPr>
          </w:p>
        </w:tc>
        <w:tc>
          <w:tcPr>
            <w:tcW w:w="2394" w:type="dxa"/>
          </w:tcPr>
          <w:p w:rsidR="004972AE" w:rsidRPr="002A76EA" w:rsidRDefault="004972AE" w:rsidP="000E2CDE">
            <w:pPr>
              <w:ind w:firstLine="567"/>
              <w:rPr>
                <w:color w:val="333333"/>
                <w:sz w:val="30"/>
                <w:szCs w:val="30"/>
              </w:rPr>
            </w:pPr>
          </w:p>
        </w:tc>
        <w:tc>
          <w:tcPr>
            <w:tcW w:w="2394" w:type="dxa"/>
          </w:tcPr>
          <w:p w:rsidR="004972AE" w:rsidRPr="002A76EA" w:rsidRDefault="004972AE" w:rsidP="000E2CDE">
            <w:pPr>
              <w:ind w:firstLine="567"/>
              <w:rPr>
                <w:color w:val="333333"/>
                <w:sz w:val="30"/>
                <w:szCs w:val="30"/>
              </w:rPr>
            </w:pPr>
          </w:p>
        </w:tc>
        <w:tc>
          <w:tcPr>
            <w:tcW w:w="2389" w:type="dxa"/>
          </w:tcPr>
          <w:p w:rsidR="004972AE" w:rsidRPr="002A76EA" w:rsidRDefault="004972AE" w:rsidP="000E2CDE">
            <w:pPr>
              <w:ind w:firstLine="567"/>
              <w:rPr>
                <w:color w:val="333333"/>
                <w:sz w:val="30"/>
                <w:szCs w:val="30"/>
              </w:rPr>
            </w:pPr>
          </w:p>
        </w:tc>
      </w:tr>
    </w:tbl>
    <w:p w:rsidR="004972AE" w:rsidRPr="002A76EA" w:rsidRDefault="004972AE" w:rsidP="004972AE">
      <w:pPr>
        <w:shd w:val="clear" w:color="auto" w:fill="FFFFFF"/>
        <w:ind w:firstLine="567"/>
        <w:rPr>
          <w:rFonts w:ascii="Times New Roman" w:eastAsia="Times New Roman" w:hAnsi="Times New Roman" w:cs="Times New Roman"/>
          <w:color w:val="333333"/>
          <w:sz w:val="30"/>
          <w:szCs w:val="30"/>
        </w:rPr>
      </w:pPr>
    </w:p>
    <w:tbl>
      <w:tblPr>
        <w:tblStyle w:val="a8"/>
        <w:tblW w:w="0" w:type="auto"/>
        <w:tblLook w:val="04A0" w:firstRow="1" w:lastRow="0" w:firstColumn="1" w:lastColumn="0" w:noHBand="0" w:noVBand="1"/>
      </w:tblPr>
      <w:tblGrid>
        <w:gridCol w:w="2392"/>
        <w:gridCol w:w="2393"/>
        <w:gridCol w:w="2393"/>
        <w:gridCol w:w="2393"/>
      </w:tblGrid>
      <w:tr w:rsidR="004972AE" w:rsidRPr="002A76EA" w:rsidTr="000E2CDE">
        <w:tc>
          <w:tcPr>
            <w:tcW w:w="2392" w:type="dxa"/>
          </w:tcPr>
          <w:p w:rsidR="004972AE" w:rsidRPr="002A76EA" w:rsidRDefault="004972AE" w:rsidP="000E2CDE">
            <w:pPr>
              <w:pStyle w:val="23"/>
              <w:shd w:val="clear" w:color="auto" w:fill="auto"/>
              <w:spacing w:line="240" w:lineRule="auto"/>
              <w:ind w:firstLine="567"/>
              <w:rPr>
                <w:rStyle w:val="295pt"/>
                <w:sz w:val="30"/>
                <w:szCs w:val="30"/>
              </w:rPr>
            </w:pPr>
            <w:r w:rsidRPr="002A76EA">
              <w:rPr>
                <w:rStyle w:val="295pt"/>
                <w:sz w:val="30"/>
                <w:szCs w:val="30"/>
              </w:rPr>
              <w:t>3 июля</w:t>
            </w:r>
          </w:p>
        </w:tc>
        <w:tc>
          <w:tcPr>
            <w:tcW w:w="2393" w:type="dxa"/>
          </w:tcPr>
          <w:p w:rsidR="004972AE" w:rsidRPr="002A76EA" w:rsidRDefault="004972AE" w:rsidP="000E2CDE">
            <w:pPr>
              <w:pStyle w:val="23"/>
              <w:shd w:val="clear" w:color="auto" w:fill="auto"/>
              <w:spacing w:line="240" w:lineRule="auto"/>
              <w:ind w:firstLine="567"/>
              <w:rPr>
                <w:rStyle w:val="295pt"/>
                <w:sz w:val="30"/>
                <w:szCs w:val="30"/>
              </w:rPr>
            </w:pPr>
            <w:r w:rsidRPr="002A76EA">
              <w:rPr>
                <w:rStyle w:val="9pt"/>
                <w:rFonts w:eastAsia="Impact"/>
                <w:sz w:val="30"/>
                <w:szCs w:val="30"/>
              </w:rPr>
              <w:t>9 мая</w:t>
            </w:r>
          </w:p>
        </w:tc>
        <w:tc>
          <w:tcPr>
            <w:tcW w:w="2393" w:type="dxa"/>
          </w:tcPr>
          <w:p w:rsidR="004972AE" w:rsidRPr="002A76EA" w:rsidRDefault="004972AE" w:rsidP="000E2CDE">
            <w:pPr>
              <w:pStyle w:val="23"/>
              <w:shd w:val="clear" w:color="auto" w:fill="auto"/>
              <w:spacing w:line="240" w:lineRule="auto"/>
              <w:ind w:firstLine="567"/>
              <w:rPr>
                <w:rStyle w:val="295pt"/>
                <w:sz w:val="30"/>
                <w:szCs w:val="30"/>
              </w:rPr>
            </w:pPr>
            <w:r w:rsidRPr="002A76EA">
              <w:rPr>
                <w:rStyle w:val="9pt"/>
                <w:rFonts w:eastAsia="Impact"/>
                <w:sz w:val="30"/>
                <w:szCs w:val="30"/>
              </w:rPr>
              <w:t>14 октября</w:t>
            </w:r>
          </w:p>
        </w:tc>
        <w:tc>
          <w:tcPr>
            <w:tcW w:w="2393" w:type="dxa"/>
          </w:tcPr>
          <w:p w:rsidR="004972AE" w:rsidRPr="002A76EA" w:rsidRDefault="004972AE" w:rsidP="000E2CDE">
            <w:pPr>
              <w:pStyle w:val="23"/>
              <w:shd w:val="clear" w:color="auto" w:fill="auto"/>
              <w:spacing w:line="240" w:lineRule="auto"/>
              <w:ind w:firstLine="567"/>
              <w:rPr>
                <w:rStyle w:val="9pt"/>
                <w:rFonts w:eastAsia="Impact"/>
                <w:i w:val="0"/>
                <w:sz w:val="30"/>
                <w:szCs w:val="30"/>
              </w:rPr>
            </w:pPr>
            <w:r w:rsidRPr="002A76EA">
              <w:rPr>
                <w:rStyle w:val="9pt"/>
                <w:rFonts w:eastAsia="Impact"/>
                <w:sz w:val="30"/>
                <w:szCs w:val="30"/>
              </w:rPr>
              <w:t>17 сентября</w:t>
            </w:r>
          </w:p>
        </w:tc>
      </w:tr>
      <w:tr w:rsidR="004972AE" w:rsidRPr="002A76EA" w:rsidTr="000E2CDE">
        <w:tc>
          <w:tcPr>
            <w:tcW w:w="2392" w:type="dxa"/>
          </w:tcPr>
          <w:p w:rsidR="004972AE" w:rsidRPr="002A76EA" w:rsidRDefault="004972AE" w:rsidP="000E2CDE">
            <w:pPr>
              <w:pStyle w:val="23"/>
              <w:shd w:val="clear" w:color="auto" w:fill="auto"/>
              <w:spacing w:line="240" w:lineRule="auto"/>
              <w:ind w:firstLine="567"/>
              <w:rPr>
                <w:rStyle w:val="295pt"/>
                <w:sz w:val="30"/>
                <w:szCs w:val="30"/>
              </w:rPr>
            </w:pPr>
            <w:r w:rsidRPr="002A76EA">
              <w:rPr>
                <w:rStyle w:val="295pt"/>
                <w:sz w:val="30"/>
                <w:szCs w:val="30"/>
              </w:rPr>
              <w:t>1 мая</w:t>
            </w:r>
          </w:p>
        </w:tc>
        <w:tc>
          <w:tcPr>
            <w:tcW w:w="2393" w:type="dxa"/>
          </w:tcPr>
          <w:p w:rsidR="004972AE" w:rsidRPr="002A76EA" w:rsidRDefault="004972AE" w:rsidP="000E2CDE">
            <w:pPr>
              <w:pStyle w:val="23"/>
              <w:shd w:val="clear" w:color="auto" w:fill="auto"/>
              <w:spacing w:line="240" w:lineRule="auto"/>
              <w:ind w:firstLine="567"/>
              <w:rPr>
                <w:rStyle w:val="295pt"/>
                <w:sz w:val="30"/>
                <w:szCs w:val="30"/>
              </w:rPr>
            </w:pPr>
            <w:r w:rsidRPr="002A76EA">
              <w:rPr>
                <w:rStyle w:val="295pt"/>
                <w:sz w:val="30"/>
                <w:szCs w:val="30"/>
              </w:rPr>
              <w:t>2 апреля</w:t>
            </w:r>
          </w:p>
        </w:tc>
        <w:tc>
          <w:tcPr>
            <w:tcW w:w="2393" w:type="dxa"/>
          </w:tcPr>
          <w:p w:rsidR="004972AE" w:rsidRPr="002A76EA" w:rsidRDefault="004972AE" w:rsidP="000E2CDE">
            <w:pPr>
              <w:pStyle w:val="23"/>
              <w:shd w:val="clear" w:color="auto" w:fill="auto"/>
              <w:spacing w:line="240" w:lineRule="auto"/>
              <w:ind w:firstLine="567"/>
              <w:rPr>
                <w:rStyle w:val="295pt"/>
                <w:sz w:val="30"/>
                <w:szCs w:val="30"/>
              </w:rPr>
            </w:pPr>
            <w:r w:rsidRPr="002A76EA">
              <w:rPr>
                <w:rStyle w:val="a7"/>
                <w:color w:val="4D4D4D"/>
                <w:sz w:val="30"/>
                <w:szCs w:val="30"/>
              </w:rPr>
              <w:t>15 марта</w:t>
            </w:r>
          </w:p>
        </w:tc>
        <w:tc>
          <w:tcPr>
            <w:tcW w:w="2393" w:type="dxa"/>
          </w:tcPr>
          <w:p w:rsidR="004972AE" w:rsidRPr="002A76EA" w:rsidRDefault="004972AE" w:rsidP="000E2CDE">
            <w:pPr>
              <w:pStyle w:val="23"/>
              <w:shd w:val="clear" w:color="auto" w:fill="auto"/>
              <w:spacing w:line="240" w:lineRule="auto"/>
              <w:ind w:firstLine="567"/>
              <w:rPr>
                <w:rStyle w:val="a7"/>
                <w:color w:val="4D4D4D"/>
                <w:sz w:val="30"/>
                <w:szCs w:val="30"/>
              </w:rPr>
            </w:pPr>
            <w:r w:rsidRPr="002A76EA">
              <w:rPr>
                <w:rStyle w:val="a7"/>
                <w:color w:val="4D4D4D"/>
                <w:sz w:val="30"/>
                <w:szCs w:val="30"/>
              </w:rPr>
              <w:t>1 октября</w:t>
            </w:r>
          </w:p>
        </w:tc>
      </w:tr>
    </w:tbl>
    <w:p w:rsidR="004972AE" w:rsidRPr="002A76EA" w:rsidRDefault="004972AE" w:rsidP="004972AE">
      <w:pPr>
        <w:pStyle w:val="23"/>
        <w:shd w:val="clear" w:color="auto" w:fill="auto"/>
        <w:spacing w:line="240" w:lineRule="auto"/>
        <w:ind w:firstLine="567"/>
        <w:rPr>
          <w:rStyle w:val="295pt"/>
          <w:sz w:val="30"/>
          <w:szCs w:val="30"/>
        </w:rPr>
      </w:pPr>
    </w:p>
    <w:p w:rsidR="004972AE" w:rsidRPr="002A76EA" w:rsidRDefault="004972AE" w:rsidP="004972AE">
      <w:pPr>
        <w:pStyle w:val="23"/>
        <w:shd w:val="clear" w:color="auto" w:fill="auto"/>
        <w:spacing w:line="240" w:lineRule="auto"/>
        <w:ind w:firstLine="567"/>
        <w:rPr>
          <w:rStyle w:val="295pt"/>
          <w:sz w:val="30"/>
          <w:szCs w:val="30"/>
        </w:rPr>
      </w:pPr>
      <w:r w:rsidRPr="002A76EA">
        <w:rPr>
          <w:rStyle w:val="295pt"/>
          <w:sz w:val="30"/>
          <w:szCs w:val="30"/>
        </w:rPr>
        <w:t>Вопросы к лото:</w:t>
      </w:r>
    </w:p>
    <w:p w:rsidR="004972AE" w:rsidRPr="002A76EA" w:rsidRDefault="004972AE" w:rsidP="004972AE">
      <w:pPr>
        <w:pStyle w:val="21"/>
        <w:numPr>
          <w:ilvl w:val="0"/>
          <w:numId w:val="27"/>
        </w:numPr>
        <w:shd w:val="clear" w:color="auto" w:fill="auto"/>
        <w:tabs>
          <w:tab w:val="left" w:pos="531"/>
        </w:tabs>
        <w:spacing w:line="240" w:lineRule="auto"/>
        <w:ind w:firstLine="567"/>
        <w:rPr>
          <w:rStyle w:val="9pt"/>
          <w:b w:val="0"/>
          <w:bCs w:val="0"/>
          <w:i w:val="0"/>
          <w:iCs w:val="0"/>
          <w:sz w:val="30"/>
          <w:szCs w:val="30"/>
        </w:rPr>
      </w:pPr>
      <w:r w:rsidRPr="002A76EA">
        <w:rPr>
          <w:color w:val="4D5156"/>
          <w:sz w:val="30"/>
          <w:szCs w:val="30"/>
          <w:shd w:val="clear" w:color="auto" w:fill="FFFFFF"/>
        </w:rPr>
        <w:t xml:space="preserve">В этот день отмечается один из самых известных женских праздников, когда дети поздравляют своих мам. </w:t>
      </w:r>
      <w:r w:rsidRPr="002A76EA">
        <w:rPr>
          <w:rStyle w:val="9pt"/>
          <w:rFonts w:eastAsia="Impact"/>
          <w:sz w:val="30"/>
          <w:szCs w:val="30"/>
        </w:rPr>
        <w:t xml:space="preserve"> (14 октября)</w:t>
      </w:r>
    </w:p>
    <w:p w:rsidR="004972AE" w:rsidRPr="002A76EA" w:rsidRDefault="004972AE" w:rsidP="004972AE">
      <w:pPr>
        <w:pStyle w:val="21"/>
        <w:shd w:val="clear" w:color="auto" w:fill="auto"/>
        <w:tabs>
          <w:tab w:val="left" w:pos="531"/>
        </w:tabs>
        <w:spacing w:line="240" w:lineRule="auto"/>
        <w:ind w:firstLine="567"/>
        <w:rPr>
          <w:sz w:val="30"/>
          <w:szCs w:val="30"/>
        </w:rPr>
      </w:pPr>
      <w:r w:rsidRPr="002A76EA">
        <w:rPr>
          <w:sz w:val="30"/>
          <w:szCs w:val="30"/>
        </w:rPr>
        <w:t>- Как в этот день вы поздравляете своих мам?</w:t>
      </w:r>
    </w:p>
    <w:p w:rsidR="004972AE" w:rsidRPr="002A76EA" w:rsidRDefault="004972AE" w:rsidP="004972AE">
      <w:pPr>
        <w:pStyle w:val="23"/>
        <w:shd w:val="clear" w:color="auto" w:fill="auto"/>
        <w:spacing w:line="240" w:lineRule="auto"/>
        <w:ind w:firstLine="567"/>
        <w:rPr>
          <w:b w:val="0"/>
          <w:sz w:val="30"/>
          <w:szCs w:val="30"/>
        </w:rPr>
      </w:pPr>
      <w:r w:rsidRPr="002A76EA">
        <w:rPr>
          <w:rStyle w:val="1"/>
          <w:b w:val="0"/>
          <w:sz w:val="30"/>
          <w:szCs w:val="30"/>
        </w:rPr>
        <w:t xml:space="preserve">2. В этот день наш народ отмечает День независимости. </w:t>
      </w:r>
      <w:r w:rsidRPr="002A76EA">
        <w:rPr>
          <w:rStyle w:val="9pt"/>
          <w:rFonts w:eastAsia="Impact"/>
          <w:sz w:val="30"/>
          <w:szCs w:val="30"/>
        </w:rPr>
        <w:t>(3 июля)</w:t>
      </w:r>
    </w:p>
    <w:p w:rsidR="004972AE" w:rsidRPr="002A76EA" w:rsidRDefault="004972AE" w:rsidP="004972AE">
      <w:pPr>
        <w:pStyle w:val="21"/>
        <w:shd w:val="clear" w:color="auto" w:fill="auto"/>
        <w:tabs>
          <w:tab w:val="left" w:pos="526"/>
        </w:tabs>
        <w:spacing w:line="240" w:lineRule="auto"/>
        <w:ind w:firstLine="567"/>
        <w:rPr>
          <w:sz w:val="30"/>
          <w:szCs w:val="30"/>
        </w:rPr>
      </w:pPr>
      <w:r w:rsidRPr="002A76EA">
        <w:rPr>
          <w:rStyle w:val="1"/>
          <w:sz w:val="30"/>
          <w:szCs w:val="30"/>
        </w:rPr>
        <w:t>- Почему именно 3 июля мы отмечаем этот значимый для нашей страны праздник?</w:t>
      </w:r>
    </w:p>
    <w:p w:rsidR="004972AE" w:rsidRPr="002A76EA" w:rsidRDefault="004972AE" w:rsidP="004972AE">
      <w:pPr>
        <w:pStyle w:val="21"/>
        <w:numPr>
          <w:ilvl w:val="0"/>
          <w:numId w:val="28"/>
        </w:numPr>
        <w:shd w:val="clear" w:color="auto" w:fill="auto"/>
        <w:tabs>
          <w:tab w:val="left" w:pos="534"/>
        </w:tabs>
        <w:spacing w:line="240" w:lineRule="auto"/>
        <w:ind w:left="0" w:firstLine="567"/>
        <w:rPr>
          <w:rFonts w:eastAsia="Impact"/>
          <w:color w:val="000000"/>
          <w:sz w:val="30"/>
          <w:szCs w:val="30"/>
          <w:shd w:val="clear" w:color="auto" w:fill="FFFFFF"/>
        </w:rPr>
      </w:pPr>
      <w:r w:rsidRPr="002A76EA">
        <w:rPr>
          <w:rStyle w:val="1"/>
          <w:sz w:val="30"/>
          <w:szCs w:val="30"/>
        </w:rPr>
        <w:t>В этот день</w:t>
      </w:r>
      <w:r w:rsidRPr="002A76EA">
        <w:rPr>
          <w:color w:val="4D4D4D"/>
          <w:sz w:val="30"/>
          <w:szCs w:val="30"/>
        </w:rPr>
        <w:t xml:space="preserve"> белорусский народ празднует победу над немецко-фашистскими захватчиками в Великой Отечественной войне. </w:t>
      </w:r>
      <w:r w:rsidRPr="002A76EA">
        <w:rPr>
          <w:rStyle w:val="9pt"/>
          <w:rFonts w:eastAsia="Impact"/>
          <w:sz w:val="30"/>
          <w:szCs w:val="30"/>
        </w:rPr>
        <w:t xml:space="preserve"> (9 мая)</w:t>
      </w:r>
    </w:p>
    <w:p w:rsidR="004972AE" w:rsidRPr="002A76EA" w:rsidRDefault="004972AE" w:rsidP="004972AE">
      <w:pPr>
        <w:pStyle w:val="21"/>
        <w:shd w:val="clear" w:color="auto" w:fill="auto"/>
        <w:tabs>
          <w:tab w:val="left" w:pos="534"/>
        </w:tabs>
        <w:spacing w:line="240" w:lineRule="auto"/>
        <w:ind w:firstLine="567"/>
        <w:rPr>
          <w:rStyle w:val="1"/>
          <w:rFonts w:eastAsia="Impact"/>
          <w:sz w:val="30"/>
          <w:szCs w:val="30"/>
        </w:rPr>
      </w:pPr>
      <w:r w:rsidRPr="002A76EA">
        <w:rPr>
          <w:color w:val="4D4D4D"/>
          <w:sz w:val="30"/>
          <w:szCs w:val="30"/>
        </w:rPr>
        <w:t xml:space="preserve">- Почему этот праздник называют </w:t>
      </w:r>
      <w:r w:rsidRPr="002A76EA">
        <w:rPr>
          <w:rStyle w:val="1"/>
          <w:sz w:val="30"/>
          <w:szCs w:val="30"/>
        </w:rPr>
        <w:t xml:space="preserve">«со слезами на глазах»? </w:t>
      </w:r>
    </w:p>
    <w:p w:rsidR="004972AE" w:rsidRPr="002A76EA" w:rsidRDefault="004972AE" w:rsidP="004972AE">
      <w:pPr>
        <w:pStyle w:val="21"/>
        <w:numPr>
          <w:ilvl w:val="0"/>
          <w:numId w:val="28"/>
        </w:numPr>
        <w:shd w:val="clear" w:color="auto" w:fill="auto"/>
        <w:tabs>
          <w:tab w:val="left" w:pos="534"/>
        </w:tabs>
        <w:spacing w:line="240" w:lineRule="auto"/>
        <w:ind w:left="0" w:firstLine="567"/>
        <w:rPr>
          <w:rStyle w:val="1"/>
          <w:sz w:val="30"/>
          <w:szCs w:val="30"/>
        </w:rPr>
      </w:pPr>
      <w:r w:rsidRPr="002A76EA">
        <w:rPr>
          <w:color w:val="333333"/>
          <w:sz w:val="30"/>
          <w:szCs w:val="30"/>
          <w:shd w:val="clear" w:color="auto" w:fill="FFFFFF"/>
        </w:rPr>
        <w:lastRenderedPageBreak/>
        <w:t xml:space="preserve">Праздник </w:t>
      </w:r>
      <w:r w:rsidRPr="002A76EA">
        <w:rPr>
          <w:rStyle w:val="1"/>
          <w:sz w:val="30"/>
          <w:szCs w:val="30"/>
        </w:rPr>
        <w:t xml:space="preserve">труда </w:t>
      </w:r>
      <w:r w:rsidRPr="002A76EA">
        <w:rPr>
          <w:color w:val="333333"/>
          <w:sz w:val="30"/>
          <w:szCs w:val="30"/>
          <w:shd w:val="clear" w:color="auto" w:fill="FFFFFF"/>
        </w:rPr>
        <w:t xml:space="preserve">традиционно отмечает наша страна Республика Беларусь. Укажите его дату. </w:t>
      </w:r>
      <w:r w:rsidRPr="002A76EA">
        <w:rPr>
          <w:rStyle w:val="9pt"/>
          <w:rFonts w:eastAsia="Impact"/>
          <w:sz w:val="30"/>
          <w:szCs w:val="30"/>
        </w:rPr>
        <w:t xml:space="preserve"> (1 мая)</w:t>
      </w:r>
    </w:p>
    <w:p w:rsidR="004972AE" w:rsidRPr="002A76EA" w:rsidRDefault="004972AE" w:rsidP="004972AE">
      <w:pPr>
        <w:pStyle w:val="21"/>
        <w:shd w:val="clear" w:color="auto" w:fill="auto"/>
        <w:tabs>
          <w:tab w:val="left" w:pos="534"/>
        </w:tabs>
        <w:spacing w:line="240" w:lineRule="auto"/>
        <w:ind w:firstLine="567"/>
        <w:rPr>
          <w:rStyle w:val="1"/>
          <w:sz w:val="30"/>
          <w:szCs w:val="30"/>
        </w:rPr>
      </w:pPr>
      <w:r w:rsidRPr="002A76EA">
        <w:rPr>
          <w:rStyle w:val="1"/>
          <w:sz w:val="30"/>
          <w:szCs w:val="30"/>
        </w:rPr>
        <w:t>- Как связаны труд и будущее Беларуси?</w:t>
      </w:r>
    </w:p>
    <w:p w:rsidR="004972AE" w:rsidRPr="002A76EA" w:rsidRDefault="004972AE" w:rsidP="004972AE">
      <w:pPr>
        <w:pStyle w:val="21"/>
        <w:shd w:val="clear" w:color="auto" w:fill="auto"/>
        <w:tabs>
          <w:tab w:val="left" w:pos="534"/>
        </w:tabs>
        <w:spacing w:line="240" w:lineRule="auto"/>
        <w:ind w:firstLine="567"/>
        <w:rPr>
          <w:color w:val="4D5156"/>
          <w:sz w:val="30"/>
          <w:szCs w:val="30"/>
          <w:shd w:val="clear" w:color="auto" w:fill="FFFFFF"/>
        </w:rPr>
      </w:pPr>
      <w:r w:rsidRPr="002A76EA">
        <w:rPr>
          <w:rStyle w:val="1"/>
          <w:sz w:val="30"/>
          <w:szCs w:val="30"/>
        </w:rPr>
        <w:t xml:space="preserve">5. </w:t>
      </w:r>
      <w:r w:rsidRPr="002A76EA">
        <w:rPr>
          <w:color w:val="4D5156"/>
          <w:sz w:val="30"/>
          <w:szCs w:val="30"/>
          <w:shd w:val="clear" w:color="auto" w:fill="FFFFFF"/>
        </w:rPr>
        <w:t xml:space="preserve">Это - особенный праздник, день уважения и почитания пожилого человека.   </w:t>
      </w:r>
      <w:r w:rsidRPr="002A76EA">
        <w:rPr>
          <w:b/>
          <w:color w:val="4D5156"/>
          <w:sz w:val="30"/>
          <w:szCs w:val="30"/>
          <w:shd w:val="clear" w:color="auto" w:fill="FFFFFF"/>
        </w:rPr>
        <w:t>(1 октября)</w:t>
      </w:r>
    </w:p>
    <w:p w:rsidR="004972AE" w:rsidRPr="002A76EA" w:rsidRDefault="004972AE" w:rsidP="004972AE">
      <w:pPr>
        <w:pStyle w:val="21"/>
        <w:shd w:val="clear" w:color="auto" w:fill="auto"/>
        <w:tabs>
          <w:tab w:val="left" w:pos="534"/>
        </w:tabs>
        <w:spacing w:line="240" w:lineRule="auto"/>
        <w:ind w:firstLine="567"/>
        <w:rPr>
          <w:color w:val="4D5156"/>
          <w:sz w:val="30"/>
          <w:szCs w:val="30"/>
          <w:shd w:val="clear" w:color="auto" w:fill="FFFFFF"/>
        </w:rPr>
      </w:pPr>
      <w:r w:rsidRPr="002A76EA">
        <w:rPr>
          <w:color w:val="4D5156"/>
          <w:sz w:val="30"/>
          <w:szCs w:val="30"/>
          <w:shd w:val="clear" w:color="auto" w:fill="FFFFFF"/>
        </w:rPr>
        <w:t>- Как вы думаете, почему нужен такой праздник?</w:t>
      </w:r>
    </w:p>
    <w:p w:rsidR="004972AE" w:rsidRPr="002A76EA" w:rsidRDefault="004972AE" w:rsidP="004972AE">
      <w:pPr>
        <w:pStyle w:val="21"/>
        <w:shd w:val="clear" w:color="auto" w:fill="auto"/>
        <w:tabs>
          <w:tab w:val="left" w:pos="534"/>
        </w:tabs>
        <w:spacing w:line="240" w:lineRule="auto"/>
        <w:ind w:firstLine="567"/>
        <w:rPr>
          <w:sz w:val="30"/>
          <w:szCs w:val="30"/>
        </w:rPr>
      </w:pPr>
      <w:r w:rsidRPr="002A76EA">
        <w:rPr>
          <w:color w:val="4D4D4D"/>
          <w:sz w:val="30"/>
          <w:szCs w:val="30"/>
        </w:rPr>
        <w:t xml:space="preserve">6. </w:t>
      </w:r>
      <w:r w:rsidRPr="002A76EA">
        <w:rPr>
          <w:rStyle w:val="1"/>
          <w:sz w:val="30"/>
          <w:szCs w:val="30"/>
        </w:rPr>
        <w:t xml:space="preserve">Конституция Республики Беларусь является Основным Законом страны. Когда в нашей стране отмечается День Конституции?   </w:t>
      </w:r>
      <w:r w:rsidRPr="002A76EA">
        <w:rPr>
          <w:rStyle w:val="1"/>
          <w:b/>
          <w:sz w:val="30"/>
          <w:szCs w:val="30"/>
        </w:rPr>
        <w:t>(</w:t>
      </w:r>
      <w:r w:rsidRPr="002A76EA">
        <w:rPr>
          <w:rStyle w:val="a7"/>
          <w:color w:val="4D4D4D"/>
          <w:sz w:val="30"/>
          <w:szCs w:val="30"/>
        </w:rPr>
        <w:t>15 марта</w:t>
      </w:r>
      <w:r w:rsidRPr="002A76EA">
        <w:rPr>
          <w:rStyle w:val="1"/>
          <w:b/>
          <w:sz w:val="30"/>
          <w:szCs w:val="30"/>
        </w:rPr>
        <w:t>)</w:t>
      </w:r>
    </w:p>
    <w:p w:rsidR="004972AE" w:rsidRPr="002A76EA" w:rsidRDefault="004972AE" w:rsidP="004972AE">
      <w:pPr>
        <w:pStyle w:val="21"/>
        <w:shd w:val="clear" w:color="auto" w:fill="auto"/>
        <w:tabs>
          <w:tab w:val="left" w:pos="526"/>
        </w:tabs>
        <w:spacing w:line="240" w:lineRule="auto"/>
        <w:ind w:firstLine="567"/>
        <w:rPr>
          <w:color w:val="4D4D4D"/>
          <w:sz w:val="30"/>
          <w:szCs w:val="30"/>
        </w:rPr>
      </w:pPr>
      <w:r w:rsidRPr="002A76EA">
        <w:rPr>
          <w:color w:val="4D4D4D"/>
          <w:sz w:val="30"/>
          <w:szCs w:val="30"/>
        </w:rPr>
        <w:t xml:space="preserve">- Почему Конституцию называют Основным законом страны. </w:t>
      </w:r>
    </w:p>
    <w:p w:rsidR="004972AE" w:rsidRPr="002A76EA" w:rsidRDefault="004972AE" w:rsidP="004972AE">
      <w:pPr>
        <w:pStyle w:val="21"/>
        <w:shd w:val="clear" w:color="auto" w:fill="auto"/>
        <w:tabs>
          <w:tab w:val="left" w:pos="526"/>
        </w:tabs>
        <w:spacing w:line="240" w:lineRule="auto"/>
        <w:ind w:firstLine="567"/>
        <w:rPr>
          <w:color w:val="4D4D4D"/>
          <w:sz w:val="30"/>
          <w:szCs w:val="30"/>
        </w:rPr>
      </w:pPr>
      <w:r w:rsidRPr="002A76EA">
        <w:rPr>
          <w:color w:val="4D4D4D"/>
          <w:sz w:val="30"/>
          <w:szCs w:val="30"/>
        </w:rPr>
        <w:t>7. Беларусь и Россию называют братскими республиками. У них есть общий праздник – День единения народов</w:t>
      </w:r>
      <w:r w:rsidRPr="002A76EA">
        <w:rPr>
          <w:rStyle w:val="apple-converted-space"/>
          <w:color w:val="4D4D4D"/>
          <w:sz w:val="30"/>
          <w:szCs w:val="30"/>
        </w:rPr>
        <w:t xml:space="preserve"> Беларуси и России. Когда он отмечается в наших странах. </w:t>
      </w:r>
      <w:r w:rsidRPr="002A76EA">
        <w:rPr>
          <w:rStyle w:val="apple-converted-space"/>
          <w:b/>
          <w:color w:val="4D4D4D"/>
          <w:sz w:val="30"/>
          <w:szCs w:val="30"/>
        </w:rPr>
        <w:t>(2 апреля)</w:t>
      </w:r>
    </w:p>
    <w:p w:rsidR="004972AE" w:rsidRPr="002A76EA" w:rsidRDefault="004972AE" w:rsidP="004972AE">
      <w:pPr>
        <w:pStyle w:val="21"/>
        <w:shd w:val="clear" w:color="auto" w:fill="auto"/>
        <w:tabs>
          <w:tab w:val="left" w:pos="526"/>
        </w:tabs>
        <w:spacing w:line="240" w:lineRule="auto"/>
        <w:ind w:firstLine="567"/>
        <w:rPr>
          <w:rStyle w:val="1"/>
          <w:sz w:val="30"/>
          <w:szCs w:val="30"/>
        </w:rPr>
      </w:pPr>
      <w:r w:rsidRPr="002A76EA">
        <w:rPr>
          <w:rStyle w:val="1"/>
          <w:sz w:val="30"/>
          <w:szCs w:val="30"/>
        </w:rPr>
        <w:t>-</w:t>
      </w:r>
      <w:r w:rsidRPr="002A76EA">
        <w:rPr>
          <w:rStyle w:val="1"/>
          <w:sz w:val="30"/>
          <w:szCs w:val="30"/>
        </w:rPr>
        <w:tab/>
        <w:t>Какие общие духовные ценности есть у народов наших стран?</w:t>
      </w:r>
    </w:p>
    <w:p w:rsidR="004972AE" w:rsidRPr="002A76EA" w:rsidRDefault="004972AE" w:rsidP="004972AE">
      <w:pPr>
        <w:pStyle w:val="21"/>
        <w:shd w:val="clear" w:color="auto" w:fill="auto"/>
        <w:tabs>
          <w:tab w:val="left" w:pos="541"/>
        </w:tabs>
        <w:spacing w:line="240" w:lineRule="auto"/>
        <w:ind w:firstLine="567"/>
        <w:rPr>
          <w:sz w:val="30"/>
          <w:szCs w:val="30"/>
        </w:rPr>
      </w:pPr>
      <w:r w:rsidRPr="002A76EA">
        <w:rPr>
          <w:rStyle w:val="1"/>
          <w:sz w:val="30"/>
          <w:szCs w:val="30"/>
        </w:rPr>
        <w:t xml:space="preserve">УЧИТЕЛЬ: у вас на партах осталась одна дата – </w:t>
      </w:r>
      <w:r w:rsidRPr="002A76EA">
        <w:rPr>
          <w:rStyle w:val="1"/>
          <w:b/>
          <w:sz w:val="30"/>
          <w:szCs w:val="30"/>
        </w:rPr>
        <w:t>17 сентября.</w:t>
      </w:r>
      <w:r w:rsidRPr="002A76EA">
        <w:rPr>
          <w:rStyle w:val="1"/>
          <w:sz w:val="30"/>
          <w:szCs w:val="30"/>
        </w:rPr>
        <w:t xml:space="preserve">  Этот государственный праздник мы будем отмечать впервые. Называется он День народного единства</w:t>
      </w:r>
      <w:r>
        <w:rPr>
          <w:rStyle w:val="1"/>
          <w:sz w:val="30"/>
          <w:szCs w:val="30"/>
        </w:rPr>
        <w:t xml:space="preserve">. </w:t>
      </w:r>
      <w:r w:rsidRPr="002A76EA">
        <w:rPr>
          <w:rStyle w:val="1"/>
          <w:sz w:val="30"/>
          <w:szCs w:val="30"/>
        </w:rPr>
        <w:t>Именно в этот день 17 сентября 1939 г. белорусский народ смог объединиться в единое государство.</w:t>
      </w:r>
      <w:r>
        <w:rPr>
          <w:rStyle w:val="1"/>
          <w:sz w:val="30"/>
          <w:szCs w:val="30"/>
        </w:rPr>
        <w:t xml:space="preserve"> На протяжении 18 лет территория западной части Беларуси входила в состав другого государства.</w:t>
      </w:r>
    </w:p>
    <w:p w:rsidR="004972AE" w:rsidRPr="002A76EA" w:rsidRDefault="004972AE" w:rsidP="004972AE">
      <w:pPr>
        <w:pStyle w:val="21"/>
        <w:shd w:val="clear" w:color="auto" w:fill="auto"/>
        <w:tabs>
          <w:tab w:val="left" w:pos="522"/>
        </w:tabs>
        <w:spacing w:line="240" w:lineRule="auto"/>
        <w:ind w:firstLine="567"/>
        <w:rPr>
          <w:sz w:val="30"/>
          <w:szCs w:val="30"/>
        </w:rPr>
      </w:pPr>
      <w:r w:rsidRPr="002A76EA">
        <w:rPr>
          <w:rStyle w:val="1"/>
          <w:sz w:val="30"/>
          <w:szCs w:val="30"/>
        </w:rPr>
        <w:t xml:space="preserve">-  А какие праздники </w:t>
      </w:r>
      <w:r>
        <w:rPr>
          <w:rStyle w:val="1"/>
          <w:sz w:val="30"/>
          <w:szCs w:val="30"/>
        </w:rPr>
        <w:t>мы отмечаем в те месяцы, которые остались у вас на игровом поле без дат</w:t>
      </w:r>
      <w:r w:rsidRPr="002A76EA">
        <w:rPr>
          <w:rStyle w:val="1"/>
          <w:sz w:val="30"/>
          <w:szCs w:val="30"/>
        </w:rPr>
        <w:t>?</w:t>
      </w:r>
    </w:p>
    <w:p w:rsidR="004972AE" w:rsidRDefault="004972AE" w:rsidP="004972AE">
      <w:pPr>
        <w:pStyle w:val="21"/>
        <w:shd w:val="clear" w:color="auto" w:fill="auto"/>
        <w:spacing w:line="240" w:lineRule="auto"/>
        <w:ind w:firstLine="567"/>
        <w:rPr>
          <w:rStyle w:val="1"/>
          <w:sz w:val="30"/>
          <w:szCs w:val="30"/>
        </w:rPr>
      </w:pPr>
      <w:r w:rsidRPr="002A76EA">
        <w:rPr>
          <w:rStyle w:val="1"/>
          <w:bCs/>
          <w:sz w:val="30"/>
          <w:szCs w:val="30"/>
        </w:rPr>
        <w:t>Закрепление.</w:t>
      </w:r>
      <w:r w:rsidRPr="002A76EA">
        <w:rPr>
          <w:rStyle w:val="1"/>
          <w:sz w:val="30"/>
          <w:szCs w:val="30"/>
        </w:rPr>
        <w:t xml:space="preserve"> Составление «Календаря памятных дат».</w:t>
      </w:r>
    </w:p>
    <w:p w:rsidR="004972AE" w:rsidRDefault="004972AE" w:rsidP="004972AE">
      <w:pPr>
        <w:pStyle w:val="21"/>
        <w:shd w:val="clear" w:color="auto" w:fill="auto"/>
        <w:spacing w:line="240" w:lineRule="auto"/>
        <w:ind w:firstLine="567"/>
        <w:rPr>
          <w:rStyle w:val="1"/>
          <w:sz w:val="30"/>
          <w:szCs w:val="30"/>
        </w:rPr>
      </w:pPr>
      <w:r>
        <w:rPr>
          <w:rStyle w:val="1"/>
          <w:sz w:val="30"/>
          <w:szCs w:val="30"/>
        </w:rPr>
        <w:t>Дополняем лото названиями праздников.</w:t>
      </w:r>
    </w:p>
    <w:p w:rsidR="004972AE" w:rsidRPr="002A76EA" w:rsidRDefault="004972AE" w:rsidP="004972AE">
      <w:pPr>
        <w:pStyle w:val="21"/>
        <w:shd w:val="clear" w:color="auto" w:fill="auto"/>
        <w:spacing w:line="240" w:lineRule="auto"/>
        <w:ind w:firstLine="567"/>
        <w:rPr>
          <w:sz w:val="30"/>
          <w:szCs w:val="30"/>
        </w:rPr>
      </w:pPr>
    </w:p>
    <w:tbl>
      <w:tblPr>
        <w:tblStyle w:val="a8"/>
        <w:tblW w:w="0" w:type="auto"/>
        <w:tblLook w:val="04A0" w:firstRow="1" w:lastRow="0" w:firstColumn="1" w:lastColumn="0" w:noHBand="0" w:noVBand="1"/>
      </w:tblPr>
      <w:tblGrid>
        <w:gridCol w:w="3190"/>
        <w:gridCol w:w="3190"/>
        <w:gridCol w:w="3191"/>
      </w:tblGrid>
      <w:tr w:rsidR="004972AE" w:rsidTr="000E2CDE">
        <w:tc>
          <w:tcPr>
            <w:tcW w:w="3190" w:type="dxa"/>
          </w:tcPr>
          <w:p w:rsidR="004972AE" w:rsidRPr="0023411A" w:rsidRDefault="004972AE" w:rsidP="000E2CDE">
            <w:pPr>
              <w:spacing w:line="360" w:lineRule="auto"/>
              <w:ind w:firstLine="0"/>
              <w:jc w:val="center"/>
              <w:rPr>
                <w:b/>
                <w:sz w:val="28"/>
                <w:szCs w:val="28"/>
              </w:rPr>
            </w:pPr>
            <w:r w:rsidRPr="0023411A">
              <w:rPr>
                <w:rStyle w:val="1"/>
                <w:b/>
                <w:sz w:val="30"/>
                <w:szCs w:val="30"/>
              </w:rPr>
              <w:t>День Конституции</w:t>
            </w:r>
          </w:p>
        </w:tc>
        <w:tc>
          <w:tcPr>
            <w:tcW w:w="3190" w:type="dxa"/>
          </w:tcPr>
          <w:p w:rsidR="004972AE" w:rsidRPr="0023411A" w:rsidRDefault="004972AE" w:rsidP="000E2CDE">
            <w:pPr>
              <w:spacing w:line="360" w:lineRule="auto"/>
              <w:ind w:firstLine="0"/>
              <w:jc w:val="center"/>
              <w:rPr>
                <w:b/>
                <w:sz w:val="28"/>
                <w:szCs w:val="28"/>
              </w:rPr>
            </w:pPr>
            <w:r w:rsidRPr="0023411A">
              <w:rPr>
                <w:rStyle w:val="1"/>
                <w:b/>
                <w:sz w:val="30"/>
                <w:szCs w:val="30"/>
              </w:rPr>
              <w:t>День народного единства</w:t>
            </w:r>
          </w:p>
        </w:tc>
        <w:tc>
          <w:tcPr>
            <w:tcW w:w="3191" w:type="dxa"/>
          </w:tcPr>
          <w:p w:rsidR="004972AE" w:rsidRPr="0023411A" w:rsidRDefault="004972AE" w:rsidP="000E2CDE">
            <w:pPr>
              <w:spacing w:line="360" w:lineRule="auto"/>
              <w:ind w:firstLine="0"/>
              <w:jc w:val="center"/>
              <w:rPr>
                <w:b/>
                <w:color w:val="000000" w:themeColor="text1"/>
                <w:sz w:val="28"/>
                <w:szCs w:val="28"/>
              </w:rPr>
            </w:pPr>
            <w:r w:rsidRPr="0023411A">
              <w:rPr>
                <w:b/>
                <w:color w:val="000000" w:themeColor="text1"/>
                <w:sz w:val="30"/>
                <w:szCs w:val="30"/>
              </w:rPr>
              <w:t>День единения народов</w:t>
            </w:r>
            <w:r w:rsidRPr="0023411A">
              <w:rPr>
                <w:rStyle w:val="apple-converted-space"/>
                <w:b/>
                <w:color w:val="000000" w:themeColor="text1"/>
                <w:sz w:val="30"/>
                <w:szCs w:val="30"/>
              </w:rPr>
              <w:t> Беларуси и России</w:t>
            </w:r>
          </w:p>
        </w:tc>
      </w:tr>
      <w:tr w:rsidR="004972AE" w:rsidTr="000E2CDE">
        <w:tc>
          <w:tcPr>
            <w:tcW w:w="3190" w:type="dxa"/>
          </w:tcPr>
          <w:p w:rsidR="004972AE" w:rsidRDefault="004972AE" w:rsidP="000E2CDE">
            <w:pPr>
              <w:spacing w:line="360" w:lineRule="auto"/>
              <w:ind w:firstLine="0"/>
              <w:jc w:val="center"/>
              <w:rPr>
                <w:b/>
                <w:sz w:val="28"/>
                <w:szCs w:val="28"/>
              </w:rPr>
            </w:pPr>
            <w:r>
              <w:rPr>
                <w:b/>
                <w:sz w:val="28"/>
                <w:szCs w:val="28"/>
              </w:rPr>
              <w:t>День пожилых людей</w:t>
            </w:r>
          </w:p>
        </w:tc>
        <w:tc>
          <w:tcPr>
            <w:tcW w:w="3190" w:type="dxa"/>
          </w:tcPr>
          <w:p w:rsidR="004972AE" w:rsidRDefault="004972AE" w:rsidP="000E2CDE">
            <w:pPr>
              <w:spacing w:line="360" w:lineRule="auto"/>
              <w:ind w:firstLine="0"/>
              <w:jc w:val="center"/>
              <w:rPr>
                <w:b/>
                <w:sz w:val="28"/>
                <w:szCs w:val="28"/>
              </w:rPr>
            </w:pPr>
            <w:r>
              <w:rPr>
                <w:b/>
                <w:sz w:val="28"/>
                <w:szCs w:val="28"/>
              </w:rPr>
              <w:t>День Победы</w:t>
            </w:r>
          </w:p>
        </w:tc>
        <w:tc>
          <w:tcPr>
            <w:tcW w:w="3191" w:type="dxa"/>
          </w:tcPr>
          <w:p w:rsidR="004972AE" w:rsidRDefault="004972AE" w:rsidP="000E2CDE">
            <w:pPr>
              <w:spacing w:line="360" w:lineRule="auto"/>
              <w:ind w:firstLine="0"/>
              <w:jc w:val="center"/>
              <w:rPr>
                <w:b/>
                <w:sz w:val="28"/>
                <w:szCs w:val="28"/>
              </w:rPr>
            </w:pPr>
            <w:r>
              <w:rPr>
                <w:b/>
                <w:sz w:val="28"/>
                <w:szCs w:val="28"/>
              </w:rPr>
              <w:t>Праздник труда</w:t>
            </w:r>
          </w:p>
        </w:tc>
      </w:tr>
      <w:tr w:rsidR="004972AE" w:rsidTr="000E2CDE">
        <w:tc>
          <w:tcPr>
            <w:tcW w:w="3190" w:type="dxa"/>
          </w:tcPr>
          <w:p w:rsidR="004972AE" w:rsidRDefault="004972AE" w:rsidP="000E2CDE">
            <w:pPr>
              <w:spacing w:line="360" w:lineRule="auto"/>
              <w:ind w:firstLine="0"/>
              <w:jc w:val="center"/>
              <w:rPr>
                <w:b/>
                <w:sz w:val="28"/>
                <w:szCs w:val="28"/>
              </w:rPr>
            </w:pPr>
            <w:r>
              <w:rPr>
                <w:b/>
                <w:sz w:val="28"/>
                <w:szCs w:val="28"/>
              </w:rPr>
              <w:t>День матери</w:t>
            </w:r>
          </w:p>
        </w:tc>
        <w:tc>
          <w:tcPr>
            <w:tcW w:w="3190" w:type="dxa"/>
          </w:tcPr>
          <w:p w:rsidR="004972AE" w:rsidRPr="004C1B04" w:rsidRDefault="004972AE" w:rsidP="000E2CDE">
            <w:pPr>
              <w:jc w:val="center"/>
              <w:rPr>
                <w:rFonts w:ascii="Arial" w:hAnsi="Arial" w:cs="Arial"/>
                <w:color w:val="222222"/>
                <w:shd w:val="clear" w:color="auto" w:fill="FFFFFF"/>
              </w:rPr>
            </w:pPr>
          </w:p>
        </w:tc>
        <w:tc>
          <w:tcPr>
            <w:tcW w:w="3191" w:type="dxa"/>
          </w:tcPr>
          <w:p w:rsidR="004972AE" w:rsidRPr="004C1B04" w:rsidRDefault="004972AE" w:rsidP="000E2CDE">
            <w:pPr>
              <w:jc w:val="center"/>
              <w:rPr>
                <w:rFonts w:ascii="Arial" w:hAnsi="Arial" w:cs="Arial"/>
                <w:color w:val="222222"/>
              </w:rPr>
            </w:pPr>
          </w:p>
        </w:tc>
      </w:tr>
    </w:tbl>
    <w:p w:rsidR="004972AE" w:rsidRDefault="004972AE" w:rsidP="004972AE">
      <w:pPr>
        <w:spacing w:line="360" w:lineRule="auto"/>
        <w:ind w:firstLine="0"/>
        <w:rPr>
          <w:rStyle w:val="1"/>
          <w:rFonts w:eastAsiaTheme="minorHAnsi"/>
          <w:b/>
          <w:sz w:val="30"/>
          <w:szCs w:val="30"/>
        </w:rPr>
      </w:pPr>
    </w:p>
    <w:p w:rsidR="004972AE" w:rsidRPr="00415C75" w:rsidRDefault="004972AE" w:rsidP="004972AE">
      <w:pPr>
        <w:pStyle w:val="21"/>
        <w:shd w:val="clear" w:color="auto" w:fill="auto"/>
        <w:tabs>
          <w:tab w:val="left" w:pos="541"/>
        </w:tabs>
        <w:spacing w:line="240" w:lineRule="auto"/>
        <w:ind w:firstLine="567"/>
        <w:rPr>
          <w:rStyle w:val="1"/>
          <w:sz w:val="30"/>
          <w:szCs w:val="30"/>
        </w:rPr>
      </w:pPr>
      <w:r w:rsidRPr="00415C75">
        <w:rPr>
          <w:rStyle w:val="1"/>
          <w:sz w:val="30"/>
          <w:szCs w:val="30"/>
        </w:rPr>
        <w:t xml:space="preserve">Государственные праздники устанавливаются в ознаменование событий, имеющих особое историческое либо общественно-политическое значение для Республики Беларусь, оказавших существенное влияние на развитие белорусского государства и общества. </w:t>
      </w:r>
    </w:p>
    <w:p w:rsidR="004972AE" w:rsidRPr="00415C75" w:rsidRDefault="004972AE" w:rsidP="004972AE">
      <w:pPr>
        <w:pStyle w:val="21"/>
        <w:numPr>
          <w:ilvl w:val="0"/>
          <w:numId w:val="32"/>
        </w:numPr>
        <w:shd w:val="clear" w:color="auto" w:fill="auto"/>
        <w:tabs>
          <w:tab w:val="left" w:pos="541"/>
        </w:tabs>
        <w:spacing w:line="240" w:lineRule="auto"/>
        <w:rPr>
          <w:rStyle w:val="1"/>
          <w:sz w:val="30"/>
          <w:szCs w:val="30"/>
        </w:rPr>
      </w:pPr>
      <w:r w:rsidRPr="00415C75">
        <w:rPr>
          <w:rStyle w:val="1"/>
          <w:sz w:val="30"/>
          <w:szCs w:val="30"/>
        </w:rPr>
        <w:t xml:space="preserve">День Конституции </w:t>
      </w:r>
    </w:p>
    <w:p w:rsidR="004972AE" w:rsidRPr="00415C75" w:rsidRDefault="004972AE" w:rsidP="004972AE">
      <w:pPr>
        <w:pStyle w:val="21"/>
        <w:numPr>
          <w:ilvl w:val="0"/>
          <w:numId w:val="32"/>
        </w:numPr>
        <w:shd w:val="clear" w:color="auto" w:fill="auto"/>
        <w:tabs>
          <w:tab w:val="left" w:pos="541"/>
        </w:tabs>
        <w:spacing w:line="240" w:lineRule="auto"/>
        <w:rPr>
          <w:rStyle w:val="1"/>
          <w:sz w:val="30"/>
          <w:szCs w:val="30"/>
        </w:rPr>
      </w:pPr>
      <w:r w:rsidRPr="00415C75">
        <w:rPr>
          <w:rStyle w:val="1"/>
          <w:sz w:val="30"/>
          <w:szCs w:val="30"/>
        </w:rPr>
        <w:t xml:space="preserve">День независимости </w:t>
      </w:r>
    </w:p>
    <w:p w:rsidR="004972AE" w:rsidRPr="00415C75" w:rsidRDefault="004972AE" w:rsidP="004972AE">
      <w:pPr>
        <w:pStyle w:val="21"/>
        <w:numPr>
          <w:ilvl w:val="0"/>
          <w:numId w:val="32"/>
        </w:numPr>
        <w:shd w:val="clear" w:color="auto" w:fill="auto"/>
        <w:tabs>
          <w:tab w:val="left" w:pos="541"/>
        </w:tabs>
        <w:spacing w:line="240" w:lineRule="auto"/>
        <w:rPr>
          <w:rStyle w:val="1"/>
          <w:sz w:val="30"/>
          <w:szCs w:val="30"/>
        </w:rPr>
      </w:pPr>
      <w:r w:rsidRPr="00415C75">
        <w:rPr>
          <w:rStyle w:val="1"/>
          <w:sz w:val="30"/>
          <w:szCs w:val="30"/>
        </w:rPr>
        <w:t xml:space="preserve">День народного единства </w:t>
      </w:r>
    </w:p>
    <w:p w:rsidR="004972AE" w:rsidRPr="00415C75" w:rsidRDefault="004972AE" w:rsidP="004972AE">
      <w:pPr>
        <w:pStyle w:val="21"/>
        <w:numPr>
          <w:ilvl w:val="0"/>
          <w:numId w:val="32"/>
        </w:numPr>
        <w:shd w:val="clear" w:color="auto" w:fill="auto"/>
        <w:tabs>
          <w:tab w:val="left" w:pos="541"/>
        </w:tabs>
        <w:spacing w:line="240" w:lineRule="auto"/>
        <w:rPr>
          <w:rStyle w:val="1"/>
          <w:sz w:val="30"/>
          <w:szCs w:val="30"/>
        </w:rPr>
      </w:pPr>
      <w:r w:rsidRPr="00415C75">
        <w:rPr>
          <w:rStyle w:val="1"/>
          <w:sz w:val="30"/>
          <w:szCs w:val="30"/>
        </w:rPr>
        <w:t>День Победы</w:t>
      </w:r>
    </w:p>
    <w:p w:rsidR="004972AE" w:rsidRPr="00415C75" w:rsidRDefault="004972AE" w:rsidP="004972AE">
      <w:pPr>
        <w:pStyle w:val="21"/>
        <w:numPr>
          <w:ilvl w:val="0"/>
          <w:numId w:val="32"/>
        </w:numPr>
        <w:shd w:val="clear" w:color="auto" w:fill="auto"/>
        <w:tabs>
          <w:tab w:val="left" w:pos="541"/>
        </w:tabs>
        <w:spacing w:line="240" w:lineRule="auto"/>
        <w:rPr>
          <w:rStyle w:val="1"/>
          <w:sz w:val="30"/>
          <w:szCs w:val="30"/>
        </w:rPr>
      </w:pPr>
      <w:r w:rsidRPr="00415C75">
        <w:rPr>
          <w:rStyle w:val="1"/>
          <w:sz w:val="30"/>
          <w:szCs w:val="30"/>
        </w:rPr>
        <w:t>День единения народов Беларуси и России</w:t>
      </w:r>
    </w:p>
    <w:p w:rsidR="004972AE" w:rsidRDefault="004972AE" w:rsidP="004972AE">
      <w:pPr>
        <w:pStyle w:val="21"/>
        <w:shd w:val="clear" w:color="auto" w:fill="auto"/>
        <w:tabs>
          <w:tab w:val="left" w:pos="522"/>
        </w:tabs>
        <w:spacing w:line="240" w:lineRule="auto"/>
        <w:ind w:firstLine="567"/>
        <w:rPr>
          <w:rStyle w:val="1"/>
          <w:sz w:val="30"/>
          <w:szCs w:val="30"/>
        </w:rPr>
      </w:pPr>
    </w:p>
    <w:p w:rsidR="004972AE" w:rsidRDefault="004972AE" w:rsidP="004972AE">
      <w:pPr>
        <w:pStyle w:val="21"/>
        <w:shd w:val="clear" w:color="auto" w:fill="auto"/>
        <w:tabs>
          <w:tab w:val="left" w:pos="522"/>
        </w:tabs>
        <w:spacing w:line="240" w:lineRule="auto"/>
        <w:ind w:firstLine="567"/>
        <w:rPr>
          <w:rStyle w:val="1"/>
          <w:sz w:val="30"/>
          <w:szCs w:val="30"/>
        </w:rPr>
      </w:pPr>
      <w:r w:rsidRPr="00415C75">
        <w:rPr>
          <w:rStyle w:val="1"/>
          <w:sz w:val="30"/>
          <w:szCs w:val="30"/>
        </w:rPr>
        <w:t>Праздничные дни</w:t>
      </w:r>
      <w:r w:rsidRPr="0023411A">
        <w:rPr>
          <w:rStyle w:val="1"/>
          <w:sz w:val="30"/>
          <w:szCs w:val="30"/>
        </w:rPr>
        <w:t xml:space="preserve"> устанавливаются в ознаменование иных событий, посвященных традиционным датам, чествованию работников определенной профессии, отрасли хозяйства или сферы деятельности и т.д.</w:t>
      </w:r>
    </w:p>
    <w:p w:rsidR="004972AE" w:rsidRPr="00415C75" w:rsidRDefault="004972AE" w:rsidP="004972AE">
      <w:pPr>
        <w:pStyle w:val="21"/>
        <w:numPr>
          <w:ilvl w:val="0"/>
          <w:numId w:val="33"/>
        </w:numPr>
        <w:shd w:val="clear" w:color="auto" w:fill="auto"/>
        <w:tabs>
          <w:tab w:val="left" w:pos="522"/>
        </w:tabs>
        <w:spacing w:line="240" w:lineRule="auto"/>
        <w:rPr>
          <w:rStyle w:val="1"/>
          <w:sz w:val="30"/>
          <w:szCs w:val="30"/>
        </w:rPr>
      </w:pPr>
      <w:r w:rsidRPr="00415C75">
        <w:rPr>
          <w:rStyle w:val="1"/>
          <w:sz w:val="30"/>
          <w:szCs w:val="30"/>
        </w:rPr>
        <w:t>День пожилых людей</w:t>
      </w:r>
    </w:p>
    <w:p w:rsidR="004972AE" w:rsidRPr="00415C75" w:rsidRDefault="004972AE" w:rsidP="004972AE">
      <w:pPr>
        <w:pStyle w:val="21"/>
        <w:numPr>
          <w:ilvl w:val="0"/>
          <w:numId w:val="33"/>
        </w:numPr>
        <w:shd w:val="clear" w:color="auto" w:fill="auto"/>
        <w:tabs>
          <w:tab w:val="left" w:pos="522"/>
        </w:tabs>
        <w:spacing w:line="240" w:lineRule="auto"/>
        <w:rPr>
          <w:rStyle w:val="1"/>
          <w:sz w:val="30"/>
          <w:szCs w:val="30"/>
        </w:rPr>
      </w:pPr>
      <w:r w:rsidRPr="00415C75">
        <w:rPr>
          <w:rStyle w:val="1"/>
          <w:sz w:val="30"/>
          <w:szCs w:val="30"/>
        </w:rPr>
        <w:t>Праздник труда</w:t>
      </w:r>
      <w:r>
        <w:rPr>
          <w:rStyle w:val="1"/>
          <w:sz w:val="30"/>
          <w:szCs w:val="30"/>
        </w:rPr>
        <w:t xml:space="preserve"> (общереспубликанский)</w:t>
      </w:r>
    </w:p>
    <w:p w:rsidR="004972AE" w:rsidRPr="00415C75" w:rsidRDefault="004972AE" w:rsidP="004972AE">
      <w:pPr>
        <w:pStyle w:val="21"/>
        <w:numPr>
          <w:ilvl w:val="0"/>
          <w:numId w:val="33"/>
        </w:numPr>
        <w:shd w:val="clear" w:color="auto" w:fill="auto"/>
        <w:tabs>
          <w:tab w:val="left" w:pos="522"/>
        </w:tabs>
        <w:spacing w:line="240" w:lineRule="auto"/>
        <w:rPr>
          <w:rStyle w:val="1"/>
          <w:sz w:val="30"/>
          <w:szCs w:val="30"/>
        </w:rPr>
      </w:pPr>
      <w:r w:rsidRPr="00415C75">
        <w:rPr>
          <w:rStyle w:val="1"/>
          <w:sz w:val="30"/>
          <w:szCs w:val="30"/>
        </w:rPr>
        <w:t>День матери</w:t>
      </w:r>
    </w:p>
    <w:p w:rsidR="004972AE" w:rsidRPr="00415C75" w:rsidRDefault="004972AE" w:rsidP="004972AE">
      <w:pPr>
        <w:pStyle w:val="21"/>
        <w:shd w:val="clear" w:color="auto" w:fill="auto"/>
        <w:tabs>
          <w:tab w:val="left" w:pos="522"/>
        </w:tabs>
        <w:spacing w:line="240" w:lineRule="auto"/>
        <w:ind w:firstLine="567"/>
        <w:rPr>
          <w:rStyle w:val="1"/>
          <w:sz w:val="30"/>
          <w:szCs w:val="30"/>
        </w:rPr>
      </w:pPr>
    </w:p>
    <w:p w:rsidR="004972AE" w:rsidRDefault="004972AE" w:rsidP="004972AE">
      <w:pPr>
        <w:pStyle w:val="21"/>
        <w:shd w:val="clear" w:color="auto" w:fill="auto"/>
        <w:tabs>
          <w:tab w:val="left" w:pos="522"/>
        </w:tabs>
        <w:spacing w:line="240" w:lineRule="auto"/>
        <w:ind w:firstLine="567"/>
        <w:rPr>
          <w:rStyle w:val="1"/>
          <w:sz w:val="30"/>
          <w:szCs w:val="30"/>
        </w:rPr>
      </w:pPr>
      <w:r w:rsidRPr="00415C75">
        <w:rPr>
          <w:rStyle w:val="1"/>
          <w:sz w:val="30"/>
          <w:szCs w:val="30"/>
        </w:rPr>
        <w:t>Памятные даты</w:t>
      </w:r>
      <w:r w:rsidRPr="0023411A">
        <w:rPr>
          <w:rStyle w:val="1"/>
          <w:sz w:val="30"/>
          <w:szCs w:val="30"/>
        </w:rPr>
        <w:t xml:space="preserve"> связаны с иными историческими событиями в жизни государства и общества либо традиционно отмечаются отдельными категориями граждан.</w:t>
      </w:r>
    </w:p>
    <w:p w:rsidR="004972AE" w:rsidRDefault="004972AE" w:rsidP="004972AE">
      <w:pPr>
        <w:pStyle w:val="21"/>
        <w:shd w:val="clear" w:color="auto" w:fill="auto"/>
        <w:tabs>
          <w:tab w:val="left" w:pos="522"/>
        </w:tabs>
        <w:spacing w:line="240" w:lineRule="auto"/>
        <w:ind w:firstLine="567"/>
        <w:rPr>
          <w:rStyle w:val="1"/>
          <w:sz w:val="30"/>
          <w:szCs w:val="30"/>
        </w:rPr>
      </w:pPr>
      <w:r w:rsidRPr="00415C75">
        <w:rPr>
          <w:rStyle w:val="1"/>
          <w:sz w:val="30"/>
          <w:szCs w:val="30"/>
        </w:rPr>
        <w:t>Праздничные даты</w:t>
      </w:r>
      <w:r w:rsidRPr="0023411A">
        <w:rPr>
          <w:rStyle w:val="1"/>
          <w:sz w:val="30"/>
          <w:szCs w:val="30"/>
        </w:rPr>
        <w:t xml:space="preserve"> - это традиционно отмечаемые значительным количеством граждан события, которые не наделяются в Республике Беларусь официальным статусом государственного праздника, праздничного дня или памятной даты. </w:t>
      </w:r>
    </w:p>
    <w:p w:rsidR="004972AE" w:rsidRDefault="004972AE" w:rsidP="004972AE">
      <w:pPr>
        <w:pStyle w:val="21"/>
        <w:shd w:val="clear" w:color="auto" w:fill="auto"/>
        <w:tabs>
          <w:tab w:val="left" w:pos="522"/>
        </w:tabs>
        <w:spacing w:line="240" w:lineRule="auto"/>
        <w:ind w:firstLine="567"/>
        <w:rPr>
          <w:rStyle w:val="1"/>
          <w:sz w:val="30"/>
          <w:szCs w:val="30"/>
        </w:rPr>
      </w:pPr>
    </w:p>
    <w:p w:rsidR="004972AE" w:rsidRPr="00E33E96" w:rsidRDefault="004972AE" w:rsidP="004972AE">
      <w:pPr>
        <w:tabs>
          <w:tab w:val="num" w:pos="720"/>
        </w:tabs>
        <w:ind w:firstLine="709"/>
        <w:jc w:val="center"/>
        <w:rPr>
          <w:rFonts w:ascii="Times New Roman" w:hAnsi="Times New Roman" w:cs="Times New Roman"/>
          <w:sz w:val="30"/>
          <w:szCs w:val="30"/>
        </w:rPr>
      </w:pPr>
    </w:p>
    <w:p w:rsidR="004972AE" w:rsidRPr="0079183D" w:rsidRDefault="004972AE" w:rsidP="004972AE">
      <w:pPr>
        <w:pStyle w:val="a3"/>
        <w:ind w:left="0" w:firstLine="709"/>
        <w:jc w:val="both"/>
        <w:rPr>
          <w:rFonts w:ascii="Times New Roman" w:hAnsi="Times New Roman" w:cs="Times New Roman"/>
          <w:b/>
          <w:sz w:val="30"/>
          <w:szCs w:val="30"/>
        </w:rPr>
      </w:pPr>
      <w:r w:rsidRPr="0079183D">
        <w:rPr>
          <w:rFonts w:ascii="Times New Roman" w:hAnsi="Times New Roman" w:cs="Times New Roman"/>
          <w:b/>
          <w:sz w:val="30"/>
          <w:szCs w:val="30"/>
        </w:rPr>
        <w:t xml:space="preserve">Викторина как элемент информационного часа </w:t>
      </w:r>
    </w:p>
    <w:p w:rsidR="004972AE" w:rsidRPr="0079183D" w:rsidRDefault="004972AE" w:rsidP="004972AE">
      <w:pPr>
        <w:jc w:val="both"/>
        <w:rPr>
          <w:rFonts w:ascii="Times New Roman" w:hAnsi="Times New Roman" w:cs="Times New Roman"/>
          <w:sz w:val="30"/>
          <w:szCs w:val="30"/>
        </w:rPr>
      </w:pPr>
      <w:r w:rsidRPr="0079183D">
        <w:rPr>
          <w:rFonts w:ascii="Times New Roman" w:hAnsi="Times New Roman" w:cs="Times New Roman"/>
          <w:sz w:val="30"/>
          <w:szCs w:val="30"/>
        </w:rPr>
        <w:t>Викторины дают возможность обобщить и систематизировать имеющиеся знания и могут использоваться как один из элементов на информационном часе наряду с другими формами познавательной деятельности. Они могут быть словесными, с применением иллюстраций и предметной наглядности, с наводящими вопросами и выбором ответа.</w:t>
      </w:r>
    </w:p>
    <w:p w:rsidR="004972AE" w:rsidRPr="0079183D" w:rsidRDefault="004972AE" w:rsidP="004972AE">
      <w:pPr>
        <w:jc w:val="both"/>
        <w:rPr>
          <w:rFonts w:ascii="Times New Roman" w:hAnsi="Times New Roman" w:cs="Times New Roman"/>
          <w:sz w:val="30"/>
          <w:szCs w:val="30"/>
        </w:rPr>
      </w:pPr>
      <w:r w:rsidRPr="0079183D">
        <w:rPr>
          <w:rFonts w:ascii="Times New Roman" w:hAnsi="Times New Roman" w:cs="Times New Roman"/>
          <w:sz w:val="30"/>
          <w:szCs w:val="30"/>
        </w:rPr>
        <w:t>В 5—8-х классах викторина может занимать все время информационного часа.</w:t>
      </w:r>
    </w:p>
    <w:p w:rsidR="004972AE" w:rsidRPr="0079183D" w:rsidRDefault="004972AE" w:rsidP="004972AE">
      <w:pPr>
        <w:pStyle w:val="a3"/>
        <w:numPr>
          <w:ilvl w:val="0"/>
          <w:numId w:val="3"/>
        </w:numPr>
        <w:jc w:val="both"/>
        <w:rPr>
          <w:rFonts w:ascii="Times New Roman" w:hAnsi="Times New Roman" w:cs="Times New Roman"/>
          <w:sz w:val="30"/>
          <w:szCs w:val="30"/>
        </w:rPr>
      </w:pPr>
      <w:r w:rsidRPr="0079183D">
        <w:rPr>
          <w:rFonts w:ascii="Times New Roman" w:hAnsi="Times New Roman" w:cs="Times New Roman"/>
          <w:sz w:val="30"/>
          <w:szCs w:val="30"/>
        </w:rPr>
        <w:t>Викторины желательно проводить накануне праздников, тема которых в них и будет раскрываться.</w:t>
      </w:r>
    </w:p>
    <w:p w:rsidR="004972AE" w:rsidRPr="0079183D" w:rsidRDefault="004972AE" w:rsidP="004972AE">
      <w:pPr>
        <w:pStyle w:val="a3"/>
        <w:numPr>
          <w:ilvl w:val="0"/>
          <w:numId w:val="3"/>
        </w:numPr>
        <w:jc w:val="both"/>
        <w:rPr>
          <w:rFonts w:ascii="Times New Roman" w:hAnsi="Times New Roman" w:cs="Times New Roman"/>
          <w:sz w:val="30"/>
          <w:szCs w:val="30"/>
        </w:rPr>
      </w:pPr>
      <w:r w:rsidRPr="0079183D">
        <w:rPr>
          <w:rFonts w:ascii="Times New Roman" w:hAnsi="Times New Roman" w:cs="Times New Roman"/>
          <w:sz w:val="30"/>
          <w:szCs w:val="30"/>
        </w:rPr>
        <w:t>Хорошо воспринимаются викторины с предметной и иллюстративной наглядностью.</w:t>
      </w:r>
    </w:p>
    <w:p w:rsidR="004972AE" w:rsidRPr="0079183D" w:rsidRDefault="004972AE" w:rsidP="004972AE">
      <w:pPr>
        <w:jc w:val="both"/>
        <w:rPr>
          <w:rFonts w:ascii="Times New Roman" w:hAnsi="Times New Roman" w:cs="Times New Roman"/>
          <w:sz w:val="30"/>
          <w:szCs w:val="30"/>
        </w:rPr>
      </w:pPr>
      <w:r w:rsidRPr="0079183D">
        <w:rPr>
          <w:rFonts w:ascii="Times New Roman" w:hAnsi="Times New Roman" w:cs="Times New Roman"/>
          <w:sz w:val="30"/>
          <w:szCs w:val="30"/>
        </w:rPr>
        <w:t>Например, викторина «Знаешь ли ты свой город?» В данном случае можно предложить учащимся следующие задания:</w:t>
      </w:r>
    </w:p>
    <w:p w:rsidR="004972AE" w:rsidRPr="0079183D" w:rsidRDefault="004972AE" w:rsidP="004972AE">
      <w:pPr>
        <w:pStyle w:val="a3"/>
        <w:numPr>
          <w:ilvl w:val="0"/>
          <w:numId w:val="4"/>
        </w:numPr>
        <w:jc w:val="both"/>
        <w:rPr>
          <w:rFonts w:ascii="Times New Roman" w:hAnsi="Times New Roman" w:cs="Times New Roman"/>
          <w:sz w:val="30"/>
          <w:szCs w:val="30"/>
        </w:rPr>
      </w:pPr>
      <w:r w:rsidRPr="0079183D">
        <w:rPr>
          <w:rFonts w:ascii="Times New Roman" w:hAnsi="Times New Roman" w:cs="Times New Roman"/>
          <w:sz w:val="30"/>
          <w:szCs w:val="30"/>
        </w:rPr>
        <w:t>Выбрать из предложенного перечня иллюстрации о достопримечательностях родного города.</w:t>
      </w:r>
    </w:p>
    <w:p w:rsidR="004972AE" w:rsidRPr="0079183D" w:rsidRDefault="004972AE" w:rsidP="004972AE">
      <w:pPr>
        <w:pStyle w:val="a3"/>
        <w:numPr>
          <w:ilvl w:val="0"/>
          <w:numId w:val="4"/>
        </w:numPr>
        <w:jc w:val="both"/>
        <w:rPr>
          <w:rFonts w:ascii="Times New Roman" w:hAnsi="Times New Roman" w:cs="Times New Roman"/>
          <w:sz w:val="30"/>
          <w:szCs w:val="30"/>
        </w:rPr>
      </w:pPr>
      <w:r w:rsidRPr="0079183D">
        <w:rPr>
          <w:rFonts w:ascii="Times New Roman" w:hAnsi="Times New Roman" w:cs="Times New Roman"/>
          <w:sz w:val="30"/>
          <w:szCs w:val="30"/>
        </w:rPr>
        <w:t>Каждая выбранная иллюстрация должна быть прокомментирована.</w:t>
      </w:r>
    </w:p>
    <w:p w:rsidR="004972AE" w:rsidRPr="0079183D" w:rsidRDefault="004972AE" w:rsidP="004972AE">
      <w:pPr>
        <w:pStyle w:val="a3"/>
        <w:numPr>
          <w:ilvl w:val="0"/>
          <w:numId w:val="4"/>
        </w:numPr>
        <w:jc w:val="both"/>
        <w:rPr>
          <w:rFonts w:ascii="Times New Roman" w:hAnsi="Times New Roman" w:cs="Times New Roman"/>
          <w:sz w:val="30"/>
          <w:szCs w:val="30"/>
        </w:rPr>
      </w:pPr>
      <w:r w:rsidRPr="0079183D">
        <w:rPr>
          <w:rFonts w:ascii="Times New Roman" w:hAnsi="Times New Roman" w:cs="Times New Roman"/>
          <w:sz w:val="30"/>
          <w:szCs w:val="30"/>
        </w:rPr>
        <w:t>Какие памятные места или сооружения вы бы поместили на памятные открытки о нашем городе?</w:t>
      </w:r>
    </w:p>
    <w:p w:rsidR="004972AE" w:rsidRPr="001B0FAE" w:rsidRDefault="004972AE" w:rsidP="004972AE">
      <w:pPr>
        <w:pStyle w:val="a3"/>
        <w:numPr>
          <w:ilvl w:val="0"/>
          <w:numId w:val="4"/>
        </w:numPr>
        <w:jc w:val="both"/>
        <w:rPr>
          <w:rFonts w:ascii="Times New Roman" w:hAnsi="Times New Roman" w:cs="Times New Roman"/>
          <w:sz w:val="30"/>
          <w:szCs w:val="30"/>
        </w:rPr>
      </w:pPr>
      <w:r>
        <w:rPr>
          <w:rFonts w:ascii="Times New Roman" w:hAnsi="Times New Roman" w:cs="Times New Roman"/>
          <w:sz w:val="30"/>
          <w:szCs w:val="30"/>
        </w:rPr>
        <w:t xml:space="preserve">Создайте коллаж </w:t>
      </w:r>
      <w:r w:rsidRPr="0079183D">
        <w:rPr>
          <w:rFonts w:ascii="Times New Roman" w:hAnsi="Times New Roman" w:cs="Times New Roman"/>
          <w:sz w:val="30"/>
          <w:szCs w:val="30"/>
        </w:rPr>
        <w:t xml:space="preserve"> «Наш город».</w:t>
      </w:r>
      <w:r>
        <w:rPr>
          <w:rFonts w:ascii="Times New Roman" w:hAnsi="Times New Roman" w:cs="Times New Roman"/>
          <w:sz w:val="30"/>
          <w:szCs w:val="30"/>
        </w:rPr>
        <w:t xml:space="preserve"> Ребята заранее приносят фотографии города.</w:t>
      </w:r>
    </w:p>
    <w:p w:rsidR="004972AE" w:rsidRDefault="004972AE" w:rsidP="004972AE">
      <w:pPr>
        <w:pStyle w:val="a3"/>
        <w:ind w:left="1080" w:firstLine="0"/>
        <w:jc w:val="both"/>
        <w:rPr>
          <w:rFonts w:ascii="Times New Roman" w:hAnsi="Times New Roman" w:cs="Times New Roman"/>
          <w:sz w:val="30"/>
          <w:szCs w:val="30"/>
        </w:rPr>
      </w:pPr>
      <w:r>
        <w:rPr>
          <w:rFonts w:ascii="Times New Roman" w:hAnsi="Times New Roman" w:cs="Times New Roman"/>
          <w:sz w:val="30"/>
          <w:szCs w:val="30"/>
        </w:rPr>
        <w:t>Можно использовать медиавикторины. На слайдах размещается не только вопрос. Обязательно иллюстративный материал, фотографии</w:t>
      </w:r>
    </w:p>
    <w:p w:rsidR="004972AE" w:rsidRDefault="004972AE" w:rsidP="004972AE">
      <w:pPr>
        <w:pStyle w:val="a3"/>
        <w:ind w:left="1080" w:firstLine="0"/>
        <w:jc w:val="center"/>
        <w:rPr>
          <w:rFonts w:ascii="Times New Roman" w:hAnsi="Times New Roman" w:cs="Times New Roman"/>
          <w:sz w:val="30"/>
          <w:szCs w:val="30"/>
        </w:rPr>
      </w:pPr>
      <w:r>
        <w:rPr>
          <w:rFonts w:ascii="Times New Roman" w:hAnsi="Times New Roman" w:cs="Times New Roman"/>
          <w:sz w:val="30"/>
          <w:szCs w:val="30"/>
        </w:rPr>
        <w:t>Проведение элемента медиавикторины.</w:t>
      </w:r>
    </w:p>
    <w:p w:rsidR="004972AE" w:rsidRPr="001B0FAE" w:rsidRDefault="004972AE" w:rsidP="004972AE">
      <w:pPr>
        <w:pStyle w:val="a3"/>
        <w:ind w:left="1080" w:firstLine="0"/>
        <w:jc w:val="center"/>
        <w:rPr>
          <w:rFonts w:ascii="Times New Roman" w:hAnsi="Times New Roman" w:cs="Times New Roman"/>
          <w:b/>
          <w:sz w:val="30"/>
          <w:szCs w:val="30"/>
        </w:rPr>
      </w:pPr>
      <w:r w:rsidRPr="001B0FAE">
        <w:rPr>
          <w:rFonts w:ascii="Times New Roman" w:hAnsi="Times New Roman" w:cs="Times New Roman"/>
          <w:b/>
          <w:sz w:val="30"/>
          <w:szCs w:val="30"/>
        </w:rPr>
        <w:t>«Лида вчера и сегодня»</w:t>
      </w:r>
    </w:p>
    <w:p w:rsidR="004972AE" w:rsidRDefault="004972AE" w:rsidP="004972AE">
      <w:pPr>
        <w:pStyle w:val="a3"/>
        <w:ind w:left="1080" w:firstLine="0"/>
        <w:jc w:val="center"/>
        <w:rPr>
          <w:rFonts w:ascii="Times New Roman" w:hAnsi="Times New Roman" w:cs="Times New Roman"/>
          <w:sz w:val="30"/>
          <w:szCs w:val="30"/>
        </w:rPr>
      </w:pPr>
    </w:p>
    <w:p w:rsidR="004972AE" w:rsidRPr="004139BF" w:rsidRDefault="004972AE" w:rsidP="004972AE">
      <w:pPr>
        <w:pStyle w:val="a3"/>
        <w:ind w:left="1080" w:firstLine="0"/>
        <w:jc w:val="center"/>
        <w:rPr>
          <w:rFonts w:ascii="Times New Roman" w:hAnsi="Times New Roman" w:cs="Times New Roman"/>
          <w:b/>
          <w:sz w:val="30"/>
          <w:szCs w:val="30"/>
        </w:rPr>
      </w:pPr>
      <w:r w:rsidRPr="004139BF">
        <w:rPr>
          <w:rFonts w:ascii="Times New Roman" w:hAnsi="Times New Roman" w:cs="Times New Roman"/>
          <w:b/>
          <w:sz w:val="30"/>
          <w:szCs w:val="30"/>
        </w:rPr>
        <w:t>ЗАОЧНОЕ ПУТЕШЕСТВИЕ</w:t>
      </w:r>
    </w:p>
    <w:p w:rsidR="004972AE" w:rsidRDefault="004972AE" w:rsidP="004972AE">
      <w:pPr>
        <w:ind w:firstLine="567"/>
        <w:rPr>
          <w:rFonts w:ascii="Times New Roman" w:hAnsi="Times New Roman" w:cs="Times New Roman"/>
          <w:sz w:val="28"/>
          <w:szCs w:val="28"/>
        </w:rPr>
      </w:pPr>
      <w:r>
        <w:rPr>
          <w:rFonts w:ascii="Times New Roman" w:hAnsi="Times New Roman" w:cs="Times New Roman"/>
          <w:sz w:val="28"/>
          <w:szCs w:val="28"/>
        </w:rPr>
        <w:t>З</w:t>
      </w:r>
      <w:r w:rsidRPr="00F65905">
        <w:rPr>
          <w:rFonts w:ascii="Times New Roman" w:hAnsi="Times New Roman" w:cs="Times New Roman"/>
          <w:sz w:val="28"/>
          <w:szCs w:val="28"/>
        </w:rPr>
        <w:t>АОЧНОЕ ПУТЕШЕСТВИЕ «Жемчужины Гродненщины».</w:t>
      </w:r>
    </w:p>
    <w:p w:rsidR="004972AE" w:rsidRPr="004C792B" w:rsidRDefault="004972AE" w:rsidP="004972AE">
      <w:pPr>
        <w:rPr>
          <w:rFonts w:ascii="Times New Roman" w:hAnsi="Times New Roman" w:cs="Times New Roman"/>
          <w:sz w:val="28"/>
          <w:szCs w:val="28"/>
        </w:rPr>
      </w:pPr>
      <w:r w:rsidRPr="004C792B">
        <w:rPr>
          <w:rFonts w:ascii="Times New Roman" w:hAnsi="Times New Roman" w:cs="Times New Roman"/>
          <w:sz w:val="28"/>
          <w:szCs w:val="28"/>
        </w:rPr>
        <w:t>Заочное путешествие проводится с целью более глубокого ознакомления с экономикой, культурой, наукой, историей</w:t>
      </w:r>
      <w:r>
        <w:rPr>
          <w:rFonts w:ascii="Times New Roman" w:hAnsi="Times New Roman" w:cs="Times New Roman"/>
          <w:sz w:val="28"/>
          <w:szCs w:val="28"/>
        </w:rPr>
        <w:t xml:space="preserve">, </w:t>
      </w:r>
      <w:r w:rsidRPr="004C792B">
        <w:rPr>
          <w:rFonts w:ascii="Times New Roman" w:hAnsi="Times New Roman" w:cs="Times New Roman"/>
          <w:sz w:val="28"/>
          <w:szCs w:val="28"/>
        </w:rPr>
        <w:t>как своей, так и других стран. Основные задачи «путешествия»:</w:t>
      </w:r>
    </w:p>
    <w:p w:rsidR="004972AE" w:rsidRPr="004C792B" w:rsidRDefault="004972AE" w:rsidP="004972AE">
      <w:pPr>
        <w:rPr>
          <w:rFonts w:ascii="Times New Roman" w:hAnsi="Times New Roman" w:cs="Times New Roman"/>
          <w:sz w:val="28"/>
          <w:szCs w:val="28"/>
        </w:rPr>
      </w:pPr>
      <w:r w:rsidRPr="004C792B">
        <w:rPr>
          <w:rFonts w:ascii="Times New Roman" w:hAnsi="Times New Roman" w:cs="Times New Roman"/>
          <w:sz w:val="28"/>
          <w:szCs w:val="28"/>
        </w:rPr>
        <w:t>- расширение кругозора;</w:t>
      </w:r>
    </w:p>
    <w:p w:rsidR="004972AE" w:rsidRPr="004C792B" w:rsidRDefault="004972AE" w:rsidP="004972AE">
      <w:pPr>
        <w:rPr>
          <w:rFonts w:ascii="Times New Roman" w:hAnsi="Times New Roman" w:cs="Times New Roman"/>
          <w:sz w:val="28"/>
          <w:szCs w:val="28"/>
        </w:rPr>
      </w:pPr>
      <w:r w:rsidRPr="004C792B">
        <w:rPr>
          <w:rFonts w:ascii="Times New Roman" w:hAnsi="Times New Roman" w:cs="Times New Roman"/>
          <w:sz w:val="28"/>
          <w:szCs w:val="28"/>
        </w:rPr>
        <w:t>- пополнение их багажа знаний;</w:t>
      </w:r>
    </w:p>
    <w:p w:rsidR="004972AE" w:rsidRPr="004C792B" w:rsidRDefault="004972AE" w:rsidP="004972AE">
      <w:pPr>
        <w:rPr>
          <w:rFonts w:ascii="Times New Roman" w:hAnsi="Times New Roman" w:cs="Times New Roman"/>
          <w:sz w:val="28"/>
          <w:szCs w:val="28"/>
        </w:rPr>
      </w:pPr>
      <w:r w:rsidRPr="004C792B">
        <w:rPr>
          <w:rFonts w:ascii="Times New Roman" w:hAnsi="Times New Roman" w:cs="Times New Roman"/>
          <w:sz w:val="28"/>
          <w:szCs w:val="28"/>
        </w:rPr>
        <w:t>- стимулирование познавательной активности.</w:t>
      </w:r>
    </w:p>
    <w:p w:rsidR="004972AE" w:rsidRDefault="004972AE" w:rsidP="004972AE">
      <w:pPr>
        <w:rPr>
          <w:rFonts w:ascii="Times New Roman" w:hAnsi="Times New Roman" w:cs="Times New Roman"/>
          <w:sz w:val="28"/>
          <w:szCs w:val="28"/>
        </w:rPr>
      </w:pPr>
      <w:r w:rsidRPr="004C792B">
        <w:rPr>
          <w:rFonts w:ascii="Times New Roman" w:hAnsi="Times New Roman" w:cs="Times New Roman"/>
          <w:sz w:val="28"/>
          <w:szCs w:val="28"/>
        </w:rPr>
        <w:t>Для организации заочного путешествия создается штаб</w:t>
      </w:r>
      <w:r>
        <w:rPr>
          <w:rFonts w:ascii="Times New Roman" w:hAnsi="Times New Roman" w:cs="Times New Roman"/>
          <w:sz w:val="28"/>
          <w:szCs w:val="28"/>
        </w:rPr>
        <w:t>,</w:t>
      </w:r>
      <w:r w:rsidRPr="004C792B">
        <w:rPr>
          <w:rFonts w:ascii="Times New Roman" w:hAnsi="Times New Roman" w:cs="Times New Roman"/>
          <w:sz w:val="28"/>
          <w:szCs w:val="28"/>
        </w:rPr>
        <w:t xml:space="preserve"> который разрабатывает маршрут «путешествия», его «привалы», подбирает и</w:t>
      </w:r>
      <w:r>
        <w:rPr>
          <w:rFonts w:ascii="Times New Roman" w:hAnsi="Times New Roman" w:cs="Times New Roman"/>
          <w:sz w:val="28"/>
          <w:szCs w:val="28"/>
        </w:rPr>
        <w:t xml:space="preserve">нформацию. </w:t>
      </w:r>
      <w:r w:rsidRPr="004C792B">
        <w:rPr>
          <w:rFonts w:ascii="Times New Roman" w:hAnsi="Times New Roman" w:cs="Times New Roman"/>
          <w:sz w:val="28"/>
          <w:szCs w:val="28"/>
        </w:rPr>
        <w:t>Определя</w:t>
      </w:r>
      <w:r>
        <w:rPr>
          <w:rFonts w:ascii="Times New Roman" w:hAnsi="Times New Roman" w:cs="Times New Roman"/>
          <w:sz w:val="28"/>
          <w:szCs w:val="28"/>
        </w:rPr>
        <w:t>ю</w:t>
      </w:r>
      <w:r w:rsidRPr="004C792B">
        <w:rPr>
          <w:rFonts w:ascii="Times New Roman" w:hAnsi="Times New Roman" w:cs="Times New Roman"/>
          <w:sz w:val="28"/>
          <w:szCs w:val="28"/>
        </w:rPr>
        <w:t>т задани</w:t>
      </w:r>
      <w:r>
        <w:rPr>
          <w:rFonts w:ascii="Times New Roman" w:hAnsi="Times New Roman" w:cs="Times New Roman"/>
          <w:sz w:val="28"/>
          <w:szCs w:val="28"/>
        </w:rPr>
        <w:t>я</w:t>
      </w:r>
      <w:r w:rsidRPr="004C792B">
        <w:rPr>
          <w:rFonts w:ascii="Times New Roman" w:hAnsi="Times New Roman" w:cs="Times New Roman"/>
          <w:sz w:val="28"/>
          <w:szCs w:val="28"/>
        </w:rPr>
        <w:t xml:space="preserve"> учащимся. Маршрут может проходить по разным городам своей страны, других стран, по объектам того или иного города, района.</w:t>
      </w:r>
    </w:p>
    <w:p w:rsidR="004972AE" w:rsidRPr="004C792B" w:rsidRDefault="004972AE" w:rsidP="004972AE">
      <w:pPr>
        <w:pStyle w:val="a3"/>
        <w:shd w:val="clear" w:color="auto" w:fill="FFFFFF"/>
        <w:tabs>
          <w:tab w:val="left" w:pos="284"/>
          <w:tab w:val="left" w:pos="993"/>
        </w:tabs>
        <w:spacing w:line="276" w:lineRule="auto"/>
        <w:ind w:left="709" w:firstLine="0"/>
        <w:jc w:val="both"/>
        <w:rPr>
          <w:rFonts w:ascii="Times New Roman" w:hAnsi="Times New Roman"/>
          <w:sz w:val="28"/>
          <w:szCs w:val="28"/>
        </w:rPr>
      </w:pPr>
      <w:r w:rsidRPr="004C792B">
        <w:rPr>
          <w:rFonts w:ascii="Times New Roman" w:hAnsi="Times New Roman"/>
          <w:sz w:val="28"/>
          <w:szCs w:val="28"/>
        </w:rPr>
        <w:t>Сегодня познакоми</w:t>
      </w:r>
      <w:r>
        <w:rPr>
          <w:rFonts w:ascii="Times New Roman" w:hAnsi="Times New Roman"/>
          <w:sz w:val="28"/>
          <w:szCs w:val="28"/>
        </w:rPr>
        <w:t>мся с</w:t>
      </w:r>
      <w:r w:rsidRPr="004C792B">
        <w:rPr>
          <w:rFonts w:ascii="Times New Roman" w:hAnsi="Times New Roman"/>
          <w:sz w:val="28"/>
          <w:szCs w:val="28"/>
        </w:rPr>
        <w:t xml:space="preserve"> достопримечательностями Гродненщины, их историей, культурным своеобразием; определить значимость данных архитектурных объектов в историческом развитии Гродненской области, белорусского государства;</w:t>
      </w:r>
    </w:p>
    <w:p w:rsidR="004972AE" w:rsidRPr="004C792B" w:rsidRDefault="004972AE" w:rsidP="004972AE">
      <w:pPr>
        <w:pStyle w:val="a3"/>
        <w:shd w:val="clear" w:color="auto" w:fill="FFFFFF"/>
        <w:tabs>
          <w:tab w:val="left" w:pos="284"/>
          <w:tab w:val="left" w:pos="851"/>
          <w:tab w:val="left" w:pos="993"/>
        </w:tabs>
        <w:ind w:left="0" w:firstLine="709"/>
        <w:jc w:val="both"/>
        <w:rPr>
          <w:rFonts w:ascii="Times New Roman" w:hAnsi="Times New Roman"/>
          <w:sz w:val="28"/>
          <w:szCs w:val="28"/>
        </w:rPr>
      </w:pPr>
      <w:r w:rsidRPr="004C792B">
        <w:rPr>
          <w:rFonts w:ascii="Times New Roman" w:hAnsi="Times New Roman"/>
          <w:b/>
          <w:sz w:val="28"/>
          <w:szCs w:val="28"/>
        </w:rPr>
        <w:t xml:space="preserve">Туристические объекты, включённые в маршрут: </w:t>
      </w:r>
      <w:r w:rsidRPr="00D35543">
        <w:rPr>
          <w:rFonts w:ascii="Times New Roman" w:hAnsi="Times New Roman"/>
          <w:sz w:val="28"/>
          <w:szCs w:val="28"/>
          <w:lang w:val="be-BY"/>
        </w:rPr>
        <w:t>Лидский замок, Новый замок в г.Гродно, замок в д. Гайтюнишки Вороновского р-на</w:t>
      </w:r>
      <w:r>
        <w:rPr>
          <w:rFonts w:ascii="Times New Roman" w:hAnsi="Times New Roman"/>
          <w:sz w:val="28"/>
          <w:szCs w:val="28"/>
          <w:lang w:val="be-BY"/>
        </w:rPr>
        <w:t xml:space="preserve">, </w:t>
      </w:r>
      <w:r w:rsidRPr="00D35543">
        <w:rPr>
          <w:rFonts w:ascii="Times New Roman" w:hAnsi="Times New Roman"/>
          <w:sz w:val="28"/>
          <w:szCs w:val="28"/>
          <w:lang w:val="be-BY"/>
        </w:rPr>
        <w:t xml:space="preserve">усадьба </w:t>
      </w:r>
      <w:r>
        <w:rPr>
          <w:rFonts w:ascii="Times New Roman" w:hAnsi="Times New Roman"/>
          <w:sz w:val="28"/>
          <w:szCs w:val="28"/>
          <w:lang w:val="be-BY"/>
        </w:rPr>
        <w:t xml:space="preserve">М.К. </w:t>
      </w:r>
      <w:r w:rsidRPr="00D35543">
        <w:rPr>
          <w:rFonts w:ascii="Times New Roman" w:hAnsi="Times New Roman"/>
          <w:sz w:val="28"/>
          <w:szCs w:val="28"/>
          <w:lang w:val="be-BY"/>
        </w:rPr>
        <w:t>Огинского в д. Залесье Сморгонского р-на, Мирский замок, Новогрудский замок, Любчанский замок</w:t>
      </w:r>
      <w:r>
        <w:rPr>
          <w:rFonts w:ascii="Times New Roman" w:hAnsi="Times New Roman"/>
          <w:sz w:val="28"/>
          <w:szCs w:val="28"/>
          <w:lang w:val="be-BY"/>
        </w:rPr>
        <w:t>.</w:t>
      </w:r>
    </w:p>
    <w:p w:rsidR="004972AE" w:rsidRDefault="004972AE" w:rsidP="004972AE">
      <w:pPr>
        <w:tabs>
          <w:tab w:val="left" w:pos="993"/>
        </w:tabs>
        <w:ind w:firstLine="709"/>
        <w:rPr>
          <w:rFonts w:ascii="Times New Roman" w:hAnsi="Times New Roman"/>
          <w:sz w:val="28"/>
          <w:szCs w:val="28"/>
        </w:rPr>
      </w:pPr>
      <w:r w:rsidRPr="007F26EA">
        <w:rPr>
          <w:rFonts w:ascii="Times New Roman" w:hAnsi="Times New Roman"/>
          <w:b/>
          <w:sz w:val="28"/>
          <w:szCs w:val="28"/>
        </w:rPr>
        <w:t>Возраст:</w:t>
      </w:r>
      <w:r>
        <w:rPr>
          <w:rFonts w:ascii="Times New Roman" w:hAnsi="Times New Roman"/>
          <w:sz w:val="28"/>
          <w:szCs w:val="28"/>
        </w:rPr>
        <w:t xml:space="preserve"> учащиеся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XI</w:t>
      </w:r>
      <w:r>
        <w:rPr>
          <w:rFonts w:ascii="Times New Roman" w:hAnsi="Times New Roman"/>
          <w:sz w:val="28"/>
          <w:szCs w:val="28"/>
        </w:rPr>
        <w:t xml:space="preserve"> классов, их родители.</w:t>
      </w:r>
    </w:p>
    <w:p w:rsidR="004972AE" w:rsidRDefault="004972AE" w:rsidP="004972AE">
      <w:pPr>
        <w:tabs>
          <w:tab w:val="left" w:pos="993"/>
        </w:tabs>
        <w:ind w:firstLine="709"/>
        <w:rPr>
          <w:rFonts w:ascii="Times New Roman" w:hAnsi="Times New Roman"/>
          <w:sz w:val="28"/>
          <w:szCs w:val="28"/>
        </w:rPr>
      </w:pPr>
      <w:r w:rsidRPr="000E0090">
        <w:rPr>
          <w:rFonts w:ascii="Times New Roman" w:hAnsi="Times New Roman"/>
          <w:b/>
          <w:sz w:val="28"/>
          <w:szCs w:val="28"/>
        </w:rPr>
        <w:t>Расстояние маршрута:</w:t>
      </w:r>
      <w:r>
        <w:rPr>
          <w:rFonts w:ascii="Times New Roman" w:hAnsi="Times New Roman"/>
          <w:b/>
          <w:sz w:val="28"/>
          <w:szCs w:val="28"/>
        </w:rPr>
        <w:t xml:space="preserve"> </w:t>
      </w:r>
      <w:r>
        <w:rPr>
          <w:rFonts w:ascii="Times New Roman" w:hAnsi="Times New Roman"/>
          <w:sz w:val="28"/>
          <w:szCs w:val="28"/>
        </w:rPr>
        <w:t>693 км.</w:t>
      </w:r>
    </w:p>
    <w:p w:rsidR="004972AE" w:rsidRDefault="004972AE" w:rsidP="004972AE">
      <w:pPr>
        <w:tabs>
          <w:tab w:val="left" w:pos="993"/>
        </w:tabs>
        <w:ind w:firstLine="709"/>
        <w:jc w:val="both"/>
        <w:rPr>
          <w:rFonts w:ascii="Times New Roman" w:hAnsi="Times New Roman"/>
          <w:sz w:val="28"/>
          <w:szCs w:val="28"/>
        </w:rPr>
      </w:pPr>
      <w:r w:rsidRPr="000E0090">
        <w:rPr>
          <w:rFonts w:ascii="Times New Roman" w:hAnsi="Times New Roman"/>
          <w:b/>
          <w:sz w:val="28"/>
          <w:szCs w:val="28"/>
        </w:rPr>
        <w:t>Длительность</w:t>
      </w:r>
      <w:r>
        <w:rPr>
          <w:rFonts w:ascii="Times New Roman" w:hAnsi="Times New Roman"/>
          <w:sz w:val="28"/>
          <w:szCs w:val="28"/>
        </w:rPr>
        <w:t xml:space="preserve"> (без учёта времени посещения туристических объектов, остановок по пути следования, изменения скорости движения): 12 ч 55 мин.</w:t>
      </w:r>
    </w:p>
    <w:p w:rsidR="004972AE" w:rsidRDefault="004972AE" w:rsidP="004972AE">
      <w:pPr>
        <w:ind w:firstLine="709"/>
        <w:jc w:val="both"/>
        <w:rPr>
          <w:rFonts w:ascii="Times New Roman" w:hAnsi="Times New Roman"/>
          <w:sz w:val="28"/>
          <w:szCs w:val="28"/>
        </w:rPr>
      </w:pPr>
      <w:r w:rsidRPr="000E0090">
        <w:rPr>
          <w:rFonts w:ascii="Times New Roman" w:hAnsi="Times New Roman"/>
          <w:b/>
          <w:sz w:val="28"/>
          <w:szCs w:val="28"/>
        </w:rPr>
        <w:t>Особенности маршрута:</w:t>
      </w:r>
      <w:r>
        <w:rPr>
          <w:rFonts w:ascii="Times New Roman" w:hAnsi="Times New Roman"/>
          <w:sz w:val="28"/>
          <w:szCs w:val="28"/>
        </w:rPr>
        <w:t xml:space="preserve"> маршрут будет пролегать не только по автомагистрали, но и по дорогам регионального и местного значения. </w:t>
      </w:r>
    </w:p>
    <w:p w:rsidR="004972AE" w:rsidRDefault="004972AE" w:rsidP="004972AE">
      <w:pPr>
        <w:ind w:firstLine="709"/>
        <w:jc w:val="both"/>
        <w:rPr>
          <w:rFonts w:ascii="Times New Roman" w:hAnsi="Times New Roman"/>
          <w:sz w:val="28"/>
          <w:szCs w:val="28"/>
        </w:rPr>
      </w:pPr>
      <w:r>
        <w:rPr>
          <w:rFonts w:ascii="Times New Roman" w:hAnsi="Times New Roman"/>
          <w:sz w:val="28"/>
          <w:szCs w:val="28"/>
        </w:rPr>
        <w:t>Экскурсионная поездка может быть двухдневной, с учётом ночёвки в г.п. Мир Кореличского р-на. Такая экскурсия может быть семейной.</w:t>
      </w:r>
    </w:p>
    <w:p w:rsidR="004972AE" w:rsidRDefault="004972AE" w:rsidP="004972AE">
      <w:pPr>
        <w:pStyle w:val="a3"/>
        <w:shd w:val="clear" w:color="auto" w:fill="FFFFFF"/>
        <w:tabs>
          <w:tab w:val="left" w:pos="284"/>
          <w:tab w:val="left" w:pos="567"/>
          <w:tab w:val="left" w:pos="851"/>
        </w:tabs>
        <w:ind w:left="0" w:firstLine="709"/>
        <w:jc w:val="center"/>
        <w:rPr>
          <w:rFonts w:ascii="Times New Roman" w:hAnsi="Times New Roman"/>
          <w:b/>
          <w:sz w:val="28"/>
          <w:szCs w:val="28"/>
        </w:rPr>
      </w:pPr>
    </w:p>
    <w:p w:rsidR="004972AE" w:rsidRDefault="004972AE" w:rsidP="004972AE">
      <w:pPr>
        <w:pStyle w:val="a3"/>
        <w:shd w:val="clear" w:color="auto" w:fill="FFFFFF"/>
        <w:tabs>
          <w:tab w:val="left" w:pos="284"/>
          <w:tab w:val="left" w:pos="567"/>
          <w:tab w:val="left" w:pos="851"/>
        </w:tabs>
        <w:ind w:left="0" w:firstLine="709"/>
        <w:jc w:val="center"/>
        <w:rPr>
          <w:rFonts w:ascii="Times New Roman" w:hAnsi="Times New Roman"/>
          <w:b/>
          <w:sz w:val="28"/>
          <w:szCs w:val="28"/>
        </w:rPr>
      </w:pPr>
    </w:p>
    <w:p w:rsidR="004972AE" w:rsidRPr="004C792B" w:rsidRDefault="004972AE" w:rsidP="004972AE">
      <w:pPr>
        <w:pStyle w:val="a3"/>
        <w:shd w:val="clear" w:color="auto" w:fill="FFFFFF"/>
        <w:tabs>
          <w:tab w:val="left" w:pos="284"/>
          <w:tab w:val="left" w:pos="567"/>
          <w:tab w:val="left" w:pos="851"/>
        </w:tabs>
        <w:ind w:left="0" w:firstLine="709"/>
        <w:jc w:val="center"/>
        <w:rPr>
          <w:rFonts w:ascii="Times New Roman" w:hAnsi="Times New Roman"/>
          <w:b/>
          <w:sz w:val="28"/>
          <w:szCs w:val="28"/>
        </w:rPr>
      </w:pPr>
      <w:r w:rsidRPr="004C792B">
        <w:rPr>
          <w:rFonts w:ascii="Times New Roman" w:hAnsi="Times New Roman"/>
          <w:b/>
          <w:sz w:val="28"/>
          <w:szCs w:val="28"/>
        </w:rPr>
        <w:t>Схема туристического маршрута:</w:t>
      </w:r>
    </w:p>
    <w:p w:rsidR="004972AE" w:rsidRPr="004C792B" w:rsidRDefault="004972AE" w:rsidP="004972AE">
      <w:pPr>
        <w:pStyle w:val="a3"/>
        <w:shd w:val="clear" w:color="auto" w:fill="FFFFFF"/>
        <w:ind w:left="1287" w:hanging="578"/>
        <w:jc w:val="both"/>
        <w:rPr>
          <w:rFonts w:ascii="Times New Roman" w:hAnsi="Times New Roman"/>
          <w:sz w:val="28"/>
          <w:szCs w:val="28"/>
        </w:rPr>
      </w:pPr>
      <w:r w:rsidRPr="004C792B">
        <w:rPr>
          <w:rFonts w:ascii="Times New Roman" w:hAnsi="Times New Roman"/>
          <w:sz w:val="28"/>
          <w:szCs w:val="28"/>
        </w:rPr>
        <w:t>Условные обозначения:</w:t>
      </w:r>
    </w:p>
    <w:p w:rsidR="004972AE" w:rsidRDefault="004972AE" w:rsidP="004972AE">
      <w:pPr>
        <w:pStyle w:val="a3"/>
        <w:numPr>
          <w:ilvl w:val="1"/>
          <w:numId w:val="29"/>
        </w:numPr>
        <w:shd w:val="clear" w:color="auto" w:fill="FFFFFF"/>
        <w:spacing w:line="276" w:lineRule="auto"/>
        <w:ind w:left="1134" w:hanging="425"/>
        <w:jc w:val="both"/>
        <w:rPr>
          <w:rFonts w:ascii="Times New Roman" w:hAnsi="Times New Roman"/>
          <w:sz w:val="28"/>
          <w:szCs w:val="28"/>
        </w:rPr>
      </w:pPr>
      <w:r>
        <w:rPr>
          <w:rFonts w:ascii="Times New Roman" w:hAnsi="Times New Roman"/>
          <w:sz w:val="28"/>
          <w:szCs w:val="28"/>
        </w:rPr>
        <w:t>г. Лида</w:t>
      </w:r>
    </w:p>
    <w:p w:rsidR="004972AE" w:rsidRDefault="004972AE" w:rsidP="004972AE">
      <w:pPr>
        <w:pStyle w:val="a3"/>
        <w:numPr>
          <w:ilvl w:val="1"/>
          <w:numId w:val="29"/>
        </w:numPr>
        <w:shd w:val="clear" w:color="auto" w:fill="FFFFFF"/>
        <w:spacing w:line="276" w:lineRule="auto"/>
        <w:ind w:left="1134" w:hanging="425"/>
        <w:jc w:val="both"/>
        <w:rPr>
          <w:rFonts w:ascii="Times New Roman" w:hAnsi="Times New Roman"/>
          <w:sz w:val="28"/>
          <w:szCs w:val="28"/>
        </w:rPr>
      </w:pPr>
      <w:r>
        <w:rPr>
          <w:rFonts w:ascii="Times New Roman" w:hAnsi="Times New Roman"/>
          <w:sz w:val="28"/>
          <w:szCs w:val="28"/>
        </w:rPr>
        <w:t>г. Гродно</w:t>
      </w:r>
    </w:p>
    <w:p w:rsidR="004972AE" w:rsidRPr="00D70338" w:rsidRDefault="004972AE" w:rsidP="004972AE">
      <w:pPr>
        <w:pStyle w:val="a3"/>
        <w:numPr>
          <w:ilvl w:val="1"/>
          <w:numId w:val="29"/>
        </w:numPr>
        <w:shd w:val="clear" w:color="auto" w:fill="FFFFFF"/>
        <w:spacing w:line="276" w:lineRule="auto"/>
        <w:ind w:left="1134" w:hanging="425"/>
        <w:jc w:val="both"/>
        <w:rPr>
          <w:rFonts w:ascii="Times New Roman" w:hAnsi="Times New Roman"/>
          <w:sz w:val="28"/>
          <w:szCs w:val="28"/>
        </w:rPr>
      </w:pPr>
      <w:r>
        <w:rPr>
          <w:rFonts w:ascii="Times New Roman" w:hAnsi="Times New Roman"/>
          <w:sz w:val="28"/>
          <w:szCs w:val="28"/>
        </w:rPr>
        <w:t xml:space="preserve">д. Гайтюнишки, </w:t>
      </w:r>
      <w:r w:rsidRPr="00D35543">
        <w:rPr>
          <w:rFonts w:ascii="Times New Roman" w:hAnsi="Times New Roman"/>
          <w:sz w:val="28"/>
          <w:szCs w:val="28"/>
          <w:lang w:val="be-BY"/>
        </w:rPr>
        <w:t>Вороновск</w:t>
      </w:r>
      <w:r>
        <w:rPr>
          <w:rFonts w:ascii="Times New Roman" w:hAnsi="Times New Roman"/>
          <w:sz w:val="28"/>
          <w:szCs w:val="28"/>
          <w:lang w:val="be-BY"/>
        </w:rPr>
        <w:t>ий</w:t>
      </w:r>
      <w:r w:rsidRPr="00D35543">
        <w:rPr>
          <w:rFonts w:ascii="Times New Roman" w:hAnsi="Times New Roman"/>
          <w:sz w:val="28"/>
          <w:szCs w:val="28"/>
          <w:lang w:val="be-BY"/>
        </w:rPr>
        <w:t xml:space="preserve"> р-н</w:t>
      </w:r>
    </w:p>
    <w:p w:rsidR="004972AE" w:rsidRPr="004C792B" w:rsidRDefault="004972AE" w:rsidP="004972AE">
      <w:pPr>
        <w:pStyle w:val="a3"/>
        <w:numPr>
          <w:ilvl w:val="1"/>
          <w:numId w:val="29"/>
        </w:numPr>
        <w:shd w:val="clear" w:color="auto" w:fill="FFFFFF"/>
        <w:spacing w:line="276" w:lineRule="auto"/>
        <w:ind w:left="1134" w:hanging="425"/>
        <w:jc w:val="both"/>
        <w:rPr>
          <w:rFonts w:ascii="Times New Roman" w:hAnsi="Times New Roman"/>
          <w:sz w:val="28"/>
          <w:szCs w:val="28"/>
        </w:rPr>
      </w:pPr>
      <w:r w:rsidRPr="004C792B">
        <w:rPr>
          <w:rFonts w:ascii="Times New Roman" w:hAnsi="Times New Roman"/>
          <w:sz w:val="28"/>
          <w:szCs w:val="28"/>
        </w:rPr>
        <w:t>а/г Залесье, Сморгонский р-н</w:t>
      </w:r>
    </w:p>
    <w:p w:rsidR="004972AE" w:rsidRPr="004C792B" w:rsidRDefault="004972AE" w:rsidP="004972AE">
      <w:pPr>
        <w:pStyle w:val="a3"/>
        <w:numPr>
          <w:ilvl w:val="1"/>
          <w:numId w:val="29"/>
        </w:numPr>
        <w:spacing w:line="276" w:lineRule="auto"/>
        <w:ind w:left="1134" w:hanging="425"/>
        <w:jc w:val="both"/>
        <w:rPr>
          <w:rFonts w:ascii="Times New Roman" w:hAnsi="Times New Roman"/>
          <w:sz w:val="28"/>
          <w:szCs w:val="28"/>
        </w:rPr>
      </w:pPr>
      <w:r w:rsidRPr="004C792B">
        <w:rPr>
          <w:rFonts w:ascii="Times New Roman" w:hAnsi="Times New Roman"/>
          <w:sz w:val="28"/>
          <w:szCs w:val="28"/>
        </w:rPr>
        <w:t xml:space="preserve">г.п. Мир, Кореличский р-н </w:t>
      </w:r>
      <w:r>
        <w:rPr>
          <w:rFonts w:ascii="Times New Roman" w:hAnsi="Times New Roman"/>
          <w:sz w:val="28"/>
          <w:szCs w:val="28"/>
          <w:lang w:val="be-BY"/>
        </w:rPr>
        <w:t xml:space="preserve">– </w:t>
      </w:r>
    </w:p>
    <w:p w:rsidR="004972AE" w:rsidRDefault="004972AE" w:rsidP="004972AE">
      <w:pPr>
        <w:pStyle w:val="a3"/>
        <w:numPr>
          <w:ilvl w:val="1"/>
          <w:numId w:val="29"/>
        </w:numPr>
        <w:spacing w:line="276" w:lineRule="auto"/>
        <w:ind w:left="1134" w:hanging="425"/>
        <w:jc w:val="both"/>
        <w:rPr>
          <w:rFonts w:ascii="Times New Roman" w:hAnsi="Times New Roman"/>
          <w:sz w:val="28"/>
          <w:szCs w:val="28"/>
        </w:rPr>
      </w:pPr>
      <w:r>
        <w:rPr>
          <w:rFonts w:ascii="Times New Roman" w:hAnsi="Times New Roman"/>
          <w:sz w:val="28"/>
          <w:szCs w:val="28"/>
          <w:lang w:val="be-BY"/>
        </w:rPr>
        <w:t xml:space="preserve">г. Новогрудок </w:t>
      </w:r>
    </w:p>
    <w:p w:rsidR="004972AE" w:rsidRPr="008139FC" w:rsidRDefault="004972AE" w:rsidP="004972AE">
      <w:pPr>
        <w:pStyle w:val="a3"/>
        <w:numPr>
          <w:ilvl w:val="1"/>
          <w:numId w:val="29"/>
        </w:numPr>
        <w:rPr>
          <w:rFonts w:ascii="Times New Roman" w:hAnsi="Times New Roman"/>
          <w:sz w:val="28"/>
          <w:szCs w:val="28"/>
          <w:lang w:val="be-BY"/>
        </w:rPr>
      </w:pPr>
      <w:r w:rsidRPr="008139FC">
        <w:rPr>
          <w:rFonts w:ascii="Times New Roman" w:hAnsi="Times New Roman"/>
          <w:sz w:val="28"/>
          <w:szCs w:val="28"/>
          <w:lang w:val="be-BY"/>
        </w:rPr>
        <w:t>г.п. Любча, Новогрудский р-н</w:t>
      </w:r>
    </w:p>
    <w:p w:rsidR="004972AE" w:rsidRDefault="004972AE" w:rsidP="004972AE">
      <w:pPr>
        <w:ind w:firstLine="567"/>
        <w:rPr>
          <w:rFonts w:ascii="Times New Roman" w:hAnsi="Times New Roman" w:cs="Times New Roman"/>
          <w:sz w:val="28"/>
          <w:szCs w:val="28"/>
        </w:rPr>
      </w:pPr>
      <w:r>
        <w:rPr>
          <w:rFonts w:ascii="Times New Roman" w:hAnsi="Times New Roman" w:cs="Times New Roman"/>
          <w:sz w:val="28"/>
          <w:szCs w:val="28"/>
        </w:rPr>
        <w:t>Выбрать три объекта, которые по-вашему мнению можно назвать Жемчужинами Гродненщины. Обсуждение и решение групп.</w:t>
      </w:r>
    </w:p>
    <w:p w:rsidR="004972AE" w:rsidRDefault="004972AE" w:rsidP="004972AE">
      <w:pPr>
        <w:ind w:firstLine="567"/>
        <w:rPr>
          <w:rFonts w:ascii="Times New Roman" w:hAnsi="Times New Roman" w:cs="Times New Roman"/>
          <w:sz w:val="28"/>
          <w:szCs w:val="28"/>
        </w:rPr>
      </w:pPr>
      <w:r>
        <w:rPr>
          <w:rFonts w:ascii="Times New Roman" w:hAnsi="Times New Roman" w:cs="Times New Roman"/>
          <w:sz w:val="28"/>
          <w:szCs w:val="28"/>
        </w:rPr>
        <w:t>Нанести на карту и составить маршрут.</w:t>
      </w:r>
    </w:p>
    <w:p w:rsidR="004972AE" w:rsidRDefault="004972AE" w:rsidP="004972AE">
      <w:pPr>
        <w:ind w:firstLine="567"/>
        <w:rPr>
          <w:rFonts w:ascii="Times New Roman" w:hAnsi="Times New Roman" w:cs="Times New Roman"/>
          <w:sz w:val="28"/>
          <w:szCs w:val="28"/>
        </w:rPr>
      </w:pPr>
      <w:r>
        <w:rPr>
          <w:rFonts w:ascii="Times New Roman" w:hAnsi="Times New Roman" w:cs="Times New Roman"/>
          <w:sz w:val="28"/>
          <w:szCs w:val="28"/>
        </w:rPr>
        <w:lastRenderedPageBreak/>
        <w:t>Объяснить, почему не выбрали другие объекты.</w:t>
      </w:r>
    </w:p>
    <w:p w:rsidR="004972AE" w:rsidRDefault="004972AE" w:rsidP="004972AE">
      <w:pPr>
        <w:ind w:firstLine="567"/>
        <w:rPr>
          <w:rFonts w:ascii="Times New Roman" w:hAnsi="Times New Roman" w:cs="Times New Roman"/>
          <w:sz w:val="28"/>
          <w:szCs w:val="28"/>
        </w:rPr>
      </w:pPr>
    </w:p>
    <w:p w:rsidR="004972AE" w:rsidRDefault="00207942" w:rsidP="00207942">
      <w:pPr>
        <w:ind w:firstLine="567"/>
        <w:jc w:val="both"/>
        <w:rPr>
          <w:rFonts w:ascii="Times New Roman" w:hAnsi="Times New Roman"/>
          <w:sz w:val="28"/>
          <w:szCs w:val="28"/>
        </w:rPr>
      </w:pPr>
      <w:r w:rsidRPr="00207942">
        <w:rPr>
          <w:rFonts w:ascii="Times New Roman" w:hAnsi="Times New Roman"/>
          <w:b/>
          <w:color w:val="000000" w:themeColor="text1"/>
          <w:sz w:val="28"/>
          <w:szCs w:val="28"/>
        </w:rPr>
        <w:t>«Брейн-ринг»</w:t>
      </w:r>
      <w:r>
        <w:rPr>
          <w:rFonts w:ascii="Times New Roman" w:hAnsi="Times New Roman"/>
          <w:sz w:val="28"/>
          <w:szCs w:val="28"/>
        </w:rPr>
        <w:t xml:space="preserve"> — форма для проведения тематического информационного часа по определенной тематике, наиболее актуальной в данный период времени. Например, «Права молодежи в Беларуси», «Конституция Республики Беларусь. Основы конституционного строя» и другие. Игра представляет собой состязание в быстроте мышления, сообразительности. Само название «брейн-ринг» (англ. брейн - мозг, рассудок) говорит о том, что игроки на площадке (ринге) собираются для состязания в знаниях, в умении быстрее соперника найти правильный ответ. Вопросы для игры должны быть краткими, понятными, не требующими длительного обсуждения.</w:t>
      </w:r>
    </w:p>
    <w:p w:rsidR="00207942" w:rsidRDefault="00207942" w:rsidP="004972AE">
      <w:pPr>
        <w:ind w:firstLine="567"/>
        <w:rPr>
          <w:rFonts w:ascii="Times New Roman" w:hAnsi="Times New Roman" w:cs="Times New Roman"/>
          <w:sz w:val="28"/>
          <w:szCs w:val="28"/>
        </w:rPr>
      </w:pPr>
    </w:p>
    <w:p w:rsidR="004972AE" w:rsidRPr="00207942" w:rsidRDefault="004972AE" w:rsidP="004972AE">
      <w:pPr>
        <w:ind w:firstLine="567"/>
        <w:rPr>
          <w:rFonts w:ascii="Times New Roman" w:hAnsi="Times New Roman"/>
          <w:b/>
          <w:sz w:val="28"/>
          <w:szCs w:val="28"/>
        </w:rPr>
      </w:pPr>
      <w:r w:rsidRPr="00207942">
        <w:rPr>
          <w:rFonts w:ascii="Times New Roman" w:hAnsi="Times New Roman"/>
          <w:b/>
          <w:sz w:val="28"/>
          <w:szCs w:val="28"/>
        </w:rPr>
        <w:t>Тема «</w:t>
      </w:r>
      <w:r w:rsidR="0042215F">
        <w:rPr>
          <w:rFonts w:ascii="Times New Roman" w:hAnsi="Times New Roman"/>
          <w:b/>
          <w:sz w:val="28"/>
          <w:szCs w:val="28"/>
        </w:rPr>
        <w:t>ЭТО ВСЁ ПРО ДЕНЬГИ</w:t>
      </w:r>
      <w:r w:rsidRPr="00207942">
        <w:rPr>
          <w:rFonts w:ascii="Times New Roman" w:hAnsi="Times New Roman"/>
          <w:b/>
          <w:sz w:val="28"/>
          <w:szCs w:val="28"/>
        </w:rPr>
        <w:t>»</w:t>
      </w:r>
    </w:p>
    <w:p w:rsidR="004972AE" w:rsidRPr="00AB6C5F" w:rsidRDefault="004972AE" w:rsidP="004972AE">
      <w:pPr>
        <w:pStyle w:val="a6"/>
        <w:shd w:val="clear" w:color="auto" w:fill="FFFFFF"/>
        <w:spacing w:before="0" w:beforeAutospacing="0" w:after="187" w:afterAutospacing="0"/>
        <w:ind w:left="720"/>
        <w:rPr>
          <w:color w:val="000000"/>
          <w:sz w:val="28"/>
          <w:szCs w:val="28"/>
        </w:rPr>
      </w:pPr>
      <w:r>
        <w:rPr>
          <w:color w:val="000000"/>
          <w:sz w:val="28"/>
          <w:szCs w:val="28"/>
        </w:rPr>
        <w:t xml:space="preserve">Расширить знания учащихся о деньгах и </w:t>
      </w:r>
      <w:r w:rsidRPr="00AB6C5F">
        <w:rPr>
          <w:sz w:val="28"/>
          <w:szCs w:val="28"/>
        </w:rPr>
        <w:t>вопросов финансовой грамотности</w:t>
      </w:r>
      <w:r>
        <w:rPr>
          <w:sz w:val="28"/>
          <w:szCs w:val="28"/>
        </w:rPr>
        <w:t>.</w:t>
      </w:r>
    </w:p>
    <w:p w:rsidR="004972AE" w:rsidRDefault="004972AE" w:rsidP="004972AE">
      <w:pPr>
        <w:ind w:firstLine="567"/>
        <w:rPr>
          <w:rFonts w:ascii="Times New Roman" w:hAnsi="Times New Roman" w:cs="Times New Roman"/>
          <w:sz w:val="28"/>
          <w:szCs w:val="28"/>
        </w:rPr>
      </w:pPr>
      <w:r>
        <w:rPr>
          <w:rFonts w:ascii="Times New Roman" w:hAnsi="Times New Roman" w:cs="Times New Roman"/>
          <w:sz w:val="28"/>
          <w:szCs w:val="28"/>
        </w:rPr>
        <w:t>Разминка. Соотнести.</w:t>
      </w:r>
    </w:p>
    <w:tbl>
      <w:tblPr>
        <w:tblStyle w:val="a8"/>
        <w:tblW w:w="10065" w:type="dxa"/>
        <w:tblInd w:w="-176" w:type="dxa"/>
        <w:tblLook w:val="04A0" w:firstRow="1" w:lastRow="0" w:firstColumn="1" w:lastColumn="0" w:noHBand="0" w:noVBand="1"/>
      </w:tblPr>
      <w:tblGrid>
        <w:gridCol w:w="851"/>
        <w:gridCol w:w="2602"/>
        <w:gridCol w:w="6612"/>
      </w:tblGrid>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color w:val="000000" w:themeColor="text1"/>
                <w:sz w:val="28"/>
                <w:szCs w:val="28"/>
              </w:rPr>
            </w:pPr>
            <w:r w:rsidRPr="0042255F">
              <w:rPr>
                <w:b/>
                <w:color w:val="000000" w:themeColor="text1"/>
                <w:sz w:val="28"/>
                <w:szCs w:val="28"/>
              </w:rPr>
              <w:t xml:space="preserve">Эмиссия </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rPr>
            </w:pPr>
            <w:r w:rsidRPr="0042255F">
              <w:rPr>
                <w:color w:val="000000" w:themeColor="text1"/>
                <w:sz w:val="28"/>
                <w:szCs w:val="28"/>
                <w:shd w:val="clear" w:color="auto" w:fill="FFFFFF"/>
              </w:rPr>
              <w:t>выпуск в обращение новых денежных знаков</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left="-131" w:firstLine="34"/>
              <w:rPr>
                <w:color w:val="000000" w:themeColor="text1"/>
                <w:sz w:val="28"/>
                <w:szCs w:val="28"/>
              </w:rPr>
            </w:pPr>
            <w:r w:rsidRPr="0042255F">
              <w:rPr>
                <w:color w:val="000000" w:themeColor="text1"/>
                <w:sz w:val="28"/>
                <w:szCs w:val="28"/>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color w:val="000000" w:themeColor="text1"/>
                <w:sz w:val="28"/>
                <w:szCs w:val="28"/>
              </w:rPr>
            </w:pPr>
            <w:r w:rsidRPr="0042255F">
              <w:rPr>
                <w:b/>
                <w:color w:val="000000" w:themeColor="text1"/>
                <w:sz w:val="28"/>
                <w:szCs w:val="28"/>
              </w:rPr>
              <w:t xml:space="preserve">Девальвация </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rPr>
            </w:pPr>
            <w:r w:rsidRPr="0042255F">
              <w:rPr>
                <w:color w:val="000000" w:themeColor="text1"/>
                <w:sz w:val="28"/>
                <w:szCs w:val="28"/>
                <w:shd w:val="clear" w:color="auto" w:fill="FFFFFF"/>
              </w:rPr>
              <w:t>снижение курса национальной валюты по отношению к иностранным валютам или международным валютным единицам</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color w:val="000000" w:themeColor="text1"/>
                <w:sz w:val="28"/>
                <w:szCs w:val="28"/>
              </w:rPr>
            </w:pPr>
            <w:r w:rsidRPr="0042255F">
              <w:rPr>
                <w:b/>
                <w:color w:val="000000" w:themeColor="text1"/>
                <w:sz w:val="28"/>
                <w:szCs w:val="28"/>
              </w:rPr>
              <w:t xml:space="preserve">Деноминация </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rPr>
            </w:pPr>
            <w:r w:rsidRPr="0042255F">
              <w:rPr>
                <w:color w:val="000000" w:themeColor="text1"/>
                <w:sz w:val="28"/>
                <w:szCs w:val="28"/>
                <w:shd w:val="clear" w:color="auto" w:fill="FFFFFF"/>
              </w:rPr>
              <w:t>(от лат. denominátio — «переименование») — изменение нарицательной стоимости денежных знаков, обычно после гиперинфляции с целью стабилизации валюты и упрощения расчётов</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color w:val="000000" w:themeColor="text1"/>
                <w:sz w:val="28"/>
                <w:szCs w:val="28"/>
              </w:rPr>
            </w:pPr>
            <w:r w:rsidRPr="0042255F">
              <w:rPr>
                <w:b/>
                <w:color w:val="000000" w:themeColor="text1"/>
                <w:sz w:val="28"/>
                <w:szCs w:val="28"/>
              </w:rPr>
              <w:t>Нумизматика</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rPr>
            </w:pPr>
            <w:r w:rsidRPr="0042255F">
              <w:rPr>
                <w:color w:val="000000" w:themeColor="text1"/>
                <w:sz w:val="28"/>
                <w:szCs w:val="28"/>
                <w:shd w:val="clear" w:color="auto" w:fill="FFFFFF"/>
              </w:rPr>
              <w:t>вспомогательная историческая дисциплина, изучающая историю монетной чеканки и денежного обращения.</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color w:val="000000" w:themeColor="text1"/>
                <w:sz w:val="28"/>
                <w:szCs w:val="28"/>
              </w:rPr>
            </w:pPr>
            <w:r w:rsidRPr="0042255F">
              <w:rPr>
                <w:b/>
                <w:color w:val="000000" w:themeColor="text1"/>
                <w:sz w:val="28"/>
                <w:szCs w:val="28"/>
              </w:rPr>
              <w:t>Монетаризм</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rPr>
            </w:pPr>
            <w:r w:rsidRPr="0042255F">
              <w:rPr>
                <w:color w:val="000000" w:themeColor="text1"/>
                <w:sz w:val="28"/>
                <w:szCs w:val="28"/>
                <w:shd w:val="clear" w:color="auto" w:fill="FFFFFF"/>
              </w:rPr>
              <w:t>макроэкономическая теория, согласно которой количество денег в обращении является определяющим фактором развития экономики.</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6</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color w:val="000000" w:themeColor="text1"/>
                <w:sz w:val="28"/>
                <w:szCs w:val="28"/>
              </w:rPr>
            </w:pPr>
            <w:r w:rsidRPr="0042255F">
              <w:rPr>
                <w:b/>
                <w:color w:val="000000" w:themeColor="text1"/>
                <w:sz w:val="28"/>
                <w:szCs w:val="28"/>
              </w:rPr>
              <w:t>Инфляция</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rPr>
            </w:pPr>
            <w:r w:rsidRPr="0042255F">
              <w:rPr>
                <w:color w:val="000000" w:themeColor="text1"/>
                <w:sz w:val="28"/>
                <w:szCs w:val="28"/>
                <w:shd w:val="clear" w:color="auto" w:fill="FFFFFF"/>
              </w:rPr>
              <w:t> устойчивый рост среднего уровня цен на товары и услуги в экономике. </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7</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sz w:val="28"/>
                <w:szCs w:val="28"/>
              </w:rPr>
            </w:pPr>
            <w:r w:rsidRPr="0042255F">
              <w:rPr>
                <w:b/>
                <w:sz w:val="28"/>
                <w:szCs w:val="28"/>
              </w:rPr>
              <w:t>Ликвидность</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rPr>
                <w:sz w:val="28"/>
                <w:szCs w:val="28"/>
              </w:rPr>
            </w:pPr>
            <w:r w:rsidRPr="0042255F">
              <w:rPr>
                <w:sz w:val="28"/>
                <w:szCs w:val="28"/>
              </w:rPr>
              <w:t>мера, определяющая скорость обмена товарного актива на наличные деньги. </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8</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color w:val="000000" w:themeColor="text1"/>
                <w:sz w:val="28"/>
                <w:szCs w:val="28"/>
              </w:rPr>
            </w:pPr>
            <w:r w:rsidRPr="0042255F">
              <w:rPr>
                <w:b/>
                <w:bCs/>
                <w:color w:val="000000" w:themeColor="text1"/>
                <w:sz w:val="28"/>
                <w:szCs w:val="28"/>
                <w:shd w:val="clear" w:color="auto" w:fill="FFFFFF"/>
              </w:rPr>
              <w:t>Конвертация</w:t>
            </w:r>
            <w:r w:rsidRPr="0042255F">
              <w:rPr>
                <w:b/>
                <w:color w:val="000000" w:themeColor="text1"/>
                <w:sz w:val="28"/>
                <w:szCs w:val="28"/>
                <w:shd w:val="clear" w:color="auto" w:fill="FFFFFF"/>
              </w:rPr>
              <w:t> </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rPr>
            </w:pPr>
            <w:r w:rsidRPr="0042255F">
              <w:rPr>
                <w:color w:val="000000" w:themeColor="text1"/>
                <w:sz w:val="28"/>
                <w:szCs w:val="28"/>
                <w:shd w:val="clear" w:color="auto" w:fill="FFFFFF"/>
              </w:rPr>
              <w:t>перевод стоимости одной валюты в другую, осуществляемый по определенному курсу</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9</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bCs/>
                <w:color w:val="000000" w:themeColor="text1"/>
                <w:sz w:val="28"/>
                <w:szCs w:val="28"/>
                <w:shd w:val="clear" w:color="auto" w:fill="FFFFFF"/>
              </w:rPr>
            </w:pPr>
            <w:r w:rsidRPr="0042255F">
              <w:rPr>
                <w:b/>
                <w:bCs/>
                <w:color w:val="000000" w:themeColor="text1"/>
                <w:sz w:val="28"/>
                <w:szCs w:val="28"/>
                <w:shd w:val="clear" w:color="auto" w:fill="FFFFFF"/>
              </w:rPr>
              <w:t>Транзакция</w:t>
            </w:r>
            <w:r w:rsidRPr="0042255F">
              <w:rPr>
                <w:b/>
                <w:color w:val="000000" w:themeColor="text1"/>
                <w:sz w:val="28"/>
                <w:szCs w:val="28"/>
                <w:shd w:val="clear" w:color="auto" w:fill="FFFFFF"/>
              </w:rPr>
              <w:t xml:space="preserve">  </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shd w:val="clear" w:color="auto" w:fill="FFFFFF"/>
              </w:rPr>
            </w:pPr>
            <w:r w:rsidRPr="0042255F">
              <w:rPr>
                <w:color w:val="000000" w:themeColor="text1"/>
                <w:sz w:val="28"/>
                <w:szCs w:val="28"/>
                <w:shd w:val="clear" w:color="auto" w:fill="FFFFFF"/>
              </w:rPr>
              <w:t>банковская операция, состоящая в переводе денежных средств с одного счета на другой.</w:t>
            </w:r>
          </w:p>
        </w:tc>
      </w:tr>
      <w:tr w:rsidR="004972AE" w:rsidRPr="0042255F" w:rsidTr="000E2CD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ind w:firstLine="34"/>
              <w:rPr>
                <w:color w:val="000000" w:themeColor="text1"/>
                <w:sz w:val="28"/>
                <w:szCs w:val="28"/>
              </w:rPr>
            </w:pPr>
            <w:r w:rsidRPr="0042255F">
              <w:rPr>
                <w:color w:val="000000" w:themeColor="text1"/>
                <w:sz w:val="28"/>
                <w:szCs w:val="28"/>
              </w:rPr>
              <w:t>10</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b/>
                <w:bCs/>
                <w:color w:val="000000" w:themeColor="text1"/>
                <w:sz w:val="28"/>
                <w:szCs w:val="28"/>
                <w:shd w:val="clear" w:color="auto" w:fill="FFFFFF"/>
              </w:rPr>
            </w:pPr>
            <w:r w:rsidRPr="0042255F">
              <w:rPr>
                <w:b/>
                <w:bCs/>
                <w:color w:val="000000" w:themeColor="text1"/>
                <w:sz w:val="28"/>
                <w:szCs w:val="28"/>
                <w:shd w:val="clear" w:color="auto" w:fill="FFFFFF"/>
              </w:rPr>
              <w:t>Эквайринг</w:t>
            </w:r>
          </w:p>
        </w:tc>
        <w:tc>
          <w:tcPr>
            <w:tcW w:w="6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72AE" w:rsidRPr="0042255F" w:rsidRDefault="004972AE" w:rsidP="000E2CDE">
            <w:pPr>
              <w:jc w:val="center"/>
              <w:rPr>
                <w:color w:val="000000" w:themeColor="text1"/>
                <w:sz w:val="28"/>
                <w:szCs w:val="28"/>
                <w:shd w:val="clear" w:color="auto" w:fill="FFFFFF"/>
              </w:rPr>
            </w:pPr>
            <w:r w:rsidRPr="0042255F">
              <w:rPr>
                <w:color w:val="000000" w:themeColor="text1"/>
                <w:sz w:val="28"/>
                <w:szCs w:val="28"/>
                <w:shd w:val="clear" w:color="auto" w:fill="FFFFFF"/>
              </w:rPr>
              <w:t>комплекс услуг по приему банковских карточек к оплате в торговой точке</w:t>
            </w:r>
          </w:p>
        </w:tc>
      </w:tr>
    </w:tbl>
    <w:p w:rsidR="004972AE" w:rsidRDefault="004972AE" w:rsidP="004972AE">
      <w:pPr>
        <w:pStyle w:val="a3"/>
        <w:spacing w:before="120" w:after="120"/>
        <w:ind w:left="0"/>
        <w:jc w:val="both"/>
        <w:rPr>
          <w:rFonts w:ascii="Georgia" w:hAnsi="Georgia"/>
          <w:color w:val="333333"/>
          <w:shd w:val="clear" w:color="auto" w:fill="FFFFFF"/>
        </w:rPr>
      </w:pPr>
      <w:r>
        <w:rPr>
          <w:rFonts w:ascii="Georgia" w:hAnsi="Georgia"/>
          <w:color w:val="333333"/>
          <w:shd w:val="clear" w:color="auto" w:fill="FFFFFF"/>
        </w:rPr>
        <w:t xml:space="preserve">История распространения денег на территории нашей страны очень своеобразна. </w:t>
      </w:r>
    </w:p>
    <w:p w:rsidR="004972AE" w:rsidRDefault="004972AE" w:rsidP="004972AE">
      <w:pPr>
        <w:pStyle w:val="a3"/>
        <w:spacing w:before="120" w:after="120"/>
        <w:ind w:left="0"/>
        <w:jc w:val="both"/>
        <w:rPr>
          <w:rFonts w:ascii="Georgia" w:hAnsi="Georgia"/>
          <w:color w:val="333333"/>
          <w:shd w:val="clear" w:color="auto" w:fill="FFFFFF"/>
        </w:rPr>
      </w:pPr>
      <w:r>
        <w:rPr>
          <w:rFonts w:ascii="Georgia" w:hAnsi="Georgia"/>
          <w:color w:val="333333"/>
          <w:shd w:val="clear" w:color="auto" w:fill="FFFFFF"/>
        </w:rPr>
        <w:t xml:space="preserve">Информация, которая легла в основу вопросов нашего </w:t>
      </w:r>
      <w:r w:rsidR="00C00D6A">
        <w:rPr>
          <w:rFonts w:ascii="Georgia" w:hAnsi="Georgia"/>
          <w:color w:val="333333"/>
          <w:shd w:val="clear" w:color="auto" w:fill="FFFFFF"/>
        </w:rPr>
        <w:t>бейн-ринга</w:t>
      </w:r>
      <w:r>
        <w:rPr>
          <w:rFonts w:ascii="Georgia" w:hAnsi="Georgia"/>
          <w:color w:val="333333"/>
          <w:shd w:val="clear" w:color="auto" w:fill="FFFFFF"/>
        </w:rPr>
        <w:t>, тому подтверждение.</w:t>
      </w:r>
    </w:p>
    <w:p w:rsidR="004972AE" w:rsidRPr="009B10B1" w:rsidRDefault="004972AE" w:rsidP="004972AE">
      <w:pPr>
        <w:pStyle w:val="a3"/>
        <w:spacing w:before="120" w:after="120"/>
        <w:ind w:left="0"/>
        <w:jc w:val="both"/>
        <w:rPr>
          <w:rFonts w:ascii="Times New Roman" w:hAnsi="Times New Roman" w:cs="Times New Roman"/>
          <w:color w:val="0F0F0F"/>
          <w:spacing w:val="3"/>
          <w:sz w:val="28"/>
          <w:szCs w:val="28"/>
          <w:shd w:val="clear" w:color="auto" w:fill="FFFFFF"/>
        </w:rPr>
      </w:pPr>
      <w:r w:rsidRPr="009B10B1">
        <w:rPr>
          <w:rFonts w:ascii="Times New Roman" w:hAnsi="Times New Roman" w:cs="Times New Roman"/>
          <w:b/>
          <w:bCs/>
          <w:sz w:val="28"/>
          <w:szCs w:val="28"/>
        </w:rPr>
        <w:t>ВОПРОС 1 .</w:t>
      </w:r>
      <w:r w:rsidRPr="009B10B1">
        <w:rPr>
          <w:rFonts w:ascii="Times New Roman" w:hAnsi="Times New Roman" w:cs="Times New Roman"/>
          <w:color w:val="0F0F0F"/>
          <w:spacing w:val="3"/>
          <w:sz w:val="28"/>
          <w:szCs w:val="28"/>
          <w:shd w:val="clear" w:color="auto" w:fill="FFFFFF"/>
        </w:rPr>
        <w:t xml:space="preserve">На первых белорусских рублях 1992 г были изображены характерных для Беларуси животных. Как вы знаете, на 1-рублевой купюре появился заяц. Что было изображено на самой маленькой купюре в 50 копеек? </w:t>
      </w:r>
    </w:p>
    <w:p w:rsidR="004972AE" w:rsidRPr="009B10B1" w:rsidRDefault="004972AE" w:rsidP="004972AE">
      <w:pPr>
        <w:pStyle w:val="a3"/>
        <w:spacing w:before="120" w:after="120"/>
        <w:ind w:left="0"/>
        <w:jc w:val="both"/>
        <w:rPr>
          <w:rFonts w:ascii="Times New Roman" w:hAnsi="Times New Roman" w:cs="Times New Roman"/>
          <w:color w:val="0F0F0F"/>
          <w:spacing w:val="3"/>
          <w:sz w:val="28"/>
          <w:szCs w:val="28"/>
          <w:shd w:val="clear" w:color="auto" w:fill="FFFFFF"/>
        </w:rPr>
      </w:pPr>
      <w:r w:rsidRPr="009B10B1">
        <w:rPr>
          <w:rFonts w:ascii="Times New Roman" w:hAnsi="Times New Roman" w:cs="Times New Roman"/>
          <w:color w:val="0F0F0F"/>
          <w:spacing w:val="3"/>
          <w:sz w:val="28"/>
          <w:szCs w:val="28"/>
          <w:shd w:val="clear" w:color="auto" w:fill="FFFFFF"/>
        </w:rPr>
        <w:t>ОТВЕТ: белка</w:t>
      </w:r>
    </w:p>
    <w:p w:rsidR="004972AE" w:rsidRPr="009B10B1" w:rsidRDefault="004972AE" w:rsidP="004972AE">
      <w:pPr>
        <w:pStyle w:val="a3"/>
        <w:spacing w:before="120" w:after="120"/>
        <w:ind w:left="0"/>
        <w:jc w:val="both"/>
        <w:rPr>
          <w:rFonts w:ascii="Times New Roman" w:hAnsi="Times New Roman" w:cs="Times New Roman"/>
          <w:sz w:val="28"/>
          <w:szCs w:val="28"/>
        </w:rPr>
      </w:pPr>
      <w:r w:rsidRPr="009B10B1">
        <w:rPr>
          <w:rFonts w:ascii="Times New Roman" w:hAnsi="Times New Roman" w:cs="Times New Roman"/>
          <w:b/>
          <w:bCs/>
          <w:sz w:val="28"/>
          <w:szCs w:val="28"/>
        </w:rPr>
        <w:lastRenderedPageBreak/>
        <w:t>ВОПРОС 2 .</w:t>
      </w:r>
      <w:r w:rsidRPr="009B10B1">
        <w:rPr>
          <w:rFonts w:ascii="Times New Roman" w:hAnsi="Times New Roman" w:cs="Times New Roman"/>
          <w:sz w:val="28"/>
          <w:szCs w:val="28"/>
        </w:rPr>
        <w:t xml:space="preserve">На купюре в 50 рублей образца 1992 года изображен медведь. Однако, при его изображении </w:t>
      </w:r>
      <w:r>
        <w:rPr>
          <w:rFonts w:ascii="Times New Roman" w:hAnsi="Times New Roman" w:cs="Times New Roman"/>
          <w:sz w:val="28"/>
          <w:szCs w:val="28"/>
        </w:rPr>
        <w:t xml:space="preserve">художники </w:t>
      </w:r>
      <w:r w:rsidRPr="009B10B1">
        <w:rPr>
          <w:rFonts w:ascii="Times New Roman" w:hAnsi="Times New Roman" w:cs="Times New Roman"/>
          <w:sz w:val="28"/>
          <w:szCs w:val="28"/>
        </w:rPr>
        <w:t xml:space="preserve">допустили ошибку. Укажите, какую? </w:t>
      </w:r>
    </w:p>
    <w:p w:rsidR="004972AE" w:rsidRPr="009B10B1" w:rsidRDefault="004972AE" w:rsidP="004972AE">
      <w:pPr>
        <w:pStyle w:val="a3"/>
        <w:spacing w:before="120" w:after="120"/>
        <w:ind w:left="0"/>
        <w:jc w:val="both"/>
        <w:rPr>
          <w:rFonts w:ascii="Times New Roman" w:hAnsi="Times New Roman" w:cs="Times New Roman"/>
          <w:sz w:val="28"/>
          <w:szCs w:val="28"/>
        </w:rPr>
      </w:pPr>
      <w:r w:rsidRPr="009B10B1">
        <w:rPr>
          <w:rFonts w:ascii="Times New Roman" w:hAnsi="Times New Roman" w:cs="Times New Roman"/>
          <w:sz w:val="28"/>
          <w:szCs w:val="28"/>
        </w:rPr>
        <w:t xml:space="preserve">ОТВЕТ: На купюре в 50 рублей образца 1992 года изображено животное, которое никогда не водилось в Беларуси. На банкноте был нарисован медведь-барибал, </w:t>
      </w:r>
      <w:r>
        <w:rPr>
          <w:rFonts w:ascii="Times New Roman" w:hAnsi="Times New Roman" w:cs="Times New Roman"/>
          <w:sz w:val="28"/>
          <w:szCs w:val="28"/>
        </w:rPr>
        <w:t xml:space="preserve">он живёт на </w:t>
      </w:r>
      <w:r w:rsidRPr="009B10B1">
        <w:rPr>
          <w:rFonts w:ascii="Times New Roman" w:hAnsi="Times New Roman" w:cs="Times New Roman"/>
          <w:sz w:val="28"/>
          <w:szCs w:val="28"/>
        </w:rPr>
        <w:t>территории от Аляски до Мексики.</w:t>
      </w:r>
    </w:p>
    <w:p w:rsidR="004972AE" w:rsidRPr="009B10B1" w:rsidRDefault="004972AE" w:rsidP="004972AE">
      <w:pPr>
        <w:pStyle w:val="a3"/>
        <w:spacing w:before="120" w:after="120"/>
        <w:ind w:left="0"/>
        <w:jc w:val="both"/>
        <w:rPr>
          <w:rFonts w:ascii="Times New Roman" w:hAnsi="Times New Roman" w:cs="Times New Roman"/>
          <w:sz w:val="28"/>
          <w:szCs w:val="28"/>
        </w:rPr>
      </w:pPr>
      <w:r w:rsidRPr="009B10B1">
        <w:rPr>
          <w:rFonts w:ascii="Times New Roman" w:hAnsi="Times New Roman" w:cs="Times New Roman"/>
          <w:b/>
          <w:bCs/>
          <w:sz w:val="28"/>
          <w:szCs w:val="28"/>
        </w:rPr>
        <w:t>ВОПРОС 3 .</w:t>
      </w:r>
      <w:r w:rsidRPr="009B10B1">
        <w:rPr>
          <w:rFonts w:ascii="Times New Roman" w:hAnsi="Times New Roman" w:cs="Times New Roman"/>
          <w:bCs/>
          <w:sz w:val="28"/>
          <w:szCs w:val="28"/>
        </w:rPr>
        <w:t xml:space="preserve"> Самая дорогая белорусская банкнота была продана за 90 000 российских рублей (около 3000 долларов). Эту цену заплатили на аукционе за купюру 5000 рублей образца 2000 года серии АГ. Почему она так дорого стоит?</w:t>
      </w:r>
    </w:p>
    <w:p w:rsidR="004972AE" w:rsidRPr="009B10B1" w:rsidRDefault="004972AE" w:rsidP="004972AE">
      <w:pPr>
        <w:pStyle w:val="a3"/>
        <w:spacing w:before="120" w:after="120"/>
        <w:ind w:left="0"/>
        <w:jc w:val="both"/>
        <w:rPr>
          <w:rFonts w:ascii="Times New Roman" w:hAnsi="Times New Roman" w:cs="Times New Roman"/>
          <w:sz w:val="28"/>
          <w:szCs w:val="28"/>
        </w:rPr>
      </w:pPr>
      <w:r w:rsidRPr="009B10B1">
        <w:rPr>
          <w:rFonts w:ascii="Times New Roman" w:hAnsi="Times New Roman" w:cs="Times New Roman"/>
          <w:sz w:val="28"/>
          <w:szCs w:val="28"/>
        </w:rPr>
        <w:t xml:space="preserve">ОТВЕТ: банкнота была выпущена только в количестве одной штуки. </w:t>
      </w:r>
    </w:p>
    <w:p w:rsidR="004972AE" w:rsidRPr="009B10B1" w:rsidRDefault="004972AE" w:rsidP="004972AE">
      <w:pPr>
        <w:pStyle w:val="a3"/>
        <w:spacing w:before="120" w:after="120"/>
        <w:ind w:left="0"/>
        <w:jc w:val="both"/>
        <w:rPr>
          <w:rFonts w:ascii="Times New Roman" w:hAnsi="Times New Roman" w:cs="Times New Roman"/>
          <w:sz w:val="28"/>
          <w:szCs w:val="28"/>
        </w:rPr>
      </w:pPr>
      <w:r w:rsidRPr="009B10B1">
        <w:rPr>
          <w:rFonts w:ascii="Times New Roman" w:hAnsi="Times New Roman" w:cs="Times New Roman"/>
          <w:b/>
          <w:bCs/>
          <w:sz w:val="28"/>
          <w:szCs w:val="28"/>
        </w:rPr>
        <w:t>ВОПРОС 5 .</w:t>
      </w:r>
      <w:r w:rsidRPr="009B10B1">
        <w:rPr>
          <w:rFonts w:ascii="Times New Roman" w:hAnsi="Times New Roman" w:cs="Times New Roman"/>
          <w:sz w:val="28"/>
          <w:szCs w:val="28"/>
        </w:rPr>
        <w:t xml:space="preserve">С 1 июля 2016 г. в обращение выпущены банкноты и монеты образца 2009 года. Общая концепция дизайна новых банкнот соответствует девизу. Назовите этот девиз. </w:t>
      </w:r>
    </w:p>
    <w:p w:rsidR="004972AE" w:rsidRPr="009B10B1" w:rsidRDefault="004972AE" w:rsidP="004972AE">
      <w:pPr>
        <w:pStyle w:val="a3"/>
        <w:spacing w:before="120" w:after="120"/>
        <w:ind w:left="0"/>
        <w:jc w:val="both"/>
        <w:rPr>
          <w:rFonts w:ascii="Times New Roman" w:hAnsi="Times New Roman" w:cs="Times New Roman"/>
          <w:color w:val="000000"/>
          <w:sz w:val="28"/>
          <w:szCs w:val="28"/>
          <w:shd w:val="clear" w:color="auto" w:fill="FFFFFF"/>
        </w:rPr>
      </w:pPr>
      <w:r w:rsidRPr="009B10B1">
        <w:rPr>
          <w:rFonts w:ascii="Times New Roman" w:hAnsi="Times New Roman" w:cs="Times New Roman"/>
          <w:sz w:val="28"/>
          <w:szCs w:val="28"/>
        </w:rPr>
        <w:t xml:space="preserve">ОТВЕТ: </w:t>
      </w:r>
      <w:r w:rsidRPr="009B10B1">
        <w:rPr>
          <w:rFonts w:ascii="Times New Roman" w:hAnsi="Times New Roman" w:cs="Times New Roman"/>
          <w:color w:val="000000"/>
          <w:sz w:val="28"/>
          <w:szCs w:val="28"/>
          <w:shd w:val="clear" w:color="auto" w:fill="FFFFFF"/>
        </w:rPr>
        <w:t>Общая концепция дизайна новых банкнот соответствует девизу ”Мая краіна – Беларусь“. Каждая банкнота посвящена одной из областей Беларуси и г. Минску. В дизайне новых банкнот образца 2009 года сохранена преемственность относительно банкнотного ряда образца 2000 года в части использования изображений памятников архитектуры и градостроительства.</w:t>
      </w:r>
    </w:p>
    <w:p w:rsidR="004972AE" w:rsidRPr="006453DD" w:rsidRDefault="004972AE" w:rsidP="004972AE">
      <w:pPr>
        <w:pStyle w:val="a3"/>
        <w:spacing w:before="120" w:after="120"/>
        <w:ind w:left="0"/>
        <w:jc w:val="both"/>
        <w:rPr>
          <w:rFonts w:ascii="Times New Roman" w:hAnsi="Times New Roman" w:cs="Times New Roman"/>
          <w:sz w:val="28"/>
          <w:szCs w:val="28"/>
        </w:rPr>
      </w:pPr>
      <w:r w:rsidRPr="009B10B1">
        <w:rPr>
          <w:rFonts w:ascii="Times New Roman" w:hAnsi="Times New Roman" w:cs="Times New Roman"/>
          <w:b/>
          <w:bCs/>
          <w:sz w:val="28"/>
          <w:szCs w:val="28"/>
        </w:rPr>
        <w:t>ВОПРОС 7 .</w:t>
      </w:r>
      <w:r w:rsidRPr="009B10B1">
        <w:rPr>
          <w:rFonts w:ascii="Times New Roman" w:hAnsi="Times New Roman" w:cs="Times New Roman"/>
          <w:sz w:val="28"/>
          <w:szCs w:val="28"/>
        </w:rPr>
        <w:t xml:space="preserve">В этом городе в 1665 году открыли монетный двор - первый на территории современной Беларуси. К тому времени правительство Речи Посполитой настолько задолжало армии, что войско грозилось отобрать положенные ему деньги силой. Монетный двор и создали в основном для решения этой проблемы. За год его существования было отчеканено более 240 миллионов медных монет - солидов, больше известных в народе как боратинки. </w:t>
      </w:r>
      <w:r w:rsidRPr="006453DD">
        <w:rPr>
          <w:rFonts w:ascii="Times New Roman" w:hAnsi="Times New Roman" w:cs="Times New Roman"/>
          <w:sz w:val="28"/>
          <w:szCs w:val="28"/>
        </w:rPr>
        <w:t>Назовите этот город</w:t>
      </w:r>
      <w:r>
        <w:rPr>
          <w:rFonts w:ascii="Times New Roman" w:hAnsi="Times New Roman" w:cs="Times New Roman"/>
          <w:sz w:val="28"/>
          <w:szCs w:val="28"/>
        </w:rPr>
        <w:t>.</w:t>
      </w:r>
    </w:p>
    <w:p w:rsidR="004972AE" w:rsidRDefault="004972AE" w:rsidP="004972AE">
      <w:pPr>
        <w:ind w:firstLine="567"/>
        <w:rPr>
          <w:rFonts w:ascii="Times New Roman" w:hAnsi="Times New Roman" w:cs="Times New Roman"/>
          <w:sz w:val="28"/>
          <w:szCs w:val="28"/>
        </w:rPr>
      </w:pPr>
      <w:r w:rsidRPr="006453DD">
        <w:rPr>
          <w:rFonts w:ascii="Times New Roman" w:hAnsi="Times New Roman" w:cs="Times New Roman"/>
          <w:sz w:val="28"/>
          <w:szCs w:val="28"/>
        </w:rPr>
        <w:t>ОТВЕТ: БЕРЕСТЬЕ. Брест</w:t>
      </w:r>
      <w:r>
        <w:rPr>
          <w:rFonts w:ascii="Times New Roman" w:hAnsi="Times New Roman" w:cs="Times New Roman"/>
          <w:sz w:val="28"/>
          <w:szCs w:val="28"/>
        </w:rPr>
        <w:t>.</w:t>
      </w:r>
    </w:p>
    <w:p w:rsidR="00C00D6A" w:rsidRPr="00C00D6A" w:rsidRDefault="00C00D6A" w:rsidP="00C00D6A">
      <w:pPr>
        <w:shd w:val="clear" w:color="auto" w:fill="FFFFFF"/>
        <w:spacing w:before="30" w:after="60"/>
        <w:ind w:firstLine="0"/>
        <w:rPr>
          <w:rFonts w:ascii="Times New Roman" w:hAnsi="Times New Roman" w:cs="Times New Roman"/>
          <w:sz w:val="28"/>
          <w:szCs w:val="28"/>
        </w:rPr>
      </w:pPr>
      <w:r>
        <w:rPr>
          <w:rFonts w:ascii="Times New Roman" w:hAnsi="Times New Roman" w:cs="Times New Roman"/>
          <w:sz w:val="28"/>
          <w:szCs w:val="28"/>
        </w:rPr>
        <w:t xml:space="preserve">Название БОРАТИНКИ от </w:t>
      </w:r>
      <w:r w:rsidRPr="00C00D6A">
        <w:rPr>
          <w:rFonts w:ascii="Times New Roman" w:hAnsi="Times New Roman" w:cs="Times New Roman"/>
          <w:sz w:val="28"/>
          <w:szCs w:val="28"/>
        </w:rPr>
        <w:t xml:space="preserve"> Тита Ливия Боратини.</w:t>
      </w:r>
    </w:p>
    <w:p w:rsidR="00C00D6A" w:rsidRPr="00C00D6A" w:rsidRDefault="00C00D6A" w:rsidP="00C00D6A">
      <w:pPr>
        <w:shd w:val="clear" w:color="auto" w:fill="FFFFFF"/>
        <w:spacing w:before="30" w:after="60"/>
        <w:ind w:firstLine="0"/>
        <w:rPr>
          <w:rFonts w:ascii="Times New Roman" w:hAnsi="Times New Roman" w:cs="Times New Roman"/>
          <w:sz w:val="28"/>
          <w:szCs w:val="28"/>
        </w:rPr>
      </w:pPr>
      <w:r w:rsidRPr="00C00D6A">
        <w:rPr>
          <w:rFonts w:ascii="Times New Roman" w:hAnsi="Times New Roman" w:cs="Times New Roman"/>
          <w:sz w:val="28"/>
          <w:szCs w:val="28"/>
        </w:rPr>
        <w:t>Сей ученый муж взял в 1658 году в аренду монетный двор Речи Посполитой и в течении десятка лет чеканил там медные солиды (шиллинги, шеляги). Это были так называемые кредитные монеты, реальная стоимость которых была равна 15% номинальной и использовались для расчетов с наемными войсками.</w:t>
      </w:r>
    </w:p>
    <w:p w:rsidR="00C00D6A" w:rsidRDefault="00C00D6A" w:rsidP="004972AE">
      <w:pPr>
        <w:ind w:firstLine="567"/>
        <w:rPr>
          <w:rFonts w:ascii="Times New Roman" w:hAnsi="Times New Roman" w:cs="Times New Roman"/>
          <w:sz w:val="28"/>
          <w:szCs w:val="28"/>
        </w:rPr>
      </w:pPr>
    </w:p>
    <w:p w:rsidR="004972AE" w:rsidRPr="009B10B1" w:rsidRDefault="004972AE" w:rsidP="004972AE">
      <w:pPr>
        <w:pStyle w:val="a3"/>
        <w:spacing w:before="120" w:after="120"/>
        <w:ind w:left="0"/>
        <w:jc w:val="both"/>
        <w:rPr>
          <w:rFonts w:ascii="Times New Roman" w:hAnsi="Times New Roman" w:cs="Times New Roman"/>
          <w:color w:val="333333"/>
          <w:sz w:val="28"/>
          <w:szCs w:val="28"/>
          <w:shd w:val="clear" w:color="auto" w:fill="FFFFFF"/>
        </w:rPr>
      </w:pPr>
      <w:r w:rsidRPr="009B10B1">
        <w:rPr>
          <w:rFonts w:ascii="Times New Roman" w:hAnsi="Times New Roman" w:cs="Times New Roman"/>
          <w:b/>
          <w:bCs/>
          <w:sz w:val="28"/>
          <w:szCs w:val="28"/>
        </w:rPr>
        <w:t>ВОПРОС 10 .</w:t>
      </w:r>
      <w:r w:rsidRPr="009B10B1">
        <w:rPr>
          <w:rFonts w:ascii="Times New Roman" w:hAnsi="Times New Roman" w:cs="Times New Roman"/>
          <w:bCs/>
          <w:color w:val="333333"/>
          <w:sz w:val="28"/>
          <w:szCs w:val="28"/>
          <w:shd w:val="clear" w:color="auto" w:fill="FFFFFF"/>
        </w:rPr>
        <w:t>Денежные</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color w:val="333333"/>
          <w:sz w:val="28"/>
          <w:szCs w:val="28"/>
          <w:shd w:val="clear" w:color="auto" w:fill="FFFFFF"/>
        </w:rPr>
        <w:t>знаки</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color w:val="333333"/>
          <w:sz w:val="28"/>
          <w:szCs w:val="28"/>
          <w:shd w:val="clear" w:color="auto" w:fill="FFFFFF"/>
        </w:rPr>
        <w:t xml:space="preserve">образца 2000 г. </w:t>
      </w:r>
      <w:r w:rsidRPr="009B10B1">
        <w:rPr>
          <w:rFonts w:ascii="Times New Roman" w:hAnsi="Times New Roman" w:cs="Times New Roman"/>
          <w:bCs/>
          <w:color w:val="333333"/>
          <w:sz w:val="28"/>
          <w:szCs w:val="28"/>
          <w:shd w:val="clear" w:color="auto" w:fill="FFFFFF"/>
        </w:rPr>
        <w:t>можно</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color w:val="333333"/>
          <w:sz w:val="28"/>
          <w:szCs w:val="28"/>
          <w:shd w:val="clear" w:color="auto" w:fill="FFFFFF"/>
        </w:rPr>
        <w:t xml:space="preserve">ещё </w:t>
      </w:r>
      <w:r w:rsidRPr="009B10B1">
        <w:rPr>
          <w:rFonts w:ascii="Times New Roman" w:hAnsi="Times New Roman" w:cs="Times New Roman"/>
          <w:bCs/>
          <w:color w:val="333333"/>
          <w:sz w:val="28"/>
          <w:szCs w:val="28"/>
          <w:shd w:val="clear" w:color="auto" w:fill="FFFFFF"/>
        </w:rPr>
        <w:t>обменять</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color w:val="333333"/>
          <w:sz w:val="28"/>
          <w:szCs w:val="28"/>
          <w:shd w:val="clear" w:color="auto" w:fill="FFFFFF"/>
        </w:rPr>
        <w:t>на "новые", но только в Национальном банке</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bCs/>
          <w:color w:val="333333"/>
          <w:sz w:val="28"/>
          <w:szCs w:val="28"/>
          <w:shd w:val="clear" w:color="auto" w:fill="FFFFFF"/>
        </w:rPr>
        <w:t>Республики</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bCs/>
          <w:color w:val="333333"/>
          <w:sz w:val="28"/>
          <w:szCs w:val="28"/>
          <w:shd w:val="clear" w:color="auto" w:fill="FFFFFF"/>
        </w:rPr>
        <w:t>Беларусь</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color w:val="333333"/>
          <w:sz w:val="28"/>
          <w:szCs w:val="28"/>
          <w:shd w:val="clear" w:color="auto" w:fill="FFFFFF"/>
        </w:rPr>
        <w:t xml:space="preserve">по адресу: г. Минск, ул. Толстого, 6. </w:t>
      </w:r>
      <w:r w:rsidRPr="009B10B1">
        <w:rPr>
          <w:rFonts w:ascii="Times New Roman" w:hAnsi="Times New Roman" w:cs="Times New Roman"/>
          <w:bCs/>
          <w:color w:val="333333"/>
          <w:sz w:val="28"/>
          <w:szCs w:val="28"/>
          <w:shd w:val="clear" w:color="auto" w:fill="FFFFFF"/>
        </w:rPr>
        <w:t>Когда денежные</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color w:val="333333"/>
          <w:sz w:val="28"/>
          <w:szCs w:val="28"/>
          <w:shd w:val="clear" w:color="auto" w:fill="FFFFFF"/>
        </w:rPr>
        <w:t>знаки образца</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bCs/>
          <w:color w:val="333333"/>
          <w:sz w:val="28"/>
          <w:szCs w:val="28"/>
          <w:shd w:val="clear" w:color="auto" w:fill="FFFFFF"/>
        </w:rPr>
        <w:t>2000</w:t>
      </w:r>
      <w:r w:rsidRPr="006453DD">
        <w:rPr>
          <w:rFonts w:ascii="Times New Roman" w:hAnsi="Times New Roman" w:cs="Times New Roman"/>
          <w:color w:val="333333"/>
          <w:sz w:val="28"/>
          <w:szCs w:val="28"/>
          <w:shd w:val="clear" w:color="auto" w:fill="FFFFFF"/>
        </w:rPr>
        <w:t> </w:t>
      </w:r>
      <w:r w:rsidRPr="009B10B1">
        <w:rPr>
          <w:rFonts w:ascii="Times New Roman" w:hAnsi="Times New Roman" w:cs="Times New Roman"/>
          <w:color w:val="333333"/>
          <w:sz w:val="28"/>
          <w:szCs w:val="28"/>
          <w:shd w:val="clear" w:color="auto" w:fill="FFFFFF"/>
        </w:rPr>
        <w:t>года станут недействительными. Укажите точную дату.</w:t>
      </w:r>
    </w:p>
    <w:p w:rsidR="004972AE" w:rsidRPr="009B10B1" w:rsidRDefault="004972AE" w:rsidP="004972AE">
      <w:pPr>
        <w:pStyle w:val="a3"/>
        <w:spacing w:before="120" w:after="120"/>
        <w:ind w:left="0"/>
        <w:rPr>
          <w:rFonts w:ascii="Times New Roman" w:hAnsi="Times New Roman" w:cs="Times New Roman"/>
          <w:bCs/>
          <w:color w:val="333333"/>
          <w:sz w:val="28"/>
          <w:szCs w:val="28"/>
          <w:shd w:val="clear" w:color="auto" w:fill="FFFFFF"/>
        </w:rPr>
      </w:pPr>
      <w:r w:rsidRPr="009B10B1">
        <w:rPr>
          <w:rFonts w:ascii="Times New Roman" w:hAnsi="Times New Roman" w:cs="Times New Roman"/>
          <w:bCs/>
          <w:color w:val="333333"/>
          <w:sz w:val="28"/>
          <w:szCs w:val="28"/>
          <w:shd w:val="clear" w:color="auto" w:fill="FFFFFF"/>
        </w:rPr>
        <w:t>ОТВЕТ: 1 января 2022 г.</w:t>
      </w:r>
    </w:p>
    <w:p w:rsidR="004972AE" w:rsidRPr="00431A48" w:rsidRDefault="004972AE" w:rsidP="004972AE">
      <w:pPr>
        <w:spacing w:before="120" w:after="120"/>
        <w:jc w:val="both"/>
        <w:rPr>
          <w:rFonts w:ascii="Times New Roman" w:hAnsi="Times New Roman" w:cs="Times New Roman"/>
          <w:bCs/>
          <w:sz w:val="28"/>
          <w:szCs w:val="28"/>
        </w:rPr>
      </w:pPr>
      <w:r w:rsidRPr="00431A48">
        <w:rPr>
          <w:rFonts w:ascii="Times New Roman" w:hAnsi="Times New Roman" w:cs="Times New Roman"/>
          <w:b/>
          <w:bCs/>
          <w:sz w:val="28"/>
          <w:szCs w:val="28"/>
        </w:rPr>
        <w:t>ВОПРОС 2.</w:t>
      </w:r>
      <w:r w:rsidRPr="00431A48">
        <w:rPr>
          <w:rFonts w:ascii="Times New Roman" w:hAnsi="Times New Roman" w:cs="Times New Roman"/>
          <w:bCs/>
          <w:sz w:val="28"/>
          <w:szCs w:val="28"/>
        </w:rPr>
        <w:t xml:space="preserve"> Какие специальные метки для слабовидящих людей есть на банкнотах белорусского рубля (образца 2009 года)?</w:t>
      </w:r>
    </w:p>
    <w:p w:rsidR="004972AE" w:rsidRDefault="004972AE" w:rsidP="004972AE">
      <w:pPr>
        <w:ind w:firstLine="567"/>
        <w:rPr>
          <w:rFonts w:ascii="Times New Roman" w:hAnsi="Times New Roman" w:cs="Times New Roman"/>
          <w:sz w:val="28"/>
          <w:szCs w:val="28"/>
        </w:rPr>
      </w:pPr>
      <w:r w:rsidRPr="00431A48">
        <w:rPr>
          <w:rFonts w:ascii="Times New Roman" w:hAnsi="Times New Roman" w:cs="Times New Roman"/>
          <w:bCs/>
          <w:sz w:val="28"/>
          <w:szCs w:val="28"/>
        </w:rPr>
        <w:t>ОТВЕТ:  На старых купюрах были точки и черточки. На новых – геометрические фигуры, которые лучше воспринимаются и запоминаются. Кроме того, новые купюры отпечатаны по специальной технологии и хорошо ощущаются тактильно</w:t>
      </w:r>
      <w:r w:rsidRPr="006453DD">
        <w:rPr>
          <w:rFonts w:ascii="Times New Roman" w:hAnsi="Times New Roman" w:cs="Times New Roman"/>
          <w:b/>
          <w:bCs/>
          <w:sz w:val="28"/>
          <w:szCs w:val="28"/>
        </w:rPr>
        <w:t>.</w:t>
      </w:r>
    </w:p>
    <w:p w:rsidR="004972AE" w:rsidRPr="00370A1C" w:rsidRDefault="004972AE" w:rsidP="00B37926">
      <w:pPr>
        <w:jc w:val="both"/>
        <w:rPr>
          <w:rFonts w:ascii="Times New Roman" w:hAnsi="Times New Roman" w:cs="Times New Roman"/>
          <w:b/>
          <w:sz w:val="30"/>
          <w:szCs w:val="30"/>
        </w:rPr>
      </w:pPr>
    </w:p>
    <w:p w:rsidR="00B37926" w:rsidRPr="00207942" w:rsidRDefault="00B37926" w:rsidP="00B37926">
      <w:pPr>
        <w:ind w:firstLine="708"/>
        <w:jc w:val="both"/>
        <w:rPr>
          <w:rFonts w:ascii="Times New Roman" w:hAnsi="Times New Roman"/>
          <w:b/>
          <w:sz w:val="30"/>
          <w:szCs w:val="30"/>
        </w:rPr>
      </w:pPr>
      <w:r w:rsidRPr="00207942">
        <w:rPr>
          <w:rFonts w:ascii="Times New Roman" w:eastAsia="Calibri" w:hAnsi="Times New Roman" w:cs="Times New Roman"/>
          <w:b/>
          <w:sz w:val="30"/>
          <w:szCs w:val="30"/>
        </w:rPr>
        <w:lastRenderedPageBreak/>
        <w:t>Для проведения информационного часа могут привлекаться информационно-пропагандистские группы</w:t>
      </w:r>
      <w:r w:rsidRPr="00207942">
        <w:rPr>
          <w:rFonts w:ascii="Times New Roman" w:hAnsi="Times New Roman"/>
          <w:b/>
          <w:sz w:val="30"/>
          <w:szCs w:val="30"/>
        </w:rPr>
        <w:t xml:space="preserve"> (ИПГ) или можно организовать подготовку модераторов через обучение в «Школе юного информатора».</w:t>
      </w:r>
    </w:p>
    <w:p w:rsidR="00B37926" w:rsidRPr="009F657F" w:rsidRDefault="00B37926" w:rsidP="00B37926">
      <w:pPr>
        <w:ind w:firstLine="708"/>
        <w:jc w:val="both"/>
        <w:rPr>
          <w:rFonts w:ascii="Times New Roman" w:eastAsia="Calibri" w:hAnsi="Times New Roman" w:cs="Times New Roman"/>
          <w:sz w:val="30"/>
          <w:szCs w:val="30"/>
        </w:rPr>
      </w:pPr>
      <w:r>
        <w:rPr>
          <w:rFonts w:ascii="Times New Roman" w:hAnsi="Times New Roman"/>
          <w:sz w:val="30"/>
          <w:szCs w:val="30"/>
        </w:rPr>
        <w:t xml:space="preserve">Знакомство со «Школой юного информатора». </w:t>
      </w:r>
      <w:r w:rsidRPr="009F657F">
        <w:rPr>
          <w:rFonts w:ascii="Times New Roman" w:eastAsia="Calibri" w:hAnsi="Times New Roman" w:cs="Times New Roman"/>
          <w:sz w:val="30"/>
          <w:szCs w:val="30"/>
        </w:rPr>
        <w:t xml:space="preserve">Занятия носят теоретический и практический характер. На теоретических занятиях ребята знакомятся со своими обязанностями в классе, видами информационных часов, формами их проведения, учатся работать с различными источниками информации (республиканскими, детскими и молодёжных печатными СМИ, с видеосюжетами, Интернет-ресурсами, сайтом школы) и использовать их на информационном часу. </w:t>
      </w:r>
    </w:p>
    <w:p w:rsidR="00B37926" w:rsidRDefault="00B37926" w:rsidP="00B37926">
      <w:pPr>
        <w:ind w:firstLine="708"/>
        <w:jc w:val="both"/>
        <w:rPr>
          <w:rFonts w:ascii="Times New Roman" w:eastAsia="Calibri" w:hAnsi="Times New Roman" w:cs="Times New Roman"/>
          <w:sz w:val="30"/>
          <w:szCs w:val="30"/>
        </w:rPr>
      </w:pPr>
      <w:r w:rsidRPr="009F657F">
        <w:rPr>
          <w:rFonts w:ascii="Times New Roman" w:eastAsia="Calibri" w:hAnsi="Times New Roman" w:cs="Times New Roman"/>
          <w:sz w:val="30"/>
          <w:szCs w:val="30"/>
        </w:rPr>
        <w:t xml:space="preserve">На практических занятиях юным информаторам оказывается помощь в подготовке и проведению Единого информационного часа по запланированным в плане воспитательной и  идеологической работы школы темам. Каждому информатору предлагается памятка с подробным описанием информационного часа. Это примерная разработка: учащиеся вправе вносить свои корректировки. </w:t>
      </w:r>
      <w:r>
        <w:rPr>
          <w:rFonts w:ascii="Times New Roman" w:eastAsia="Calibri" w:hAnsi="Times New Roman" w:cs="Times New Roman"/>
          <w:sz w:val="30"/>
          <w:szCs w:val="30"/>
        </w:rPr>
        <w:t>В конце обязательно проводится рефлексия, для того чтобы выделить проблемное поле.</w:t>
      </w:r>
    </w:p>
    <w:p w:rsidR="00C87031" w:rsidRPr="009F3693" w:rsidRDefault="00C87031" w:rsidP="000F47AC">
      <w:pPr>
        <w:spacing w:line="276" w:lineRule="auto"/>
        <w:ind w:firstLine="709"/>
        <w:jc w:val="both"/>
        <w:rPr>
          <w:rFonts w:ascii="Times New Roman" w:eastAsia="Calibri" w:hAnsi="Times New Roman" w:cs="Times New Roman"/>
          <w:sz w:val="30"/>
          <w:szCs w:val="30"/>
        </w:rPr>
      </w:pPr>
    </w:p>
    <w:p w:rsidR="001A30DD" w:rsidRDefault="001A30DD" w:rsidP="009F657F">
      <w:pPr>
        <w:spacing w:line="216" w:lineRule="auto"/>
        <w:jc w:val="right"/>
        <w:rPr>
          <w:rFonts w:ascii="Arial Narrow" w:eastAsia="Calibri" w:hAnsi="Arial Narrow" w:cs="Times New Roman"/>
          <w:b/>
          <w:i/>
          <w:sz w:val="14"/>
          <w:szCs w:val="14"/>
        </w:rPr>
      </w:pPr>
    </w:p>
    <w:p w:rsidR="009F657F" w:rsidRPr="00666775" w:rsidRDefault="009F657F" w:rsidP="009F657F">
      <w:pPr>
        <w:spacing w:line="216" w:lineRule="auto"/>
        <w:jc w:val="right"/>
        <w:rPr>
          <w:rFonts w:ascii="Arial Narrow" w:eastAsia="Calibri" w:hAnsi="Arial Narrow" w:cs="Times New Roman"/>
          <w:b/>
          <w:i/>
          <w:sz w:val="14"/>
          <w:szCs w:val="14"/>
        </w:rPr>
      </w:pPr>
      <w:r w:rsidRPr="00666775">
        <w:rPr>
          <w:rFonts w:ascii="Arial Narrow" w:eastAsia="Calibri" w:hAnsi="Arial Narrow" w:cs="Times New Roman"/>
          <w:b/>
          <w:i/>
          <w:sz w:val="14"/>
          <w:szCs w:val="14"/>
        </w:rPr>
        <w:t>ШКОЛА ЮНОГО ИНФОРМАТОРА</w:t>
      </w:r>
    </w:p>
    <w:p w:rsidR="009F657F" w:rsidRPr="00E070A6" w:rsidRDefault="009F657F" w:rsidP="009F657F">
      <w:pPr>
        <w:shd w:val="clear" w:color="auto" w:fill="FFFFFF"/>
        <w:spacing w:line="307" w:lineRule="exact"/>
        <w:ind w:right="-180" w:firstLine="720"/>
        <w:jc w:val="right"/>
        <w:rPr>
          <w:rFonts w:ascii="Arial" w:hAnsi="Arial" w:cs="Arial"/>
        </w:rPr>
      </w:pPr>
      <w:r w:rsidRPr="00E070A6">
        <w:rPr>
          <w:rFonts w:ascii="Arial" w:hAnsi="Arial" w:cs="Arial"/>
        </w:rPr>
        <w:t>Школа юного информатора</w:t>
      </w:r>
    </w:p>
    <w:p w:rsidR="009F657F" w:rsidRDefault="009F657F" w:rsidP="009F657F">
      <w:pPr>
        <w:shd w:val="clear" w:color="auto" w:fill="FFFFFF"/>
        <w:spacing w:line="307" w:lineRule="exact"/>
        <w:ind w:right="-180" w:firstLine="720"/>
        <w:jc w:val="center"/>
        <w:rPr>
          <w:rFonts w:ascii="Arial" w:hAnsi="Arial" w:cs="Arial"/>
          <w:b/>
        </w:rPr>
      </w:pPr>
      <w:r>
        <w:rPr>
          <w:rFonts w:ascii="Arial" w:hAnsi="Arial" w:cs="Arial"/>
          <w:b/>
        </w:rPr>
        <w:t>Информационный час «</w:t>
      </w:r>
      <w:r w:rsidRPr="00E070A6">
        <w:rPr>
          <w:rFonts w:ascii="Arial" w:hAnsi="Arial" w:cs="Arial"/>
          <w:b/>
        </w:rPr>
        <w:t>Избирательная система Республики Беларусь</w:t>
      </w:r>
      <w:r>
        <w:rPr>
          <w:rFonts w:ascii="Arial" w:hAnsi="Arial" w:cs="Arial"/>
          <w:b/>
        </w:rPr>
        <w:t>»</w:t>
      </w:r>
    </w:p>
    <w:p w:rsidR="009F657F" w:rsidRPr="00E070A6" w:rsidRDefault="009F657F" w:rsidP="009F657F">
      <w:pPr>
        <w:shd w:val="clear" w:color="auto" w:fill="FFFFFF"/>
        <w:spacing w:line="307" w:lineRule="exact"/>
        <w:ind w:right="-180" w:firstLine="720"/>
        <w:jc w:val="center"/>
        <w:rPr>
          <w:rFonts w:ascii="Arial" w:hAnsi="Arial" w:cs="Arial"/>
          <w:b/>
        </w:rPr>
      </w:pPr>
    </w:p>
    <w:p w:rsidR="009F657F" w:rsidRPr="00E070A6" w:rsidRDefault="009F657F" w:rsidP="009F657F">
      <w:pPr>
        <w:widowControl w:val="0"/>
        <w:numPr>
          <w:ilvl w:val="0"/>
          <w:numId w:val="24"/>
        </w:numPr>
        <w:shd w:val="clear" w:color="auto" w:fill="FFFFFF"/>
        <w:autoSpaceDE w:val="0"/>
        <w:autoSpaceDN w:val="0"/>
        <w:adjustRightInd w:val="0"/>
        <w:spacing w:before="120"/>
        <w:ind w:right="-180"/>
        <w:jc w:val="both"/>
        <w:rPr>
          <w:rFonts w:ascii="Arial" w:hAnsi="Arial" w:cs="Arial"/>
          <w:b/>
        </w:rPr>
      </w:pPr>
      <w:r w:rsidRPr="00E070A6">
        <w:rPr>
          <w:rFonts w:ascii="Arial" w:hAnsi="Arial" w:cs="Arial"/>
          <w:b/>
        </w:rPr>
        <w:t>Вступительная беседа</w:t>
      </w:r>
    </w:p>
    <w:p w:rsidR="009F657F" w:rsidRPr="00E070A6" w:rsidRDefault="009F657F" w:rsidP="009F657F">
      <w:pPr>
        <w:shd w:val="clear" w:color="auto" w:fill="FFFFFF"/>
        <w:tabs>
          <w:tab w:val="left" w:pos="10080"/>
        </w:tabs>
        <w:spacing w:before="120"/>
        <w:ind w:right="-180" w:firstLine="720"/>
        <w:jc w:val="both"/>
        <w:rPr>
          <w:rFonts w:ascii="Arial" w:hAnsi="Arial" w:cs="Arial"/>
          <w:i/>
        </w:rPr>
      </w:pPr>
      <w:r w:rsidRPr="00E070A6">
        <w:rPr>
          <w:rFonts w:ascii="Arial" w:hAnsi="Arial" w:cs="Arial"/>
        </w:rPr>
        <w:t>- Какое важное событие для нашей страны про</w:t>
      </w:r>
      <w:r w:rsidR="003E3E6D">
        <w:rPr>
          <w:rFonts w:ascii="Arial" w:hAnsi="Arial" w:cs="Arial"/>
        </w:rPr>
        <w:t>ходило</w:t>
      </w:r>
      <w:r w:rsidRPr="00E070A6">
        <w:rPr>
          <w:rFonts w:ascii="Arial" w:hAnsi="Arial" w:cs="Arial"/>
        </w:rPr>
        <w:t xml:space="preserve"> в воскресенье, </w:t>
      </w:r>
      <w:r>
        <w:rPr>
          <w:rFonts w:ascii="Arial" w:hAnsi="Arial" w:cs="Arial"/>
        </w:rPr>
        <w:t>0</w:t>
      </w:r>
      <w:r w:rsidR="00907D2C">
        <w:rPr>
          <w:rFonts w:ascii="Arial" w:hAnsi="Arial" w:cs="Arial"/>
        </w:rPr>
        <w:t>9</w:t>
      </w:r>
      <w:r>
        <w:rPr>
          <w:rFonts w:ascii="Arial" w:hAnsi="Arial" w:cs="Arial"/>
        </w:rPr>
        <w:t xml:space="preserve"> августа  202</w:t>
      </w:r>
      <w:r w:rsidRPr="00E070A6">
        <w:rPr>
          <w:rFonts w:ascii="Arial" w:hAnsi="Arial" w:cs="Arial"/>
        </w:rPr>
        <w:t xml:space="preserve">0г.? </w:t>
      </w:r>
      <w:r>
        <w:rPr>
          <w:rFonts w:ascii="Arial" w:hAnsi="Arial" w:cs="Arial"/>
          <w:i/>
        </w:rPr>
        <w:t>(</w:t>
      </w:r>
      <w:r w:rsidRPr="00E070A6">
        <w:rPr>
          <w:rFonts w:ascii="Arial" w:hAnsi="Arial" w:cs="Arial"/>
          <w:i/>
        </w:rPr>
        <w:t>Президента Республики Беларусь)</w:t>
      </w:r>
    </w:p>
    <w:p w:rsidR="009F657F" w:rsidRPr="00E070A6" w:rsidRDefault="009F657F" w:rsidP="009F657F">
      <w:pPr>
        <w:shd w:val="clear" w:color="auto" w:fill="FFFFFF"/>
        <w:tabs>
          <w:tab w:val="left" w:pos="10080"/>
        </w:tabs>
        <w:spacing w:before="120"/>
        <w:ind w:right="-180" w:firstLine="720"/>
        <w:jc w:val="both"/>
        <w:rPr>
          <w:rFonts w:ascii="Arial" w:hAnsi="Arial" w:cs="Arial"/>
          <w:i/>
        </w:rPr>
      </w:pPr>
      <w:r w:rsidRPr="00E070A6">
        <w:rPr>
          <w:rFonts w:ascii="Arial" w:hAnsi="Arial" w:cs="Arial"/>
        </w:rPr>
        <w:t>- Почему это важное событие?</w:t>
      </w:r>
      <w:r w:rsidRPr="00E070A6">
        <w:rPr>
          <w:rFonts w:ascii="Arial" w:hAnsi="Arial" w:cs="Arial"/>
          <w:i/>
        </w:rPr>
        <w:t xml:space="preserve"> (Так как от выборов будет зависеть будущее нашей страны)</w:t>
      </w:r>
    </w:p>
    <w:p w:rsidR="009F657F" w:rsidRPr="00E070A6" w:rsidRDefault="009F657F" w:rsidP="009F657F">
      <w:pPr>
        <w:shd w:val="clear" w:color="auto" w:fill="FFFFFF"/>
        <w:tabs>
          <w:tab w:val="left" w:pos="10080"/>
        </w:tabs>
        <w:spacing w:before="120"/>
        <w:ind w:right="-180" w:firstLine="720"/>
        <w:jc w:val="both"/>
        <w:rPr>
          <w:rFonts w:ascii="Arial" w:hAnsi="Arial" w:cs="Arial"/>
          <w:spacing w:val="-3"/>
        </w:rPr>
      </w:pPr>
      <w:r w:rsidRPr="00E070A6">
        <w:rPr>
          <w:rFonts w:ascii="Arial" w:hAnsi="Arial" w:cs="Arial"/>
          <w:i/>
        </w:rPr>
        <w:t xml:space="preserve">- </w:t>
      </w:r>
      <w:r w:rsidRPr="00E070A6">
        <w:rPr>
          <w:rFonts w:ascii="Arial" w:hAnsi="Arial" w:cs="Arial"/>
        </w:rPr>
        <w:t xml:space="preserve">В каких документах записано о том, как проходят выборы Президента Беларуси? </w:t>
      </w:r>
      <w:r w:rsidRPr="00E070A6">
        <w:rPr>
          <w:rFonts w:ascii="Arial" w:hAnsi="Arial" w:cs="Arial"/>
          <w:i/>
        </w:rPr>
        <w:t xml:space="preserve">(Выборы регулируются Конституцией Республики </w:t>
      </w:r>
      <w:r w:rsidRPr="00E070A6">
        <w:rPr>
          <w:rFonts w:ascii="Arial" w:hAnsi="Arial" w:cs="Arial"/>
          <w:i/>
          <w:spacing w:val="-3"/>
        </w:rPr>
        <w:t>Беларусь и Избирательным кодексом Республики Беларусь)</w:t>
      </w:r>
    </w:p>
    <w:p w:rsidR="009F657F" w:rsidRPr="00E070A6" w:rsidRDefault="009F657F" w:rsidP="009F657F">
      <w:pPr>
        <w:shd w:val="clear" w:color="auto" w:fill="FFFFFF"/>
        <w:tabs>
          <w:tab w:val="left" w:pos="10080"/>
        </w:tabs>
        <w:spacing w:before="120"/>
        <w:ind w:right="-180" w:firstLine="720"/>
        <w:jc w:val="both"/>
        <w:rPr>
          <w:rFonts w:ascii="Arial" w:hAnsi="Arial" w:cs="Arial"/>
          <w:i/>
          <w:spacing w:val="-3"/>
        </w:rPr>
      </w:pPr>
      <w:r w:rsidRPr="00E070A6">
        <w:rPr>
          <w:rFonts w:ascii="Arial" w:hAnsi="Arial" w:cs="Arial"/>
          <w:spacing w:val="-3"/>
        </w:rPr>
        <w:t xml:space="preserve">- Кто решает, кого изберут Президентом? </w:t>
      </w:r>
      <w:r w:rsidRPr="00E070A6">
        <w:rPr>
          <w:rFonts w:ascii="Arial" w:hAnsi="Arial" w:cs="Arial"/>
          <w:i/>
          <w:spacing w:val="-3"/>
        </w:rPr>
        <w:t>(Народ: наши родители, дедушки, бабушки и другие взрослые люди, которым исполнилось 18 лет)</w:t>
      </w:r>
    </w:p>
    <w:p w:rsidR="009F657F" w:rsidRPr="00E070A6" w:rsidRDefault="009F657F" w:rsidP="009F657F">
      <w:pPr>
        <w:widowControl w:val="0"/>
        <w:numPr>
          <w:ilvl w:val="0"/>
          <w:numId w:val="24"/>
        </w:numPr>
        <w:shd w:val="clear" w:color="auto" w:fill="FFFFFF"/>
        <w:autoSpaceDE w:val="0"/>
        <w:autoSpaceDN w:val="0"/>
        <w:adjustRightInd w:val="0"/>
        <w:spacing w:before="120"/>
        <w:ind w:right="-180"/>
        <w:jc w:val="both"/>
        <w:rPr>
          <w:rFonts w:ascii="Arial" w:hAnsi="Arial" w:cs="Arial"/>
          <w:b/>
        </w:rPr>
      </w:pPr>
      <w:r w:rsidRPr="00E070A6">
        <w:rPr>
          <w:rFonts w:ascii="Arial" w:hAnsi="Arial" w:cs="Arial"/>
          <w:b/>
        </w:rPr>
        <w:t>Работа с документами</w:t>
      </w:r>
    </w:p>
    <w:p w:rsidR="009F657F" w:rsidRPr="00E070A6" w:rsidRDefault="009F657F" w:rsidP="009F657F">
      <w:pPr>
        <w:shd w:val="clear" w:color="auto" w:fill="FFFFFF"/>
        <w:spacing w:before="120"/>
        <w:ind w:right="-180" w:firstLine="540"/>
        <w:jc w:val="both"/>
        <w:rPr>
          <w:rFonts w:ascii="Arial" w:hAnsi="Arial" w:cs="Arial"/>
        </w:rPr>
      </w:pPr>
      <w:r w:rsidRPr="00E070A6">
        <w:rPr>
          <w:rFonts w:ascii="Arial" w:hAnsi="Arial" w:cs="Arial"/>
        </w:rPr>
        <w:t>Ученикам предлагается ответить на вопросы, ответы на которых можно найти в основном законе нашей страны – Конституции Республики Беларусь.</w:t>
      </w:r>
    </w:p>
    <w:p w:rsidR="009F657F" w:rsidRPr="00E070A6" w:rsidRDefault="009F657F" w:rsidP="009F657F">
      <w:pPr>
        <w:shd w:val="clear" w:color="auto" w:fill="FFFFFF"/>
        <w:spacing w:before="120"/>
        <w:ind w:right="-180" w:firstLine="720"/>
        <w:jc w:val="both"/>
        <w:rPr>
          <w:rFonts w:ascii="Arial" w:hAnsi="Arial" w:cs="Arial"/>
        </w:rPr>
      </w:pPr>
      <w:r w:rsidRPr="00E070A6">
        <w:rPr>
          <w:rFonts w:ascii="Arial" w:hAnsi="Arial" w:cs="Arial"/>
        </w:rPr>
        <w:t>Вопросы?</w:t>
      </w:r>
    </w:p>
    <w:p w:rsidR="009F657F" w:rsidRPr="00E070A6" w:rsidRDefault="009F657F" w:rsidP="009F657F">
      <w:pPr>
        <w:shd w:val="clear" w:color="auto" w:fill="FFFFFF"/>
        <w:spacing w:before="120"/>
        <w:ind w:right="-180" w:firstLine="720"/>
        <w:jc w:val="both"/>
        <w:rPr>
          <w:rFonts w:ascii="Arial" w:hAnsi="Arial" w:cs="Arial"/>
          <w:iCs/>
        </w:rPr>
      </w:pPr>
      <w:r w:rsidRPr="00E070A6">
        <w:rPr>
          <w:rFonts w:ascii="Arial" w:hAnsi="Arial" w:cs="Arial"/>
        </w:rPr>
        <w:t>- Кто такой Президент?</w:t>
      </w:r>
      <w:r w:rsidRPr="00E070A6">
        <w:rPr>
          <w:rFonts w:ascii="Arial" w:hAnsi="Arial" w:cs="Arial"/>
          <w:i/>
          <w:iCs/>
        </w:rPr>
        <w:t>(Президент Республики Беларусь - глава государства, высшее должностное лицо в стране)</w:t>
      </w:r>
    </w:p>
    <w:p w:rsidR="009F657F" w:rsidRPr="00E070A6" w:rsidRDefault="009F657F" w:rsidP="009F657F">
      <w:pPr>
        <w:shd w:val="clear" w:color="auto" w:fill="FFFFFF"/>
        <w:spacing w:before="120"/>
        <w:ind w:right="-180" w:firstLine="720"/>
        <w:jc w:val="both"/>
        <w:rPr>
          <w:rFonts w:ascii="Arial" w:hAnsi="Arial" w:cs="Arial"/>
          <w:i/>
          <w:iCs/>
        </w:rPr>
      </w:pPr>
      <w:r w:rsidRPr="00E070A6">
        <w:rPr>
          <w:rFonts w:ascii="Arial" w:hAnsi="Arial" w:cs="Arial"/>
          <w:iCs/>
        </w:rPr>
        <w:t xml:space="preserve">- При каких условиях человек может стать Главой нашего государства?  </w:t>
      </w:r>
      <w:r w:rsidRPr="00E070A6">
        <w:rPr>
          <w:rFonts w:ascii="Arial" w:hAnsi="Arial" w:cs="Arial"/>
          <w:i/>
          <w:iCs/>
        </w:rPr>
        <w:t>(Президентом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9F657F" w:rsidRPr="00E070A6" w:rsidRDefault="009F657F" w:rsidP="009F657F">
      <w:pPr>
        <w:shd w:val="clear" w:color="auto" w:fill="FFFFFF"/>
        <w:spacing w:before="120"/>
        <w:ind w:right="-180" w:firstLine="720"/>
        <w:jc w:val="both"/>
        <w:rPr>
          <w:rFonts w:ascii="Arial" w:hAnsi="Arial" w:cs="Arial"/>
          <w:i/>
          <w:iCs/>
        </w:rPr>
      </w:pPr>
      <w:r w:rsidRPr="00E070A6">
        <w:rPr>
          <w:rFonts w:ascii="Arial" w:hAnsi="Arial" w:cs="Arial"/>
          <w:i/>
          <w:iCs/>
        </w:rPr>
        <w:t xml:space="preserve">- </w:t>
      </w:r>
      <w:r w:rsidRPr="00E070A6">
        <w:rPr>
          <w:rFonts w:ascii="Arial" w:hAnsi="Arial" w:cs="Arial"/>
          <w:iCs/>
        </w:rPr>
        <w:t>На сколько лет избирается Президент в Республике Беларусь?</w:t>
      </w:r>
      <w:r w:rsidRPr="00E070A6">
        <w:rPr>
          <w:rFonts w:ascii="Arial" w:hAnsi="Arial" w:cs="Arial"/>
          <w:i/>
          <w:iCs/>
        </w:rPr>
        <w:t xml:space="preserve"> (Президент избирается на пять лет)</w:t>
      </w:r>
    </w:p>
    <w:p w:rsidR="009F657F" w:rsidRPr="00E070A6" w:rsidRDefault="009F657F" w:rsidP="009F657F">
      <w:pPr>
        <w:shd w:val="clear" w:color="auto" w:fill="FFFFFF"/>
        <w:spacing w:before="120"/>
        <w:ind w:right="-180" w:firstLine="720"/>
        <w:jc w:val="both"/>
        <w:rPr>
          <w:rFonts w:ascii="Arial" w:hAnsi="Arial" w:cs="Arial"/>
        </w:rPr>
      </w:pPr>
      <w:r w:rsidRPr="00E070A6">
        <w:rPr>
          <w:rFonts w:ascii="Arial" w:hAnsi="Arial" w:cs="Arial"/>
          <w:i/>
          <w:iCs/>
        </w:rPr>
        <w:lastRenderedPageBreak/>
        <w:t xml:space="preserve">- </w:t>
      </w:r>
      <w:r w:rsidRPr="00E070A6">
        <w:rPr>
          <w:rFonts w:ascii="Arial" w:hAnsi="Arial" w:cs="Arial"/>
          <w:iCs/>
        </w:rPr>
        <w:t>Сколько нужно собрать в поддержку подписей, чтобы выдвинуть свою кандидатуру</w:t>
      </w:r>
      <w:r w:rsidRPr="00E070A6">
        <w:rPr>
          <w:rFonts w:ascii="Arial" w:hAnsi="Arial" w:cs="Arial"/>
          <w:i/>
          <w:iCs/>
        </w:rPr>
        <w:t>?(Кандидаты на должность Президента выдвигаются гражданами Республики Беларусь при наличии не менее 100 тысяч подписей избирателей)</w:t>
      </w:r>
    </w:p>
    <w:p w:rsidR="009F657F" w:rsidRPr="00E070A6" w:rsidRDefault="009F657F" w:rsidP="009F657F">
      <w:pPr>
        <w:shd w:val="clear" w:color="auto" w:fill="FFFFFF"/>
        <w:spacing w:before="120"/>
        <w:ind w:right="-180" w:firstLine="720"/>
        <w:jc w:val="both"/>
        <w:rPr>
          <w:rFonts w:ascii="Arial" w:hAnsi="Arial" w:cs="Arial"/>
          <w:spacing w:val="-1"/>
        </w:rPr>
      </w:pPr>
      <w:r w:rsidRPr="00E070A6">
        <w:rPr>
          <w:rFonts w:ascii="Arial" w:hAnsi="Arial" w:cs="Arial"/>
        </w:rPr>
        <w:t xml:space="preserve">- Как определить, кто одержал победу в президентских выборах? </w:t>
      </w:r>
      <w:r w:rsidRPr="00E070A6">
        <w:rPr>
          <w:rFonts w:ascii="Arial" w:hAnsi="Arial" w:cs="Arial"/>
          <w:i/>
        </w:rPr>
        <w:t>(</w:t>
      </w:r>
      <w:r w:rsidRPr="00E070A6">
        <w:rPr>
          <w:rFonts w:ascii="Arial" w:hAnsi="Arial" w:cs="Arial"/>
          <w:i/>
          <w:spacing w:val="-2"/>
        </w:rPr>
        <w:t>Президентские выборы считаются со</w:t>
      </w:r>
      <w:r w:rsidRPr="00E070A6">
        <w:rPr>
          <w:rFonts w:ascii="Arial" w:hAnsi="Arial" w:cs="Arial"/>
          <w:i/>
          <w:spacing w:val="-2"/>
        </w:rPr>
        <w:softHyphen/>
      </w:r>
      <w:r w:rsidRPr="00E070A6">
        <w:rPr>
          <w:rFonts w:ascii="Arial" w:hAnsi="Arial" w:cs="Arial"/>
          <w:i/>
        </w:rPr>
        <w:t>стоявшимися, если в них участвовало более 50% граждан, включенных в списки для голосования. Победа признается за кандидатом, который набрал более 50% голосов изби</w:t>
      </w:r>
      <w:r w:rsidRPr="00E070A6">
        <w:rPr>
          <w:rFonts w:ascii="Arial" w:hAnsi="Arial" w:cs="Arial"/>
          <w:i/>
        </w:rPr>
        <w:softHyphen/>
        <w:t xml:space="preserve">рателей, принявших участие в голосовании. Если этого не </w:t>
      </w:r>
      <w:r w:rsidRPr="00E070A6">
        <w:rPr>
          <w:rFonts w:ascii="Arial" w:hAnsi="Arial" w:cs="Arial"/>
          <w:i/>
          <w:spacing w:val="-2"/>
        </w:rPr>
        <w:t xml:space="preserve">произошло, то в двухнедельный срок проводится второй тур </w:t>
      </w:r>
      <w:r w:rsidRPr="00E070A6">
        <w:rPr>
          <w:rFonts w:ascii="Arial" w:hAnsi="Arial" w:cs="Arial"/>
          <w:i/>
          <w:spacing w:val="-3"/>
        </w:rPr>
        <w:t xml:space="preserve">голосования по двум кандидатам, получившим наибольшее </w:t>
      </w:r>
      <w:r w:rsidRPr="00E070A6">
        <w:rPr>
          <w:rFonts w:ascii="Arial" w:hAnsi="Arial" w:cs="Arial"/>
          <w:i/>
          <w:spacing w:val="-2"/>
        </w:rPr>
        <w:t xml:space="preserve">число голосов. Избранным считается тот кандидат, который </w:t>
      </w:r>
      <w:r w:rsidRPr="00E070A6">
        <w:rPr>
          <w:rFonts w:ascii="Arial" w:hAnsi="Arial" w:cs="Arial"/>
          <w:i/>
          <w:spacing w:val="-3"/>
        </w:rPr>
        <w:t>при повторном голосовании набрал больше 50% голосов вы</w:t>
      </w:r>
      <w:r w:rsidRPr="00E070A6">
        <w:rPr>
          <w:rFonts w:ascii="Arial" w:hAnsi="Arial" w:cs="Arial"/>
          <w:i/>
          <w:spacing w:val="-3"/>
        </w:rPr>
        <w:softHyphen/>
      </w:r>
      <w:r w:rsidRPr="00E070A6">
        <w:rPr>
          <w:rFonts w:ascii="Arial" w:hAnsi="Arial" w:cs="Arial"/>
          <w:i/>
          <w:spacing w:val="-1"/>
        </w:rPr>
        <w:t>борщиков, принявших участие в голосовании)</w:t>
      </w:r>
    </w:p>
    <w:p w:rsidR="009F657F" w:rsidRPr="00E070A6" w:rsidRDefault="009F657F" w:rsidP="009F657F">
      <w:pPr>
        <w:shd w:val="clear" w:color="auto" w:fill="FFFFFF"/>
        <w:spacing w:before="120"/>
        <w:ind w:right="-180" w:firstLine="720"/>
        <w:jc w:val="both"/>
        <w:rPr>
          <w:rFonts w:ascii="Arial" w:hAnsi="Arial" w:cs="Arial"/>
          <w:spacing w:val="-1"/>
        </w:rPr>
      </w:pPr>
      <w:r w:rsidRPr="00E070A6">
        <w:rPr>
          <w:rFonts w:ascii="Arial" w:hAnsi="Arial" w:cs="Arial"/>
          <w:spacing w:val="-1"/>
        </w:rPr>
        <w:t>Формулой можно записать так:</w:t>
      </w:r>
    </w:p>
    <w:p w:rsidR="009F657F" w:rsidRPr="00E070A6" w:rsidRDefault="009F657F" w:rsidP="009F657F">
      <w:pPr>
        <w:shd w:val="clear" w:color="auto" w:fill="FFFFFF"/>
        <w:spacing w:before="120"/>
        <w:ind w:right="-180" w:firstLine="720"/>
        <w:jc w:val="both"/>
        <w:rPr>
          <w:rFonts w:ascii="Arial" w:hAnsi="Arial" w:cs="Arial"/>
          <w:spacing w:val="-1"/>
        </w:rPr>
      </w:pPr>
      <w:r w:rsidRPr="00E070A6">
        <w:rPr>
          <w:rFonts w:ascii="Arial" w:hAnsi="Arial" w:cs="Arial"/>
          <w:spacing w:val="-1"/>
        </w:rPr>
        <w:t>Участие граждан:  50%+ 1</w:t>
      </w:r>
    </w:p>
    <w:p w:rsidR="009F657F" w:rsidRDefault="009F657F" w:rsidP="009F657F">
      <w:pPr>
        <w:shd w:val="clear" w:color="auto" w:fill="FFFFFF"/>
        <w:spacing w:before="120"/>
        <w:ind w:right="-180" w:firstLine="720"/>
        <w:jc w:val="both"/>
        <w:rPr>
          <w:rFonts w:ascii="Arial" w:hAnsi="Arial" w:cs="Arial"/>
          <w:spacing w:val="-1"/>
        </w:rPr>
      </w:pPr>
      <w:r w:rsidRPr="00E070A6">
        <w:rPr>
          <w:rFonts w:ascii="Arial" w:hAnsi="Arial" w:cs="Arial"/>
          <w:spacing w:val="-1"/>
        </w:rPr>
        <w:t>Голоса избирателей:  50%+ 1</w:t>
      </w:r>
    </w:p>
    <w:p w:rsidR="009F657F" w:rsidRPr="00E070A6" w:rsidRDefault="009F657F" w:rsidP="009F657F">
      <w:pPr>
        <w:shd w:val="clear" w:color="auto" w:fill="FFFFFF"/>
        <w:spacing w:before="120"/>
        <w:ind w:right="-180" w:firstLine="720"/>
        <w:jc w:val="both"/>
        <w:rPr>
          <w:rFonts w:ascii="Arial" w:hAnsi="Arial" w:cs="Arial"/>
          <w:spacing w:val="-1"/>
        </w:rPr>
      </w:pPr>
    </w:p>
    <w:p w:rsidR="009F657F" w:rsidRPr="00E070A6" w:rsidRDefault="009F657F" w:rsidP="009F657F">
      <w:pPr>
        <w:widowControl w:val="0"/>
        <w:numPr>
          <w:ilvl w:val="0"/>
          <w:numId w:val="24"/>
        </w:numPr>
        <w:shd w:val="clear" w:color="auto" w:fill="FFFFFF"/>
        <w:autoSpaceDE w:val="0"/>
        <w:autoSpaceDN w:val="0"/>
        <w:adjustRightInd w:val="0"/>
        <w:spacing w:before="120"/>
        <w:ind w:right="-180"/>
        <w:jc w:val="both"/>
        <w:rPr>
          <w:rFonts w:ascii="Arial" w:hAnsi="Arial" w:cs="Arial"/>
          <w:b/>
        </w:rPr>
      </w:pPr>
      <w:r w:rsidRPr="00E070A6">
        <w:rPr>
          <w:rFonts w:ascii="Arial" w:hAnsi="Arial" w:cs="Arial"/>
          <w:b/>
        </w:rPr>
        <w:t>Лекция «Избирательное право в РБ»</w:t>
      </w:r>
    </w:p>
    <w:p w:rsidR="009F657F" w:rsidRPr="00E070A6" w:rsidRDefault="009F657F" w:rsidP="009F657F">
      <w:pPr>
        <w:shd w:val="clear" w:color="auto" w:fill="FFFFFF"/>
        <w:tabs>
          <w:tab w:val="left" w:pos="10080"/>
        </w:tabs>
        <w:spacing w:before="120"/>
        <w:ind w:right="-180" w:firstLine="720"/>
        <w:jc w:val="both"/>
        <w:rPr>
          <w:rFonts w:ascii="Arial" w:hAnsi="Arial" w:cs="Arial"/>
        </w:rPr>
      </w:pPr>
      <w:r w:rsidRPr="00E070A6">
        <w:rPr>
          <w:rFonts w:ascii="Arial" w:hAnsi="Arial" w:cs="Arial"/>
        </w:rPr>
        <w:t xml:space="preserve">Граждане Республики Беларусь обладают </w:t>
      </w:r>
      <w:r w:rsidRPr="00E070A6">
        <w:rPr>
          <w:rFonts w:ascii="Arial" w:hAnsi="Arial" w:cs="Arial"/>
          <w:b/>
        </w:rPr>
        <w:t>избирательным правом,</w:t>
      </w:r>
      <w:r w:rsidRPr="00E070A6">
        <w:rPr>
          <w:rFonts w:ascii="Arial" w:hAnsi="Arial" w:cs="Arial"/>
        </w:rPr>
        <w:t xml:space="preserve"> т.е. правом избирать и быть избранным в представительный орган власти. Избирательное право гарантируется государством. Выборы избираемых в Беларуси регулируются законом. </w:t>
      </w:r>
    </w:p>
    <w:p w:rsidR="009F657F" w:rsidRPr="00E070A6" w:rsidRDefault="009F657F" w:rsidP="009F657F">
      <w:pPr>
        <w:shd w:val="clear" w:color="auto" w:fill="FFFFFF"/>
        <w:tabs>
          <w:tab w:val="left" w:pos="10080"/>
        </w:tabs>
        <w:spacing w:before="120"/>
        <w:ind w:right="-180"/>
        <w:jc w:val="both"/>
        <w:rPr>
          <w:rFonts w:ascii="Arial" w:hAnsi="Arial" w:cs="Arial"/>
          <w:b/>
          <w:spacing w:val="-3"/>
        </w:rPr>
      </w:pPr>
      <w:r w:rsidRPr="00E070A6">
        <w:rPr>
          <w:rFonts w:ascii="Arial" w:hAnsi="Arial" w:cs="Arial"/>
          <w:b/>
        </w:rPr>
        <w:t xml:space="preserve">           В Республике </w:t>
      </w:r>
      <w:r w:rsidRPr="00E070A6">
        <w:rPr>
          <w:rFonts w:ascii="Arial" w:hAnsi="Arial" w:cs="Arial"/>
          <w:b/>
          <w:spacing w:val="-3"/>
        </w:rPr>
        <w:t>Беларусь закреплены следующие принципы избирательного права:</w:t>
      </w:r>
    </w:p>
    <w:p w:rsidR="009F657F" w:rsidRPr="00E070A6" w:rsidRDefault="009F657F" w:rsidP="009F657F">
      <w:pPr>
        <w:shd w:val="clear" w:color="auto" w:fill="FFFFFF"/>
        <w:tabs>
          <w:tab w:val="left" w:pos="10080"/>
        </w:tabs>
        <w:spacing w:before="120"/>
        <w:ind w:right="-180" w:firstLine="720"/>
        <w:jc w:val="both"/>
        <w:rPr>
          <w:rFonts w:ascii="Arial" w:hAnsi="Arial" w:cs="Arial"/>
          <w:b/>
          <w:spacing w:val="-3"/>
        </w:rPr>
      </w:pPr>
      <w:r w:rsidRPr="00E070A6">
        <w:rPr>
          <w:rFonts w:ascii="Arial" w:hAnsi="Arial" w:cs="Arial"/>
          <w:b/>
          <w:spacing w:val="-3"/>
        </w:rPr>
        <w:t xml:space="preserve">- </w:t>
      </w:r>
      <w:r w:rsidRPr="00E070A6">
        <w:rPr>
          <w:rFonts w:ascii="Arial" w:hAnsi="Arial" w:cs="Arial"/>
          <w:spacing w:val="-3"/>
        </w:rPr>
        <w:t>всеобщее избирательное право (ст. 64</w:t>
      </w:r>
      <w:r w:rsidRPr="00E070A6">
        <w:rPr>
          <w:rFonts w:ascii="Arial" w:hAnsi="Arial" w:cs="Arial"/>
        </w:rPr>
        <w:t xml:space="preserve"> Конституции Республики </w:t>
      </w:r>
      <w:r w:rsidRPr="00E070A6">
        <w:rPr>
          <w:rFonts w:ascii="Arial" w:hAnsi="Arial" w:cs="Arial"/>
          <w:spacing w:val="-3"/>
        </w:rPr>
        <w:t>Беларусь: «…</w:t>
      </w:r>
      <w:r w:rsidRPr="00E070A6">
        <w:rPr>
          <w:rFonts w:ascii="Arial" w:hAnsi="Arial" w:cs="Arial"/>
          <w:i/>
          <w:iCs/>
          <w:spacing w:val="-3"/>
        </w:rPr>
        <w:t>право избирать имеют граждане Республики Беларусь, достигшие 18 лет».</w:t>
      </w:r>
      <w:r w:rsidRPr="00E070A6">
        <w:rPr>
          <w:rFonts w:ascii="Arial" w:hAnsi="Arial" w:cs="Arial"/>
        </w:rPr>
        <w:t xml:space="preserve"> Исключение составляют граждане, которые при</w:t>
      </w:r>
      <w:r w:rsidRPr="00E070A6">
        <w:rPr>
          <w:rFonts w:ascii="Arial" w:hAnsi="Arial" w:cs="Arial"/>
        </w:rPr>
        <w:softHyphen/>
      </w:r>
      <w:r w:rsidRPr="00E070A6">
        <w:rPr>
          <w:rFonts w:ascii="Arial" w:hAnsi="Arial" w:cs="Arial"/>
          <w:spacing w:val="-2"/>
        </w:rPr>
        <w:t>знаны судом недееспособными; содержащиеся по приговору суда в местах лишения свободы; и лица, в отношении кото</w:t>
      </w:r>
      <w:r w:rsidRPr="00E070A6">
        <w:rPr>
          <w:rFonts w:ascii="Arial" w:hAnsi="Arial" w:cs="Arial"/>
          <w:spacing w:val="-2"/>
        </w:rPr>
        <w:softHyphen/>
      </w:r>
      <w:r w:rsidRPr="00E070A6">
        <w:rPr>
          <w:rFonts w:ascii="Arial" w:hAnsi="Arial" w:cs="Arial"/>
          <w:spacing w:val="-1"/>
        </w:rPr>
        <w:t>рых избрана мера пресечения — содержание под стражей</w:t>
      </w:r>
      <w:r w:rsidRPr="00E070A6">
        <w:rPr>
          <w:rFonts w:ascii="Arial" w:hAnsi="Arial" w:cs="Arial"/>
          <w:i/>
          <w:iCs/>
          <w:spacing w:val="-3"/>
        </w:rPr>
        <w:t>);</w:t>
      </w:r>
    </w:p>
    <w:p w:rsidR="009F657F" w:rsidRPr="00E070A6" w:rsidRDefault="009F657F" w:rsidP="009F657F">
      <w:pPr>
        <w:shd w:val="clear" w:color="auto" w:fill="FFFFFF"/>
        <w:tabs>
          <w:tab w:val="left" w:pos="10080"/>
        </w:tabs>
        <w:spacing w:before="120"/>
        <w:ind w:right="-180" w:firstLine="720"/>
        <w:jc w:val="both"/>
        <w:rPr>
          <w:rFonts w:ascii="Arial" w:hAnsi="Arial" w:cs="Arial"/>
          <w:b/>
          <w:spacing w:val="-3"/>
        </w:rPr>
      </w:pPr>
      <w:r w:rsidRPr="00E070A6">
        <w:rPr>
          <w:rFonts w:ascii="Arial" w:hAnsi="Arial" w:cs="Arial"/>
          <w:b/>
          <w:spacing w:val="-3"/>
        </w:rPr>
        <w:t xml:space="preserve">- </w:t>
      </w:r>
      <w:r w:rsidRPr="00E070A6">
        <w:rPr>
          <w:rFonts w:ascii="Arial" w:hAnsi="Arial" w:cs="Arial"/>
          <w:spacing w:val="-3"/>
        </w:rPr>
        <w:t>выборы являются свободными (ст. 65</w:t>
      </w:r>
      <w:r w:rsidRPr="00E070A6">
        <w:rPr>
          <w:rFonts w:ascii="Arial" w:hAnsi="Arial" w:cs="Arial"/>
        </w:rPr>
        <w:t xml:space="preserve"> Конституции Республики </w:t>
      </w:r>
      <w:r w:rsidRPr="00E070A6">
        <w:rPr>
          <w:rFonts w:ascii="Arial" w:hAnsi="Arial" w:cs="Arial"/>
          <w:spacing w:val="-3"/>
        </w:rPr>
        <w:t>Беларусь: «…</w:t>
      </w:r>
      <w:r w:rsidRPr="00E070A6">
        <w:rPr>
          <w:rFonts w:ascii="Arial" w:hAnsi="Arial" w:cs="Arial"/>
          <w:i/>
          <w:iCs/>
          <w:spacing w:val="-3"/>
        </w:rPr>
        <w:t>избиратель лично решает, участвовать ли ему в выборах и за кого голосовать. Подготовка и проведение выборов проводятся открыто и гласно</w:t>
      </w:r>
      <w:r w:rsidRPr="00E070A6">
        <w:rPr>
          <w:rFonts w:ascii="Arial" w:hAnsi="Arial" w:cs="Arial"/>
          <w:spacing w:val="-3"/>
        </w:rPr>
        <w:t xml:space="preserve">». </w:t>
      </w:r>
      <w:r w:rsidRPr="00E070A6">
        <w:rPr>
          <w:rFonts w:ascii="Arial" w:hAnsi="Arial" w:cs="Arial"/>
        </w:rPr>
        <w:t>Все участники выборов должны иметь свободный дос</w:t>
      </w:r>
      <w:r w:rsidRPr="00E070A6">
        <w:rPr>
          <w:rFonts w:ascii="Arial" w:hAnsi="Arial" w:cs="Arial"/>
        </w:rPr>
        <w:softHyphen/>
        <w:t xml:space="preserve">туп к СМИ, чтобы пропагандировать свои программы, </w:t>
      </w:r>
      <w:r w:rsidRPr="00E070A6">
        <w:rPr>
          <w:rFonts w:ascii="Arial" w:hAnsi="Arial" w:cs="Arial"/>
          <w:spacing w:val="-1"/>
        </w:rPr>
        <w:t>чтобы получать достоверную информацию о жизни в стра</w:t>
      </w:r>
      <w:r w:rsidRPr="00E070A6">
        <w:rPr>
          <w:rFonts w:ascii="Arial" w:hAnsi="Arial" w:cs="Arial"/>
          <w:spacing w:val="-1"/>
        </w:rPr>
        <w:softHyphen/>
      </w:r>
      <w:r w:rsidRPr="00E070A6">
        <w:rPr>
          <w:rFonts w:ascii="Arial" w:hAnsi="Arial" w:cs="Arial"/>
          <w:spacing w:val="-3"/>
        </w:rPr>
        <w:t xml:space="preserve">не. </w:t>
      </w:r>
      <w:r w:rsidRPr="00E070A6">
        <w:rPr>
          <w:rFonts w:ascii="Arial" w:hAnsi="Arial" w:cs="Arial"/>
        </w:rPr>
        <w:t>Выборы, проводимые с нарушением прав человека, прав оппозиции, с подтасовкой результатов, не считаются сво</w:t>
      </w:r>
      <w:r w:rsidRPr="00E070A6">
        <w:rPr>
          <w:rFonts w:ascii="Arial" w:hAnsi="Arial" w:cs="Arial"/>
        </w:rPr>
        <w:softHyphen/>
        <w:t>бодными и демократичными. Получив власть путем таких выборов, ее обладатели рано или поздно теряют доверие граждан и отвергаются ими</w:t>
      </w:r>
      <w:r w:rsidRPr="00E070A6">
        <w:rPr>
          <w:rFonts w:ascii="Arial" w:hAnsi="Arial" w:cs="Arial"/>
          <w:spacing w:val="-3"/>
        </w:rPr>
        <w:t>);</w:t>
      </w:r>
    </w:p>
    <w:p w:rsidR="009F657F" w:rsidRPr="00E070A6" w:rsidRDefault="009F657F" w:rsidP="009F657F">
      <w:pPr>
        <w:shd w:val="clear" w:color="auto" w:fill="FFFFFF"/>
        <w:tabs>
          <w:tab w:val="left" w:pos="10080"/>
        </w:tabs>
        <w:spacing w:before="120"/>
        <w:ind w:right="-180" w:firstLine="720"/>
        <w:jc w:val="both"/>
        <w:rPr>
          <w:rFonts w:ascii="Arial" w:hAnsi="Arial" w:cs="Arial"/>
          <w:b/>
          <w:spacing w:val="-3"/>
        </w:rPr>
      </w:pPr>
      <w:r w:rsidRPr="00E070A6">
        <w:rPr>
          <w:rFonts w:ascii="Arial" w:hAnsi="Arial" w:cs="Arial"/>
          <w:b/>
          <w:spacing w:val="-3"/>
        </w:rPr>
        <w:t xml:space="preserve">- </w:t>
      </w:r>
      <w:r w:rsidRPr="00E070A6">
        <w:rPr>
          <w:rFonts w:ascii="Arial" w:hAnsi="Arial" w:cs="Arial"/>
          <w:spacing w:val="-3"/>
        </w:rPr>
        <w:t>выборы являются равными (ст. 66</w:t>
      </w:r>
      <w:r w:rsidRPr="00E070A6">
        <w:rPr>
          <w:rFonts w:ascii="Arial" w:hAnsi="Arial" w:cs="Arial"/>
        </w:rPr>
        <w:t xml:space="preserve"> Конституции Республики </w:t>
      </w:r>
      <w:r w:rsidRPr="00E070A6">
        <w:rPr>
          <w:rFonts w:ascii="Arial" w:hAnsi="Arial" w:cs="Arial"/>
          <w:spacing w:val="-3"/>
        </w:rPr>
        <w:t>Беларусь: «…</w:t>
      </w:r>
      <w:r w:rsidRPr="00E070A6">
        <w:rPr>
          <w:rFonts w:ascii="Arial" w:hAnsi="Arial" w:cs="Arial"/>
          <w:i/>
          <w:iCs/>
          <w:spacing w:val="-3"/>
        </w:rPr>
        <w:t>избиратели имеют равное количество голосов. Кандидаты, избираемые на государственные должности, участвуют в выборах на равных основаниях</w:t>
      </w:r>
      <w:r w:rsidRPr="00E070A6">
        <w:rPr>
          <w:rFonts w:ascii="Arial" w:hAnsi="Arial" w:cs="Arial"/>
          <w:spacing w:val="-3"/>
        </w:rPr>
        <w:t>»);</w:t>
      </w:r>
    </w:p>
    <w:p w:rsidR="009F657F" w:rsidRPr="00E070A6" w:rsidRDefault="009F657F" w:rsidP="009F657F">
      <w:pPr>
        <w:shd w:val="clear" w:color="auto" w:fill="FFFFFF"/>
        <w:tabs>
          <w:tab w:val="left" w:pos="10080"/>
        </w:tabs>
        <w:spacing w:before="120"/>
        <w:ind w:right="-180" w:firstLine="720"/>
        <w:jc w:val="both"/>
        <w:rPr>
          <w:rFonts w:ascii="Arial" w:hAnsi="Arial" w:cs="Arial"/>
          <w:b/>
          <w:spacing w:val="-3"/>
        </w:rPr>
      </w:pPr>
      <w:r w:rsidRPr="00E070A6">
        <w:rPr>
          <w:rFonts w:ascii="Arial" w:hAnsi="Arial" w:cs="Arial"/>
          <w:b/>
          <w:spacing w:val="-3"/>
        </w:rPr>
        <w:t xml:space="preserve">- </w:t>
      </w:r>
      <w:r w:rsidRPr="00E070A6">
        <w:rPr>
          <w:rFonts w:ascii="Arial" w:hAnsi="Arial" w:cs="Arial"/>
          <w:spacing w:val="-3"/>
        </w:rPr>
        <w:t>прямое избирательное право (ст. 67</w:t>
      </w:r>
      <w:r w:rsidRPr="00E070A6">
        <w:rPr>
          <w:rFonts w:ascii="Arial" w:hAnsi="Arial" w:cs="Arial"/>
        </w:rPr>
        <w:t xml:space="preserve"> Конституции Республики </w:t>
      </w:r>
      <w:r w:rsidRPr="00E070A6">
        <w:rPr>
          <w:rFonts w:ascii="Arial" w:hAnsi="Arial" w:cs="Arial"/>
          <w:spacing w:val="-3"/>
        </w:rPr>
        <w:t>Беларусь: «…</w:t>
      </w:r>
      <w:r w:rsidRPr="00E070A6">
        <w:rPr>
          <w:rFonts w:ascii="Arial" w:hAnsi="Arial" w:cs="Arial"/>
          <w:i/>
          <w:iCs/>
          <w:spacing w:val="-3"/>
        </w:rPr>
        <w:t xml:space="preserve">депутаты избираются гражданами непосредственно». </w:t>
      </w:r>
      <w:r w:rsidRPr="00E070A6">
        <w:rPr>
          <w:rFonts w:ascii="Arial" w:hAnsi="Arial" w:cs="Arial"/>
          <w:spacing w:val="-9"/>
        </w:rPr>
        <w:t>Депутаты Палаты представителей Национального соб</w:t>
      </w:r>
      <w:r w:rsidRPr="00E070A6">
        <w:rPr>
          <w:rFonts w:ascii="Arial" w:hAnsi="Arial" w:cs="Arial"/>
          <w:spacing w:val="-9"/>
        </w:rPr>
        <w:softHyphen/>
      </w:r>
      <w:r w:rsidRPr="00E070A6">
        <w:rPr>
          <w:rFonts w:ascii="Arial" w:hAnsi="Arial" w:cs="Arial"/>
          <w:spacing w:val="-6"/>
        </w:rPr>
        <w:t xml:space="preserve">рания Республики Беларусь, а также Глава государства </w:t>
      </w:r>
      <w:r w:rsidRPr="00E070A6">
        <w:rPr>
          <w:rFonts w:ascii="Arial" w:hAnsi="Arial" w:cs="Arial"/>
          <w:spacing w:val="-8"/>
        </w:rPr>
        <w:t xml:space="preserve">избираются непосредственно гражданами путем прямых </w:t>
      </w:r>
      <w:r w:rsidRPr="00E070A6">
        <w:rPr>
          <w:rFonts w:ascii="Arial" w:hAnsi="Arial" w:cs="Arial"/>
          <w:spacing w:val="-11"/>
        </w:rPr>
        <w:t xml:space="preserve">выборов. </w:t>
      </w:r>
      <w:r w:rsidRPr="00E070A6">
        <w:rPr>
          <w:rFonts w:ascii="Arial" w:hAnsi="Arial" w:cs="Arial"/>
          <w:iCs/>
          <w:spacing w:val="-3"/>
        </w:rPr>
        <w:t>Исключение составляют выборы в Совет Республики</w:t>
      </w:r>
      <w:r w:rsidRPr="00E070A6">
        <w:rPr>
          <w:rFonts w:ascii="Arial" w:hAnsi="Arial" w:cs="Arial"/>
          <w:i/>
          <w:iCs/>
          <w:spacing w:val="-3"/>
        </w:rPr>
        <w:t>);</w:t>
      </w:r>
    </w:p>
    <w:p w:rsidR="009F657F" w:rsidRPr="00E070A6" w:rsidRDefault="009F657F" w:rsidP="009F657F">
      <w:pPr>
        <w:shd w:val="clear" w:color="auto" w:fill="FFFFFF"/>
        <w:tabs>
          <w:tab w:val="left" w:pos="10080"/>
        </w:tabs>
        <w:spacing w:before="120"/>
        <w:ind w:right="-180" w:firstLine="720"/>
        <w:jc w:val="both"/>
        <w:rPr>
          <w:rFonts w:ascii="Arial" w:hAnsi="Arial" w:cs="Arial"/>
        </w:rPr>
      </w:pPr>
      <w:r w:rsidRPr="00E070A6">
        <w:rPr>
          <w:rFonts w:ascii="Arial" w:hAnsi="Arial" w:cs="Arial"/>
          <w:b/>
          <w:spacing w:val="-3"/>
        </w:rPr>
        <w:t xml:space="preserve">- </w:t>
      </w:r>
      <w:r w:rsidRPr="00E070A6">
        <w:rPr>
          <w:rFonts w:ascii="Arial" w:hAnsi="Arial" w:cs="Arial"/>
          <w:spacing w:val="-3"/>
        </w:rPr>
        <w:t xml:space="preserve">тайное голосование (ст. 68 </w:t>
      </w:r>
      <w:r w:rsidRPr="00E070A6">
        <w:rPr>
          <w:rFonts w:ascii="Arial" w:hAnsi="Arial" w:cs="Arial"/>
        </w:rPr>
        <w:t xml:space="preserve">Конституции Республики </w:t>
      </w:r>
      <w:r w:rsidRPr="00E070A6">
        <w:rPr>
          <w:rFonts w:ascii="Arial" w:hAnsi="Arial" w:cs="Arial"/>
          <w:spacing w:val="-3"/>
        </w:rPr>
        <w:t>Беларусь: «….</w:t>
      </w:r>
      <w:r w:rsidRPr="00E070A6">
        <w:rPr>
          <w:rFonts w:ascii="Arial" w:hAnsi="Arial" w:cs="Arial"/>
          <w:i/>
          <w:iCs/>
          <w:spacing w:val="-3"/>
        </w:rPr>
        <w:t xml:space="preserve">контроль за волеизъявлением избирателей в ходе голосования запрещается». </w:t>
      </w:r>
      <w:r w:rsidRPr="00E070A6">
        <w:rPr>
          <w:rFonts w:ascii="Arial" w:hAnsi="Arial" w:cs="Arial"/>
          <w:spacing w:val="-8"/>
        </w:rPr>
        <w:t xml:space="preserve">Каждый избиратель Республики </w:t>
      </w:r>
      <w:r w:rsidRPr="00E070A6">
        <w:rPr>
          <w:rFonts w:ascii="Arial" w:hAnsi="Arial" w:cs="Arial"/>
          <w:spacing w:val="-5"/>
        </w:rPr>
        <w:t xml:space="preserve">Беларусь имеет только один голос, он включается в один </w:t>
      </w:r>
      <w:r w:rsidRPr="00E070A6">
        <w:rPr>
          <w:rFonts w:ascii="Arial" w:hAnsi="Arial" w:cs="Arial"/>
          <w:spacing w:val="-6"/>
        </w:rPr>
        <w:t>список для голосования, получает бюллетень для голосо</w:t>
      </w:r>
      <w:r w:rsidRPr="00E070A6">
        <w:rPr>
          <w:rFonts w:ascii="Arial" w:hAnsi="Arial" w:cs="Arial"/>
          <w:spacing w:val="-6"/>
        </w:rPr>
        <w:softHyphen/>
      </w:r>
      <w:r w:rsidRPr="00E070A6">
        <w:rPr>
          <w:rFonts w:ascii="Arial" w:hAnsi="Arial" w:cs="Arial"/>
          <w:spacing w:val="-4"/>
        </w:rPr>
        <w:t xml:space="preserve">вания только по предъявлении паспорта или документа, </w:t>
      </w:r>
      <w:r w:rsidRPr="00E070A6">
        <w:rPr>
          <w:rFonts w:ascii="Arial" w:hAnsi="Arial" w:cs="Arial"/>
          <w:spacing w:val="-6"/>
        </w:rPr>
        <w:t xml:space="preserve">заменяющего его. Бюллетень заполняется в кабинке для </w:t>
      </w:r>
      <w:r w:rsidRPr="00E070A6">
        <w:rPr>
          <w:rFonts w:ascii="Arial" w:hAnsi="Arial" w:cs="Arial"/>
          <w:spacing w:val="-5"/>
        </w:rPr>
        <w:t>тайного голосования, где запрещается присутствие по</w:t>
      </w:r>
      <w:r w:rsidRPr="00E070A6">
        <w:rPr>
          <w:rFonts w:ascii="Arial" w:hAnsi="Arial" w:cs="Arial"/>
          <w:spacing w:val="-5"/>
        </w:rPr>
        <w:softHyphen/>
      </w:r>
      <w:r w:rsidRPr="00E070A6">
        <w:rPr>
          <w:rFonts w:ascii="Arial" w:hAnsi="Arial" w:cs="Arial"/>
          <w:spacing w:val="-8"/>
        </w:rPr>
        <w:t xml:space="preserve">сторонних лиц. Это обеспечивает свободу волеизъявления </w:t>
      </w:r>
      <w:r w:rsidRPr="00E070A6">
        <w:rPr>
          <w:rFonts w:ascii="Arial" w:hAnsi="Arial" w:cs="Arial"/>
        </w:rPr>
        <w:t>граждан)</w:t>
      </w:r>
    </w:p>
    <w:p w:rsidR="009F657F" w:rsidRPr="00E070A6" w:rsidRDefault="009F657F" w:rsidP="009F657F">
      <w:pPr>
        <w:spacing w:before="120"/>
        <w:ind w:firstLine="720"/>
        <w:jc w:val="both"/>
        <w:rPr>
          <w:rFonts w:ascii="Arial" w:hAnsi="Arial" w:cs="Arial"/>
        </w:rPr>
      </w:pPr>
      <w:r w:rsidRPr="00E070A6">
        <w:rPr>
          <w:rFonts w:ascii="Arial" w:hAnsi="Arial" w:cs="Arial"/>
          <w:spacing w:val="-9"/>
        </w:rPr>
        <w:t>Проведение выборов обеспечивают избирательные ко</w:t>
      </w:r>
      <w:r w:rsidRPr="00E070A6">
        <w:rPr>
          <w:rFonts w:ascii="Arial" w:hAnsi="Arial" w:cs="Arial"/>
          <w:spacing w:val="-9"/>
        </w:rPr>
        <w:softHyphen/>
      </w:r>
      <w:r w:rsidRPr="00E070A6">
        <w:rPr>
          <w:rFonts w:ascii="Arial" w:hAnsi="Arial" w:cs="Arial"/>
          <w:spacing w:val="-8"/>
        </w:rPr>
        <w:t xml:space="preserve">миссии. </w:t>
      </w:r>
      <w:r w:rsidRPr="00E070A6">
        <w:rPr>
          <w:rFonts w:ascii="Arial" w:hAnsi="Arial" w:cs="Arial"/>
        </w:rPr>
        <w:t>Избирательные комиссии при подготовке и проведе</w:t>
      </w:r>
      <w:r w:rsidRPr="00E070A6">
        <w:rPr>
          <w:rFonts w:ascii="Arial" w:hAnsi="Arial" w:cs="Arial"/>
        </w:rPr>
        <w:softHyphen/>
        <w:t>нии выборов должны информировать население о своей работе, о тех решениях, которые принимаются. Они обя</w:t>
      </w:r>
      <w:r w:rsidRPr="00E070A6">
        <w:rPr>
          <w:rFonts w:ascii="Arial" w:hAnsi="Arial" w:cs="Arial"/>
        </w:rPr>
        <w:softHyphen/>
      </w:r>
      <w:r w:rsidRPr="00E070A6">
        <w:rPr>
          <w:rFonts w:ascii="Arial" w:hAnsi="Arial" w:cs="Arial"/>
          <w:spacing w:val="-1"/>
        </w:rPr>
        <w:t xml:space="preserve">заны допускать на свои заседания рядовых граждан. В день </w:t>
      </w:r>
      <w:r w:rsidRPr="00E070A6">
        <w:rPr>
          <w:rFonts w:ascii="Arial" w:hAnsi="Arial" w:cs="Arial"/>
        </w:rPr>
        <w:t>непосредственного голосования на избирательных участ</w:t>
      </w:r>
      <w:r w:rsidRPr="00E070A6">
        <w:rPr>
          <w:rFonts w:ascii="Arial" w:hAnsi="Arial" w:cs="Arial"/>
          <w:spacing w:val="-7"/>
        </w:rPr>
        <w:t>ках могут находиться депутаты парламента, представите</w:t>
      </w:r>
      <w:r w:rsidRPr="00E070A6">
        <w:rPr>
          <w:rFonts w:ascii="Arial" w:hAnsi="Arial" w:cs="Arial"/>
          <w:spacing w:val="-7"/>
        </w:rPr>
        <w:softHyphen/>
        <w:t>ли различных политических партий, общественных орга</w:t>
      </w:r>
      <w:r w:rsidRPr="00E070A6">
        <w:rPr>
          <w:rFonts w:ascii="Arial" w:hAnsi="Arial" w:cs="Arial"/>
          <w:spacing w:val="-7"/>
        </w:rPr>
        <w:softHyphen/>
      </w:r>
      <w:r w:rsidRPr="00E070A6">
        <w:rPr>
          <w:rFonts w:ascii="Arial" w:hAnsi="Arial" w:cs="Arial"/>
          <w:spacing w:val="-6"/>
        </w:rPr>
        <w:t xml:space="preserve">низаций, движений, трудовых коллективов, доверенные </w:t>
      </w:r>
      <w:r w:rsidRPr="00E070A6">
        <w:rPr>
          <w:rFonts w:ascii="Arial" w:hAnsi="Arial" w:cs="Arial"/>
          <w:spacing w:val="-7"/>
        </w:rPr>
        <w:t>лица кандидатов, наблюдатели из других государств.</w:t>
      </w:r>
      <w:r w:rsidRPr="00E070A6">
        <w:rPr>
          <w:rFonts w:ascii="Arial" w:hAnsi="Arial" w:cs="Arial"/>
        </w:rPr>
        <w:t>Ме</w:t>
      </w:r>
      <w:r w:rsidRPr="00E070A6">
        <w:rPr>
          <w:rFonts w:ascii="Arial" w:hAnsi="Arial" w:cs="Arial"/>
        </w:rPr>
        <w:softHyphen/>
        <w:t>ж</w:t>
      </w:r>
      <w:r w:rsidRPr="00E070A6">
        <w:rPr>
          <w:rFonts w:ascii="Arial" w:hAnsi="Arial" w:cs="Arial"/>
        </w:rPr>
        <w:softHyphen/>
        <w:t>дуна</w:t>
      </w:r>
      <w:r w:rsidRPr="00E070A6">
        <w:rPr>
          <w:rFonts w:ascii="Arial" w:hAnsi="Arial" w:cs="Arial"/>
        </w:rPr>
        <w:softHyphen/>
        <w:t>родные наблюда</w:t>
      </w:r>
      <w:r w:rsidRPr="00E070A6">
        <w:rPr>
          <w:rFonts w:ascii="Arial" w:hAnsi="Arial" w:cs="Arial"/>
        </w:rPr>
        <w:softHyphen/>
        <w:t>тели оценивают, насколько орга</w:t>
      </w:r>
      <w:r w:rsidRPr="00E070A6">
        <w:rPr>
          <w:rFonts w:ascii="Arial" w:hAnsi="Arial" w:cs="Arial"/>
        </w:rPr>
        <w:softHyphen/>
        <w:t>низация и проведе</w:t>
      </w:r>
      <w:r w:rsidRPr="00E070A6">
        <w:rPr>
          <w:rFonts w:ascii="Arial" w:hAnsi="Arial" w:cs="Arial"/>
        </w:rPr>
        <w:softHyphen/>
        <w:t>ние выборов соответст</w:t>
      </w:r>
      <w:r w:rsidRPr="00E070A6">
        <w:rPr>
          <w:rFonts w:ascii="Arial" w:hAnsi="Arial" w:cs="Arial"/>
        </w:rPr>
        <w:softHyphen/>
        <w:t xml:space="preserve">вует принципам </w:t>
      </w:r>
      <w:r w:rsidRPr="00E070A6">
        <w:rPr>
          <w:rFonts w:ascii="Arial" w:hAnsi="Arial" w:cs="Arial"/>
        </w:rPr>
        <w:lastRenderedPageBreak/>
        <w:t>ОБСЕ и ме</w:t>
      </w:r>
      <w:r w:rsidRPr="00E070A6">
        <w:rPr>
          <w:rFonts w:ascii="Arial" w:hAnsi="Arial" w:cs="Arial"/>
        </w:rPr>
        <w:softHyphen/>
        <w:t>ждународным стан</w:t>
      </w:r>
      <w:r w:rsidRPr="00E070A6">
        <w:rPr>
          <w:rFonts w:ascii="Arial" w:hAnsi="Arial" w:cs="Arial"/>
        </w:rPr>
        <w:softHyphen/>
        <w:t>дар</w:t>
      </w:r>
      <w:r w:rsidRPr="00E070A6">
        <w:rPr>
          <w:rFonts w:ascii="Arial" w:hAnsi="Arial" w:cs="Arial"/>
        </w:rPr>
        <w:softHyphen/>
        <w:t>там, а также зако</w:t>
      </w:r>
      <w:r w:rsidRPr="00E070A6">
        <w:rPr>
          <w:rFonts w:ascii="Arial" w:hAnsi="Arial" w:cs="Arial"/>
        </w:rPr>
        <w:softHyphen/>
        <w:t>нода</w:t>
      </w:r>
      <w:r w:rsidRPr="00E070A6">
        <w:rPr>
          <w:rFonts w:ascii="Arial" w:hAnsi="Arial" w:cs="Arial"/>
        </w:rPr>
        <w:softHyphen/>
        <w:t>тельству страны, сле</w:t>
      </w:r>
      <w:r w:rsidRPr="00E070A6">
        <w:rPr>
          <w:rFonts w:ascii="Arial" w:hAnsi="Arial" w:cs="Arial"/>
        </w:rPr>
        <w:softHyphen/>
        <w:t>дить за ходом  голосования, под</w:t>
      </w:r>
      <w:r w:rsidRPr="00E070A6">
        <w:rPr>
          <w:rFonts w:ascii="Arial" w:hAnsi="Arial" w:cs="Arial"/>
        </w:rPr>
        <w:softHyphen/>
        <w:t>счетом голосов и оп</w:t>
      </w:r>
      <w:r w:rsidRPr="00E070A6">
        <w:rPr>
          <w:rFonts w:ascii="Arial" w:hAnsi="Arial" w:cs="Arial"/>
        </w:rPr>
        <w:softHyphen/>
        <w:t>ре</w:t>
      </w:r>
      <w:r w:rsidRPr="00E070A6">
        <w:rPr>
          <w:rFonts w:ascii="Arial" w:hAnsi="Arial" w:cs="Arial"/>
        </w:rPr>
        <w:softHyphen/>
        <w:t>делением общих резуль</w:t>
      </w:r>
      <w:r w:rsidRPr="00E070A6">
        <w:rPr>
          <w:rFonts w:ascii="Arial" w:hAnsi="Arial" w:cs="Arial"/>
        </w:rPr>
        <w:softHyphen/>
        <w:t>татов по стране.</w:t>
      </w:r>
    </w:p>
    <w:p w:rsidR="009F657F" w:rsidRPr="00E070A6" w:rsidRDefault="009F657F" w:rsidP="009F657F">
      <w:pPr>
        <w:spacing w:before="120"/>
        <w:ind w:firstLine="720"/>
        <w:jc w:val="both"/>
        <w:rPr>
          <w:rFonts w:ascii="Arial" w:hAnsi="Arial" w:cs="Arial"/>
        </w:rPr>
      </w:pPr>
      <w:r w:rsidRPr="00E070A6">
        <w:rPr>
          <w:rFonts w:ascii="Arial" w:hAnsi="Arial" w:cs="Arial"/>
          <w:b/>
        </w:rPr>
        <w:t>Вопросы по лекции</w:t>
      </w:r>
      <w:r w:rsidRPr="00E070A6">
        <w:rPr>
          <w:rFonts w:ascii="Arial" w:hAnsi="Arial" w:cs="Arial"/>
        </w:rPr>
        <w:t>:</w:t>
      </w:r>
    </w:p>
    <w:p w:rsidR="009F657F" w:rsidRPr="00E070A6" w:rsidRDefault="009F657F" w:rsidP="009F657F">
      <w:pPr>
        <w:spacing w:before="120"/>
        <w:ind w:firstLine="720"/>
        <w:jc w:val="both"/>
        <w:rPr>
          <w:rFonts w:ascii="Arial" w:hAnsi="Arial" w:cs="Arial"/>
        </w:rPr>
      </w:pPr>
      <w:r w:rsidRPr="00E070A6">
        <w:rPr>
          <w:rFonts w:ascii="Arial" w:hAnsi="Arial" w:cs="Arial"/>
        </w:rPr>
        <w:t>- Какие принципы избирательного права действуют в нашей Республике?</w:t>
      </w:r>
    </w:p>
    <w:p w:rsidR="009F657F" w:rsidRPr="00E070A6" w:rsidRDefault="009F657F" w:rsidP="009F657F">
      <w:pPr>
        <w:spacing w:before="120"/>
        <w:ind w:firstLine="720"/>
        <w:jc w:val="both"/>
        <w:rPr>
          <w:rFonts w:ascii="Arial" w:hAnsi="Arial" w:cs="Arial"/>
        </w:rPr>
      </w:pPr>
      <w:r w:rsidRPr="00E070A6">
        <w:rPr>
          <w:rFonts w:ascii="Arial" w:hAnsi="Arial" w:cs="Arial"/>
        </w:rPr>
        <w:t>- В чём заключаются основные обязанности избирательных комиссий?</w:t>
      </w:r>
    </w:p>
    <w:p w:rsidR="009F657F" w:rsidRDefault="009F657F" w:rsidP="009F657F">
      <w:pPr>
        <w:spacing w:before="120"/>
        <w:ind w:firstLine="720"/>
        <w:jc w:val="both"/>
        <w:rPr>
          <w:rFonts w:ascii="Arial" w:hAnsi="Arial" w:cs="Arial"/>
        </w:rPr>
      </w:pPr>
      <w:r w:rsidRPr="00E070A6">
        <w:rPr>
          <w:rFonts w:ascii="Arial" w:hAnsi="Arial" w:cs="Arial"/>
        </w:rPr>
        <w:t>- Для чего в страну во время выборов приезжают международные наблюда</w:t>
      </w:r>
      <w:r w:rsidRPr="00E070A6">
        <w:rPr>
          <w:rFonts w:ascii="Arial" w:hAnsi="Arial" w:cs="Arial"/>
        </w:rPr>
        <w:softHyphen/>
        <w:t>тели?</w:t>
      </w:r>
    </w:p>
    <w:p w:rsidR="009F657F" w:rsidRPr="00E070A6" w:rsidRDefault="009F657F" w:rsidP="009F657F">
      <w:pPr>
        <w:spacing w:before="120"/>
        <w:ind w:firstLine="720"/>
        <w:jc w:val="both"/>
        <w:rPr>
          <w:rFonts w:ascii="Arial" w:hAnsi="Arial" w:cs="Arial"/>
        </w:rPr>
      </w:pPr>
    </w:p>
    <w:p w:rsidR="009F657F" w:rsidRPr="00E070A6" w:rsidRDefault="009F657F" w:rsidP="009F657F">
      <w:pPr>
        <w:spacing w:before="120"/>
        <w:jc w:val="both"/>
        <w:rPr>
          <w:rFonts w:ascii="Arial" w:hAnsi="Arial" w:cs="Arial"/>
        </w:rPr>
      </w:pPr>
      <w:r w:rsidRPr="00E070A6">
        <w:rPr>
          <w:rFonts w:ascii="Arial" w:hAnsi="Arial" w:cs="Arial"/>
          <w:b/>
        </w:rPr>
        <w:t xml:space="preserve">         4. Мини-дискуссия «Необходимо ли участвовать в выборах?» </w:t>
      </w:r>
      <w:r w:rsidRPr="00E070A6">
        <w:rPr>
          <w:rFonts w:ascii="Arial" w:hAnsi="Arial" w:cs="Arial"/>
        </w:rPr>
        <w:t>(каждый высказывает свою точку зрения и аргументирует её)</w:t>
      </w:r>
    </w:p>
    <w:p w:rsidR="009F657F" w:rsidRPr="00E070A6" w:rsidRDefault="009F657F" w:rsidP="009F657F">
      <w:pPr>
        <w:rPr>
          <w:rFonts w:ascii="Arial" w:hAnsi="Arial" w:cs="Arial"/>
        </w:rPr>
      </w:pPr>
    </w:p>
    <w:p w:rsidR="009F657F" w:rsidRDefault="009F657F" w:rsidP="009F657F">
      <w:pPr>
        <w:ind w:firstLine="708"/>
        <w:jc w:val="both"/>
        <w:rPr>
          <w:rFonts w:ascii="Times New Roman" w:hAnsi="Times New Roman"/>
          <w:sz w:val="30"/>
          <w:szCs w:val="30"/>
        </w:rPr>
      </w:pPr>
    </w:p>
    <w:p w:rsidR="009F657F" w:rsidRPr="00B76B9D" w:rsidRDefault="009F657F" w:rsidP="009F657F">
      <w:pPr>
        <w:jc w:val="center"/>
        <w:rPr>
          <w:rFonts w:ascii="Bookman Old Style" w:eastAsia="Calibri" w:hAnsi="Bookman Old Style" w:cs="Times New Roman"/>
        </w:rPr>
      </w:pPr>
      <w:r w:rsidRPr="00B76B9D">
        <w:rPr>
          <w:rFonts w:ascii="Bookman Old Style" w:eastAsia="Calibri" w:hAnsi="Bookman Old Style" w:cs="Times New Roman"/>
        </w:rPr>
        <w:t>Занятие Школы юного информатора</w:t>
      </w:r>
    </w:p>
    <w:p w:rsidR="009F657F" w:rsidRPr="00B76B9D" w:rsidRDefault="009F657F" w:rsidP="009F657F">
      <w:pPr>
        <w:jc w:val="center"/>
        <w:rPr>
          <w:rFonts w:ascii="Bookman Old Style" w:eastAsia="Calibri" w:hAnsi="Bookman Old Style" w:cs="Times New Roman"/>
        </w:rPr>
      </w:pPr>
      <w:r w:rsidRPr="00B76B9D">
        <w:rPr>
          <w:rFonts w:ascii="Bookman Old Style" w:eastAsia="Calibri" w:hAnsi="Bookman Old Style" w:cs="Times New Roman"/>
        </w:rPr>
        <w:t>«Подготовка к единому информационному  часу</w:t>
      </w:r>
    </w:p>
    <w:p w:rsidR="009F657F" w:rsidRPr="00B76B9D" w:rsidRDefault="009F657F" w:rsidP="009F657F">
      <w:pPr>
        <w:jc w:val="center"/>
        <w:rPr>
          <w:rFonts w:ascii="Bookman Old Style" w:eastAsia="Calibri" w:hAnsi="Bookman Old Style" w:cs="Times New Roman"/>
        </w:rPr>
      </w:pPr>
      <w:r w:rsidRPr="00B76B9D">
        <w:rPr>
          <w:rFonts w:ascii="Bookman Old Style" w:eastAsia="Calibri" w:hAnsi="Bookman Old Style" w:cs="Times New Roman"/>
        </w:rPr>
        <w:t>по теме «Конституция - основной закон страны»</w:t>
      </w:r>
    </w:p>
    <w:p w:rsidR="009F657F" w:rsidRPr="00B76B9D" w:rsidRDefault="009F657F" w:rsidP="009F657F">
      <w:pPr>
        <w:jc w:val="center"/>
        <w:rPr>
          <w:rFonts w:ascii="Bookman Old Style" w:eastAsia="Calibri" w:hAnsi="Bookman Old Style" w:cs="Times New Roman"/>
        </w:rPr>
      </w:pPr>
      <w:r w:rsidRPr="00B76B9D">
        <w:rPr>
          <w:rFonts w:ascii="Bookman Old Style" w:eastAsia="Calibri" w:hAnsi="Bookman Old Style" w:cs="Times New Roman"/>
        </w:rPr>
        <w:t>____________________________________________</w:t>
      </w:r>
    </w:p>
    <w:p w:rsidR="009F657F" w:rsidRPr="00B76B9D" w:rsidRDefault="009F657F" w:rsidP="009F657F">
      <w:pPr>
        <w:jc w:val="center"/>
        <w:rPr>
          <w:rFonts w:ascii="Bookman Old Style" w:eastAsia="Calibri" w:hAnsi="Bookman Old Style" w:cs="Times New Roman"/>
        </w:rPr>
      </w:pPr>
      <w:r w:rsidRPr="00B76B9D">
        <w:rPr>
          <w:rFonts w:ascii="Bookman Old Style" w:eastAsia="Calibri" w:hAnsi="Bookman Old Style" w:cs="Times New Roman"/>
        </w:rPr>
        <w:t>(Ф.И. участника, класс)</w:t>
      </w:r>
    </w:p>
    <w:p w:rsidR="009F657F" w:rsidRDefault="009F657F" w:rsidP="009F657F">
      <w:pPr>
        <w:jc w:val="center"/>
        <w:rPr>
          <w:rFonts w:ascii="Calibri" w:eastAsia="Calibri" w:hAnsi="Calibri" w:cs="Times New Roman"/>
        </w:rPr>
      </w:pPr>
    </w:p>
    <w:tbl>
      <w:tblPr>
        <w:tblStyle w:val="a8"/>
        <w:tblW w:w="0" w:type="auto"/>
        <w:tblLook w:val="01E0" w:firstRow="1" w:lastRow="1" w:firstColumn="1" w:lastColumn="1" w:noHBand="0" w:noVBand="0"/>
      </w:tblPr>
      <w:tblGrid>
        <w:gridCol w:w="2548"/>
        <w:gridCol w:w="2548"/>
        <w:gridCol w:w="2548"/>
        <w:gridCol w:w="2548"/>
      </w:tblGrid>
      <w:tr w:rsidR="009F657F" w:rsidRPr="00B76B9D" w:rsidTr="00174CF4">
        <w:tc>
          <w:tcPr>
            <w:tcW w:w="2548" w:type="dxa"/>
          </w:tcPr>
          <w:p w:rsidR="009F657F" w:rsidRPr="00B76B9D" w:rsidRDefault="009F657F" w:rsidP="00174CF4">
            <w:pPr>
              <w:jc w:val="center"/>
              <w:rPr>
                <w:i/>
              </w:rPr>
            </w:pPr>
            <w:r w:rsidRPr="00B76B9D">
              <w:rPr>
                <w:i/>
              </w:rPr>
              <w:t>Не знаю</w:t>
            </w:r>
          </w:p>
        </w:tc>
        <w:tc>
          <w:tcPr>
            <w:tcW w:w="2548" w:type="dxa"/>
          </w:tcPr>
          <w:p w:rsidR="009F657F" w:rsidRPr="00B76B9D" w:rsidRDefault="009F657F" w:rsidP="00174CF4">
            <w:pPr>
              <w:jc w:val="center"/>
              <w:rPr>
                <w:i/>
              </w:rPr>
            </w:pPr>
            <w:r w:rsidRPr="00B76B9D">
              <w:rPr>
                <w:i/>
              </w:rPr>
              <w:t>Знаю</w:t>
            </w:r>
          </w:p>
        </w:tc>
        <w:tc>
          <w:tcPr>
            <w:tcW w:w="2548" w:type="dxa"/>
          </w:tcPr>
          <w:p w:rsidR="009F657F" w:rsidRPr="00B76B9D" w:rsidRDefault="009F657F" w:rsidP="00174CF4">
            <w:pPr>
              <w:jc w:val="center"/>
              <w:rPr>
                <w:i/>
              </w:rPr>
            </w:pPr>
            <w:r w:rsidRPr="00B76B9D">
              <w:rPr>
                <w:i/>
              </w:rPr>
              <w:t>Узнал</w:t>
            </w:r>
          </w:p>
        </w:tc>
        <w:tc>
          <w:tcPr>
            <w:tcW w:w="2548" w:type="dxa"/>
          </w:tcPr>
          <w:p w:rsidR="009F657F" w:rsidRPr="00B76B9D" w:rsidRDefault="009F657F" w:rsidP="00174CF4">
            <w:pPr>
              <w:jc w:val="center"/>
              <w:rPr>
                <w:i/>
              </w:rPr>
            </w:pPr>
            <w:r w:rsidRPr="00B76B9D">
              <w:rPr>
                <w:i/>
              </w:rPr>
              <w:t>Удивило</w:t>
            </w:r>
          </w:p>
        </w:tc>
      </w:tr>
      <w:tr w:rsidR="009F657F" w:rsidRPr="00B76B9D" w:rsidTr="00174CF4">
        <w:tc>
          <w:tcPr>
            <w:tcW w:w="2548" w:type="dxa"/>
          </w:tcPr>
          <w:p w:rsidR="009F657F" w:rsidRPr="00B76B9D" w:rsidRDefault="009F657F" w:rsidP="00174CF4">
            <w:pPr>
              <w:jc w:val="center"/>
            </w:pPr>
          </w:p>
        </w:tc>
        <w:tc>
          <w:tcPr>
            <w:tcW w:w="2548" w:type="dxa"/>
          </w:tcPr>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tc>
        <w:tc>
          <w:tcPr>
            <w:tcW w:w="2548" w:type="dxa"/>
          </w:tcPr>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p w:rsidR="009F657F" w:rsidRPr="00B76B9D" w:rsidRDefault="009F657F" w:rsidP="00174CF4">
            <w:pPr>
              <w:jc w:val="center"/>
            </w:pPr>
          </w:p>
        </w:tc>
        <w:tc>
          <w:tcPr>
            <w:tcW w:w="2548" w:type="dxa"/>
          </w:tcPr>
          <w:p w:rsidR="009F657F" w:rsidRPr="00B76B9D" w:rsidRDefault="009F657F" w:rsidP="00174CF4">
            <w:pPr>
              <w:jc w:val="center"/>
            </w:pPr>
          </w:p>
        </w:tc>
      </w:tr>
    </w:tbl>
    <w:p w:rsidR="009F657F" w:rsidRDefault="009F657F" w:rsidP="009F657F">
      <w:pPr>
        <w:ind w:firstLine="708"/>
        <w:jc w:val="both"/>
        <w:rPr>
          <w:rFonts w:ascii="Times New Roman" w:eastAsia="Calibri" w:hAnsi="Times New Roman" w:cs="Times New Roman"/>
          <w:sz w:val="30"/>
          <w:szCs w:val="30"/>
        </w:rPr>
      </w:pPr>
    </w:p>
    <w:p w:rsidR="001A30DD" w:rsidRPr="002D77B1" w:rsidRDefault="001A30DD" w:rsidP="001A30DD">
      <w:pPr>
        <w:spacing w:line="216" w:lineRule="auto"/>
        <w:jc w:val="right"/>
        <w:outlineLvl w:val="0"/>
        <w:rPr>
          <w:i/>
          <w:sz w:val="21"/>
          <w:szCs w:val="21"/>
        </w:rPr>
      </w:pPr>
      <w:r w:rsidRPr="002D77B1">
        <w:rPr>
          <w:i/>
          <w:sz w:val="21"/>
          <w:szCs w:val="21"/>
        </w:rPr>
        <w:t>Памятка юному  информатору</w:t>
      </w:r>
    </w:p>
    <w:p w:rsidR="001A30DD" w:rsidRPr="002D77B1" w:rsidRDefault="001A30DD" w:rsidP="001A30DD">
      <w:pPr>
        <w:spacing w:line="216" w:lineRule="auto"/>
        <w:jc w:val="center"/>
        <w:rPr>
          <w:sz w:val="21"/>
          <w:szCs w:val="21"/>
        </w:rPr>
      </w:pPr>
    </w:p>
    <w:p w:rsidR="001A30DD" w:rsidRPr="002D77B1" w:rsidRDefault="001A30DD" w:rsidP="001A30DD">
      <w:pPr>
        <w:spacing w:line="216" w:lineRule="auto"/>
        <w:jc w:val="center"/>
        <w:outlineLvl w:val="0"/>
        <w:rPr>
          <w:sz w:val="21"/>
          <w:szCs w:val="21"/>
        </w:rPr>
      </w:pPr>
      <w:r w:rsidRPr="002D77B1">
        <w:rPr>
          <w:sz w:val="21"/>
          <w:szCs w:val="21"/>
        </w:rPr>
        <w:t>Активные формы проведения информационных часов</w:t>
      </w:r>
    </w:p>
    <w:p w:rsidR="001A30DD" w:rsidRDefault="001A30DD" w:rsidP="001A30DD">
      <w:pPr>
        <w:spacing w:line="216" w:lineRule="auto"/>
        <w:jc w:val="center"/>
        <w:rPr>
          <w:sz w:val="21"/>
          <w:szCs w:val="21"/>
        </w:rPr>
        <w:sectPr w:rsidR="001A30DD" w:rsidSect="000F47AC">
          <w:headerReference w:type="default" r:id="rId8"/>
          <w:pgSz w:w="11906" w:h="16838"/>
          <w:pgMar w:top="1134" w:right="539" w:bottom="1134" w:left="851" w:header="709" w:footer="709" w:gutter="0"/>
          <w:cols w:space="708"/>
          <w:docGrid w:linePitch="360"/>
        </w:sectPr>
      </w:pPr>
    </w:p>
    <w:p w:rsidR="001A30DD" w:rsidRPr="002D77B1" w:rsidRDefault="001A30DD" w:rsidP="001A30DD">
      <w:pPr>
        <w:spacing w:line="216" w:lineRule="auto"/>
        <w:jc w:val="center"/>
        <w:rPr>
          <w:sz w:val="21"/>
          <w:szCs w:val="21"/>
        </w:rPr>
      </w:pPr>
    </w:p>
    <w:p w:rsidR="001A30DD" w:rsidRDefault="001A30DD" w:rsidP="009F657F">
      <w:pPr>
        <w:ind w:firstLine="708"/>
        <w:jc w:val="both"/>
        <w:rPr>
          <w:rFonts w:ascii="Times New Roman" w:eastAsia="Calibri" w:hAnsi="Times New Roman" w:cs="Times New Roman"/>
          <w:sz w:val="30"/>
          <w:szCs w:val="30"/>
        </w:rPr>
        <w:sectPr w:rsidR="001A30DD" w:rsidSect="00E9216A">
          <w:pgSz w:w="11906" w:h="16838"/>
          <w:pgMar w:top="1134" w:right="850" w:bottom="1134" w:left="1701" w:header="708" w:footer="708" w:gutter="0"/>
          <w:cols w:space="708"/>
          <w:docGrid w:linePitch="360"/>
        </w:sectPr>
      </w:pPr>
    </w:p>
    <w:p w:rsidR="001A30DD" w:rsidRPr="009F657F" w:rsidRDefault="001A30DD" w:rsidP="009F657F">
      <w:pPr>
        <w:ind w:firstLine="708"/>
        <w:jc w:val="both"/>
        <w:rPr>
          <w:rFonts w:ascii="Times New Roman" w:eastAsia="Calibri" w:hAnsi="Times New Roman" w:cs="Times New Roman"/>
          <w:sz w:val="30"/>
          <w:szCs w:val="30"/>
        </w:rPr>
      </w:pPr>
    </w:p>
    <w:p w:rsidR="009F657F" w:rsidRDefault="009F657F" w:rsidP="009A28AC">
      <w:pPr>
        <w:ind w:firstLine="708"/>
        <w:jc w:val="both"/>
        <w:rPr>
          <w:rFonts w:ascii="Times New Roman" w:hAnsi="Times New Roman"/>
          <w:sz w:val="30"/>
          <w:szCs w:val="30"/>
        </w:rPr>
      </w:pPr>
    </w:p>
    <w:p w:rsidR="009F657F" w:rsidRDefault="009F657F" w:rsidP="009F657F">
      <w:pPr>
        <w:jc w:val="center"/>
        <w:rPr>
          <w:rFonts w:ascii="Monotype Corsiva" w:hAnsi="Monotype Corsiva"/>
          <w:b/>
          <w:sz w:val="32"/>
          <w:szCs w:val="32"/>
        </w:rPr>
      </w:pPr>
      <w:r w:rsidRPr="0021762B">
        <w:rPr>
          <w:rFonts w:ascii="Monotype Corsiva" w:eastAsia="Calibri" w:hAnsi="Monotype Corsiva" w:cs="Times New Roman"/>
          <w:b/>
          <w:sz w:val="32"/>
          <w:szCs w:val="32"/>
        </w:rPr>
        <w:t>План работы Школы юного информатора н</w:t>
      </w:r>
    </w:p>
    <w:p w:rsidR="009F657F" w:rsidRPr="0021762B" w:rsidRDefault="009F657F" w:rsidP="009F657F">
      <w:pPr>
        <w:jc w:val="center"/>
        <w:rPr>
          <w:rFonts w:ascii="Monotype Corsiva" w:eastAsia="Calibri" w:hAnsi="Monotype Corsiva" w:cs="Times New Roman"/>
          <w:b/>
          <w:sz w:val="32"/>
          <w:szCs w:val="32"/>
        </w:rPr>
      </w:pPr>
    </w:p>
    <w:p w:rsidR="009F657F" w:rsidRPr="0021762B" w:rsidRDefault="009F657F" w:rsidP="009F657F">
      <w:pPr>
        <w:tabs>
          <w:tab w:val="left" w:pos="5940"/>
        </w:tabs>
        <w:rPr>
          <w:rFonts w:ascii="Monotype Corsiva" w:eastAsia="Calibri" w:hAnsi="Monotype Corsiva" w:cs="Times New Roman"/>
          <w:b/>
          <w:sz w:val="28"/>
          <w:szCs w:val="28"/>
        </w:rPr>
      </w:pPr>
      <w:r w:rsidRPr="0021762B">
        <w:rPr>
          <w:rFonts w:ascii="Monotype Corsiva" w:eastAsia="Calibri" w:hAnsi="Monotype Corsiva" w:cs="Times New Roman"/>
          <w:b/>
          <w:sz w:val="28"/>
          <w:szCs w:val="28"/>
        </w:rPr>
        <w:t>Цели:</w:t>
      </w:r>
    </w:p>
    <w:p w:rsidR="009F657F" w:rsidRPr="0021762B" w:rsidRDefault="009F657F" w:rsidP="009F657F">
      <w:pPr>
        <w:numPr>
          <w:ilvl w:val="0"/>
          <w:numId w:val="23"/>
        </w:numPr>
        <w:tabs>
          <w:tab w:val="left" w:pos="5940"/>
        </w:tabs>
        <w:rPr>
          <w:rFonts w:ascii="Calibri" w:eastAsia="Calibri" w:hAnsi="Calibri" w:cs="Times New Roman"/>
        </w:rPr>
      </w:pPr>
      <w:r w:rsidRPr="0021762B">
        <w:rPr>
          <w:rFonts w:ascii="Calibri" w:eastAsia="Calibri" w:hAnsi="Calibri" w:cs="Times New Roman"/>
        </w:rPr>
        <w:t>обучение учащихся навыкам работы с современными источниками информации;</w:t>
      </w:r>
    </w:p>
    <w:p w:rsidR="009F657F" w:rsidRPr="0021762B" w:rsidRDefault="009F657F" w:rsidP="009F657F">
      <w:pPr>
        <w:numPr>
          <w:ilvl w:val="0"/>
          <w:numId w:val="23"/>
        </w:numPr>
        <w:tabs>
          <w:tab w:val="left" w:pos="5940"/>
        </w:tabs>
        <w:rPr>
          <w:rFonts w:ascii="Calibri" w:eastAsia="Calibri" w:hAnsi="Calibri" w:cs="Times New Roman"/>
        </w:rPr>
      </w:pPr>
      <w:r w:rsidRPr="0021762B">
        <w:rPr>
          <w:rFonts w:ascii="Calibri" w:eastAsia="Calibri" w:hAnsi="Calibri" w:cs="Times New Roman"/>
        </w:rPr>
        <w:t>формирование информационной культуры у учащихся.</w:t>
      </w:r>
    </w:p>
    <w:p w:rsidR="009F657F" w:rsidRPr="0021762B" w:rsidRDefault="009F657F" w:rsidP="009F657F">
      <w:pPr>
        <w:tabs>
          <w:tab w:val="left" w:pos="5940"/>
        </w:tabs>
        <w:rPr>
          <w:rFonts w:ascii="Monotype Corsiva" w:eastAsia="Calibri" w:hAnsi="Monotype Corsiva" w:cs="Times New Roman"/>
          <w:b/>
          <w:sz w:val="28"/>
          <w:szCs w:val="28"/>
        </w:rPr>
      </w:pPr>
      <w:r w:rsidRPr="0021762B">
        <w:rPr>
          <w:rFonts w:ascii="Monotype Corsiva" w:eastAsia="Calibri" w:hAnsi="Monotype Corsiva" w:cs="Times New Roman"/>
          <w:b/>
          <w:sz w:val="28"/>
          <w:szCs w:val="28"/>
        </w:rPr>
        <w:t>Задачи:</w:t>
      </w:r>
    </w:p>
    <w:p w:rsidR="009F657F" w:rsidRPr="0021762B" w:rsidRDefault="009F657F" w:rsidP="009F657F">
      <w:pPr>
        <w:tabs>
          <w:tab w:val="left" w:pos="5940"/>
        </w:tabs>
        <w:ind w:left="360"/>
        <w:rPr>
          <w:rFonts w:ascii="Calibri" w:eastAsia="Calibri" w:hAnsi="Calibri" w:cs="Times New Roman"/>
        </w:rPr>
      </w:pPr>
      <w:r w:rsidRPr="0021762B">
        <w:rPr>
          <w:rFonts w:ascii="Calibri" w:eastAsia="Calibri" w:hAnsi="Calibri" w:cs="Times New Roman"/>
        </w:rPr>
        <w:t>1.   разработать методы активизации познавательной деятельности на информационных часах;</w:t>
      </w:r>
    </w:p>
    <w:p w:rsidR="009F657F" w:rsidRPr="0021762B" w:rsidRDefault="009F657F" w:rsidP="009F657F">
      <w:pPr>
        <w:numPr>
          <w:ilvl w:val="0"/>
          <w:numId w:val="22"/>
        </w:numPr>
        <w:tabs>
          <w:tab w:val="left" w:pos="5940"/>
        </w:tabs>
        <w:rPr>
          <w:rFonts w:ascii="Calibri" w:eastAsia="Calibri" w:hAnsi="Calibri" w:cs="Times New Roman"/>
        </w:rPr>
      </w:pPr>
      <w:r w:rsidRPr="0021762B">
        <w:rPr>
          <w:rFonts w:ascii="Calibri" w:eastAsia="Calibri" w:hAnsi="Calibri" w:cs="Times New Roman"/>
        </w:rPr>
        <w:t>создать условия для повышения эффективности информационной работы;</w:t>
      </w:r>
    </w:p>
    <w:p w:rsidR="009F657F" w:rsidRPr="0021762B" w:rsidRDefault="009F657F" w:rsidP="009F657F">
      <w:pPr>
        <w:numPr>
          <w:ilvl w:val="0"/>
          <w:numId w:val="22"/>
        </w:numPr>
        <w:tabs>
          <w:tab w:val="left" w:pos="5940"/>
        </w:tabs>
        <w:rPr>
          <w:rFonts w:ascii="Calibri" w:eastAsia="Calibri" w:hAnsi="Calibri" w:cs="Times New Roman"/>
        </w:rPr>
      </w:pPr>
      <w:r w:rsidRPr="0021762B">
        <w:rPr>
          <w:rFonts w:ascii="Calibri" w:eastAsia="Calibri" w:hAnsi="Calibri" w:cs="Times New Roman"/>
        </w:rPr>
        <w:t>способствовать формированию ценностно-ориентированной личности</w:t>
      </w:r>
    </w:p>
    <w:p w:rsidR="009F657F" w:rsidRPr="0021762B" w:rsidRDefault="009F657F" w:rsidP="009F657F">
      <w:pPr>
        <w:tabs>
          <w:tab w:val="left" w:pos="5940"/>
        </w:tabs>
        <w:rPr>
          <w:rFonts w:ascii="Calibri" w:eastAsia="Calibri" w:hAnsi="Calibri" w:cs="Times New Roman"/>
        </w:rPr>
      </w:pPr>
      <w:r w:rsidRPr="0021762B">
        <w:rPr>
          <w:rFonts w:ascii="Monotype Corsiva" w:eastAsia="Calibri" w:hAnsi="Monotype Corsiva" w:cs="Times New Roman"/>
          <w:b/>
          <w:sz w:val="28"/>
          <w:szCs w:val="28"/>
        </w:rPr>
        <w:t>Участники</w:t>
      </w:r>
      <w:r w:rsidRPr="0021762B">
        <w:rPr>
          <w:rFonts w:ascii="Calibri" w:eastAsia="Calibri" w:hAnsi="Calibri" w:cs="Times New Roman"/>
          <w:sz w:val="28"/>
          <w:szCs w:val="28"/>
        </w:rPr>
        <w:t>:</w:t>
      </w:r>
      <w:r w:rsidRPr="0021762B">
        <w:rPr>
          <w:rFonts w:ascii="Calibri" w:eastAsia="Calibri" w:hAnsi="Calibri" w:cs="Times New Roman"/>
        </w:rPr>
        <w:t xml:space="preserve">  учащиеся 5-7 классов</w:t>
      </w:r>
    </w:p>
    <w:p w:rsidR="009F657F" w:rsidRPr="0021762B" w:rsidRDefault="009F657F" w:rsidP="009F657F">
      <w:pPr>
        <w:tabs>
          <w:tab w:val="left" w:pos="5940"/>
        </w:tabs>
        <w:rPr>
          <w:rFonts w:ascii="Calibri" w:eastAsia="Calibri" w:hAnsi="Calibri" w:cs="Times New Roman"/>
        </w:rPr>
      </w:pPr>
      <w:r w:rsidRPr="0021762B">
        <w:rPr>
          <w:rFonts w:ascii="Monotype Corsiva" w:eastAsia="Calibri" w:hAnsi="Monotype Corsiva" w:cs="Times New Roman"/>
          <w:b/>
          <w:sz w:val="28"/>
          <w:szCs w:val="28"/>
        </w:rPr>
        <w:t>Руководитель:</w:t>
      </w:r>
      <w:r w:rsidRPr="0021762B">
        <w:rPr>
          <w:rFonts w:ascii="Calibri" w:eastAsia="Calibri" w:hAnsi="Calibri" w:cs="Times New Roman"/>
        </w:rPr>
        <w:t xml:space="preserve"> руководитель </w:t>
      </w:r>
      <w:r>
        <w:rPr>
          <w:rFonts w:ascii="Calibri" w:eastAsia="Calibri" w:hAnsi="Calibri" w:cs="Times New Roman"/>
        </w:rPr>
        <w:t>Пресс-клуба</w:t>
      </w:r>
      <w:r w:rsidRPr="0021762B">
        <w:rPr>
          <w:rFonts w:ascii="Calibri" w:eastAsia="Calibri" w:hAnsi="Calibri" w:cs="Times New Roman"/>
        </w:rPr>
        <w:t xml:space="preserve">  Лиханова Н.А.</w:t>
      </w:r>
    </w:p>
    <w:p w:rsidR="009F657F" w:rsidRPr="0021762B" w:rsidRDefault="009F657F" w:rsidP="009F657F">
      <w:pPr>
        <w:tabs>
          <w:tab w:val="left" w:pos="5940"/>
        </w:tabs>
        <w:rPr>
          <w:rFonts w:ascii="Calibri" w:eastAsia="Calibri" w:hAnsi="Calibri" w:cs="Times New Roman"/>
        </w:rPr>
      </w:pPr>
    </w:p>
    <w:tbl>
      <w:tblPr>
        <w:tblStyle w:val="a8"/>
        <w:tblW w:w="10620" w:type="dxa"/>
        <w:tblInd w:w="-612" w:type="dxa"/>
        <w:tblLook w:val="01E0" w:firstRow="1" w:lastRow="1" w:firstColumn="1" w:lastColumn="1" w:noHBand="0" w:noVBand="0"/>
      </w:tblPr>
      <w:tblGrid>
        <w:gridCol w:w="613"/>
        <w:gridCol w:w="6047"/>
        <w:gridCol w:w="1582"/>
        <w:gridCol w:w="2378"/>
      </w:tblGrid>
      <w:tr w:rsidR="009F657F" w:rsidRPr="0021762B" w:rsidTr="00174CF4">
        <w:tc>
          <w:tcPr>
            <w:tcW w:w="613" w:type="dxa"/>
          </w:tcPr>
          <w:p w:rsidR="009F657F" w:rsidRPr="0021762B" w:rsidRDefault="009F657F" w:rsidP="00174CF4">
            <w:pPr>
              <w:tabs>
                <w:tab w:val="left" w:pos="5940"/>
              </w:tabs>
              <w:jc w:val="center"/>
              <w:rPr>
                <w:b/>
              </w:rPr>
            </w:pPr>
            <w:r w:rsidRPr="0021762B">
              <w:rPr>
                <w:b/>
              </w:rPr>
              <w:t>№ п.п.</w:t>
            </w:r>
          </w:p>
        </w:tc>
        <w:tc>
          <w:tcPr>
            <w:tcW w:w="6047" w:type="dxa"/>
          </w:tcPr>
          <w:p w:rsidR="009F657F" w:rsidRPr="0021762B" w:rsidRDefault="009F657F" w:rsidP="00174CF4">
            <w:pPr>
              <w:tabs>
                <w:tab w:val="left" w:pos="5940"/>
              </w:tabs>
              <w:jc w:val="center"/>
              <w:rPr>
                <w:b/>
              </w:rPr>
            </w:pPr>
            <w:r w:rsidRPr="0021762B">
              <w:rPr>
                <w:b/>
              </w:rPr>
              <w:t>Мероприятия</w:t>
            </w:r>
          </w:p>
        </w:tc>
        <w:tc>
          <w:tcPr>
            <w:tcW w:w="1582" w:type="dxa"/>
          </w:tcPr>
          <w:p w:rsidR="009F657F" w:rsidRPr="0021762B" w:rsidRDefault="009F657F" w:rsidP="00174CF4">
            <w:pPr>
              <w:tabs>
                <w:tab w:val="left" w:pos="5940"/>
              </w:tabs>
              <w:jc w:val="center"/>
              <w:rPr>
                <w:b/>
              </w:rPr>
            </w:pPr>
            <w:r w:rsidRPr="0021762B">
              <w:rPr>
                <w:b/>
              </w:rPr>
              <w:t>Время проведения</w:t>
            </w:r>
          </w:p>
        </w:tc>
        <w:tc>
          <w:tcPr>
            <w:tcW w:w="2378" w:type="dxa"/>
          </w:tcPr>
          <w:p w:rsidR="009F657F" w:rsidRPr="0021762B" w:rsidRDefault="009F657F" w:rsidP="00174CF4">
            <w:pPr>
              <w:tabs>
                <w:tab w:val="left" w:pos="5940"/>
              </w:tabs>
              <w:jc w:val="center"/>
              <w:rPr>
                <w:b/>
              </w:rPr>
            </w:pPr>
            <w:r w:rsidRPr="0021762B">
              <w:rPr>
                <w:b/>
              </w:rPr>
              <w:t>Ответственные</w:t>
            </w:r>
          </w:p>
          <w:p w:rsidR="009F657F" w:rsidRPr="0021762B" w:rsidRDefault="009F657F" w:rsidP="00174CF4">
            <w:pPr>
              <w:tabs>
                <w:tab w:val="left" w:pos="5940"/>
              </w:tabs>
              <w:jc w:val="center"/>
              <w:rPr>
                <w:b/>
              </w:rPr>
            </w:pPr>
            <w:r w:rsidRPr="0021762B">
              <w:rPr>
                <w:b/>
              </w:rPr>
              <w:t>за проведение</w:t>
            </w:r>
          </w:p>
        </w:tc>
      </w:tr>
      <w:tr w:rsidR="009F657F" w:rsidRPr="0021762B" w:rsidTr="00174CF4">
        <w:tc>
          <w:tcPr>
            <w:tcW w:w="613" w:type="dxa"/>
          </w:tcPr>
          <w:p w:rsidR="009F657F" w:rsidRPr="0021762B" w:rsidRDefault="009F657F" w:rsidP="00174CF4">
            <w:pPr>
              <w:tabs>
                <w:tab w:val="left" w:pos="5940"/>
              </w:tabs>
              <w:rPr>
                <w:b/>
                <w:i/>
              </w:rPr>
            </w:pPr>
            <w:r w:rsidRPr="0021762B">
              <w:rPr>
                <w:b/>
                <w:i/>
              </w:rPr>
              <w:t>1.</w:t>
            </w:r>
          </w:p>
        </w:tc>
        <w:tc>
          <w:tcPr>
            <w:tcW w:w="6047" w:type="dxa"/>
          </w:tcPr>
          <w:p w:rsidR="009F657F" w:rsidRPr="0021762B" w:rsidRDefault="009F657F" w:rsidP="00174CF4">
            <w:pPr>
              <w:tabs>
                <w:tab w:val="left" w:pos="5940"/>
              </w:tabs>
              <w:rPr>
                <w:b/>
                <w:i/>
              </w:rPr>
            </w:pPr>
            <w:r w:rsidRPr="0021762B">
              <w:rPr>
                <w:b/>
                <w:i/>
              </w:rPr>
              <w:t>Открытие Школы юного информатора</w:t>
            </w:r>
            <w:r>
              <w:rPr>
                <w:b/>
                <w:i/>
              </w:rPr>
              <w:t>. Организационное собрание</w:t>
            </w:r>
          </w:p>
        </w:tc>
        <w:tc>
          <w:tcPr>
            <w:tcW w:w="1582" w:type="dxa"/>
          </w:tcPr>
          <w:p w:rsidR="009F657F" w:rsidRPr="0021762B" w:rsidRDefault="009F657F" w:rsidP="00174CF4">
            <w:pPr>
              <w:tabs>
                <w:tab w:val="left" w:pos="5940"/>
              </w:tabs>
              <w:jc w:val="center"/>
            </w:pPr>
            <w:r w:rsidRPr="0021762B">
              <w:t>сентябрь</w:t>
            </w:r>
          </w:p>
        </w:tc>
        <w:tc>
          <w:tcPr>
            <w:tcW w:w="2378" w:type="dxa"/>
          </w:tcPr>
          <w:p w:rsidR="009F657F" w:rsidRPr="0021762B" w:rsidRDefault="009F657F" w:rsidP="00174CF4">
            <w:pPr>
              <w:tabs>
                <w:tab w:val="left" w:pos="5940"/>
              </w:tabs>
            </w:pPr>
            <w:r w:rsidRPr="0021762B">
              <w:t>Лиханова Н.А.</w:t>
            </w:r>
          </w:p>
        </w:tc>
      </w:tr>
      <w:tr w:rsidR="009F657F" w:rsidRPr="0021762B" w:rsidTr="00174CF4">
        <w:tc>
          <w:tcPr>
            <w:tcW w:w="613" w:type="dxa"/>
          </w:tcPr>
          <w:p w:rsidR="009F657F" w:rsidRPr="0021762B" w:rsidRDefault="009F657F" w:rsidP="00174CF4">
            <w:pPr>
              <w:tabs>
                <w:tab w:val="left" w:pos="5940"/>
              </w:tabs>
              <w:rPr>
                <w:b/>
                <w:i/>
              </w:rPr>
            </w:pPr>
            <w:r w:rsidRPr="0021762B">
              <w:rPr>
                <w:b/>
                <w:i/>
              </w:rPr>
              <w:t>2.</w:t>
            </w:r>
          </w:p>
        </w:tc>
        <w:tc>
          <w:tcPr>
            <w:tcW w:w="6047" w:type="dxa"/>
          </w:tcPr>
          <w:p w:rsidR="009F657F" w:rsidRPr="0021762B" w:rsidRDefault="009F657F" w:rsidP="00174CF4">
            <w:pPr>
              <w:tabs>
                <w:tab w:val="left" w:pos="5940"/>
              </w:tabs>
              <w:jc w:val="both"/>
              <w:rPr>
                <w:b/>
                <w:i/>
              </w:rPr>
            </w:pPr>
            <w:r w:rsidRPr="0021762B">
              <w:rPr>
                <w:b/>
                <w:i/>
              </w:rPr>
              <w:t>Информационный всеобуч:</w:t>
            </w:r>
          </w:p>
          <w:p w:rsidR="009F657F" w:rsidRDefault="009F657F" w:rsidP="00174CF4">
            <w:pPr>
              <w:tabs>
                <w:tab w:val="left" w:pos="5940"/>
              </w:tabs>
              <w:jc w:val="both"/>
            </w:pPr>
            <w:r w:rsidRPr="0021762B">
              <w:t>- «</w:t>
            </w:r>
            <w:r>
              <w:t>Обязанности информационного сектора в классе»</w:t>
            </w:r>
            <w:r w:rsidRPr="0021762B">
              <w:t xml:space="preserve"> (знакомство юных информаторов с их обязанностями в классе)</w:t>
            </w:r>
          </w:p>
          <w:p w:rsidR="009F657F" w:rsidRDefault="009F657F" w:rsidP="00174CF4">
            <w:pPr>
              <w:tabs>
                <w:tab w:val="left" w:pos="5940"/>
              </w:tabs>
              <w:jc w:val="both"/>
            </w:pPr>
            <w:r>
              <w:t>-  «Что такое информационный час?» (знакомство с видами информационных часов)</w:t>
            </w:r>
          </w:p>
          <w:p w:rsidR="009F657F" w:rsidRPr="0021762B" w:rsidRDefault="009F657F" w:rsidP="00174CF4">
            <w:pPr>
              <w:tabs>
                <w:tab w:val="left" w:pos="5940"/>
              </w:tabs>
              <w:jc w:val="both"/>
            </w:pPr>
            <w:r>
              <w:t>- «Информационные источники» (характеристика источников информации)</w:t>
            </w:r>
          </w:p>
          <w:p w:rsidR="009F657F" w:rsidRPr="0021762B" w:rsidRDefault="009F657F" w:rsidP="00174CF4">
            <w:pPr>
              <w:tabs>
                <w:tab w:val="left" w:pos="5940"/>
              </w:tabs>
              <w:jc w:val="both"/>
            </w:pPr>
            <w:r>
              <w:t>- «Знакомство со школьной газетой «Наследие». Как её использовать на информационном часу» (знакомство с очередным новым выпуском)</w:t>
            </w:r>
          </w:p>
          <w:p w:rsidR="009F657F" w:rsidRDefault="009F657F" w:rsidP="00174CF4">
            <w:pPr>
              <w:tabs>
                <w:tab w:val="left" w:pos="5940"/>
              </w:tabs>
              <w:jc w:val="both"/>
            </w:pPr>
            <w:r w:rsidRPr="0021762B">
              <w:t>- «Газеты и журналы Беларуси пишут для детей» (</w:t>
            </w:r>
            <w:r>
              <w:t xml:space="preserve">обзор молодёжных печатных СМИ, </w:t>
            </w:r>
            <w:r w:rsidRPr="0021762B">
              <w:t>участие в подписной кампании)</w:t>
            </w:r>
          </w:p>
          <w:p w:rsidR="009F657F" w:rsidRDefault="009F657F" w:rsidP="00174CF4">
            <w:pPr>
              <w:tabs>
                <w:tab w:val="left" w:pos="5940"/>
              </w:tabs>
              <w:jc w:val="both"/>
            </w:pPr>
            <w:r w:rsidRPr="0021762B">
              <w:t>- «Как интересно и с пользой провести информационный час?» (</w:t>
            </w:r>
            <w:r>
              <w:t xml:space="preserve">знакомство с различными </w:t>
            </w:r>
            <w:r w:rsidRPr="0021762B">
              <w:t xml:space="preserve"> форма</w:t>
            </w:r>
            <w:r>
              <w:t xml:space="preserve">ми </w:t>
            </w:r>
            <w:r w:rsidRPr="0021762B">
              <w:t>работы)</w:t>
            </w:r>
          </w:p>
          <w:p w:rsidR="009F657F" w:rsidRDefault="009F657F" w:rsidP="00174CF4">
            <w:pPr>
              <w:tabs>
                <w:tab w:val="left" w:pos="5940"/>
              </w:tabs>
              <w:jc w:val="both"/>
            </w:pPr>
            <w:r>
              <w:t>- «Активные формы проведения информационных часов»</w:t>
            </w:r>
          </w:p>
          <w:p w:rsidR="009F657F" w:rsidRPr="0021762B" w:rsidRDefault="009F657F" w:rsidP="00174CF4">
            <w:pPr>
              <w:tabs>
                <w:tab w:val="left" w:pos="5940"/>
              </w:tabs>
              <w:jc w:val="both"/>
            </w:pPr>
            <w:r w:rsidRPr="0021762B">
              <w:t>- «Что такое электронная газета?» (знакомство с электронной газетой «Наследие» и её рубриками)</w:t>
            </w:r>
          </w:p>
          <w:p w:rsidR="009F657F" w:rsidRDefault="009F657F" w:rsidP="00174CF4">
            <w:pPr>
              <w:tabs>
                <w:tab w:val="left" w:pos="5940"/>
              </w:tabs>
              <w:jc w:val="both"/>
            </w:pPr>
            <w:r w:rsidRPr="0021762B">
              <w:t>-  «Как работать над статьей?»</w:t>
            </w:r>
            <w:r>
              <w:t xml:space="preserve"> (памятка)</w:t>
            </w:r>
          </w:p>
          <w:p w:rsidR="009F657F" w:rsidRPr="0021762B" w:rsidRDefault="009F657F" w:rsidP="00174CF4">
            <w:pPr>
              <w:tabs>
                <w:tab w:val="left" w:pos="5940"/>
              </w:tabs>
              <w:jc w:val="both"/>
            </w:pPr>
            <w:r>
              <w:t>-  «Смотрим и обсуждаем» (работа с видеосюжетами, новостными роликами)</w:t>
            </w:r>
          </w:p>
          <w:p w:rsidR="009F657F" w:rsidRPr="0021762B" w:rsidRDefault="009F657F" w:rsidP="00174CF4">
            <w:pPr>
              <w:tabs>
                <w:tab w:val="left" w:pos="5940"/>
              </w:tabs>
            </w:pPr>
          </w:p>
        </w:tc>
        <w:tc>
          <w:tcPr>
            <w:tcW w:w="1582" w:type="dxa"/>
          </w:tcPr>
          <w:p w:rsidR="009F657F" w:rsidRPr="0021762B" w:rsidRDefault="009F657F" w:rsidP="00174CF4">
            <w:pPr>
              <w:tabs>
                <w:tab w:val="left" w:pos="5940"/>
              </w:tabs>
              <w:jc w:val="center"/>
            </w:pPr>
          </w:p>
          <w:p w:rsidR="009F657F" w:rsidRPr="0021762B" w:rsidRDefault="009F657F" w:rsidP="00174CF4">
            <w:pPr>
              <w:tabs>
                <w:tab w:val="left" w:pos="5940"/>
              </w:tabs>
              <w:jc w:val="center"/>
            </w:pPr>
          </w:p>
          <w:p w:rsidR="009F657F" w:rsidRPr="0021762B" w:rsidRDefault="009F657F" w:rsidP="00174CF4">
            <w:pPr>
              <w:tabs>
                <w:tab w:val="left" w:pos="5940"/>
              </w:tabs>
              <w:jc w:val="center"/>
            </w:pPr>
            <w:r w:rsidRPr="0021762B">
              <w:t>На протяжении учебного года</w:t>
            </w:r>
          </w:p>
        </w:tc>
        <w:tc>
          <w:tcPr>
            <w:tcW w:w="2378" w:type="dxa"/>
          </w:tcPr>
          <w:p w:rsidR="009F657F" w:rsidRPr="0021762B" w:rsidRDefault="009F657F" w:rsidP="00174CF4">
            <w:pPr>
              <w:tabs>
                <w:tab w:val="left" w:pos="5940"/>
              </w:tabs>
            </w:pPr>
          </w:p>
          <w:p w:rsidR="009F657F" w:rsidRPr="0021762B" w:rsidRDefault="009F657F" w:rsidP="00174CF4">
            <w:pPr>
              <w:tabs>
                <w:tab w:val="left" w:pos="5940"/>
              </w:tabs>
            </w:pPr>
          </w:p>
          <w:p w:rsidR="009F657F" w:rsidRPr="0021762B" w:rsidRDefault="009F657F" w:rsidP="00174CF4">
            <w:pPr>
              <w:tabs>
                <w:tab w:val="left" w:pos="5940"/>
              </w:tabs>
            </w:pPr>
            <w:r w:rsidRPr="0021762B">
              <w:t>Лиханова Н.А.</w:t>
            </w:r>
          </w:p>
          <w:p w:rsidR="009F657F" w:rsidRPr="0021762B" w:rsidRDefault="009F657F" w:rsidP="00174CF4">
            <w:pPr>
              <w:tabs>
                <w:tab w:val="left" w:pos="5940"/>
              </w:tabs>
            </w:pPr>
            <w:r w:rsidRPr="0021762B">
              <w:t>Члены Пресс-клуба</w:t>
            </w:r>
          </w:p>
        </w:tc>
      </w:tr>
      <w:tr w:rsidR="009F657F" w:rsidRPr="0021762B" w:rsidTr="00174CF4">
        <w:tc>
          <w:tcPr>
            <w:tcW w:w="613" w:type="dxa"/>
          </w:tcPr>
          <w:p w:rsidR="009F657F" w:rsidRPr="0021762B" w:rsidRDefault="009F657F" w:rsidP="00174CF4">
            <w:pPr>
              <w:tabs>
                <w:tab w:val="left" w:pos="5940"/>
              </w:tabs>
              <w:rPr>
                <w:b/>
                <w:i/>
              </w:rPr>
            </w:pPr>
            <w:r w:rsidRPr="0021762B">
              <w:rPr>
                <w:b/>
                <w:i/>
              </w:rPr>
              <w:t xml:space="preserve">3. </w:t>
            </w:r>
          </w:p>
        </w:tc>
        <w:tc>
          <w:tcPr>
            <w:tcW w:w="6047" w:type="dxa"/>
          </w:tcPr>
          <w:p w:rsidR="009F657F" w:rsidRPr="0021762B" w:rsidRDefault="009F657F" w:rsidP="00174CF4">
            <w:pPr>
              <w:tabs>
                <w:tab w:val="left" w:pos="5940"/>
              </w:tabs>
              <w:rPr>
                <w:b/>
                <w:i/>
              </w:rPr>
            </w:pPr>
            <w:r w:rsidRPr="0021762B">
              <w:rPr>
                <w:b/>
                <w:i/>
              </w:rPr>
              <w:t>Практическая часть. Работа с электронными материалами:</w:t>
            </w:r>
          </w:p>
          <w:p w:rsidR="009F657F" w:rsidRPr="0021762B" w:rsidRDefault="009F657F" w:rsidP="00174CF4">
            <w:pPr>
              <w:tabs>
                <w:tab w:val="left" w:pos="5940"/>
              </w:tabs>
            </w:pPr>
            <w:r w:rsidRPr="0021762B">
              <w:t>- «Использование школьной электронной газеты на классных и информационных часах»</w:t>
            </w:r>
          </w:p>
          <w:p w:rsidR="009F657F" w:rsidRPr="0021762B" w:rsidRDefault="009F657F" w:rsidP="00174CF4">
            <w:pPr>
              <w:tabs>
                <w:tab w:val="left" w:pos="5940"/>
              </w:tabs>
            </w:pPr>
            <w:r w:rsidRPr="0021762B">
              <w:t xml:space="preserve">- «Интернет-ресурсы на информационных часах» </w:t>
            </w:r>
          </w:p>
          <w:p w:rsidR="009F657F" w:rsidRPr="0021762B" w:rsidRDefault="009F657F" w:rsidP="00174CF4">
            <w:pPr>
              <w:tabs>
                <w:tab w:val="left" w:pos="5940"/>
              </w:tabs>
            </w:pPr>
            <w:r w:rsidRPr="0021762B">
              <w:t>- «Как информатор может использовать в своей работе школьный чат «Ваш вопрос?»</w:t>
            </w:r>
          </w:p>
          <w:p w:rsidR="009F657F" w:rsidRDefault="009F657F" w:rsidP="00174CF4">
            <w:pPr>
              <w:tabs>
                <w:tab w:val="left" w:pos="5940"/>
              </w:tabs>
            </w:pPr>
            <w:r w:rsidRPr="0021762B">
              <w:t>- «О сайте школы»</w:t>
            </w:r>
          </w:p>
          <w:p w:rsidR="009F657F" w:rsidRDefault="009F657F" w:rsidP="00174CF4">
            <w:pPr>
              <w:tabs>
                <w:tab w:val="left" w:pos="5940"/>
              </w:tabs>
            </w:pPr>
            <w:r>
              <w:t>- «По материалам детского правового сайта»</w:t>
            </w:r>
          </w:p>
          <w:p w:rsidR="009F657F" w:rsidRPr="0021762B" w:rsidRDefault="009F657F" w:rsidP="00174CF4">
            <w:pPr>
              <w:tabs>
                <w:tab w:val="left" w:pos="5940"/>
              </w:tabs>
            </w:pPr>
            <w:r>
              <w:t>- «Использование мультимедийных презентаций»</w:t>
            </w:r>
          </w:p>
        </w:tc>
        <w:tc>
          <w:tcPr>
            <w:tcW w:w="1582" w:type="dxa"/>
          </w:tcPr>
          <w:p w:rsidR="009F657F" w:rsidRPr="0021762B" w:rsidRDefault="009F657F" w:rsidP="00174CF4">
            <w:pPr>
              <w:tabs>
                <w:tab w:val="left" w:pos="5940"/>
              </w:tabs>
              <w:jc w:val="center"/>
            </w:pPr>
          </w:p>
          <w:p w:rsidR="009F657F" w:rsidRPr="0021762B" w:rsidRDefault="009F657F" w:rsidP="00174CF4">
            <w:pPr>
              <w:tabs>
                <w:tab w:val="left" w:pos="5940"/>
              </w:tabs>
              <w:jc w:val="center"/>
            </w:pPr>
          </w:p>
          <w:p w:rsidR="009F657F" w:rsidRPr="0021762B" w:rsidRDefault="009F657F" w:rsidP="00174CF4">
            <w:pPr>
              <w:tabs>
                <w:tab w:val="left" w:pos="5940"/>
              </w:tabs>
              <w:jc w:val="center"/>
            </w:pPr>
          </w:p>
          <w:p w:rsidR="009F657F" w:rsidRPr="0021762B" w:rsidRDefault="009F657F" w:rsidP="00174CF4">
            <w:pPr>
              <w:tabs>
                <w:tab w:val="left" w:pos="5940"/>
              </w:tabs>
              <w:jc w:val="center"/>
            </w:pPr>
            <w:r w:rsidRPr="0021762B">
              <w:t>1 раз в четверть</w:t>
            </w:r>
          </w:p>
        </w:tc>
        <w:tc>
          <w:tcPr>
            <w:tcW w:w="2378" w:type="dxa"/>
          </w:tcPr>
          <w:p w:rsidR="009F657F" w:rsidRPr="0021762B" w:rsidRDefault="009F657F" w:rsidP="00174CF4">
            <w:pPr>
              <w:tabs>
                <w:tab w:val="left" w:pos="5940"/>
              </w:tabs>
            </w:pPr>
          </w:p>
          <w:p w:rsidR="009F657F" w:rsidRPr="0021762B" w:rsidRDefault="009F657F" w:rsidP="00174CF4">
            <w:pPr>
              <w:tabs>
                <w:tab w:val="left" w:pos="5940"/>
              </w:tabs>
            </w:pPr>
          </w:p>
          <w:p w:rsidR="009F657F" w:rsidRPr="0021762B" w:rsidRDefault="009F657F" w:rsidP="00174CF4">
            <w:pPr>
              <w:tabs>
                <w:tab w:val="left" w:pos="5940"/>
              </w:tabs>
            </w:pPr>
            <w:r w:rsidRPr="0021762B">
              <w:t>Лиханова Н.А.</w:t>
            </w:r>
          </w:p>
          <w:p w:rsidR="009F657F" w:rsidRPr="0021762B" w:rsidRDefault="009F657F" w:rsidP="00174CF4">
            <w:pPr>
              <w:tabs>
                <w:tab w:val="left" w:pos="5940"/>
              </w:tabs>
            </w:pPr>
          </w:p>
          <w:p w:rsidR="009F657F" w:rsidRPr="0021762B" w:rsidRDefault="009F657F" w:rsidP="00174CF4">
            <w:pPr>
              <w:tabs>
                <w:tab w:val="left" w:pos="5940"/>
              </w:tabs>
            </w:pPr>
            <w:r w:rsidRPr="0021762B">
              <w:t>Круглый П.Ф.</w:t>
            </w:r>
          </w:p>
          <w:p w:rsidR="009F657F" w:rsidRPr="0021762B" w:rsidRDefault="009F657F" w:rsidP="00174CF4">
            <w:pPr>
              <w:tabs>
                <w:tab w:val="left" w:pos="5940"/>
              </w:tabs>
            </w:pPr>
            <w:r w:rsidRPr="0021762B">
              <w:t>Лиханова Н.А.</w:t>
            </w:r>
          </w:p>
          <w:p w:rsidR="009F657F" w:rsidRPr="0021762B" w:rsidRDefault="009F657F" w:rsidP="00174CF4">
            <w:pPr>
              <w:tabs>
                <w:tab w:val="left" w:pos="5940"/>
              </w:tabs>
            </w:pPr>
          </w:p>
          <w:p w:rsidR="009F657F" w:rsidRDefault="009F657F" w:rsidP="00174CF4">
            <w:pPr>
              <w:tabs>
                <w:tab w:val="left" w:pos="5940"/>
              </w:tabs>
            </w:pPr>
            <w:r w:rsidRPr="0021762B">
              <w:t>Фонасова И.Э.</w:t>
            </w:r>
          </w:p>
          <w:p w:rsidR="009F657F" w:rsidRDefault="009F657F" w:rsidP="00174CF4">
            <w:pPr>
              <w:tabs>
                <w:tab w:val="left" w:pos="5940"/>
              </w:tabs>
            </w:pPr>
            <w:r>
              <w:t>Букато О.Н.</w:t>
            </w:r>
          </w:p>
          <w:p w:rsidR="009F657F" w:rsidRPr="0021762B" w:rsidRDefault="009F657F" w:rsidP="00174CF4">
            <w:pPr>
              <w:tabs>
                <w:tab w:val="left" w:pos="5940"/>
              </w:tabs>
            </w:pPr>
            <w:r w:rsidRPr="0021762B">
              <w:t>Лиханова Н.А</w:t>
            </w:r>
          </w:p>
        </w:tc>
      </w:tr>
      <w:tr w:rsidR="009F657F" w:rsidRPr="0021762B" w:rsidTr="00174CF4">
        <w:trPr>
          <w:trHeight w:val="1575"/>
        </w:trPr>
        <w:tc>
          <w:tcPr>
            <w:tcW w:w="613" w:type="dxa"/>
          </w:tcPr>
          <w:p w:rsidR="009F657F" w:rsidRPr="0021762B" w:rsidRDefault="009F657F" w:rsidP="00174CF4">
            <w:pPr>
              <w:tabs>
                <w:tab w:val="left" w:pos="5940"/>
              </w:tabs>
              <w:rPr>
                <w:b/>
                <w:i/>
              </w:rPr>
            </w:pPr>
            <w:r w:rsidRPr="0021762B">
              <w:rPr>
                <w:b/>
                <w:i/>
              </w:rPr>
              <w:lastRenderedPageBreak/>
              <w:t xml:space="preserve">4. </w:t>
            </w:r>
          </w:p>
        </w:tc>
        <w:tc>
          <w:tcPr>
            <w:tcW w:w="6047" w:type="dxa"/>
          </w:tcPr>
          <w:p w:rsidR="009F657F" w:rsidRDefault="009F657F" w:rsidP="00174CF4">
            <w:pPr>
              <w:tabs>
                <w:tab w:val="left" w:pos="5940"/>
              </w:tabs>
            </w:pPr>
            <w:r w:rsidRPr="0021762B">
              <w:rPr>
                <w:b/>
                <w:i/>
              </w:rPr>
              <w:t>Практическая часть. П</w:t>
            </w:r>
            <w:r>
              <w:rPr>
                <w:b/>
                <w:i/>
              </w:rPr>
              <w:t>одготовка юных информаторов к п</w:t>
            </w:r>
            <w:r w:rsidRPr="0021762B">
              <w:rPr>
                <w:b/>
                <w:i/>
              </w:rPr>
              <w:t>роведени</w:t>
            </w:r>
            <w:r>
              <w:rPr>
                <w:b/>
                <w:i/>
              </w:rPr>
              <w:t>ю информационного часа по различной тематике:</w:t>
            </w:r>
          </w:p>
          <w:p w:rsidR="009F657F" w:rsidRPr="0021762B" w:rsidRDefault="009F657F" w:rsidP="00174CF4">
            <w:pPr>
              <w:tabs>
                <w:tab w:val="left" w:pos="5940"/>
              </w:tabs>
            </w:pPr>
            <w:r>
              <w:t>- «</w:t>
            </w:r>
            <w:r w:rsidRPr="0021762B">
              <w:t>Здоровый образ жизни»</w:t>
            </w:r>
          </w:p>
          <w:p w:rsidR="009F657F" w:rsidRPr="0021762B" w:rsidRDefault="009F657F" w:rsidP="00174CF4">
            <w:pPr>
              <w:tabs>
                <w:tab w:val="left" w:pos="5940"/>
              </w:tabs>
            </w:pPr>
            <w:r>
              <w:t>- «Экономия и бережливость»</w:t>
            </w:r>
          </w:p>
          <w:p w:rsidR="009F657F" w:rsidRDefault="009F657F" w:rsidP="00174CF4">
            <w:pPr>
              <w:tabs>
                <w:tab w:val="left" w:pos="5940"/>
              </w:tabs>
            </w:pPr>
            <w:r w:rsidRPr="0021762B">
              <w:t>- «Подросток и закон»</w:t>
            </w:r>
          </w:p>
          <w:p w:rsidR="009F657F" w:rsidRPr="0021762B" w:rsidRDefault="009F657F" w:rsidP="00174CF4">
            <w:pPr>
              <w:tabs>
                <w:tab w:val="left" w:pos="5940"/>
              </w:tabs>
            </w:pPr>
            <w:r>
              <w:t>- «Беларусь сегодня»</w:t>
            </w:r>
          </w:p>
        </w:tc>
        <w:tc>
          <w:tcPr>
            <w:tcW w:w="1582" w:type="dxa"/>
          </w:tcPr>
          <w:p w:rsidR="009F657F" w:rsidRPr="0021762B" w:rsidRDefault="009F657F" w:rsidP="00174CF4">
            <w:pPr>
              <w:tabs>
                <w:tab w:val="left" w:pos="5940"/>
              </w:tabs>
              <w:jc w:val="center"/>
            </w:pPr>
            <w:r w:rsidRPr="0021762B">
              <w:t>1-2 раза в четверть</w:t>
            </w:r>
          </w:p>
        </w:tc>
        <w:tc>
          <w:tcPr>
            <w:tcW w:w="2378" w:type="dxa"/>
          </w:tcPr>
          <w:p w:rsidR="009F657F" w:rsidRPr="0021762B" w:rsidRDefault="009F657F" w:rsidP="00174CF4">
            <w:pPr>
              <w:tabs>
                <w:tab w:val="left" w:pos="5940"/>
              </w:tabs>
            </w:pPr>
          </w:p>
          <w:p w:rsidR="009F657F" w:rsidRPr="0021762B" w:rsidRDefault="009F657F" w:rsidP="00174CF4">
            <w:pPr>
              <w:tabs>
                <w:tab w:val="left" w:pos="5940"/>
              </w:tabs>
            </w:pPr>
          </w:p>
          <w:p w:rsidR="009F657F" w:rsidRPr="0021762B" w:rsidRDefault="009F657F" w:rsidP="00174CF4">
            <w:pPr>
              <w:tabs>
                <w:tab w:val="left" w:pos="5940"/>
              </w:tabs>
            </w:pPr>
            <w:r w:rsidRPr="0021762B">
              <w:t>Лиханова Н.А.</w:t>
            </w:r>
          </w:p>
          <w:p w:rsidR="009F657F" w:rsidRPr="0021762B" w:rsidRDefault="009F657F" w:rsidP="00174CF4">
            <w:pPr>
              <w:tabs>
                <w:tab w:val="left" w:pos="5940"/>
              </w:tabs>
            </w:pPr>
          </w:p>
        </w:tc>
      </w:tr>
      <w:tr w:rsidR="009F657F" w:rsidRPr="0021762B" w:rsidTr="00174CF4">
        <w:tc>
          <w:tcPr>
            <w:tcW w:w="613" w:type="dxa"/>
          </w:tcPr>
          <w:p w:rsidR="009F657F" w:rsidRPr="0021762B" w:rsidRDefault="009F657F" w:rsidP="00174CF4">
            <w:pPr>
              <w:tabs>
                <w:tab w:val="left" w:pos="5940"/>
              </w:tabs>
              <w:rPr>
                <w:b/>
                <w:i/>
              </w:rPr>
            </w:pPr>
            <w:r w:rsidRPr="0021762B">
              <w:rPr>
                <w:b/>
                <w:i/>
              </w:rPr>
              <w:t>5.</w:t>
            </w:r>
          </w:p>
        </w:tc>
        <w:tc>
          <w:tcPr>
            <w:tcW w:w="6047" w:type="dxa"/>
          </w:tcPr>
          <w:p w:rsidR="009F657F" w:rsidRPr="0021762B" w:rsidRDefault="009F657F" w:rsidP="00174CF4">
            <w:pPr>
              <w:tabs>
                <w:tab w:val="left" w:pos="5940"/>
              </w:tabs>
              <w:rPr>
                <w:b/>
                <w:i/>
              </w:rPr>
            </w:pPr>
            <w:r w:rsidRPr="0021762B">
              <w:rPr>
                <w:b/>
                <w:i/>
              </w:rPr>
              <w:t>Практическая часть. П</w:t>
            </w:r>
            <w:r>
              <w:rPr>
                <w:b/>
                <w:i/>
              </w:rPr>
              <w:t>одготовка к в</w:t>
            </w:r>
            <w:r w:rsidRPr="0021762B">
              <w:rPr>
                <w:b/>
                <w:i/>
              </w:rPr>
              <w:t>ыпуск</w:t>
            </w:r>
            <w:r>
              <w:rPr>
                <w:b/>
                <w:i/>
              </w:rPr>
              <w:t>у</w:t>
            </w:r>
            <w:r w:rsidRPr="0021762B">
              <w:rPr>
                <w:b/>
                <w:i/>
              </w:rPr>
              <w:t xml:space="preserve"> настенных газет, бюллетеней, плакатов по тематике</w:t>
            </w:r>
          </w:p>
        </w:tc>
        <w:tc>
          <w:tcPr>
            <w:tcW w:w="1582" w:type="dxa"/>
          </w:tcPr>
          <w:p w:rsidR="009F657F" w:rsidRPr="0021762B" w:rsidRDefault="009F657F" w:rsidP="00174CF4">
            <w:pPr>
              <w:tabs>
                <w:tab w:val="left" w:pos="5940"/>
              </w:tabs>
              <w:jc w:val="center"/>
            </w:pPr>
            <w:r w:rsidRPr="0021762B">
              <w:t>1 раз в четверть</w:t>
            </w:r>
          </w:p>
        </w:tc>
        <w:tc>
          <w:tcPr>
            <w:tcW w:w="2378" w:type="dxa"/>
          </w:tcPr>
          <w:p w:rsidR="009F657F" w:rsidRPr="0021762B" w:rsidRDefault="009F657F" w:rsidP="00174CF4">
            <w:pPr>
              <w:tabs>
                <w:tab w:val="left" w:pos="5940"/>
              </w:tabs>
            </w:pPr>
            <w:r w:rsidRPr="0021762B">
              <w:t>Лиханова Н.А.</w:t>
            </w:r>
          </w:p>
          <w:p w:rsidR="009F657F" w:rsidRPr="0021762B" w:rsidRDefault="009F657F" w:rsidP="00174CF4">
            <w:pPr>
              <w:tabs>
                <w:tab w:val="left" w:pos="5940"/>
              </w:tabs>
            </w:pPr>
            <w:r w:rsidRPr="0021762B">
              <w:t>Классные руководители</w:t>
            </w:r>
          </w:p>
        </w:tc>
      </w:tr>
      <w:tr w:rsidR="009F657F" w:rsidRPr="0021762B" w:rsidTr="00174CF4">
        <w:tc>
          <w:tcPr>
            <w:tcW w:w="613" w:type="dxa"/>
          </w:tcPr>
          <w:p w:rsidR="009F657F" w:rsidRPr="0021762B" w:rsidRDefault="009F657F" w:rsidP="00174CF4">
            <w:pPr>
              <w:tabs>
                <w:tab w:val="left" w:pos="5940"/>
              </w:tabs>
              <w:rPr>
                <w:b/>
                <w:i/>
              </w:rPr>
            </w:pPr>
            <w:r w:rsidRPr="0021762B">
              <w:rPr>
                <w:b/>
                <w:i/>
              </w:rPr>
              <w:t>6.</w:t>
            </w:r>
          </w:p>
        </w:tc>
        <w:tc>
          <w:tcPr>
            <w:tcW w:w="6047" w:type="dxa"/>
          </w:tcPr>
          <w:p w:rsidR="009F657F" w:rsidRPr="0021762B" w:rsidRDefault="009F657F" w:rsidP="00174CF4">
            <w:pPr>
              <w:tabs>
                <w:tab w:val="left" w:pos="5940"/>
              </w:tabs>
              <w:rPr>
                <w:b/>
                <w:i/>
              </w:rPr>
            </w:pPr>
            <w:r w:rsidRPr="0021762B">
              <w:rPr>
                <w:b/>
                <w:i/>
              </w:rPr>
              <w:t>Акция «Пресс-клуб Школе информатора» (мастер-класс)</w:t>
            </w:r>
          </w:p>
        </w:tc>
        <w:tc>
          <w:tcPr>
            <w:tcW w:w="1582" w:type="dxa"/>
          </w:tcPr>
          <w:p w:rsidR="009F657F" w:rsidRPr="0021762B" w:rsidRDefault="009F657F" w:rsidP="00174CF4">
            <w:pPr>
              <w:tabs>
                <w:tab w:val="left" w:pos="5940"/>
              </w:tabs>
              <w:jc w:val="center"/>
            </w:pPr>
            <w:r w:rsidRPr="0021762B">
              <w:t>Май</w:t>
            </w:r>
          </w:p>
        </w:tc>
        <w:tc>
          <w:tcPr>
            <w:tcW w:w="2378" w:type="dxa"/>
          </w:tcPr>
          <w:p w:rsidR="009F657F" w:rsidRPr="0021762B" w:rsidRDefault="009F657F" w:rsidP="00174CF4">
            <w:pPr>
              <w:tabs>
                <w:tab w:val="left" w:pos="5940"/>
              </w:tabs>
            </w:pPr>
            <w:r w:rsidRPr="0021762B">
              <w:t>Лиханова Н.А.</w:t>
            </w:r>
          </w:p>
          <w:p w:rsidR="009F657F" w:rsidRPr="0021762B" w:rsidRDefault="009F657F" w:rsidP="00174CF4">
            <w:pPr>
              <w:tabs>
                <w:tab w:val="left" w:pos="5940"/>
              </w:tabs>
            </w:pPr>
            <w:r w:rsidRPr="0021762B">
              <w:t>Члены Пресс-клуба</w:t>
            </w:r>
          </w:p>
        </w:tc>
      </w:tr>
    </w:tbl>
    <w:p w:rsidR="000A435E" w:rsidRDefault="000A435E" w:rsidP="009A28AC">
      <w:pPr>
        <w:ind w:firstLine="708"/>
        <w:jc w:val="both"/>
        <w:rPr>
          <w:rFonts w:ascii="Helvetica" w:hAnsi="Helvetica"/>
          <w:color w:val="333333"/>
          <w:sz w:val="37"/>
          <w:szCs w:val="37"/>
        </w:rPr>
      </w:pPr>
    </w:p>
    <w:p w:rsidR="004139BF" w:rsidRPr="0079183D" w:rsidRDefault="004139BF" w:rsidP="00514118">
      <w:pPr>
        <w:pStyle w:val="a3"/>
        <w:ind w:left="1080" w:firstLine="0"/>
        <w:jc w:val="center"/>
        <w:rPr>
          <w:rFonts w:ascii="Times New Roman" w:hAnsi="Times New Roman" w:cs="Times New Roman"/>
          <w:sz w:val="30"/>
          <w:szCs w:val="30"/>
        </w:rPr>
      </w:pPr>
    </w:p>
    <w:sectPr w:rsidR="004139BF" w:rsidRPr="0079183D" w:rsidSect="001A30D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49" w:rsidRDefault="00386049" w:rsidP="00CE5412">
      <w:r>
        <w:separator/>
      </w:r>
    </w:p>
  </w:endnote>
  <w:endnote w:type="continuationSeparator" w:id="0">
    <w:p w:rsidR="00386049" w:rsidRDefault="00386049" w:rsidP="00CE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49" w:rsidRDefault="00386049" w:rsidP="00CE5412">
      <w:r>
        <w:separator/>
      </w:r>
    </w:p>
  </w:footnote>
  <w:footnote w:type="continuationSeparator" w:id="0">
    <w:p w:rsidR="00386049" w:rsidRDefault="00386049" w:rsidP="00CE5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370626"/>
      <w:docPartObj>
        <w:docPartGallery w:val="Page Numbers (Top of Page)"/>
        <w:docPartUnique/>
      </w:docPartObj>
    </w:sdtPr>
    <w:sdtContent>
      <w:p w:rsidR="000F47AC" w:rsidRDefault="000F47AC">
        <w:pPr>
          <w:pStyle w:val="ad"/>
          <w:jc w:val="center"/>
        </w:pPr>
        <w:r>
          <w:fldChar w:fldCharType="begin"/>
        </w:r>
        <w:r>
          <w:instrText>PAGE   \* MERGEFORMAT</w:instrText>
        </w:r>
        <w:r>
          <w:fldChar w:fldCharType="separate"/>
        </w:r>
        <w:r w:rsidR="00AD2814">
          <w:rPr>
            <w:noProof/>
          </w:rPr>
          <w:t>8</w:t>
        </w:r>
        <w:r>
          <w:rPr>
            <w:noProof/>
          </w:rPr>
          <w:fldChar w:fldCharType="end"/>
        </w:r>
      </w:p>
    </w:sdtContent>
  </w:sdt>
  <w:p w:rsidR="000F47AC" w:rsidRDefault="000F47AC">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B61"/>
    <w:multiLevelType w:val="multilevel"/>
    <w:tmpl w:val="1924E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04C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937387"/>
    <w:multiLevelType w:val="hybridMultilevel"/>
    <w:tmpl w:val="30A8F2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8D3E16"/>
    <w:multiLevelType w:val="hybridMultilevel"/>
    <w:tmpl w:val="07245C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E1177D"/>
    <w:multiLevelType w:val="hybridMultilevel"/>
    <w:tmpl w:val="D9308A20"/>
    <w:lvl w:ilvl="0" w:tplc="41C48E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222383D"/>
    <w:multiLevelType w:val="hybridMultilevel"/>
    <w:tmpl w:val="30C2ED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4A7406"/>
    <w:multiLevelType w:val="hybridMultilevel"/>
    <w:tmpl w:val="D1AC3D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1C05BD"/>
    <w:multiLevelType w:val="hybridMultilevel"/>
    <w:tmpl w:val="7952E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F333E3"/>
    <w:multiLevelType w:val="hybridMultilevel"/>
    <w:tmpl w:val="69648F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D35A73"/>
    <w:multiLevelType w:val="hybridMultilevel"/>
    <w:tmpl w:val="242AA5C8"/>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6C22BEB"/>
    <w:multiLevelType w:val="hybridMultilevel"/>
    <w:tmpl w:val="85A8E20C"/>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934034"/>
    <w:multiLevelType w:val="hybridMultilevel"/>
    <w:tmpl w:val="9FA89A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9DA50CD"/>
    <w:multiLevelType w:val="hybridMultilevel"/>
    <w:tmpl w:val="36B89768"/>
    <w:lvl w:ilvl="0" w:tplc="0419000B">
      <w:start w:val="1"/>
      <w:numFmt w:val="bullet"/>
      <w:lvlText w:val=""/>
      <w:lvlJc w:val="left"/>
      <w:pPr>
        <w:tabs>
          <w:tab w:val="num" w:pos="720"/>
        </w:tabs>
        <w:ind w:left="720" w:hanging="360"/>
      </w:pPr>
      <w:rPr>
        <w:rFonts w:ascii="Wingdings" w:hAnsi="Wingdings" w:hint="default"/>
      </w:rPr>
    </w:lvl>
    <w:lvl w:ilvl="1" w:tplc="1D3855D2" w:tentative="1">
      <w:start w:val="1"/>
      <w:numFmt w:val="bullet"/>
      <w:lvlText w:val="•"/>
      <w:lvlJc w:val="left"/>
      <w:pPr>
        <w:tabs>
          <w:tab w:val="num" w:pos="1440"/>
        </w:tabs>
        <w:ind w:left="1440" w:hanging="360"/>
      </w:pPr>
      <w:rPr>
        <w:rFonts w:ascii="Times New Roman" w:hAnsi="Times New Roman" w:hint="default"/>
      </w:rPr>
    </w:lvl>
    <w:lvl w:ilvl="2" w:tplc="C0B6953E" w:tentative="1">
      <w:start w:val="1"/>
      <w:numFmt w:val="bullet"/>
      <w:lvlText w:val="•"/>
      <w:lvlJc w:val="left"/>
      <w:pPr>
        <w:tabs>
          <w:tab w:val="num" w:pos="2160"/>
        </w:tabs>
        <w:ind w:left="2160" w:hanging="360"/>
      </w:pPr>
      <w:rPr>
        <w:rFonts w:ascii="Times New Roman" w:hAnsi="Times New Roman" w:hint="default"/>
      </w:rPr>
    </w:lvl>
    <w:lvl w:ilvl="3" w:tplc="0D2A4230" w:tentative="1">
      <w:start w:val="1"/>
      <w:numFmt w:val="bullet"/>
      <w:lvlText w:val="•"/>
      <w:lvlJc w:val="left"/>
      <w:pPr>
        <w:tabs>
          <w:tab w:val="num" w:pos="2880"/>
        </w:tabs>
        <w:ind w:left="2880" w:hanging="360"/>
      </w:pPr>
      <w:rPr>
        <w:rFonts w:ascii="Times New Roman" w:hAnsi="Times New Roman" w:hint="default"/>
      </w:rPr>
    </w:lvl>
    <w:lvl w:ilvl="4" w:tplc="A39AD1EE" w:tentative="1">
      <w:start w:val="1"/>
      <w:numFmt w:val="bullet"/>
      <w:lvlText w:val="•"/>
      <w:lvlJc w:val="left"/>
      <w:pPr>
        <w:tabs>
          <w:tab w:val="num" w:pos="3600"/>
        </w:tabs>
        <w:ind w:left="3600" w:hanging="360"/>
      </w:pPr>
      <w:rPr>
        <w:rFonts w:ascii="Times New Roman" w:hAnsi="Times New Roman" w:hint="default"/>
      </w:rPr>
    </w:lvl>
    <w:lvl w:ilvl="5" w:tplc="2F867526" w:tentative="1">
      <w:start w:val="1"/>
      <w:numFmt w:val="bullet"/>
      <w:lvlText w:val="•"/>
      <w:lvlJc w:val="left"/>
      <w:pPr>
        <w:tabs>
          <w:tab w:val="num" w:pos="4320"/>
        </w:tabs>
        <w:ind w:left="4320" w:hanging="360"/>
      </w:pPr>
      <w:rPr>
        <w:rFonts w:ascii="Times New Roman" w:hAnsi="Times New Roman" w:hint="default"/>
      </w:rPr>
    </w:lvl>
    <w:lvl w:ilvl="6" w:tplc="BBE6F652" w:tentative="1">
      <w:start w:val="1"/>
      <w:numFmt w:val="bullet"/>
      <w:lvlText w:val="•"/>
      <w:lvlJc w:val="left"/>
      <w:pPr>
        <w:tabs>
          <w:tab w:val="num" w:pos="5040"/>
        </w:tabs>
        <w:ind w:left="5040" w:hanging="360"/>
      </w:pPr>
      <w:rPr>
        <w:rFonts w:ascii="Times New Roman" w:hAnsi="Times New Roman" w:hint="default"/>
      </w:rPr>
    </w:lvl>
    <w:lvl w:ilvl="7" w:tplc="4544AAC0" w:tentative="1">
      <w:start w:val="1"/>
      <w:numFmt w:val="bullet"/>
      <w:lvlText w:val="•"/>
      <w:lvlJc w:val="left"/>
      <w:pPr>
        <w:tabs>
          <w:tab w:val="num" w:pos="5760"/>
        </w:tabs>
        <w:ind w:left="5760" w:hanging="360"/>
      </w:pPr>
      <w:rPr>
        <w:rFonts w:ascii="Times New Roman" w:hAnsi="Times New Roman" w:hint="default"/>
      </w:rPr>
    </w:lvl>
    <w:lvl w:ilvl="8" w:tplc="FED49C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BE1E73"/>
    <w:multiLevelType w:val="hybridMultilevel"/>
    <w:tmpl w:val="BB9CD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8C1748"/>
    <w:multiLevelType w:val="hybridMultilevel"/>
    <w:tmpl w:val="45FAE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4948E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7C5719"/>
    <w:multiLevelType w:val="multilevel"/>
    <w:tmpl w:val="3746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497777"/>
    <w:multiLevelType w:val="hybridMultilevel"/>
    <w:tmpl w:val="C5E0978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1C589E"/>
    <w:multiLevelType w:val="multilevel"/>
    <w:tmpl w:val="CAAA7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462A2"/>
    <w:multiLevelType w:val="hybridMultilevel"/>
    <w:tmpl w:val="7E50281A"/>
    <w:lvl w:ilvl="0" w:tplc="0419000B">
      <w:start w:val="1"/>
      <w:numFmt w:val="bullet"/>
      <w:lvlText w:val=""/>
      <w:lvlJc w:val="left"/>
      <w:pPr>
        <w:tabs>
          <w:tab w:val="num" w:pos="720"/>
        </w:tabs>
        <w:ind w:left="720" w:hanging="360"/>
      </w:pPr>
      <w:rPr>
        <w:rFonts w:ascii="Wingdings" w:hAnsi="Wingdings" w:hint="default"/>
      </w:rPr>
    </w:lvl>
    <w:lvl w:ilvl="1" w:tplc="5DD65188" w:tentative="1">
      <w:start w:val="1"/>
      <w:numFmt w:val="bullet"/>
      <w:lvlText w:val="•"/>
      <w:lvlJc w:val="left"/>
      <w:pPr>
        <w:tabs>
          <w:tab w:val="num" w:pos="1440"/>
        </w:tabs>
        <w:ind w:left="1440" w:hanging="360"/>
      </w:pPr>
      <w:rPr>
        <w:rFonts w:ascii="Times New Roman" w:hAnsi="Times New Roman" w:hint="default"/>
      </w:rPr>
    </w:lvl>
    <w:lvl w:ilvl="2" w:tplc="3B28E814" w:tentative="1">
      <w:start w:val="1"/>
      <w:numFmt w:val="bullet"/>
      <w:lvlText w:val="•"/>
      <w:lvlJc w:val="left"/>
      <w:pPr>
        <w:tabs>
          <w:tab w:val="num" w:pos="2160"/>
        </w:tabs>
        <w:ind w:left="2160" w:hanging="360"/>
      </w:pPr>
      <w:rPr>
        <w:rFonts w:ascii="Times New Roman" w:hAnsi="Times New Roman" w:hint="default"/>
      </w:rPr>
    </w:lvl>
    <w:lvl w:ilvl="3" w:tplc="D2943432" w:tentative="1">
      <w:start w:val="1"/>
      <w:numFmt w:val="bullet"/>
      <w:lvlText w:val="•"/>
      <w:lvlJc w:val="left"/>
      <w:pPr>
        <w:tabs>
          <w:tab w:val="num" w:pos="2880"/>
        </w:tabs>
        <w:ind w:left="2880" w:hanging="360"/>
      </w:pPr>
      <w:rPr>
        <w:rFonts w:ascii="Times New Roman" w:hAnsi="Times New Roman" w:hint="default"/>
      </w:rPr>
    </w:lvl>
    <w:lvl w:ilvl="4" w:tplc="AE2EB8DC" w:tentative="1">
      <w:start w:val="1"/>
      <w:numFmt w:val="bullet"/>
      <w:lvlText w:val="•"/>
      <w:lvlJc w:val="left"/>
      <w:pPr>
        <w:tabs>
          <w:tab w:val="num" w:pos="3600"/>
        </w:tabs>
        <w:ind w:left="3600" w:hanging="360"/>
      </w:pPr>
      <w:rPr>
        <w:rFonts w:ascii="Times New Roman" w:hAnsi="Times New Roman" w:hint="default"/>
      </w:rPr>
    </w:lvl>
    <w:lvl w:ilvl="5" w:tplc="77963880" w:tentative="1">
      <w:start w:val="1"/>
      <w:numFmt w:val="bullet"/>
      <w:lvlText w:val="•"/>
      <w:lvlJc w:val="left"/>
      <w:pPr>
        <w:tabs>
          <w:tab w:val="num" w:pos="4320"/>
        </w:tabs>
        <w:ind w:left="4320" w:hanging="360"/>
      </w:pPr>
      <w:rPr>
        <w:rFonts w:ascii="Times New Roman" w:hAnsi="Times New Roman" w:hint="default"/>
      </w:rPr>
    </w:lvl>
    <w:lvl w:ilvl="6" w:tplc="17E28AF0" w:tentative="1">
      <w:start w:val="1"/>
      <w:numFmt w:val="bullet"/>
      <w:lvlText w:val="•"/>
      <w:lvlJc w:val="left"/>
      <w:pPr>
        <w:tabs>
          <w:tab w:val="num" w:pos="5040"/>
        </w:tabs>
        <w:ind w:left="5040" w:hanging="360"/>
      </w:pPr>
      <w:rPr>
        <w:rFonts w:ascii="Times New Roman" w:hAnsi="Times New Roman" w:hint="default"/>
      </w:rPr>
    </w:lvl>
    <w:lvl w:ilvl="7" w:tplc="7C24D2F0" w:tentative="1">
      <w:start w:val="1"/>
      <w:numFmt w:val="bullet"/>
      <w:lvlText w:val="•"/>
      <w:lvlJc w:val="left"/>
      <w:pPr>
        <w:tabs>
          <w:tab w:val="num" w:pos="5760"/>
        </w:tabs>
        <w:ind w:left="5760" w:hanging="360"/>
      </w:pPr>
      <w:rPr>
        <w:rFonts w:ascii="Times New Roman" w:hAnsi="Times New Roman" w:hint="default"/>
      </w:rPr>
    </w:lvl>
    <w:lvl w:ilvl="8" w:tplc="EF4A9B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F7769"/>
    <w:multiLevelType w:val="hybridMultilevel"/>
    <w:tmpl w:val="A094F0EC"/>
    <w:lvl w:ilvl="0" w:tplc="0419000B">
      <w:start w:val="1"/>
      <w:numFmt w:val="bullet"/>
      <w:lvlText w:val=""/>
      <w:lvlJc w:val="left"/>
      <w:pPr>
        <w:tabs>
          <w:tab w:val="num" w:pos="720"/>
        </w:tabs>
        <w:ind w:left="720" w:hanging="360"/>
      </w:pPr>
      <w:rPr>
        <w:rFonts w:ascii="Wingdings" w:hAnsi="Wingdings" w:hint="default"/>
      </w:rPr>
    </w:lvl>
    <w:lvl w:ilvl="1" w:tplc="BA9EE0B0" w:tentative="1">
      <w:start w:val="1"/>
      <w:numFmt w:val="bullet"/>
      <w:lvlText w:val="•"/>
      <w:lvlJc w:val="left"/>
      <w:pPr>
        <w:tabs>
          <w:tab w:val="num" w:pos="1440"/>
        </w:tabs>
        <w:ind w:left="1440" w:hanging="360"/>
      </w:pPr>
      <w:rPr>
        <w:rFonts w:ascii="Times New Roman" w:hAnsi="Times New Roman" w:hint="default"/>
      </w:rPr>
    </w:lvl>
    <w:lvl w:ilvl="2" w:tplc="66567858" w:tentative="1">
      <w:start w:val="1"/>
      <w:numFmt w:val="bullet"/>
      <w:lvlText w:val="•"/>
      <w:lvlJc w:val="left"/>
      <w:pPr>
        <w:tabs>
          <w:tab w:val="num" w:pos="2160"/>
        </w:tabs>
        <w:ind w:left="2160" w:hanging="360"/>
      </w:pPr>
      <w:rPr>
        <w:rFonts w:ascii="Times New Roman" w:hAnsi="Times New Roman" w:hint="default"/>
      </w:rPr>
    </w:lvl>
    <w:lvl w:ilvl="3" w:tplc="51407D42" w:tentative="1">
      <w:start w:val="1"/>
      <w:numFmt w:val="bullet"/>
      <w:lvlText w:val="•"/>
      <w:lvlJc w:val="left"/>
      <w:pPr>
        <w:tabs>
          <w:tab w:val="num" w:pos="2880"/>
        </w:tabs>
        <w:ind w:left="2880" w:hanging="360"/>
      </w:pPr>
      <w:rPr>
        <w:rFonts w:ascii="Times New Roman" w:hAnsi="Times New Roman" w:hint="default"/>
      </w:rPr>
    </w:lvl>
    <w:lvl w:ilvl="4" w:tplc="E79E15A2" w:tentative="1">
      <w:start w:val="1"/>
      <w:numFmt w:val="bullet"/>
      <w:lvlText w:val="•"/>
      <w:lvlJc w:val="left"/>
      <w:pPr>
        <w:tabs>
          <w:tab w:val="num" w:pos="3600"/>
        </w:tabs>
        <w:ind w:left="3600" w:hanging="360"/>
      </w:pPr>
      <w:rPr>
        <w:rFonts w:ascii="Times New Roman" w:hAnsi="Times New Roman" w:hint="default"/>
      </w:rPr>
    </w:lvl>
    <w:lvl w:ilvl="5" w:tplc="5BA07BB6" w:tentative="1">
      <w:start w:val="1"/>
      <w:numFmt w:val="bullet"/>
      <w:lvlText w:val="•"/>
      <w:lvlJc w:val="left"/>
      <w:pPr>
        <w:tabs>
          <w:tab w:val="num" w:pos="4320"/>
        </w:tabs>
        <w:ind w:left="4320" w:hanging="360"/>
      </w:pPr>
      <w:rPr>
        <w:rFonts w:ascii="Times New Roman" w:hAnsi="Times New Roman" w:hint="default"/>
      </w:rPr>
    </w:lvl>
    <w:lvl w:ilvl="6" w:tplc="5134B8FC" w:tentative="1">
      <w:start w:val="1"/>
      <w:numFmt w:val="bullet"/>
      <w:lvlText w:val="•"/>
      <w:lvlJc w:val="left"/>
      <w:pPr>
        <w:tabs>
          <w:tab w:val="num" w:pos="5040"/>
        </w:tabs>
        <w:ind w:left="5040" w:hanging="360"/>
      </w:pPr>
      <w:rPr>
        <w:rFonts w:ascii="Times New Roman" w:hAnsi="Times New Roman" w:hint="default"/>
      </w:rPr>
    </w:lvl>
    <w:lvl w:ilvl="7" w:tplc="28D83EE2" w:tentative="1">
      <w:start w:val="1"/>
      <w:numFmt w:val="bullet"/>
      <w:lvlText w:val="•"/>
      <w:lvlJc w:val="left"/>
      <w:pPr>
        <w:tabs>
          <w:tab w:val="num" w:pos="5760"/>
        </w:tabs>
        <w:ind w:left="5760" w:hanging="360"/>
      </w:pPr>
      <w:rPr>
        <w:rFonts w:ascii="Times New Roman" w:hAnsi="Times New Roman" w:hint="default"/>
      </w:rPr>
    </w:lvl>
    <w:lvl w:ilvl="8" w:tplc="D44AA6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D673F49"/>
    <w:multiLevelType w:val="hybridMultilevel"/>
    <w:tmpl w:val="05420B3A"/>
    <w:lvl w:ilvl="0" w:tplc="0419000F">
      <w:start w:val="1"/>
      <w:numFmt w:val="decimal"/>
      <w:lvlText w:val="%1."/>
      <w:lvlJc w:val="left"/>
      <w:pPr>
        <w:ind w:left="1502" w:hanging="360"/>
      </w:p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22" w15:restartNumberingAfterBreak="0">
    <w:nsid w:val="57535ADE"/>
    <w:multiLevelType w:val="multilevel"/>
    <w:tmpl w:val="5ED8E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05" w:hanging="52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094934"/>
    <w:multiLevelType w:val="hybridMultilevel"/>
    <w:tmpl w:val="BF70BA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750D04"/>
    <w:multiLevelType w:val="hybridMultilevel"/>
    <w:tmpl w:val="1478A6B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B597A77"/>
    <w:multiLevelType w:val="hybridMultilevel"/>
    <w:tmpl w:val="092C24EC"/>
    <w:lvl w:ilvl="0" w:tplc="9C8AEAC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15:restartNumberingAfterBreak="0">
    <w:nsid w:val="75F04FC2"/>
    <w:multiLevelType w:val="multilevel"/>
    <w:tmpl w:val="05CE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BE438A"/>
    <w:multiLevelType w:val="multilevel"/>
    <w:tmpl w:val="FAE8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C26168"/>
    <w:multiLevelType w:val="multilevel"/>
    <w:tmpl w:val="49F01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36318E"/>
    <w:multiLevelType w:val="hybridMultilevel"/>
    <w:tmpl w:val="78EA322E"/>
    <w:lvl w:ilvl="0" w:tplc="68504C2C">
      <w:start w:val="1"/>
      <w:numFmt w:val="decimal"/>
      <w:lvlText w:val="%1."/>
      <w:lvlJc w:val="left"/>
      <w:pPr>
        <w:ind w:left="1080" w:hanging="360"/>
      </w:pPr>
      <w:rPr>
        <w:strike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3"/>
  </w:num>
  <w:num w:numId="7">
    <w:abstractNumId w:val="5"/>
  </w:num>
  <w:num w:numId="8">
    <w:abstractNumId w:val="8"/>
  </w:num>
  <w:num w:numId="9">
    <w:abstractNumId w:val="3"/>
  </w:num>
  <w:num w:numId="10">
    <w:abstractNumId w:val="12"/>
  </w:num>
  <w:num w:numId="11">
    <w:abstractNumId w:val="26"/>
  </w:num>
  <w:num w:numId="12">
    <w:abstractNumId w:val="0"/>
  </w:num>
  <w:num w:numId="13">
    <w:abstractNumId w:val="28"/>
  </w:num>
  <w:num w:numId="14">
    <w:abstractNumId w:val="16"/>
  </w:num>
  <w:num w:numId="15">
    <w:abstractNumId w:val="25"/>
  </w:num>
  <w:num w:numId="16">
    <w:abstractNumId w:val="19"/>
  </w:num>
  <w:num w:numId="17">
    <w:abstractNumId w:val="17"/>
  </w:num>
  <w:num w:numId="18">
    <w:abstractNumId w:val="21"/>
  </w:num>
  <w:num w:numId="19">
    <w:abstractNumId w:val="18"/>
  </w:num>
  <w:num w:numId="20">
    <w:abstractNumId w:val="1"/>
  </w:num>
  <w:num w:numId="21">
    <w:abstractNumId w:val="15"/>
  </w:num>
  <w:num w:numId="22">
    <w:abstractNumId w:val="7"/>
  </w:num>
  <w:num w:numId="23">
    <w:abstractNumId w:val="9"/>
  </w:num>
  <w:num w:numId="24">
    <w:abstractNumId w:val="4"/>
  </w:num>
  <w:num w:numId="25">
    <w:abstractNumId w:val="2"/>
  </w:num>
  <w:num w:numId="26">
    <w:abstractNumId w:val="20"/>
  </w:num>
  <w:num w:numId="27">
    <w:abstractNumId w:val="27"/>
  </w:num>
  <w:num w:numId="28">
    <w:abstractNumId w:val="10"/>
  </w:num>
  <w:num w:numId="29">
    <w:abstractNumId w:val="22"/>
  </w:num>
  <w:num w:numId="30">
    <w:abstractNumId w:val="13"/>
  </w:num>
  <w:num w:numId="31">
    <w:abstractNumId w:val="24"/>
  </w:num>
  <w:num w:numId="32">
    <w:abstractNumId w:val="1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183D"/>
    <w:rsid w:val="00011A25"/>
    <w:rsid w:val="000373F3"/>
    <w:rsid w:val="000424A4"/>
    <w:rsid w:val="000A435E"/>
    <w:rsid w:val="000F47AC"/>
    <w:rsid w:val="00154D03"/>
    <w:rsid w:val="00174CF4"/>
    <w:rsid w:val="001A30DD"/>
    <w:rsid w:val="001B0FAE"/>
    <w:rsid w:val="001E12EC"/>
    <w:rsid w:val="00207942"/>
    <w:rsid w:val="00213C37"/>
    <w:rsid w:val="00220CAA"/>
    <w:rsid w:val="0023411A"/>
    <w:rsid w:val="002A76EA"/>
    <w:rsid w:val="002D5CA3"/>
    <w:rsid w:val="002E397D"/>
    <w:rsid w:val="002F1ECE"/>
    <w:rsid w:val="00304C02"/>
    <w:rsid w:val="00370A1C"/>
    <w:rsid w:val="00386049"/>
    <w:rsid w:val="003A353F"/>
    <w:rsid w:val="003D749C"/>
    <w:rsid w:val="003E3E6D"/>
    <w:rsid w:val="004139BF"/>
    <w:rsid w:val="00415C75"/>
    <w:rsid w:val="0042215F"/>
    <w:rsid w:val="00427425"/>
    <w:rsid w:val="00430E2A"/>
    <w:rsid w:val="004554FE"/>
    <w:rsid w:val="004972AE"/>
    <w:rsid w:val="0050755C"/>
    <w:rsid w:val="005119CA"/>
    <w:rsid w:val="00513B8E"/>
    <w:rsid w:val="00514118"/>
    <w:rsid w:val="005454CF"/>
    <w:rsid w:val="005E38EF"/>
    <w:rsid w:val="0072002C"/>
    <w:rsid w:val="00761D1F"/>
    <w:rsid w:val="0079183D"/>
    <w:rsid w:val="007B3B8B"/>
    <w:rsid w:val="008C0C1C"/>
    <w:rsid w:val="008C7FA7"/>
    <w:rsid w:val="00901E52"/>
    <w:rsid w:val="00907D2C"/>
    <w:rsid w:val="00935699"/>
    <w:rsid w:val="009A28AC"/>
    <w:rsid w:val="009A2BF6"/>
    <w:rsid w:val="009F3693"/>
    <w:rsid w:val="009F657F"/>
    <w:rsid w:val="00A23509"/>
    <w:rsid w:val="00A37377"/>
    <w:rsid w:val="00A81888"/>
    <w:rsid w:val="00A82889"/>
    <w:rsid w:val="00AB4FED"/>
    <w:rsid w:val="00AD2814"/>
    <w:rsid w:val="00B14358"/>
    <w:rsid w:val="00B37926"/>
    <w:rsid w:val="00B75CFC"/>
    <w:rsid w:val="00B94B69"/>
    <w:rsid w:val="00BB35B2"/>
    <w:rsid w:val="00C009C3"/>
    <w:rsid w:val="00C00D6A"/>
    <w:rsid w:val="00C82EFC"/>
    <w:rsid w:val="00C87031"/>
    <w:rsid w:val="00C97CF6"/>
    <w:rsid w:val="00CA7C46"/>
    <w:rsid w:val="00CE5412"/>
    <w:rsid w:val="00D65F32"/>
    <w:rsid w:val="00DD05AD"/>
    <w:rsid w:val="00E14941"/>
    <w:rsid w:val="00E33E96"/>
    <w:rsid w:val="00E72F23"/>
    <w:rsid w:val="00E9216A"/>
    <w:rsid w:val="00EC40CD"/>
    <w:rsid w:val="00EF29D2"/>
    <w:rsid w:val="00F153E7"/>
    <w:rsid w:val="00F7766A"/>
    <w:rsid w:val="00F8132D"/>
    <w:rsid w:val="00FD3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AFDA"/>
  <w15:docId w15:val="{E9924A83-5D20-46EB-81DC-6DA58C22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3D"/>
    <w:pPr>
      <w:spacing w:after="0" w:line="240" w:lineRule="auto"/>
      <w:ind w:firstLine="360"/>
    </w:pPr>
    <w:rPr>
      <w:lang w:eastAsia="ru-RU"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83D"/>
    <w:pPr>
      <w:ind w:left="720"/>
      <w:contextualSpacing/>
    </w:pPr>
  </w:style>
  <w:style w:type="paragraph" w:styleId="a4">
    <w:name w:val="Body Text Indent"/>
    <w:basedOn w:val="a"/>
    <w:link w:val="a5"/>
    <w:rsid w:val="0079183D"/>
    <w:pPr>
      <w:ind w:firstLine="900"/>
      <w:jc w:val="both"/>
    </w:pPr>
    <w:rPr>
      <w:rFonts w:ascii="Times New Roman" w:eastAsia="Times New Roman" w:hAnsi="Times New Roman" w:cs="Times New Roman"/>
      <w:sz w:val="24"/>
      <w:szCs w:val="20"/>
      <w:lang w:bidi="ar-SA"/>
    </w:rPr>
  </w:style>
  <w:style w:type="character" w:customStyle="1" w:styleId="a5">
    <w:name w:val="Основной текст с отступом Знак"/>
    <w:basedOn w:val="a0"/>
    <w:link w:val="a4"/>
    <w:rsid w:val="0079183D"/>
    <w:rPr>
      <w:rFonts w:ascii="Times New Roman" w:eastAsia="Times New Roman" w:hAnsi="Times New Roman" w:cs="Times New Roman"/>
      <w:sz w:val="24"/>
      <w:szCs w:val="20"/>
      <w:lang w:eastAsia="ru-RU"/>
    </w:rPr>
  </w:style>
  <w:style w:type="character" w:customStyle="1" w:styleId="style100">
    <w:name w:val="style100"/>
    <w:rsid w:val="00F8132D"/>
  </w:style>
  <w:style w:type="paragraph" w:styleId="a6">
    <w:name w:val="Normal (Web)"/>
    <w:basedOn w:val="a"/>
    <w:uiPriority w:val="99"/>
    <w:rsid w:val="00F8132D"/>
    <w:pPr>
      <w:spacing w:before="100" w:beforeAutospacing="1" w:after="100" w:afterAutospacing="1"/>
      <w:ind w:firstLine="0"/>
    </w:pPr>
    <w:rPr>
      <w:rFonts w:ascii="Times New Roman" w:eastAsia="Times New Roman" w:hAnsi="Times New Roman" w:cs="Times New Roman"/>
      <w:sz w:val="24"/>
      <w:szCs w:val="24"/>
      <w:lang w:bidi="ar-SA"/>
    </w:rPr>
  </w:style>
  <w:style w:type="paragraph" w:styleId="2">
    <w:name w:val="Body Text 2"/>
    <w:basedOn w:val="a"/>
    <w:link w:val="20"/>
    <w:uiPriority w:val="99"/>
    <w:semiHidden/>
    <w:unhideWhenUsed/>
    <w:rsid w:val="00FD3009"/>
    <w:pPr>
      <w:spacing w:after="120" w:line="480" w:lineRule="auto"/>
    </w:pPr>
  </w:style>
  <w:style w:type="character" w:customStyle="1" w:styleId="20">
    <w:name w:val="Основной текст 2 Знак"/>
    <w:basedOn w:val="a0"/>
    <w:link w:val="2"/>
    <w:uiPriority w:val="99"/>
    <w:semiHidden/>
    <w:rsid w:val="00FD3009"/>
    <w:rPr>
      <w:lang w:eastAsia="ru-RU" w:bidi="en-US"/>
    </w:rPr>
  </w:style>
  <w:style w:type="paragraph" w:customStyle="1" w:styleId="Style3">
    <w:name w:val="Style3"/>
    <w:basedOn w:val="a"/>
    <w:rsid w:val="00FD3009"/>
    <w:pPr>
      <w:widowControl w:val="0"/>
      <w:autoSpaceDE w:val="0"/>
      <w:autoSpaceDN w:val="0"/>
      <w:adjustRightInd w:val="0"/>
      <w:spacing w:line="269" w:lineRule="exact"/>
      <w:ind w:firstLine="576"/>
      <w:jc w:val="both"/>
    </w:pPr>
    <w:rPr>
      <w:rFonts w:ascii="Times New Roman" w:eastAsia="Times New Roman" w:hAnsi="Times New Roman" w:cs="Times New Roman"/>
      <w:sz w:val="24"/>
      <w:szCs w:val="24"/>
      <w:lang w:bidi="ar-SA"/>
    </w:rPr>
  </w:style>
  <w:style w:type="character" w:customStyle="1" w:styleId="FontStyle20">
    <w:name w:val="Font Style20"/>
    <w:rsid w:val="00FD3009"/>
    <w:rPr>
      <w:rFonts w:ascii="Times New Roman" w:hAnsi="Times New Roman" w:cs="Times New Roman"/>
      <w:sz w:val="20"/>
      <w:szCs w:val="20"/>
    </w:rPr>
  </w:style>
  <w:style w:type="paragraph" w:customStyle="1" w:styleId="Style13">
    <w:name w:val="Style13"/>
    <w:basedOn w:val="a"/>
    <w:rsid w:val="00FD3009"/>
    <w:pPr>
      <w:widowControl w:val="0"/>
      <w:autoSpaceDE w:val="0"/>
      <w:autoSpaceDN w:val="0"/>
      <w:adjustRightInd w:val="0"/>
      <w:spacing w:line="264" w:lineRule="exact"/>
      <w:ind w:hanging="302"/>
    </w:pPr>
    <w:rPr>
      <w:rFonts w:ascii="Times New Roman" w:eastAsia="Times New Roman" w:hAnsi="Times New Roman" w:cs="Times New Roman"/>
      <w:sz w:val="24"/>
      <w:szCs w:val="24"/>
      <w:lang w:bidi="ar-SA"/>
    </w:rPr>
  </w:style>
  <w:style w:type="paragraph" w:customStyle="1" w:styleId="Style12">
    <w:name w:val="Style12"/>
    <w:basedOn w:val="a"/>
    <w:rsid w:val="00FD3009"/>
    <w:pPr>
      <w:widowControl w:val="0"/>
      <w:autoSpaceDE w:val="0"/>
      <w:autoSpaceDN w:val="0"/>
      <w:adjustRightInd w:val="0"/>
      <w:ind w:firstLine="0"/>
    </w:pPr>
    <w:rPr>
      <w:rFonts w:ascii="Times New Roman" w:eastAsia="Times New Roman" w:hAnsi="Times New Roman" w:cs="Times New Roman"/>
      <w:sz w:val="24"/>
      <w:szCs w:val="24"/>
      <w:lang w:bidi="ar-SA"/>
    </w:rPr>
  </w:style>
  <w:style w:type="character" w:styleId="a7">
    <w:name w:val="Strong"/>
    <w:basedOn w:val="a0"/>
    <w:uiPriority w:val="22"/>
    <w:qFormat/>
    <w:rsid w:val="00E33E96"/>
    <w:rPr>
      <w:b/>
      <w:bCs/>
    </w:rPr>
  </w:style>
  <w:style w:type="table" w:styleId="a8">
    <w:name w:val="Table Grid"/>
    <w:basedOn w:val="a1"/>
    <w:uiPriority w:val="59"/>
    <w:rsid w:val="009F65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04C02"/>
    <w:rPr>
      <w:rFonts w:ascii="Segoe UI" w:hAnsi="Segoe UI" w:cs="Segoe UI"/>
      <w:sz w:val="18"/>
      <w:szCs w:val="18"/>
    </w:rPr>
  </w:style>
  <w:style w:type="character" w:customStyle="1" w:styleId="aa">
    <w:name w:val="Текст выноски Знак"/>
    <w:basedOn w:val="a0"/>
    <w:link w:val="a9"/>
    <w:uiPriority w:val="99"/>
    <w:semiHidden/>
    <w:rsid w:val="00304C02"/>
    <w:rPr>
      <w:rFonts w:ascii="Segoe UI" w:hAnsi="Segoe UI" w:cs="Segoe UI"/>
      <w:sz w:val="18"/>
      <w:szCs w:val="18"/>
      <w:lang w:eastAsia="ru-RU" w:bidi="en-US"/>
    </w:rPr>
  </w:style>
  <w:style w:type="character" w:customStyle="1" w:styleId="ab">
    <w:name w:val="Основной текст_"/>
    <w:basedOn w:val="a0"/>
    <w:link w:val="21"/>
    <w:rsid w:val="003D749C"/>
    <w:rPr>
      <w:rFonts w:ascii="Times New Roman" w:eastAsia="Times New Roman" w:hAnsi="Times New Roman" w:cs="Times New Roman"/>
      <w:sz w:val="19"/>
      <w:szCs w:val="19"/>
      <w:shd w:val="clear" w:color="auto" w:fill="FFFFFF"/>
    </w:rPr>
  </w:style>
  <w:style w:type="character" w:customStyle="1" w:styleId="22">
    <w:name w:val="Основной текст (2)_"/>
    <w:basedOn w:val="a0"/>
    <w:link w:val="23"/>
    <w:rsid w:val="003D749C"/>
    <w:rPr>
      <w:rFonts w:ascii="Times New Roman" w:eastAsia="Times New Roman" w:hAnsi="Times New Roman" w:cs="Times New Roman"/>
      <w:b/>
      <w:bCs/>
      <w:sz w:val="18"/>
      <w:szCs w:val="18"/>
      <w:shd w:val="clear" w:color="auto" w:fill="FFFFFF"/>
    </w:rPr>
  </w:style>
  <w:style w:type="character" w:customStyle="1" w:styleId="1">
    <w:name w:val="Основной текст1"/>
    <w:basedOn w:val="ab"/>
    <w:rsid w:val="003D749C"/>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295pt">
    <w:name w:val="Основной текст (2) + 9;5 pt"/>
    <w:basedOn w:val="22"/>
    <w:rsid w:val="003D749C"/>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pt">
    <w:name w:val="Основной текст + 9 pt;Полужирный;Курсив"/>
    <w:basedOn w:val="ab"/>
    <w:rsid w:val="003D749C"/>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4">
    <w:name w:val="Заголовок №4_"/>
    <w:basedOn w:val="a0"/>
    <w:link w:val="40"/>
    <w:rsid w:val="003D749C"/>
    <w:rPr>
      <w:rFonts w:ascii="Times New Roman" w:eastAsia="Times New Roman" w:hAnsi="Times New Roman" w:cs="Times New Roman"/>
      <w:b/>
      <w:bCs/>
      <w:spacing w:val="-10"/>
      <w:sz w:val="23"/>
      <w:szCs w:val="23"/>
      <w:shd w:val="clear" w:color="auto" w:fill="FFFFFF"/>
    </w:rPr>
  </w:style>
  <w:style w:type="paragraph" w:customStyle="1" w:styleId="21">
    <w:name w:val="Основной текст2"/>
    <w:basedOn w:val="a"/>
    <w:link w:val="ab"/>
    <w:rsid w:val="003D749C"/>
    <w:pPr>
      <w:widowControl w:val="0"/>
      <w:shd w:val="clear" w:color="auto" w:fill="FFFFFF"/>
      <w:spacing w:line="216" w:lineRule="exact"/>
      <w:ind w:firstLine="0"/>
      <w:jc w:val="both"/>
    </w:pPr>
    <w:rPr>
      <w:rFonts w:ascii="Times New Roman" w:eastAsia="Times New Roman" w:hAnsi="Times New Roman" w:cs="Times New Roman"/>
      <w:sz w:val="19"/>
      <w:szCs w:val="19"/>
      <w:lang w:eastAsia="en-US" w:bidi="ar-SA"/>
    </w:rPr>
  </w:style>
  <w:style w:type="paragraph" w:customStyle="1" w:styleId="23">
    <w:name w:val="Основной текст (2)"/>
    <w:basedOn w:val="a"/>
    <w:link w:val="22"/>
    <w:rsid w:val="003D749C"/>
    <w:pPr>
      <w:widowControl w:val="0"/>
      <w:shd w:val="clear" w:color="auto" w:fill="FFFFFF"/>
      <w:spacing w:line="216" w:lineRule="exact"/>
      <w:ind w:firstLine="0"/>
      <w:jc w:val="both"/>
    </w:pPr>
    <w:rPr>
      <w:rFonts w:ascii="Times New Roman" w:eastAsia="Times New Roman" w:hAnsi="Times New Roman" w:cs="Times New Roman"/>
      <w:b/>
      <w:bCs/>
      <w:sz w:val="18"/>
      <w:szCs w:val="18"/>
      <w:lang w:eastAsia="en-US" w:bidi="ar-SA"/>
    </w:rPr>
  </w:style>
  <w:style w:type="paragraph" w:customStyle="1" w:styleId="40">
    <w:name w:val="Заголовок №4"/>
    <w:basedOn w:val="a"/>
    <w:link w:val="4"/>
    <w:rsid w:val="003D749C"/>
    <w:pPr>
      <w:widowControl w:val="0"/>
      <w:shd w:val="clear" w:color="auto" w:fill="FFFFFF"/>
      <w:spacing w:line="235" w:lineRule="exact"/>
      <w:ind w:firstLine="0"/>
      <w:jc w:val="center"/>
      <w:outlineLvl w:val="3"/>
    </w:pPr>
    <w:rPr>
      <w:rFonts w:ascii="Times New Roman" w:eastAsia="Times New Roman" w:hAnsi="Times New Roman" w:cs="Times New Roman"/>
      <w:b/>
      <w:bCs/>
      <w:spacing w:val="-10"/>
      <w:sz w:val="23"/>
      <w:szCs w:val="23"/>
      <w:lang w:eastAsia="en-US" w:bidi="ar-SA"/>
    </w:rPr>
  </w:style>
  <w:style w:type="character" w:customStyle="1" w:styleId="apple-converted-space">
    <w:name w:val="apple-converted-space"/>
    <w:basedOn w:val="a0"/>
    <w:rsid w:val="003D749C"/>
  </w:style>
  <w:style w:type="character" w:styleId="ac">
    <w:name w:val="Hyperlink"/>
    <w:basedOn w:val="a0"/>
    <w:uiPriority w:val="99"/>
    <w:semiHidden/>
    <w:unhideWhenUsed/>
    <w:rsid w:val="00174CF4"/>
    <w:rPr>
      <w:color w:val="0000FF"/>
      <w:u w:val="single"/>
    </w:rPr>
  </w:style>
  <w:style w:type="paragraph" w:styleId="ad">
    <w:name w:val="header"/>
    <w:basedOn w:val="a"/>
    <w:link w:val="ae"/>
    <w:uiPriority w:val="99"/>
    <w:unhideWhenUsed/>
    <w:rsid w:val="00CE5412"/>
    <w:pPr>
      <w:tabs>
        <w:tab w:val="center" w:pos="4844"/>
        <w:tab w:val="right" w:pos="9689"/>
      </w:tabs>
    </w:pPr>
  </w:style>
  <w:style w:type="character" w:customStyle="1" w:styleId="ae">
    <w:name w:val="Верхний колонтитул Знак"/>
    <w:basedOn w:val="a0"/>
    <w:link w:val="ad"/>
    <w:uiPriority w:val="99"/>
    <w:rsid w:val="00CE5412"/>
    <w:rPr>
      <w:lang w:eastAsia="ru-RU" w:bidi="en-US"/>
    </w:rPr>
  </w:style>
  <w:style w:type="paragraph" w:styleId="af">
    <w:name w:val="footer"/>
    <w:basedOn w:val="a"/>
    <w:link w:val="af0"/>
    <w:uiPriority w:val="99"/>
    <w:unhideWhenUsed/>
    <w:rsid w:val="00CE5412"/>
    <w:pPr>
      <w:tabs>
        <w:tab w:val="center" w:pos="4844"/>
        <w:tab w:val="right" w:pos="9689"/>
      </w:tabs>
    </w:pPr>
  </w:style>
  <w:style w:type="character" w:customStyle="1" w:styleId="af0">
    <w:name w:val="Нижний колонтитул Знак"/>
    <w:basedOn w:val="a0"/>
    <w:link w:val="af"/>
    <w:uiPriority w:val="99"/>
    <w:rsid w:val="00CE5412"/>
    <w:rPr>
      <w:lang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459">
      <w:bodyDiv w:val="1"/>
      <w:marLeft w:val="0"/>
      <w:marRight w:val="0"/>
      <w:marTop w:val="0"/>
      <w:marBottom w:val="0"/>
      <w:divBdr>
        <w:top w:val="none" w:sz="0" w:space="0" w:color="auto"/>
        <w:left w:val="none" w:sz="0" w:space="0" w:color="auto"/>
        <w:bottom w:val="none" w:sz="0" w:space="0" w:color="auto"/>
        <w:right w:val="none" w:sz="0" w:space="0" w:color="auto"/>
      </w:divBdr>
    </w:div>
    <w:div w:id="30305804">
      <w:bodyDiv w:val="1"/>
      <w:marLeft w:val="0"/>
      <w:marRight w:val="0"/>
      <w:marTop w:val="0"/>
      <w:marBottom w:val="0"/>
      <w:divBdr>
        <w:top w:val="none" w:sz="0" w:space="0" w:color="auto"/>
        <w:left w:val="none" w:sz="0" w:space="0" w:color="auto"/>
        <w:bottom w:val="none" w:sz="0" w:space="0" w:color="auto"/>
        <w:right w:val="none" w:sz="0" w:space="0" w:color="auto"/>
      </w:divBdr>
    </w:div>
    <w:div w:id="101654388">
      <w:bodyDiv w:val="1"/>
      <w:marLeft w:val="0"/>
      <w:marRight w:val="0"/>
      <w:marTop w:val="0"/>
      <w:marBottom w:val="0"/>
      <w:divBdr>
        <w:top w:val="none" w:sz="0" w:space="0" w:color="auto"/>
        <w:left w:val="none" w:sz="0" w:space="0" w:color="auto"/>
        <w:bottom w:val="none" w:sz="0" w:space="0" w:color="auto"/>
        <w:right w:val="none" w:sz="0" w:space="0" w:color="auto"/>
      </w:divBdr>
    </w:div>
    <w:div w:id="170529789">
      <w:bodyDiv w:val="1"/>
      <w:marLeft w:val="0"/>
      <w:marRight w:val="0"/>
      <w:marTop w:val="0"/>
      <w:marBottom w:val="0"/>
      <w:divBdr>
        <w:top w:val="none" w:sz="0" w:space="0" w:color="auto"/>
        <w:left w:val="none" w:sz="0" w:space="0" w:color="auto"/>
        <w:bottom w:val="none" w:sz="0" w:space="0" w:color="auto"/>
        <w:right w:val="none" w:sz="0" w:space="0" w:color="auto"/>
      </w:divBdr>
    </w:div>
    <w:div w:id="767119641">
      <w:bodyDiv w:val="1"/>
      <w:marLeft w:val="0"/>
      <w:marRight w:val="0"/>
      <w:marTop w:val="0"/>
      <w:marBottom w:val="0"/>
      <w:divBdr>
        <w:top w:val="none" w:sz="0" w:space="0" w:color="auto"/>
        <w:left w:val="none" w:sz="0" w:space="0" w:color="auto"/>
        <w:bottom w:val="none" w:sz="0" w:space="0" w:color="auto"/>
        <w:right w:val="none" w:sz="0" w:space="0" w:color="auto"/>
      </w:divBdr>
    </w:div>
    <w:div w:id="963149281">
      <w:bodyDiv w:val="1"/>
      <w:marLeft w:val="0"/>
      <w:marRight w:val="0"/>
      <w:marTop w:val="0"/>
      <w:marBottom w:val="0"/>
      <w:divBdr>
        <w:top w:val="none" w:sz="0" w:space="0" w:color="auto"/>
        <w:left w:val="none" w:sz="0" w:space="0" w:color="auto"/>
        <w:bottom w:val="none" w:sz="0" w:space="0" w:color="auto"/>
        <w:right w:val="none" w:sz="0" w:space="0" w:color="auto"/>
      </w:divBdr>
    </w:div>
    <w:div w:id="1075668315">
      <w:bodyDiv w:val="1"/>
      <w:marLeft w:val="0"/>
      <w:marRight w:val="0"/>
      <w:marTop w:val="0"/>
      <w:marBottom w:val="0"/>
      <w:divBdr>
        <w:top w:val="none" w:sz="0" w:space="0" w:color="auto"/>
        <w:left w:val="none" w:sz="0" w:space="0" w:color="auto"/>
        <w:bottom w:val="none" w:sz="0" w:space="0" w:color="auto"/>
        <w:right w:val="none" w:sz="0" w:space="0" w:color="auto"/>
      </w:divBdr>
    </w:div>
    <w:div w:id="19737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4A1E-8C19-412D-A516-46479A9B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5608</Words>
  <Characters>31970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ВР</dc:creator>
  <cp:lastModifiedBy>Acer</cp:lastModifiedBy>
  <cp:revision>18</cp:revision>
  <cp:lastPrinted>2021-09-23T20:42:00Z</cp:lastPrinted>
  <dcterms:created xsi:type="dcterms:W3CDTF">2021-09-07T14:30:00Z</dcterms:created>
  <dcterms:modified xsi:type="dcterms:W3CDTF">2021-09-23T21:32:00Z</dcterms:modified>
</cp:coreProperties>
</file>