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CB" w:rsidRDefault="00476A6D">
      <w:r>
        <w:rPr>
          <w:noProof/>
          <w:lang w:eastAsia="ru-RU"/>
        </w:rPr>
        <w:drawing>
          <wp:inline distT="0" distB="0" distL="0" distR="0" wp14:anchorId="743AAC9F" wp14:editId="32B17FE8">
            <wp:extent cx="6662662" cy="2505693"/>
            <wp:effectExtent l="0" t="0" r="5080" b="9525"/>
            <wp:docPr id="2" name="Рисунок 2" descr="&amp;Kcy;&amp;acy;&amp;rcy;&amp;tcy;&amp;icy;&amp;ncy;&amp;kcy;&amp;icy; &amp;pcy;&amp;ocy; &amp;zcy;&amp;acy;&amp;pcy;&amp;rcy;&amp;ocy;&amp;scy;&amp;ucy; &amp;dcy;&amp;ocy;&amp;mcy; &amp;bcy;&amp;iecy;&amp;zcy; &amp;ncy;&amp;acy;&amp;scy;&amp;icy;&amp;l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Kcy;&amp;acy;&amp;rcy;&amp;tcy;&amp;icy;&amp;ncy;&amp;kcy;&amp;icy; &amp;pcy;&amp;ocy; &amp;zcy;&amp;acy;&amp;pcy;&amp;rcy;&amp;ocy;&amp;scy;&amp;ucy; &amp;dcy;&amp;ocy;&amp;mcy; &amp;bcy;&amp;iecy;&amp;zcy; &amp;ncy;&amp;acy;&amp;scy;&amp;icy;&amp;lcy;&amp;icy;&amp;ya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5318" cy="2506692"/>
                    </a:xfrm>
                    <a:prstGeom prst="rect">
                      <a:avLst/>
                    </a:prstGeom>
                    <a:noFill/>
                    <a:ln>
                      <a:noFill/>
                    </a:ln>
                  </pic:spPr>
                </pic:pic>
              </a:graphicData>
            </a:graphic>
          </wp:inline>
        </w:drawing>
      </w:r>
    </w:p>
    <w:p w:rsidR="00506C4F" w:rsidRPr="00506C4F" w:rsidRDefault="00506C4F" w:rsidP="0043500E">
      <w:pPr>
        <w:spacing w:before="100" w:beforeAutospacing="1" w:after="100" w:afterAutospacing="1" w:line="240" w:lineRule="auto"/>
        <w:jc w:val="center"/>
        <w:rPr>
          <w:rFonts w:ascii="Times New Roman" w:eastAsia="Times New Roman" w:hAnsi="Times New Roman" w:cs="Times New Roman"/>
          <w:b/>
          <w:bCs/>
          <w:sz w:val="27"/>
          <w:szCs w:val="27"/>
          <w:lang w:eastAsia="ru-RU"/>
        </w:rPr>
      </w:pPr>
      <w:r w:rsidRPr="00506C4F">
        <w:rPr>
          <w:rFonts w:ascii="Times New Roman" w:eastAsia="Times New Roman" w:hAnsi="Times New Roman" w:cs="Times New Roman"/>
          <w:sz w:val="36"/>
          <w:szCs w:val="36"/>
          <w:lang w:eastAsia="ru-RU"/>
        </w:rPr>
        <w:t>НАСИЛИЕ В СЕМЬЕ МОЖНО ОСТАНОВИТЬ</w:t>
      </w:r>
      <w:r w:rsidRPr="00506C4F">
        <w:rPr>
          <w:rFonts w:ascii="Times New Roman" w:eastAsia="Times New Roman" w:hAnsi="Times New Roman" w:cs="Times New Roman"/>
          <w:sz w:val="24"/>
          <w:szCs w:val="24"/>
          <w:lang w:eastAsia="ru-RU"/>
        </w:rPr>
        <w:t> </w:t>
      </w:r>
      <w:r w:rsidRPr="00506C4F">
        <w:rPr>
          <w:rFonts w:ascii="Times New Roman" w:eastAsia="Times New Roman" w:hAnsi="Times New Roman" w:cs="Times New Roman"/>
          <w:b/>
          <w:bCs/>
          <w:sz w:val="27"/>
          <w:szCs w:val="27"/>
          <w:lang w:eastAsia="ru-RU"/>
        </w:rPr>
        <w:t xml:space="preserve"> </w:t>
      </w:r>
      <w:r w:rsidRPr="00506C4F">
        <w:rPr>
          <w:rFonts w:ascii="Times New Roman" w:eastAsia="Times New Roman" w:hAnsi="Times New Roman" w:cs="Times New Roman"/>
          <w:b/>
          <w:bCs/>
          <w:sz w:val="27"/>
          <w:szCs w:val="27"/>
          <w:lang w:eastAsia="ru-RU"/>
        </w:rPr>
        <w:pict>
          <v:rect id="_x0000_i1036" style="width:0;height:1.5pt" o:hralign="center" o:hrstd="t" o:hr="t" fillcolor="#a0a0a0" stroked="f"/>
        </w:pict>
      </w:r>
      <w:bookmarkStart w:id="0" w:name="_GoBack"/>
      <w:bookmarkEnd w:id="0"/>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СЕМЬЯ</w:t>
      </w:r>
      <w:r w:rsidRPr="00506C4F">
        <w:rPr>
          <w:rFonts w:ascii="Times New Roman" w:eastAsia="Times New Roman" w:hAnsi="Times New Roman" w:cs="Times New Roman"/>
          <w:i/>
          <w:iCs/>
          <w:sz w:val="27"/>
          <w:szCs w:val="27"/>
          <w:lang w:eastAsia="ru-RU"/>
        </w:rPr>
        <w:t xml:space="preserve"> –</w:t>
      </w:r>
      <w:r w:rsidRPr="00506C4F">
        <w:rPr>
          <w:rFonts w:ascii="Times New Roman" w:eastAsia="Times New Roman" w:hAnsi="Times New Roman" w:cs="Times New Roman"/>
          <w:sz w:val="27"/>
          <w:szCs w:val="27"/>
          <w:lang w:eastAsia="ru-RU"/>
        </w:rPr>
        <w:t xml:space="preserve"> одна из величайших ценностей, созданных человечеством за всю историю существования, но не всем удается ее сохранить.</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НАСИЛИЕ В СЕМЬЕ</w:t>
      </w:r>
      <w:r w:rsidRPr="00506C4F">
        <w:rPr>
          <w:rFonts w:ascii="Times New Roman" w:eastAsia="Times New Roman" w:hAnsi="Times New Roman" w:cs="Times New Roman"/>
          <w:sz w:val="27"/>
          <w:szCs w:val="27"/>
          <w:lang w:eastAsia="ru-RU"/>
        </w:rPr>
        <w:t xml:space="preserve"> - умышленные действия физической, психологической, сексуальной направленности одного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 (</w:t>
      </w:r>
      <w:r w:rsidRPr="00506C4F">
        <w:rPr>
          <w:rFonts w:ascii="Times New Roman" w:eastAsia="Times New Roman" w:hAnsi="Times New Roman" w:cs="Times New Roman"/>
          <w:i/>
          <w:iCs/>
          <w:sz w:val="27"/>
          <w:szCs w:val="27"/>
          <w:lang w:eastAsia="ru-RU"/>
        </w:rPr>
        <w:t>Закон Республики Беларусь от 10 ноября 2008 года «Об основах деятельности по профилактике правонарушений»</w:t>
      </w:r>
      <w:r w:rsidRPr="00506C4F">
        <w:rPr>
          <w:rFonts w:ascii="Times New Roman" w:eastAsia="Times New Roman" w:hAnsi="Times New Roman" w:cs="Times New Roman"/>
          <w:sz w:val="27"/>
          <w:szCs w:val="27"/>
          <w:lang w:eastAsia="ru-RU"/>
        </w:rPr>
        <w:t>).</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w:t>
      </w:r>
    </w:p>
    <w:p w:rsidR="00506C4F" w:rsidRPr="00506C4F" w:rsidRDefault="00506C4F" w:rsidP="00CB2A19">
      <w:pPr>
        <w:spacing w:after="0" w:line="240" w:lineRule="auto"/>
        <w:jc w:val="center"/>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u w:val="single"/>
          <w:lang w:eastAsia="ru-RU"/>
        </w:rPr>
        <w:t>МИЛЫЕ БРАНЯТСЯ – ТОЛЬКО ТЕШАТСЯ?</w:t>
      </w:r>
    </w:p>
    <w:p w:rsidR="00506C4F" w:rsidRDefault="00506C4F" w:rsidP="00CB2A19">
      <w:pPr>
        <w:spacing w:after="0" w:line="240" w:lineRule="auto"/>
        <w:jc w:val="center"/>
        <w:rPr>
          <w:rFonts w:ascii="Times New Roman" w:eastAsia="Times New Roman" w:hAnsi="Times New Roman" w:cs="Times New Roman"/>
          <w:b/>
          <w:bCs/>
          <w:sz w:val="27"/>
          <w:szCs w:val="27"/>
          <w:u w:val="single"/>
          <w:lang w:eastAsia="ru-RU"/>
        </w:rPr>
      </w:pPr>
      <w:r w:rsidRPr="00506C4F">
        <w:rPr>
          <w:rFonts w:ascii="Times New Roman" w:eastAsia="Times New Roman" w:hAnsi="Times New Roman" w:cs="Times New Roman"/>
          <w:b/>
          <w:bCs/>
          <w:sz w:val="27"/>
          <w:szCs w:val="27"/>
          <w:u w:val="single"/>
          <w:lang w:eastAsia="ru-RU"/>
        </w:rPr>
        <w:t>БЬЕТ – ЗНАЧИТ ЛЮБИТ?</w:t>
      </w:r>
    </w:p>
    <w:p w:rsidR="00CB2A19" w:rsidRPr="00506C4F" w:rsidRDefault="00CB2A19" w:rsidP="00CB2A19">
      <w:pPr>
        <w:spacing w:after="0" w:line="240" w:lineRule="auto"/>
        <w:jc w:val="center"/>
        <w:rPr>
          <w:rFonts w:ascii="Times New Roman" w:eastAsia="Times New Roman" w:hAnsi="Times New Roman" w:cs="Times New Roman"/>
          <w:sz w:val="24"/>
          <w:szCs w:val="24"/>
          <w:lang w:eastAsia="ru-RU"/>
        </w:rPr>
      </w:pP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Это давно не воспринимается обществом и Законом утвердительно. Насилие в семье приводит к тяжким последствиям, в том числе непоправимым.</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w:t>
      </w:r>
    </w:p>
    <w:p w:rsidR="00506C4F" w:rsidRPr="00506C4F" w:rsidRDefault="00506C4F" w:rsidP="00CB2A19">
      <w:pPr>
        <w:spacing w:after="0" w:line="240" w:lineRule="auto"/>
        <w:jc w:val="center"/>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За совершение НАСИЛИЯ В СЕМЬЕ предусмотрена ОТВЕТСТВЕННОСТЬ,</w:t>
      </w:r>
    </w:p>
    <w:p w:rsidR="00506C4F" w:rsidRPr="00506C4F" w:rsidRDefault="00506C4F" w:rsidP="00CB2A19">
      <w:pPr>
        <w:spacing w:after="0" w:line="240" w:lineRule="auto"/>
        <w:jc w:val="center"/>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в том числе уголовная:</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xml:space="preserve">      Ежегодно в Беларуси регистрируется около </w:t>
      </w:r>
      <w:r w:rsidRPr="00506C4F">
        <w:rPr>
          <w:rFonts w:ascii="Times New Roman" w:eastAsia="Times New Roman" w:hAnsi="Times New Roman" w:cs="Times New Roman"/>
          <w:b/>
          <w:bCs/>
          <w:i/>
          <w:iCs/>
          <w:sz w:val="27"/>
          <w:szCs w:val="27"/>
          <w:lang w:eastAsia="ru-RU"/>
        </w:rPr>
        <w:t>400</w:t>
      </w:r>
      <w:r w:rsidRPr="00506C4F">
        <w:rPr>
          <w:rFonts w:ascii="Times New Roman" w:eastAsia="Times New Roman" w:hAnsi="Times New Roman" w:cs="Times New Roman"/>
          <w:sz w:val="27"/>
          <w:szCs w:val="27"/>
          <w:lang w:eastAsia="ru-RU"/>
        </w:rPr>
        <w:t xml:space="preserve"> </w:t>
      </w:r>
      <w:r w:rsidRPr="00506C4F">
        <w:rPr>
          <w:rFonts w:ascii="Times New Roman" w:eastAsia="Times New Roman" w:hAnsi="Times New Roman" w:cs="Times New Roman"/>
          <w:b/>
          <w:bCs/>
          <w:i/>
          <w:iCs/>
          <w:sz w:val="27"/>
          <w:szCs w:val="27"/>
          <w:lang w:eastAsia="ru-RU"/>
        </w:rPr>
        <w:t xml:space="preserve">причинений легкого телесного повреждения (статья 153 Уголовного кодекса, </w:t>
      </w:r>
      <w:r w:rsidRPr="00506C4F">
        <w:rPr>
          <w:rFonts w:ascii="Times New Roman" w:eastAsia="Times New Roman" w:hAnsi="Times New Roman" w:cs="Times New Roman"/>
          <w:b/>
          <w:bCs/>
          <w:sz w:val="27"/>
          <w:szCs w:val="27"/>
          <w:lang w:eastAsia="ru-RU"/>
        </w:rPr>
        <w:t>наказывается вплоть до ареста на срок до трех месяцев) со стороны членов семьи и близких.</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w:t>
      </w:r>
      <w:r w:rsidRPr="00506C4F">
        <w:rPr>
          <w:rFonts w:ascii="Times New Roman" w:eastAsia="Times New Roman" w:hAnsi="Times New Roman" w:cs="Times New Roman"/>
          <w:b/>
          <w:bCs/>
          <w:i/>
          <w:iCs/>
          <w:sz w:val="27"/>
          <w:szCs w:val="27"/>
          <w:lang w:eastAsia="ru-RU"/>
        </w:rPr>
        <w:t xml:space="preserve">За истязание родных, то есть </w:t>
      </w:r>
      <w:r w:rsidRPr="00506C4F">
        <w:rPr>
          <w:rFonts w:ascii="Times New Roman" w:eastAsia="Times New Roman" w:hAnsi="Times New Roman" w:cs="Times New Roman"/>
          <w:sz w:val="27"/>
          <w:szCs w:val="27"/>
          <w:lang w:eastAsia="ru-RU"/>
        </w:rPr>
        <w:t>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к наказанию до пяти лет лишения свободы</w:t>
      </w:r>
      <w:r w:rsidRPr="00506C4F">
        <w:rPr>
          <w:rFonts w:ascii="Times New Roman" w:eastAsia="Times New Roman" w:hAnsi="Times New Roman" w:cs="Times New Roman"/>
          <w:b/>
          <w:bCs/>
          <w:sz w:val="27"/>
          <w:szCs w:val="27"/>
          <w:lang w:eastAsia="ru-RU"/>
        </w:rPr>
        <w:t xml:space="preserve"> осуждается более </w:t>
      </w:r>
      <w:r w:rsidRPr="00506C4F">
        <w:rPr>
          <w:rFonts w:ascii="Times New Roman" w:eastAsia="Times New Roman" w:hAnsi="Times New Roman" w:cs="Times New Roman"/>
          <w:b/>
          <w:bCs/>
          <w:i/>
          <w:iCs/>
          <w:sz w:val="27"/>
          <w:szCs w:val="27"/>
          <w:lang w:eastAsia="ru-RU"/>
        </w:rPr>
        <w:t>500</w:t>
      </w:r>
      <w:r w:rsidRPr="00506C4F">
        <w:rPr>
          <w:rFonts w:ascii="Times New Roman" w:eastAsia="Times New Roman" w:hAnsi="Times New Roman" w:cs="Times New Roman"/>
          <w:b/>
          <w:bCs/>
          <w:sz w:val="27"/>
          <w:szCs w:val="27"/>
          <w:lang w:eastAsia="ru-RU"/>
        </w:rPr>
        <w:t xml:space="preserve"> семейных «скандалистов».</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w:t>
      </w:r>
      <w:proofErr w:type="gramStart"/>
      <w:r w:rsidRPr="00506C4F">
        <w:rPr>
          <w:rFonts w:ascii="Times New Roman" w:eastAsia="Times New Roman" w:hAnsi="Times New Roman" w:cs="Times New Roman"/>
          <w:sz w:val="27"/>
          <w:szCs w:val="27"/>
          <w:lang w:eastAsia="ru-RU"/>
        </w:rPr>
        <w:t xml:space="preserve">Насилию, сопряженным с </w:t>
      </w:r>
      <w:r w:rsidRPr="00506C4F">
        <w:rPr>
          <w:rFonts w:ascii="Times New Roman" w:eastAsia="Times New Roman" w:hAnsi="Times New Roman" w:cs="Times New Roman"/>
          <w:b/>
          <w:bCs/>
          <w:sz w:val="27"/>
          <w:szCs w:val="27"/>
          <w:lang w:eastAsia="ru-RU"/>
        </w:rPr>
        <w:t>у</w:t>
      </w:r>
      <w:r w:rsidRPr="00506C4F">
        <w:rPr>
          <w:rFonts w:ascii="Times New Roman" w:eastAsia="Times New Roman" w:hAnsi="Times New Roman" w:cs="Times New Roman"/>
          <w:b/>
          <w:bCs/>
          <w:i/>
          <w:iCs/>
          <w:sz w:val="27"/>
          <w:szCs w:val="27"/>
          <w:lang w:eastAsia="ru-RU"/>
        </w:rPr>
        <w:t xml:space="preserve">мышленным причинением менее тяжкого телесного повреждения </w:t>
      </w:r>
      <w:r w:rsidRPr="00506C4F">
        <w:rPr>
          <w:rFonts w:ascii="Times New Roman" w:eastAsia="Times New Roman" w:hAnsi="Times New Roman" w:cs="Times New Roman"/>
          <w:sz w:val="27"/>
          <w:szCs w:val="27"/>
          <w:lang w:eastAsia="ru-RU"/>
        </w:rPr>
        <w:t>(наказывается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r w:rsidRPr="00506C4F">
        <w:rPr>
          <w:rFonts w:ascii="Times New Roman" w:eastAsia="Times New Roman" w:hAnsi="Times New Roman" w:cs="Times New Roman"/>
          <w:b/>
          <w:bCs/>
          <w:sz w:val="27"/>
          <w:szCs w:val="27"/>
          <w:lang w:eastAsia="ru-RU"/>
        </w:rPr>
        <w:t xml:space="preserve"> подвергаются примерно </w:t>
      </w:r>
      <w:r w:rsidRPr="00506C4F">
        <w:rPr>
          <w:rFonts w:ascii="Times New Roman" w:eastAsia="Times New Roman" w:hAnsi="Times New Roman" w:cs="Times New Roman"/>
          <w:b/>
          <w:bCs/>
          <w:i/>
          <w:iCs/>
          <w:sz w:val="27"/>
          <w:szCs w:val="27"/>
          <w:lang w:eastAsia="ru-RU"/>
        </w:rPr>
        <w:t>120</w:t>
      </w:r>
      <w:r w:rsidRPr="00506C4F">
        <w:rPr>
          <w:rFonts w:ascii="Times New Roman" w:eastAsia="Times New Roman" w:hAnsi="Times New Roman" w:cs="Times New Roman"/>
          <w:b/>
          <w:bCs/>
          <w:sz w:val="27"/>
          <w:szCs w:val="27"/>
          <w:lang w:eastAsia="ru-RU"/>
        </w:rPr>
        <w:t xml:space="preserve"> потерпевших, и более </w:t>
      </w:r>
      <w:r w:rsidRPr="00506C4F">
        <w:rPr>
          <w:rFonts w:ascii="Times New Roman" w:eastAsia="Times New Roman" w:hAnsi="Times New Roman" w:cs="Times New Roman"/>
          <w:b/>
          <w:bCs/>
          <w:i/>
          <w:iCs/>
          <w:sz w:val="27"/>
          <w:szCs w:val="27"/>
          <w:lang w:eastAsia="ru-RU"/>
        </w:rPr>
        <w:t>350</w:t>
      </w:r>
      <w:r w:rsidRPr="00506C4F">
        <w:rPr>
          <w:rFonts w:ascii="Times New Roman" w:eastAsia="Times New Roman" w:hAnsi="Times New Roman" w:cs="Times New Roman"/>
          <w:b/>
          <w:bCs/>
          <w:sz w:val="27"/>
          <w:szCs w:val="27"/>
          <w:lang w:eastAsia="ru-RU"/>
        </w:rPr>
        <w:t xml:space="preserve"> – насилию с у</w:t>
      </w:r>
      <w:r w:rsidRPr="00506C4F">
        <w:rPr>
          <w:rFonts w:ascii="Times New Roman" w:eastAsia="Times New Roman" w:hAnsi="Times New Roman" w:cs="Times New Roman"/>
          <w:b/>
          <w:bCs/>
          <w:i/>
          <w:iCs/>
          <w:sz w:val="27"/>
          <w:szCs w:val="27"/>
          <w:lang w:eastAsia="ru-RU"/>
        </w:rPr>
        <w:t xml:space="preserve">мышленным причинением тяжкого телесного повреждения </w:t>
      </w:r>
      <w:r w:rsidRPr="00506C4F">
        <w:rPr>
          <w:rFonts w:ascii="Times New Roman" w:eastAsia="Times New Roman" w:hAnsi="Times New Roman" w:cs="Times New Roman"/>
          <w:sz w:val="27"/>
          <w:szCs w:val="27"/>
          <w:lang w:eastAsia="ru-RU"/>
        </w:rPr>
        <w:t>(наказывается ограничением свободы на срок</w:t>
      </w:r>
      <w:proofErr w:type="gramEnd"/>
      <w:r w:rsidRPr="00506C4F">
        <w:rPr>
          <w:rFonts w:ascii="Times New Roman" w:eastAsia="Times New Roman" w:hAnsi="Times New Roman" w:cs="Times New Roman"/>
          <w:sz w:val="27"/>
          <w:szCs w:val="27"/>
          <w:lang w:eastAsia="ru-RU"/>
        </w:rPr>
        <w:t xml:space="preserve"> от трех до пяти лет или лишением свободы на срок от четырех до восьми лет)</w:t>
      </w:r>
      <w:r w:rsidRPr="00506C4F">
        <w:rPr>
          <w:rFonts w:ascii="Times New Roman" w:eastAsia="Times New Roman" w:hAnsi="Times New Roman" w:cs="Times New Roman"/>
          <w:b/>
          <w:bCs/>
          <w:sz w:val="27"/>
          <w:szCs w:val="27"/>
          <w:lang w:eastAsia="ru-RU"/>
        </w:rPr>
        <w:t>.</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lastRenderedPageBreak/>
        <w:t>      </w:t>
      </w:r>
      <w:r w:rsidRPr="00506C4F">
        <w:rPr>
          <w:rFonts w:ascii="Times New Roman" w:eastAsia="Times New Roman" w:hAnsi="Times New Roman" w:cs="Times New Roman"/>
          <w:b/>
          <w:bCs/>
          <w:sz w:val="27"/>
          <w:szCs w:val="27"/>
          <w:lang w:eastAsia="ru-RU"/>
        </w:rPr>
        <w:t xml:space="preserve">Ежегодно в Беларуси </w:t>
      </w:r>
      <w:r w:rsidRPr="00506C4F">
        <w:rPr>
          <w:rFonts w:ascii="Times New Roman" w:eastAsia="Times New Roman" w:hAnsi="Times New Roman" w:cs="Times New Roman"/>
          <w:b/>
          <w:bCs/>
          <w:i/>
          <w:iCs/>
          <w:sz w:val="27"/>
          <w:szCs w:val="27"/>
          <w:lang w:eastAsia="ru-RU"/>
        </w:rPr>
        <w:t>150</w:t>
      </w:r>
      <w:r w:rsidRPr="00506C4F">
        <w:rPr>
          <w:rFonts w:ascii="Times New Roman" w:eastAsia="Times New Roman" w:hAnsi="Times New Roman" w:cs="Times New Roman"/>
          <w:b/>
          <w:bCs/>
          <w:sz w:val="27"/>
          <w:szCs w:val="27"/>
          <w:lang w:eastAsia="ru-RU"/>
        </w:rPr>
        <w:t xml:space="preserve"> человек (каждое четвертое убийство) погибают от рук близких людей.</w:t>
      </w:r>
      <w:r w:rsidR="00CB2A19">
        <w:rPr>
          <w:rFonts w:ascii="Times New Roman" w:eastAsia="Times New Roman" w:hAnsi="Times New Roman" w:cs="Times New Roman"/>
          <w:b/>
          <w:bCs/>
          <w:sz w:val="27"/>
          <w:szCs w:val="27"/>
          <w:lang w:eastAsia="ru-RU"/>
        </w:rPr>
        <w:t xml:space="preserve"> </w:t>
      </w:r>
      <w:r w:rsidRPr="00506C4F">
        <w:rPr>
          <w:rFonts w:ascii="Times New Roman" w:eastAsia="Times New Roman" w:hAnsi="Times New Roman" w:cs="Times New Roman"/>
          <w:sz w:val="27"/>
          <w:szCs w:val="27"/>
          <w:lang w:eastAsia="ru-RU"/>
        </w:rPr>
        <w:t>Убийство наказывается лишением свободы на срок от восьми до двадцати пяти лет, или пожизненным заключением, или смертной казнью</w:t>
      </w:r>
      <w:r w:rsidRPr="00506C4F">
        <w:rPr>
          <w:rFonts w:ascii="Times New Roman" w:eastAsia="Times New Roman" w:hAnsi="Times New Roman" w:cs="Times New Roman"/>
          <w:b/>
          <w:bCs/>
          <w:sz w:val="27"/>
          <w:szCs w:val="27"/>
          <w:lang w:eastAsia="ru-RU"/>
        </w:rPr>
        <w:t>.</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w:t>
      </w:r>
      <w:r w:rsidRPr="00506C4F">
        <w:rPr>
          <w:rFonts w:ascii="Times New Roman" w:eastAsia="Times New Roman" w:hAnsi="Times New Roman" w:cs="Times New Roman"/>
          <w:b/>
          <w:bCs/>
          <w:sz w:val="27"/>
          <w:szCs w:val="27"/>
          <w:lang w:eastAsia="ru-RU"/>
        </w:rPr>
        <w:t>Не допускайте насилие в любом его проявлении. Помните, каждое преступление обязательно влечет заслуженное и справедливое наказание, а сожалеть о случившемся будет уже поздно.</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Остановить насилие в Ваших силах.</w:t>
      </w:r>
    </w:p>
    <w:p w:rsidR="00506C4F" w:rsidRPr="00506C4F" w:rsidRDefault="00506C4F" w:rsidP="004350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НЕ ДОПУСТИТЬ НАСИЛИЯ – СОХРАНИТЬ СЕМЬЮ!</w:t>
      </w:r>
    </w:p>
    <w:p w:rsidR="00506C4F" w:rsidRPr="00506C4F" w:rsidRDefault="00506C4F" w:rsidP="00CB2A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      Все люди имеют право на жизнь БЕЗ НАСИЛИЯ (Всеобщая Декларация прав человека, принята Организацией Объединенных Наций в 1948 г.).</w:t>
      </w:r>
    </w:p>
    <w:p w:rsidR="00506C4F" w:rsidRPr="00506C4F" w:rsidRDefault="00506C4F" w:rsidP="0043500E">
      <w:pPr>
        <w:spacing w:after="0" w:line="240" w:lineRule="auto"/>
        <w:jc w:val="center"/>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ДОМАШНЕЕ НАСИЛИЕ – ЭТО НАРУШЕНИЕ ПРАВ ЧЕЛОВЕКА.</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 </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w:t>
      </w:r>
      <w:r w:rsidRPr="00506C4F">
        <w:rPr>
          <w:rFonts w:ascii="Times New Roman" w:eastAsia="Times New Roman" w:hAnsi="Times New Roman" w:cs="Times New Roman"/>
          <w:b/>
          <w:bCs/>
          <w:i/>
          <w:iCs/>
          <w:sz w:val="27"/>
          <w:szCs w:val="27"/>
          <w:u w:val="single"/>
          <w:lang w:eastAsia="ru-RU"/>
        </w:rPr>
        <w:t>В подавляющем большинстве случаев жертвами насилия в семье становятся женщины.</w:t>
      </w:r>
      <w:r w:rsidRPr="00506C4F">
        <w:rPr>
          <w:rFonts w:ascii="Times New Roman" w:eastAsia="Times New Roman" w:hAnsi="Times New Roman" w:cs="Times New Roman"/>
          <w:sz w:val="27"/>
          <w:szCs w:val="27"/>
          <w:lang w:eastAsia="ru-RU"/>
        </w:rPr>
        <w:t xml:space="preserve"> В супружеских или партнерских отношениях могут присутствовать как все виды насилия, так и некоторые из них. Все пары и семьи спорят, но спор может перерасти в ДОМАШНЕЕ НАСИЛИЕ, если Ваш партнер выбирает насильственные способы разрешения конфликта.</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 </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w:t>
      </w:r>
      <w:r w:rsidRPr="00506C4F">
        <w:rPr>
          <w:rFonts w:ascii="Times New Roman" w:eastAsia="Times New Roman" w:hAnsi="Times New Roman" w:cs="Times New Roman"/>
          <w:b/>
          <w:bCs/>
          <w:i/>
          <w:iCs/>
          <w:sz w:val="27"/>
          <w:szCs w:val="27"/>
          <w:lang w:eastAsia="ru-RU"/>
        </w:rPr>
        <w:t>Как не стать жертвой домашнего тирана? Что делать, если в Вашей семье уже имеет место насилие?.</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1. Если сложилась критическая ситуация, то постарайтесь незамедлительно покинуть квартиру.</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2. Попросите соседей, которым Вы больше других доверяете, чтобы они вызывали милицию, если услышат из Вашей квартиры крики.</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3. В случае же, если Вы не можете выйти из квартиры, необходимо:</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 запереться в ванной с телефоном и попытаться вызвать милицию;</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 позвонить друзьям или соседям и попросить их прийти на помощь;</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 открыть окна, попытаться привлечь внимание прохожих;</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sz w:val="27"/>
          <w:szCs w:val="27"/>
          <w:lang w:eastAsia="ru-RU"/>
        </w:rPr>
        <w:t>            - если Вам удалось попасть на лестничную площадку, то звоните во все двери, зовите на помощь. Даже если никто не выйдет, это может остудить нападающего, а у Вас будут свидетели в случае, если вы обратитесь в милицию.</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 </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Безнаказанность – наиболее мощный фактор, провоцирующий и стимулирующий насилие. Помните в 95 % случаев, если насилие уже имело место, оно повториться. Насилие в семье можно остановить.</w:t>
      </w:r>
    </w:p>
    <w:p w:rsidR="00506C4F" w:rsidRPr="00506C4F" w:rsidRDefault="00506C4F" w:rsidP="00CB2A19">
      <w:pPr>
        <w:spacing w:after="0" w:line="240" w:lineRule="auto"/>
        <w:jc w:val="both"/>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 </w:t>
      </w:r>
    </w:p>
    <w:p w:rsidR="00506C4F" w:rsidRPr="00506C4F" w:rsidRDefault="00506C4F" w:rsidP="00CB2A1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06C4F">
        <w:rPr>
          <w:rFonts w:ascii="Times New Roman" w:eastAsia="Times New Roman" w:hAnsi="Times New Roman" w:cs="Times New Roman"/>
          <w:b/>
          <w:bCs/>
          <w:sz w:val="27"/>
          <w:szCs w:val="27"/>
          <w:lang w:eastAsia="ru-RU"/>
        </w:rPr>
        <w:t>ОБРАТИТЕСЬ ЗА ПОМОЩЬЮ!</w:t>
      </w:r>
    </w:p>
    <w:p w:rsidR="00506C4F" w:rsidRDefault="00506C4F" w:rsidP="00CB2A19">
      <w:pPr>
        <w:jc w:val="both"/>
      </w:pPr>
    </w:p>
    <w:sectPr w:rsidR="00506C4F" w:rsidSect="00476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6D"/>
    <w:rsid w:val="0043500E"/>
    <w:rsid w:val="00476A6D"/>
    <w:rsid w:val="00506C4F"/>
    <w:rsid w:val="008332CB"/>
    <w:rsid w:val="00CB2A19"/>
    <w:rsid w:val="00F7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A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6A6D"/>
    <w:rPr>
      <w:rFonts w:ascii="Tahoma" w:hAnsi="Tahoma" w:cs="Tahoma"/>
      <w:sz w:val="16"/>
      <w:szCs w:val="16"/>
    </w:rPr>
  </w:style>
  <w:style w:type="paragraph" w:styleId="a5">
    <w:name w:val="Normal (Web)"/>
    <w:basedOn w:val="a"/>
    <w:uiPriority w:val="99"/>
    <w:semiHidden/>
    <w:unhideWhenUsed/>
    <w:rsid w:val="00476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76A6D"/>
    <w:rPr>
      <w:b/>
      <w:bCs/>
    </w:rPr>
  </w:style>
  <w:style w:type="character" w:styleId="a7">
    <w:name w:val="Emphasis"/>
    <w:basedOn w:val="a0"/>
    <w:uiPriority w:val="20"/>
    <w:qFormat/>
    <w:rsid w:val="00476A6D"/>
    <w:rPr>
      <w:i/>
      <w:iCs/>
    </w:rPr>
  </w:style>
  <w:style w:type="character" w:customStyle="1" w:styleId="apple-converted-space">
    <w:name w:val="apple-converted-space"/>
    <w:basedOn w:val="a0"/>
    <w:rsid w:val="00476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A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6A6D"/>
    <w:rPr>
      <w:rFonts w:ascii="Tahoma" w:hAnsi="Tahoma" w:cs="Tahoma"/>
      <w:sz w:val="16"/>
      <w:szCs w:val="16"/>
    </w:rPr>
  </w:style>
  <w:style w:type="paragraph" w:styleId="a5">
    <w:name w:val="Normal (Web)"/>
    <w:basedOn w:val="a"/>
    <w:uiPriority w:val="99"/>
    <w:semiHidden/>
    <w:unhideWhenUsed/>
    <w:rsid w:val="00476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76A6D"/>
    <w:rPr>
      <w:b/>
      <w:bCs/>
    </w:rPr>
  </w:style>
  <w:style w:type="character" w:styleId="a7">
    <w:name w:val="Emphasis"/>
    <w:basedOn w:val="a0"/>
    <w:uiPriority w:val="20"/>
    <w:qFormat/>
    <w:rsid w:val="00476A6D"/>
    <w:rPr>
      <w:i/>
      <w:iCs/>
    </w:rPr>
  </w:style>
  <w:style w:type="character" w:customStyle="1" w:styleId="apple-converted-space">
    <w:name w:val="apple-converted-space"/>
    <w:basedOn w:val="a0"/>
    <w:rsid w:val="0047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358104">
      <w:bodyDiv w:val="1"/>
      <w:marLeft w:val="0"/>
      <w:marRight w:val="0"/>
      <w:marTop w:val="0"/>
      <w:marBottom w:val="0"/>
      <w:divBdr>
        <w:top w:val="none" w:sz="0" w:space="0" w:color="auto"/>
        <w:left w:val="none" w:sz="0" w:space="0" w:color="auto"/>
        <w:bottom w:val="none" w:sz="0" w:space="0" w:color="auto"/>
        <w:right w:val="none" w:sz="0" w:space="0" w:color="auto"/>
      </w:divBdr>
      <w:divsChild>
        <w:div w:id="2079203295">
          <w:marLeft w:val="0"/>
          <w:marRight w:val="0"/>
          <w:marTop w:val="0"/>
          <w:marBottom w:val="0"/>
          <w:divBdr>
            <w:top w:val="none" w:sz="0" w:space="0" w:color="auto"/>
            <w:left w:val="none" w:sz="0" w:space="0" w:color="auto"/>
            <w:bottom w:val="none" w:sz="0" w:space="0" w:color="auto"/>
            <w:right w:val="none" w:sz="0" w:space="0" w:color="auto"/>
          </w:divBdr>
          <w:divsChild>
            <w:div w:id="868370797">
              <w:marLeft w:val="0"/>
              <w:marRight w:val="0"/>
              <w:marTop w:val="0"/>
              <w:marBottom w:val="0"/>
              <w:divBdr>
                <w:top w:val="none" w:sz="0" w:space="0" w:color="auto"/>
                <w:left w:val="none" w:sz="0" w:space="0" w:color="auto"/>
                <w:bottom w:val="none" w:sz="0" w:space="0" w:color="auto"/>
                <w:right w:val="none" w:sz="0" w:space="0" w:color="auto"/>
              </w:divBdr>
              <w:divsChild>
                <w:div w:id="1816094899">
                  <w:marLeft w:val="0"/>
                  <w:marRight w:val="0"/>
                  <w:marTop w:val="0"/>
                  <w:marBottom w:val="0"/>
                  <w:divBdr>
                    <w:top w:val="none" w:sz="0" w:space="0" w:color="auto"/>
                    <w:left w:val="none" w:sz="0" w:space="0" w:color="auto"/>
                    <w:bottom w:val="none" w:sz="0" w:space="0" w:color="auto"/>
                    <w:right w:val="none" w:sz="0" w:space="0" w:color="auto"/>
                  </w:divBdr>
                  <w:divsChild>
                    <w:div w:id="7876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90317">
          <w:marLeft w:val="0"/>
          <w:marRight w:val="0"/>
          <w:marTop w:val="0"/>
          <w:marBottom w:val="0"/>
          <w:divBdr>
            <w:top w:val="none" w:sz="0" w:space="0" w:color="auto"/>
            <w:left w:val="none" w:sz="0" w:space="0" w:color="auto"/>
            <w:bottom w:val="none" w:sz="0" w:space="0" w:color="auto"/>
            <w:right w:val="none" w:sz="0" w:space="0" w:color="auto"/>
          </w:divBdr>
          <w:divsChild>
            <w:div w:id="1761558957">
              <w:marLeft w:val="0"/>
              <w:marRight w:val="0"/>
              <w:marTop w:val="0"/>
              <w:marBottom w:val="0"/>
              <w:divBdr>
                <w:top w:val="none" w:sz="0" w:space="0" w:color="auto"/>
                <w:left w:val="none" w:sz="0" w:space="0" w:color="auto"/>
                <w:bottom w:val="none" w:sz="0" w:space="0" w:color="auto"/>
                <w:right w:val="none" w:sz="0" w:space="0" w:color="auto"/>
              </w:divBdr>
              <w:divsChild>
                <w:div w:id="907307368">
                  <w:marLeft w:val="0"/>
                  <w:marRight w:val="0"/>
                  <w:marTop w:val="0"/>
                  <w:marBottom w:val="0"/>
                  <w:divBdr>
                    <w:top w:val="none" w:sz="0" w:space="0" w:color="auto"/>
                    <w:left w:val="none" w:sz="0" w:space="0" w:color="auto"/>
                    <w:bottom w:val="none" w:sz="0" w:space="0" w:color="auto"/>
                    <w:right w:val="none" w:sz="0" w:space="0" w:color="auto"/>
                  </w:divBdr>
                  <w:divsChild>
                    <w:div w:id="7505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01496">
      <w:bodyDiv w:val="1"/>
      <w:marLeft w:val="0"/>
      <w:marRight w:val="0"/>
      <w:marTop w:val="0"/>
      <w:marBottom w:val="0"/>
      <w:divBdr>
        <w:top w:val="none" w:sz="0" w:space="0" w:color="auto"/>
        <w:left w:val="none" w:sz="0" w:space="0" w:color="auto"/>
        <w:bottom w:val="none" w:sz="0" w:space="0" w:color="auto"/>
        <w:right w:val="none" w:sz="0" w:space="0" w:color="auto"/>
      </w:divBdr>
      <w:divsChild>
        <w:div w:id="27486512">
          <w:marLeft w:val="0"/>
          <w:marRight w:val="0"/>
          <w:marTop w:val="0"/>
          <w:marBottom w:val="0"/>
          <w:divBdr>
            <w:top w:val="none" w:sz="0" w:space="0" w:color="auto"/>
            <w:left w:val="none" w:sz="0" w:space="0" w:color="auto"/>
            <w:bottom w:val="none" w:sz="0" w:space="0" w:color="auto"/>
            <w:right w:val="none" w:sz="0" w:space="0" w:color="auto"/>
          </w:divBdr>
        </w:div>
        <w:div w:id="1841002651">
          <w:marLeft w:val="0"/>
          <w:marRight w:val="0"/>
          <w:marTop w:val="0"/>
          <w:marBottom w:val="0"/>
          <w:divBdr>
            <w:top w:val="none" w:sz="0" w:space="0" w:color="auto"/>
            <w:left w:val="none" w:sz="0" w:space="0" w:color="auto"/>
            <w:bottom w:val="none" w:sz="0" w:space="0" w:color="auto"/>
            <w:right w:val="none" w:sz="0" w:space="0" w:color="auto"/>
          </w:divBdr>
        </w:div>
        <w:div w:id="88043375">
          <w:marLeft w:val="0"/>
          <w:marRight w:val="0"/>
          <w:marTop w:val="0"/>
          <w:marBottom w:val="0"/>
          <w:divBdr>
            <w:top w:val="none" w:sz="0" w:space="0" w:color="auto"/>
            <w:left w:val="none" w:sz="0" w:space="0" w:color="auto"/>
            <w:bottom w:val="none" w:sz="0" w:space="0" w:color="auto"/>
            <w:right w:val="none" w:sz="0" w:space="0" w:color="auto"/>
          </w:divBdr>
        </w:div>
        <w:div w:id="802189577">
          <w:marLeft w:val="0"/>
          <w:marRight w:val="0"/>
          <w:marTop w:val="0"/>
          <w:marBottom w:val="0"/>
          <w:divBdr>
            <w:top w:val="none" w:sz="0" w:space="0" w:color="auto"/>
            <w:left w:val="none" w:sz="0" w:space="0" w:color="auto"/>
            <w:bottom w:val="none" w:sz="0" w:space="0" w:color="auto"/>
            <w:right w:val="none" w:sz="0" w:space="0" w:color="auto"/>
          </w:divBdr>
        </w:div>
        <w:div w:id="263073936">
          <w:marLeft w:val="0"/>
          <w:marRight w:val="0"/>
          <w:marTop w:val="0"/>
          <w:marBottom w:val="0"/>
          <w:divBdr>
            <w:top w:val="none" w:sz="0" w:space="0" w:color="auto"/>
            <w:left w:val="none" w:sz="0" w:space="0" w:color="auto"/>
            <w:bottom w:val="none" w:sz="0" w:space="0" w:color="auto"/>
            <w:right w:val="none" w:sz="0" w:space="0" w:color="auto"/>
          </w:divBdr>
        </w:div>
        <w:div w:id="713651110">
          <w:marLeft w:val="0"/>
          <w:marRight w:val="0"/>
          <w:marTop w:val="0"/>
          <w:marBottom w:val="0"/>
          <w:divBdr>
            <w:top w:val="none" w:sz="0" w:space="0" w:color="auto"/>
            <w:left w:val="none" w:sz="0" w:space="0" w:color="auto"/>
            <w:bottom w:val="none" w:sz="0" w:space="0" w:color="auto"/>
            <w:right w:val="none" w:sz="0" w:space="0" w:color="auto"/>
          </w:divBdr>
        </w:div>
        <w:div w:id="1257443698">
          <w:marLeft w:val="0"/>
          <w:marRight w:val="0"/>
          <w:marTop w:val="0"/>
          <w:marBottom w:val="0"/>
          <w:divBdr>
            <w:top w:val="none" w:sz="0" w:space="0" w:color="auto"/>
            <w:left w:val="none" w:sz="0" w:space="0" w:color="auto"/>
            <w:bottom w:val="none" w:sz="0" w:space="0" w:color="auto"/>
            <w:right w:val="none" w:sz="0" w:space="0" w:color="auto"/>
          </w:divBdr>
        </w:div>
        <w:div w:id="1505784605">
          <w:marLeft w:val="0"/>
          <w:marRight w:val="0"/>
          <w:marTop w:val="0"/>
          <w:marBottom w:val="0"/>
          <w:divBdr>
            <w:top w:val="none" w:sz="0" w:space="0" w:color="auto"/>
            <w:left w:val="none" w:sz="0" w:space="0" w:color="auto"/>
            <w:bottom w:val="none" w:sz="0" w:space="0" w:color="auto"/>
            <w:right w:val="none" w:sz="0" w:space="0" w:color="auto"/>
          </w:divBdr>
        </w:div>
        <w:div w:id="1240867279">
          <w:marLeft w:val="0"/>
          <w:marRight w:val="0"/>
          <w:marTop w:val="0"/>
          <w:marBottom w:val="0"/>
          <w:divBdr>
            <w:top w:val="none" w:sz="0" w:space="0" w:color="auto"/>
            <w:left w:val="none" w:sz="0" w:space="0" w:color="auto"/>
            <w:bottom w:val="none" w:sz="0" w:space="0" w:color="auto"/>
            <w:right w:val="none" w:sz="0" w:space="0" w:color="auto"/>
          </w:divBdr>
        </w:div>
        <w:div w:id="61563184">
          <w:marLeft w:val="0"/>
          <w:marRight w:val="0"/>
          <w:marTop w:val="0"/>
          <w:marBottom w:val="0"/>
          <w:divBdr>
            <w:top w:val="none" w:sz="0" w:space="0" w:color="auto"/>
            <w:left w:val="none" w:sz="0" w:space="0" w:color="auto"/>
            <w:bottom w:val="none" w:sz="0" w:space="0" w:color="auto"/>
            <w:right w:val="none" w:sz="0" w:space="0" w:color="auto"/>
          </w:divBdr>
        </w:div>
        <w:div w:id="227152800">
          <w:marLeft w:val="0"/>
          <w:marRight w:val="0"/>
          <w:marTop w:val="0"/>
          <w:marBottom w:val="0"/>
          <w:divBdr>
            <w:top w:val="none" w:sz="0" w:space="0" w:color="auto"/>
            <w:left w:val="none" w:sz="0" w:space="0" w:color="auto"/>
            <w:bottom w:val="none" w:sz="0" w:space="0" w:color="auto"/>
            <w:right w:val="none" w:sz="0" w:space="0" w:color="auto"/>
          </w:divBdr>
        </w:div>
        <w:div w:id="1662393907">
          <w:marLeft w:val="0"/>
          <w:marRight w:val="0"/>
          <w:marTop w:val="0"/>
          <w:marBottom w:val="0"/>
          <w:divBdr>
            <w:top w:val="none" w:sz="0" w:space="0" w:color="auto"/>
            <w:left w:val="none" w:sz="0" w:space="0" w:color="auto"/>
            <w:bottom w:val="none" w:sz="0" w:space="0" w:color="auto"/>
            <w:right w:val="none" w:sz="0" w:space="0" w:color="auto"/>
          </w:divBdr>
        </w:div>
        <w:div w:id="578491361">
          <w:marLeft w:val="0"/>
          <w:marRight w:val="0"/>
          <w:marTop w:val="0"/>
          <w:marBottom w:val="0"/>
          <w:divBdr>
            <w:top w:val="none" w:sz="0" w:space="0" w:color="auto"/>
            <w:left w:val="none" w:sz="0" w:space="0" w:color="auto"/>
            <w:bottom w:val="none" w:sz="0" w:space="0" w:color="auto"/>
            <w:right w:val="none" w:sz="0" w:space="0" w:color="auto"/>
          </w:divBdr>
        </w:div>
        <w:div w:id="992754506">
          <w:marLeft w:val="0"/>
          <w:marRight w:val="0"/>
          <w:marTop w:val="0"/>
          <w:marBottom w:val="0"/>
          <w:divBdr>
            <w:top w:val="none" w:sz="0" w:space="0" w:color="auto"/>
            <w:left w:val="none" w:sz="0" w:space="0" w:color="auto"/>
            <w:bottom w:val="none" w:sz="0" w:space="0" w:color="auto"/>
            <w:right w:val="none" w:sz="0" w:space="0" w:color="auto"/>
          </w:divBdr>
        </w:div>
        <w:div w:id="616448079">
          <w:marLeft w:val="0"/>
          <w:marRight w:val="0"/>
          <w:marTop w:val="0"/>
          <w:marBottom w:val="0"/>
          <w:divBdr>
            <w:top w:val="none" w:sz="0" w:space="0" w:color="auto"/>
            <w:left w:val="none" w:sz="0" w:space="0" w:color="auto"/>
            <w:bottom w:val="none" w:sz="0" w:space="0" w:color="auto"/>
            <w:right w:val="none" w:sz="0" w:space="0" w:color="auto"/>
          </w:divBdr>
        </w:div>
        <w:div w:id="868181454">
          <w:marLeft w:val="0"/>
          <w:marRight w:val="0"/>
          <w:marTop w:val="0"/>
          <w:marBottom w:val="0"/>
          <w:divBdr>
            <w:top w:val="none" w:sz="0" w:space="0" w:color="auto"/>
            <w:left w:val="none" w:sz="0" w:space="0" w:color="auto"/>
            <w:bottom w:val="none" w:sz="0" w:space="0" w:color="auto"/>
            <w:right w:val="none" w:sz="0" w:space="0" w:color="auto"/>
          </w:divBdr>
        </w:div>
        <w:div w:id="795486519">
          <w:marLeft w:val="0"/>
          <w:marRight w:val="0"/>
          <w:marTop w:val="0"/>
          <w:marBottom w:val="0"/>
          <w:divBdr>
            <w:top w:val="none" w:sz="0" w:space="0" w:color="auto"/>
            <w:left w:val="none" w:sz="0" w:space="0" w:color="auto"/>
            <w:bottom w:val="none" w:sz="0" w:space="0" w:color="auto"/>
            <w:right w:val="none" w:sz="0" w:space="0" w:color="auto"/>
          </w:divBdr>
        </w:div>
        <w:div w:id="1008486374">
          <w:marLeft w:val="0"/>
          <w:marRight w:val="0"/>
          <w:marTop w:val="0"/>
          <w:marBottom w:val="0"/>
          <w:divBdr>
            <w:top w:val="none" w:sz="0" w:space="0" w:color="auto"/>
            <w:left w:val="none" w:sz="0" w:space="0" w:color="auto"/>
            <w:bottom w:val="none" w:sz="0" w:space="0" w:color="auto"/>
            <w:right w:val="none" w:sz="0" w:space="0" w:color="auto"/>
          </w:divBdr>
        </w:div>
        <w:div w:id="1781215338">
          <w:marLeft w:val="0"/>
          <w:marRight w:val="0"/>
          <w:marTop w:val="0"/>
          <w:marBottom w:val="0"/>
          <w:divBdr>
            <w:top w:val="none" w:sz="0" w:space="0" w:color="auto"/>
            <w:left w:val="none" w:sz="0" w:space="0" w:color="auto"/>
            <w:bottom w:val="none" w:sz="0" w:space="0" w:color="auto"/>
            <w:right w:val="none" w:sz="0" w:space="0" w:color="auto"/>
          </w:divBdr>
        </w:div>
        <w:div w:id="1624924467">
          <w:marLeft w:val="0"/>
          <w:marRight w:val="0"/>
          <w:marTop w:val="0"/>
          <w:marBottom w:val="0"/>
          <w:divBdr>
            <w:top w:val="none" w:sz="0" w:space="0" w:color="auto"/>
            <w:left w:val="none" w:sz="0" w:space="0" w:color="auto"/>
            <w:bottom w:val="none" w:sz="0" w:space="0" w:color="auto"/>
            <w:right w:val="none" w:sz="0" w:space="0" w:color="auto"/>
          </w:divBdr>
        </w:div>
        <w:div w:id="424113270">
          <w:marLeft w:val="0"/>
          <w:marRight w:val="0"/>
          <w:marTop w:val="0"/>
          <w:marBottom w:val="0"/>
          <w:divBdr>
            <w:top w:val="none" w:sz="0" w:space="0" w:color="auto"/>
            <w:left w:val="none" w:sz="0" w:space="0" w:color="auto"/>
            <w:bottom w:val="none" w:sz="0" w:space="0" w:color="auto"/>
            <w:right w:val="none" w:sz="0" w:space="0" w:color="auto"/>
          </w:divBdr>
        </w:div>
        <w:div w:id="1929535878">
          <w:marLeft w:val="0"/>
          <w:marRight w:val="0"/>
          <w:marTop w:val="0"/>
          <w:marBottom w:val="0"/>
          <w:divBdr>
            <w:top w:val="none" w:sz="0" w:space="0" w:color="auto"/>
            <w:left w:val="none" w:sz="0" w:space="0" w:color="auto"/>
            <w:bottom w:val="none" w:sz="0" w:space="0" w:color="auto"/>
            <w:right w:val="none" w:sz="0" w:space="0" w:color="auto"/>
          </w:divBdr>
        </w:div>
        <w:div w:id="1813449735">
          <w:marLeft w:val="0"/>
          <w:marRight w:val="0"/>
          <w:marTop w:val="0"/>
          <w:marBottom w:val="0"/>
          <w:divBdr>
            <w:top w:val="none" w:sz="0" w:space="0" w:color="auto"/>
            <w:left w:val="none" w:sz="0" w:space="0" w:color="auto"/>
            <w:bottom w:val="none" w:sz="0" w:space="0" w:color="auto"/>
            <w:right w:val="none" w:sz="0" w:space="0" w:color="auto"/>
          </w:divBdr>
        </w:div>
        <w:div w:id="2001031496">
          <w:marLeft w:val="0"/>
          <w:marRight w:val="0"/>
          <w:marTop w:val="0"/>
          <w:marBottom w:val="0"/>
          <w:divBdr>
            <w:top w:val="none" w:sz="0" w:space="0" w:color="auto"/>
            <w:left w:val="none" w:sz="0" w:space="0" w:color="auto"/>
            <w:bottom w:val="none" w:sz="0" w:space="0" w:color="auto"/>
            <w:right w:val="none" w:sz="0" w:space="0" w:color="auto"/>
          </w:divBdr>
        </w:div>
        <w:div w:id="1379821579">
          <w:marLeft w:val="0"/>
          <w:marRight w:val="0"/>
          <w:marTop w:val="0"/>
          <w:marBottom w:val="0"/>
          <w:divBdr>
            <w:top w:val="none" w:sz="0" w:space="0" w:color="auto"/>
            <w:left w:val="none" w:sz="0" w:space="0" w:color="auto"/>
            <w:bottom w:val="none" w:sz="0" w:space="0" w:color="auto"/>
            <w:right w:val="none" w:sz="0" w:space="0" w:color="auto"/>
          </w:divBdr>
        </w:div>
        <w:div w:id="498228483">
          <w:marLeft w:val="0"/>
          <w:marRight w:val="0"/>
          <w:marTop w:val="0"/>
          <w:marBottom w:val="0"/>
          <w:divBdr>
            <w:top w:val="none" w:sz="0" w:space="0" w:color="auto"/>
            <w:left w:val="none" w:sz="0" w:space="0" w:color="auto"/>
            <w:bottom w:val="none" w:sz="0" w:space="0" w:color="auto"/>
            <w:right w:val="none" w:sz="0" w:space="0" w:color="auto"/>
          </w:divBdr>
        </w:div>
        <w:div w:id="1589579506">
          <w:marLeft w:val="0"/>
          <w:marRight w:val="0"/>
          <w:marTop w:val="0"/>
          <w:marBottom w:val="0"/>
          <w:divBdr>
            <w:top w:val="none" w:sz="0" w:space="0" w:color="auto"/>
            <w:left w:val="none" w:sz="0" w:space="0" w:color="auto"/>
            <w:bottom w:val="none" w:sz="0" w:space="0" w:color="auto"/>
            <w:right w:val="none" w:sz="0" w:space="0" w:color="auto"/>
          </w:divBdr>
        </w:div>
        <w:div w:id="1645424639">
          <w:marLeft w:val="0"/>
          <w:marRight w:val="0"/>
          <w:marTop w:val="0"/>
          <w:marBottom w:val="0"/>
          <w:divBdr>
            <w:top w:val="none" w:sz="0" w:space="0" w:color="auto"/>
            <w:left w:val="none" w:sz="0" w:space="0" w:color="auto"/>
            <w:bottom w:val="none" w:sz="0" w:space="0" w:color="auto"/>
            <w:right w:val="none" w:sz="0" w:space="0" w:color="auto"/>
          </w:divBdr>
        </w:div>
        <w:div w:id="1846625338">
          <w:marLeft w:val="0"/>
          <w:marRight w:val="0"/>
          <w:marTop w:val="0"/>
          <w:marBottom w:val="0"/>
          <w:divBdr>
            <w:top w:val="none" w:sz="0" w:space="0" w:color="auto"/>
            <w:left w:val="none" w:sz="0" w:space="0" w:color="auto"/>
            <w:bottom w:val="none" w:sz="0" w:space="0" w:color="auto"/>
            <w:right w:val="none" w:sz="0" w:space="0" w:color="auto"/>
          </w:divBdr>
        </w:div>
        <w:div w:id="1984385126">
          <w:marLeft w:val="0"/>
          <w:marRight w:val="0"/>
          <w:marTop w:val="0"/>
          <w:marBottom w:val="0"/>
          <w:divBdr>
            <w:top w:val="none" w:sz="0" w:space="0" w:color="auto"/>
            <w:left w:val="none" w:sz="0" w:space="0" w:color="auto"/>
            <w:bottom w:val="none" w:sz="0" w:space="0" w:color="auto"/>
            <w:right w:val="none" w:sz="0" w:space="0" w:color="auto"/>
          </w:divBdr>
        </w:div>
        <w:div w:id="2141919472">
          <w:marLeft w:val="0"/>
          <w:marRight w:val="0"/>
          <w:marTop w:val="0"/>
          <w:marBottom w:val="0"/>
          <w:divBdr>
            <w:top w:val="none" w:sz="0" w:space="0" w:color="auto"/>
            <w:left w:val="none" w:sz="0" w:space="0" w:color="auto"/>
            <w:bottom w:val="none" w:sz="0" w:space="0" w:color="auto"/>
            <w:right w:val="none" w:sz="0" w:space="0" w:color="auto"/>
          </w:divBdr>
        </w:div>
        <w:div w:id="1260142355">
          <w:marLeft w:val="0"/>
          <w:marRight w:val="0"/>
          <w:marTop w:val="0"/>
          <w:marBottom w:val="0"/>
          <w:divBdr>
            <w:top w:val="none" w:sz="0" w:space="0" w:color="auto"/>
            <w:left w:val="none" w:sz="0" w:space="0" w:color="auto"/>
            <w:bottom w:val="none" w:sz="0" w:space="0" w:color="auto"/>
            <w:right w:val="none" w:sz="0" w:space="0" w:color="auto"/>
          </w:divBdr>
        </w:div>
        <w:div w:id="1412503463">
          <w:marLeft w:val="0"/>
          <w:marRight w:val="0"/>
          <w:marTop w:val="0"/>
          <w:marBottom w:val="0"/>
          <w:divBdr>
            <w:top w:val="none" w:sz="0" w:space="0" w:color="auto"/>
            <w:left w:val="none" w:sz="0" w:space="0" w:color="auto"/>
            <w:bottom w:val="none" w:sz="0" w:space="0" w:color="auto"/>
            <w:right w:val="none" w:sz="0" w:space="0" w:color="auto"/>
          </w:divBdr>
        </w:div>
        <w:div w:id="1877346160">
          <w:marLeft w:val="0"/>
          <w:marRight w:val="0"/>
          <w:marTop w:val="0"/>
          <w:marBottom w:val="0"/>
          <w:divBdr>
            <w:top w:val="none" w:sz="0" w:space="0" w:color="auto"/>
            <w:left w:val="none" w:sz="0" w:space="0" w:color="auto"/>
            <w:bottom w:val="none" w:sz="0" w:space="0" w:color="auto"/>
            <w:right w:val="none" w:sz="0" w:space="0" w:color="auto"/>
          </w:divBdr>
        </w:div>
        <w:div w:id="1733851190">
          <w:marLeft w:val="0"/>
          <w:marRight w:val="0"/>
          <w:marTop w:val="0"/>
          <w:marBottom w:val="0"/>
          <w:divBdr>
            <w:top w:val="none" w:sz="0" w:space="0" w:color="auto"/>
            <w:left w:val="none" w:sz="0" w:space="0" w:color="auto"/>
            <w:bottom w:val="none" w:sz="0" w:space="0" w:color="auto"/>
            <w:right w:val="none" w:sz="0" w:space="0" w:color="auto"/>
          </w:divBdr>
        </w:div>
        <w:div w:id="1538423897">
          <w:marLeft w:val="0"/>
          <w:marRight w:val="0"/>
          <w:marTop w:val="0"/>
          <w:marBottom w:val="0"/>
          <w:divBdr>
            <w:top w:val="none" w:sz="0" w:space="0" w:color="auto"/>
            <w:left w:val="none" w:sz="0" w:space="0" w:color="auto"/>
            <w:bottom w:val="none" w:sz="0" w:space="0" w:color="auto"/>
            <w:right w:val="none" w:sz="0" w:space="0" w:color="auto"/>
          </w:divBdr>
        </w:div>
        <w:div w:id="314182375">
          <w:marLeft w:val="0"/>
          <w:marRight w:val="0"/>
          <w:marTop w:val="0"/>
          <w:marBottom w:val="0"/>
          <w:divBdr>
            <w:top w:val="none" w:sz="0" w:space="0" w:color="auto"/>
            <w:left w:val="none" w:sz="0" w:space="0" w:color="auto"/>
            <w:bottom w:val="none" w:sz="0" w:space="0" w:color="auto"/>
            <w:right w:val="none" w:sz="0" w:space="0" w:color="auto"/>
          </w:divBdr>
        </w:div>
        <w:div w:id="1440487454">
          <w:marLeft w:val="0"/>
          <w:marRight w:val="0"/>
          <w:marTop w:val="0"/>
          <w:marBottom w:val="0"/>
          <w:divBdr>
            <w:top w:val="none" w:sz="0" w:space="0" w:color="auto"/>
            <w:left w:val="none" w:sz="0" w:space="0" w:color="auto"/>
            <w:bottom w:val="none" w:sz="0" w:space="0" w:color="auto"/>
            <w:right w:val="none" w:sz="0" w:space="0" w:color="auto"/>
          </w:divBdr>
        </w:div>
        <w:div w:id="1190527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AMD</cp:lastModifiedBy>
  <cp:revision>1</cp:revision>
  <dcterms:created xsi:type="dcterms:W3CDTF">2017-04-19T11:17:00Z</dcterms:created>
  <dcterms:modified xsi:type="dcterms:W3CDTF">2017-04-19T11:35:00Z</dcterms:modified>
</cp:coreProperties>
</file>