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18" w:rsidRDefault="00024818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4818">
        <w:rPr>
          <w:rFonts w:ascii="Times New Roman" w:hAnsi="Times New Roman" w:cs="Times New Roman"/>
          <w:sz w:val="30"/>
          <w:szCs w:val="30"/>
        </w:rPr>
        <w:t xml:space="preserve">Положение о </w:t>
      </w:r>
      <w:proofErr w:type="spellStart"/>
      <w:r w:rsidRPr="00024818">
        <w:rPr>
          <w:rFonts w:ascii="Times New Roman" w:hAnsi="Times New Roman" w:cs="Times New Roman"/>
          <w:sz w:val="30"/>
          <w:szCs w:val="30"/>
        </w:rPr>
        <w:t>бракеражной</w:t>
      </w:r>
      <w:proofErr w:type="spellEnd"/>
      <w:r w:rsidRPr="00024818">
        <w:rPr>
          <w:rFonts w:ascii="Times New Roman" w:hAnsi="Times New Roman" w:cs="Times New Roman"/>
          <w:sz w:val="30"/>
          <w:szCs w:val="30"/>
        </w:rPr>
        <w:t xml:space="preserve"> комиссии</w:t>
      </w:r>
    </w:p>
    <w:p w:rsidR="00024818" w:rsidRDefault="00024818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4818">
        <w:rPr>
          <w:rFonts w:ascii="Times New Roman" w:hAnsi="Times New Roman" w:cs="Times New Roman"/>
          <w:sz w:val="30"/>
          <w:szCs w:val="30"/>
        </w:rPr>
        <w:t>1. Общее положение</w:t>
      </w: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4818">
        <w:rPr>
          <w:rFonts w:ascii="Times New Roman" w:hAnsi="Times New Roman" w:cs="Times New Roman"/>
          <w:sz w:val="30"/>
          <w:szCs w:val="30"/>
        </w:rPr>
        <w:t xml:space="preserve">1.1    </w:t>
      </w:r>
      <w:proofErr w:type="spellStart"/>
      <w:r w:rsidRPr="00024818">
        <w:rPr>
          <w:rFonts w:ascii="Times New Roman" w:hAnsi="Times New Roman" w:cs="Times New Roman"/>
          <w:sz w:val="30"/>
          <w:szCs w:val="30"/>
        </w:rPr>
        <w:t>Бракеражная</w:t>
      </w:r>
      <w:proofErr w:type="spellEnd"/>
      <w:r w:rsidRPr="00024818">
        <w:rPr>
          <w:rFonts w:ascii="Times New Roman" w:hAnsi="Times New Roman" w:cs="Times New Roman"/>
          <w:sz w:val="30"/>
          <w:szCs w:val="30"/>
        </w:rPr>
        <w:t xml:space="preserve"> комиссия  ГУО СШ № 4 г</w:t>
      </w:r>
      <w:proofErr w:type="gramStart"/>
      <w:r w:rsidRPr="00024818">
        <w:rPr>
          <w:rFonts w:ascii="Times New Roman" w:hAnsi="Times New Roman" w:cs="Times New Roman"/>
          <w:sz w:val="30"/>
          <w:szCs w:val="30"/>
        </w:rPr>
        <w:t>.Б</w:t>
      </w:r>
      <w:proofErr w:type="gramEnd"/>
      <w:r w:rsidRPr="00024818">
        <w:rPr>
          <w:rFonts w:ascii="Times New Roman" w:hAnsi="Times New Roman" w:cs="Times New Roman"/>
          <w:sz w:val="30"/>
          <w:szCs w:val="30"/>
        </w:rPr>
        <w:t>арановичи создана в целях контроля  качества приготовления пищи, соблюдения технологии приготовления пищи и выполнения санитарно-гигиенических требований.</w:t>
      </w: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4818">
        <w:rPr>
          <w:rFonts w:ascii="Times New Roman" w:hAnsi="Times New Roman" w:cs="Times New Roman"/>
          <w:sz w:val="30"/>
          <w:szCs w:val="30"/>
        </w:rPr>
        <w:t xml:space="preserve">1.2    </w:t>
      </w:r>
      <w:proofErr w:type="spellStart"/>
      <w:r w:rsidRPr="00024818">
        <w:rPr>
          <w:rFonts w:ascii="Times New Roman" w:hAnsi="Times New Roman" w:cs="Times New Roman"/>
          <w:sz w:val="30"/>
          <w:szCs w:val="30"/>
        </w:rPr>
        <w:t>Бракеражная</w:t>
      </w:r>
      <w:proofErr w:type="spellEnd"/>
      <w:r w:rsidRPr="00024818">
        <w:rPr>
          <w:rFonts w:ascii="Times New Roman" w:hAnsi="Times New Roman" w:cs="Times New Roman"/>
          <w:sz w:val="30"/>
          <w:szCs w:val="30"/>
        </w:rPr>
        <w:t xml:space="preserve"> комиссия в своей деятельности руководствуются </w:t>
      </w:r>
      <w:proofErr w:type="spellStart"/>
      <w:r w:rsidRPr="00024818">
        <w:rPr>
          <w:rFonts w:ascii="Times New Roman" w:hAnsi="Times New Roman" w:cs="Times New Roman"/>
          <w:sz w:val="30"/>
          <w:szCs w:val="30"/>
        </w:rPr>
        <w:t>СНПиГН</w:t>
      </w:r>
      <w:proofErr w:type="spellEnd"/>
      <w:r w:rsidRPr="00024818">
        <w:rPr>
          <w:rFonts w:ascii="Times New Roman" w:hAnsi="Times New Roman" w:cs="Times New Roman"/>
          <w:sz w:val="30"/>
          <w:szCs w:val="30"/>
        </w:rPr>
        <w:t xml:space="preserve">, сборниками рецептур, технологическими картами, </w:t>
      </w:r>
      <w:proofErr w:type="spellStart"/>
      <w:r w:rsidRPr="00024818">
        <w:rPr>
          <w:rFonts w:ascii="Times New Roman" w:hAnsi="Times New Roman" w:cs="Times New Roman"/>
          <w:sz w:val="30"/>
          <w:szCs w:val="30"/>
        </w:rPr>
        <w:t>ГОСТами</w:t>
      </w:r>
      <w:proofErr w:type="spellEnd"/>
      <w:r w:rsidRPr="00024818">
        <w:rPr>
          <w:rFonts w:ascii="Times New Roman" w:hAnsi="Times New Roman" w:cs="Times New Roman"/>
          <w:sz w:val="30"/>
          <w:szCs w:val="30"/>
        </w:rPr>
        <w:t>.</w:t>
      </w: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481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4818">
        <w:rPr>
          <w:rFonts w:ascii="Times New Roman" w:hAnsi="Times New Roman" w:cs="Times New Roman"/>
          <w:sz w:val="30"/>
          <w:szCs w:val="30"/>
        </w:rPr>
        <w:t>2. Основные задачи.</w:t>
      </w: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4818">
        <w:rPr>
          <w:rFonts w:ascii="Times New Roman" w:hAnsi="Times New Roman" w:cs="Times New Roman"/>
          <w:sz w:val="30"/>
          <w:szCs w:val="30"/>
        </w:rPr>
        <w:t>2.1. Предотвращение пищевых отравлений.</w:t>
      </w: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4818">
        <w:rPr>
          <w:rFonts w:ascii="Times New Roman" w:hAnsi="Times New Roman" w:cs="Times New Roman"/>
          <w:sz w:val="30"/>
          <w:szCs w:val="30"/>
        </w:rPr>
        <w:t>2.2. Предотвращение желудочно-кишечных заболеваний.</w:t>
      </w: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4818">
        <w:rPr>
          <w:rFonts w:ascii="Times New Roman" w:hAnsi="Times New Roman" w:cs="Times New Roman"/>
          <w:sz w:val="30"/>
          <w:szCs w:val="30"/>
        </w:rPr>
        <w:t>2.3. Контроль  соблюдения  технологии приготовления пищи.</w:t>
      </w: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4818">
        <w:rPr>
          <w:rFonts w:ascii="Times New Roman" w:hAnsi="Times New Roman" w:cs="Times New Roman"/>
          <w:sz w:val="30"/>
          <w:szCs w:val="30"/>
        </w:rPr>
        <w:t>2.4. Обеспечение санитарии и гигиены.</w:t>
      </w: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4818">
        <w:rPr>
          <w:rFonts w:ascii="Times New Roman" w:hAnsi="Times New Roman" w:cs="Times New Roman"/>
          <w:sz w:val="30"/>
          <w:szCs w:val="30"/>
        </w:rPr>
        <w:t>2.5. Расширение ассортиментного перечня блюд, организация полноценного питания.</w:t>
      </w: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4818">
        <w:rPr>
          <w:rFonts w:ascii="Times New Roman" w:hAnsi="Times New Roman" w:cs="Times New Roman"/>
          <w:sz w:val="30"/>
          <w:szCs w:val="30"/>
        </w:rPr>
        <w:t>2.6. Обеспечение пищеблока качественными продуктами питания,  соответствующими сертификатам качества.</w:t>
      </w: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481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4818">
        <w:rPr>
          <w:rFonts w:ascii="Times New Roman" w:hAnsi="Times New Roman" w:cs="Times New Roman"/>
          <w:sz w:val="30"/>
          <w:szCs w:val="30"/>
        </w:rPr>
        <w:t>3. Содержание и формы работы.</w:t>
      </w: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4818">
        <w:rPr>
          <w:rFonts w:ascii="Times New Roman" w:hAnsi="Times New Roman" w:cs="Times New Roman"/>
          <w:sz w:val="30"/>
          <w:szCs w:val="30"/>
        </w:rPr>
        <w:t xml:space="preserve">3.1. </w:t>
      </w:r>
      <w:proofErr w:type="spellStart"/>
      <w:r w:rsidRPr="00024818">
        <w:rPr>
          <w:rFonts w:ascii="Times New Roman" w:hAnsi="Times New Roman" w:cs="Times New Roman"/>
          <w:sz w:val="30"/>
          <w:szCs w:val="30"/>
        </w:rPr>
        <w:t>Бракеражная</w:t>
      </w:r>
      <w:proofErr w:type="spellEnd"/>
      <w:r w:rsidRPr="00024818">
        <w:rPr>
          <w:rFonts w:ascii="Times New Roman" w:hAnsi="Times New Roman" w:cs="Times New Roman"/>
          <w:sz w:val="30"/>
          <w:szCs w:val="30"/>
        </w:rPr>
        <w:t xml:space="preserve"> комиссия в полном составе ежедневно приходит на снятие </w:t>
      </w:r>
      <w:proofErr w:type="spellStart"/>
      <w:r w:rsidRPr="00024818">
        <w:rPr>
          <w:rFonts w:ascii="Times New Roman" w:hAnsi="Times New Roman" w:cs="Times New Roman"/>
          <w:sz w:val="30"/>
          <w:szCs w:val="30"/>
        </w:rPr>
        <w:t>бракеражной</w:t>
      </w:r>
      <w:proofErr w:type="spellEnd"/>
      <w:r w:rsidRPr="00024818">
        <w:rPr>
          <w:rFonts w:ascii="Times New Roman" w:hAnsi="Times New Roman" w:cs="Times New Roman"/>
          <w:sz w:val="30"/>
          <w:szCs w:val="30"/>
        </w:rPr>
        <w:t xml:space="preserve"> пробы за 30 минут до начала раздачи готовой пищи.</w:t>
      </w: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4818">
        <w:rPr>
          <w:rFonts w:ascii="Times New Roman" w:hAnsi="Times New Roman" w:cs="Times New Roman"/>
          <w:sz w:val="30"/>
          <w:szCs w:val="30"/>
        </w:rPr>
        <w:t xml:space="preserve">3.2. </w:t>
      </w:r>
      <w:proofErr w:type="spellStart"/>
      <w:r w:rsidRPr="00024818">
        <w:rPr>
          <w:rFonts w:ascii="Times New Roman" w:hAnsi="Times New Roman" w:cs="Times New Roman"/>
          <w:sz w:val="30"/>
          <w:szCs w:val="30"/>
        </w:rPr>
        <w:t>Бракеражную</w:t>
      </w:r>
      <w:proofErr w:type="spellEnd"/>
      <w:r w:rsidRPr="00024818">
        <w:rPr>
          <w:rFonts w:ascii="Times New Roman" w:hAnsi="Times New Roman" w:cs="Times New Roman"/>
          <w:sz w:val="30"/>
          <w:szCs w:val="30"/>
        </w:rPr>
        <w:t xml:space="preserve"> пробу берут из общего котла, предварительно перемешав тщательно пищу в котле.</w:t>
      </w: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4818">
        <w:rPr>
          <w:rFonts w:ascii="Times New Roman" w:hAnsi="Times New Roman" w:cs="Times New Roman"/>
          <w:sz w:val="30"/>
          <w:szCs w:val="30"/>
        </w:rPr>
        <w:t xml:space="preserve">3.3. Результаты </w:t>
      </w:r>
      <w:proofErr w:type="spellStart"/>
      <w:r w:rsidRPr="00024818">
        <w:rPr>
          <w:rFonts w:ascii="Times New Roman" w:hAnsi="Times New Roman" w:cs="Times New Roman"/>
          <w:sz w:val="30"/>
          <w:szCs w:val="30"/>
        </w:rPr>
        <w:t>бракеражной</w:t>
      </w:r>
      <w:proofErr w:type="spellEnd"/>
      <w:r w:rsidRPr="00024818">
        <w:rPr>
          <w:rFonts w:ascii="Times New Roman" w:hAnsi="Times New Roman" w:cs="Times New Roman"/>
          <w:sz w:val="30"/>
          <w:szCs w:val="30"/>
        </w:rPr>
        <w:t xml:space="preserve"> пробы заносятся в </w:t>
      </w:r>
      <w:proofErr w:type="spellStart"/>
      <w:r w:rsidRPr="00024818">
        <w:rPr>
          <w:rFonts w:ascii="Times New Roman" w:hAnsi="Times New Roman" w:cs="Times New Roman"/>
          <w:sz w:val="30"/>
          <w:szCs w:val="30"/>
        </w:rPr>
        <w:t>бракеражный</w:t>
      </w:r>
      <w:proofErr w:type="spellEnd"/>
      <w:r w:rsidRPr="00024818">
        <w:rPr>
          <w:rFonts w:ascii="Times New Roman" w:hAnsi="Times New Roman" w:cs="Times New Roman"/>
          <w:sz w:val="30"/>
          <w:szCs w:val="30"/>
        </w:rPr>
        <w:t xml:space="preserve"> журнал установленного образца.</w:t>
      </w: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4818">
        <w:rPr>
          <w:rFonts w:ascii="Times New Roman" w:hAnsi="Times New Roman" w:cs="Times New Roman"/>
          <w:sz w:val="30"/>
          <w:szCs w:val="30"/>
        </w:rPr>
        <w:t xml:space="preserve">3.4. В </w:t>
      </w:r>
      <w:proofErr w:type="spellStart"/>
      <w:r w:rsidRPr="00024818">
        <w:rPr>
          <w:rFonts w:ascii="Times New Roman" w:hAnsi="Times New Roman" w:cs="Times New Roman"/>
          <w:sz w:val="30"/>
          <w:szCs w:val="30"/>
        </w:rPr>
        <w:t>бракеражном</w:t>
      </w:r>
      <w:proofErr w:type="spellEnd"/>
      <w:r w:rsidRPr="00024818">
        <w:rPr>
          <w:rFonts w:ascii="Times New Roman" w:hAnsi="Times New Roman" w:cs="Times New Roman"/>
          <w:sz w:val="30"/>
          <w:szCs w:val="30"/>
        </w:rPr>
        <w:t xml:space="preserve"> журнале указывается дата, наименование блюда, номер партии и дается оценка доброкачественной пищи. Оценка дается на каждое блюдо отдельно.</w:t>
      </w: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4818">
        <w:rPr>
          <w:rFonts w:ascii="Times New Roman" w:hAnsi="Times New Roman" w:cs="Times New Roman"/>
          <w:sz w:val="30"/>
          <w:szCs w:val="30"/>
        </w:rPr>
        <w:t>3.5. Оценка «отлично» дается в том случае, если не была нарушена технология приготовления пищи.</w:t>
      </w: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4818">
        <w:rPr>
          <w:rFonts w:ascii="Times New Roman" w:hAnsi="Times New Roman" w:cs="Times New Roman"/>
          <w:sz w:val="30"/>
          <w:szCs w:val="30"/>
        </w:rPr>
        <w:t>3.6. Оценка «хорошо» дается в том случае, если в технологии приготовления пищи были допущены незначительные нарушения, не приведшие к ухудшению вкусовых качеств, а внешний вид блюда соответствует требованиям.</w:t>
      </w: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4818">
        <w:rPr>
          <w:rFonts w:ascii="Times New Roman" w:hAnsi="Times New Roman" w:cs="Times New Roman"/>
          <w:sz w:val="30"/>
          <w:szCs w:val="30"/>
        </w:rPr>
        <w:t xml:space="preserve">3.7.  Оценка «неудовлетворительно» дается в том случае, если в технологии приготовления пищи были допущены значительные нарушения, приведшие к ухудшению вкусовых качеств (недосолено, пересолено, </w:t>
      </w:r>
      <w:proofErr w:type="spellStart"/>
      <w:r w:rsidRPr="00024818">
        <w:rPr>
          <w:rFonts w:ascii="Times New Roman" w:hAnsi="Times New Roman" w:cs="Times New Roman"/>
          <w:sz w:val="30"/>
          <w:szCs w:val="30"/>
        </w:rPr>
        <w:t>недоварено</w:t>
      </w:r>
      <w:proofErr w:type="spellEnd"/>
      <w:r w:rsidRPr="00024818">
        <w:rPr>
          <w:rFonts w:ascii="Times New Roman" w:hAnsi="Times New Roman" w:cs="Times New Roman"/>
          <w:sz w:val="30"/>
          <w:szCs w:val="30"/>
        </w:rPr>
        <w:t xml:space="preserve"> и  т.д.).</w:t>
      </w: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4818">
        <w:rPr>
          <w:rFonts w:ascii="Times New Roman" w:hAnsi="Times New Roman" w:cs="Times New Roman"/>
          <w:sz w:val="30"/>
          <w:szCs w:val="30"/>
        </w:rPr>
        <w:t xml:space="preserve">3.8. Оценка «неудовлетворительно» дается в том случае, если при приготовлении пищи грубо нарушалась технология приготовления пищи, что повлекло за собой ухудшение вкусовых качеств и внешнего вида. Такое блюдо снимается с реализации, а материальный ущерб возмещает ответственный за приготовление данного блюда. </w:t>
      </w:r>
      <w:proofErr w:type="spellStart"/>
      <w:r w:rsidRPr="00024818">
        <w:rPr>
          <w:rFonts w:ascii="Times New Roman" w:hAnsi="Times New Roman" w:cs="Times New Roman"/>
          <w:sz w:val="30"/>
          <w:szCs w:val="30"/>
        </w:rPr>
        <w:t>Бракеражная</w:t>
      </w:r>
      <w:proofErr w:type="spellEnd"/>
      <w:r w:rsidRPr="00024818">
        <w:rPr>
          <w:rFonts w:ascii="Times New Roman" w:hAnsi="Times New Roman" w:cs="Times New Roman"/>
          <w:sz w:val="30"/>
          <w:szCs w:val="30"/>
        </w:rPr>
        <w:t xml:space="preserve"> комиссия ставит свои подписи напротив выставленной оценки под записью «К раздаче не допускаю».</w:t>
      </w: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4818">
        <w:rPr>
          <w:rFonts w:ascii="Times New Roman" w:hAnsi="Times New Roman" w:cs="Times New Roman"/>
          <w:sz w:val="30"/>
          <w:szCs w:val="30"/>
        </w:rPr>
        <w:t xml:space="preserve">3.9. </w:t>
      </w:r>
      <w:proofErr w:type="spellStart"/>
      <w:r w:rsidRPr="00024818">
        <w:rPr>
          <w:rFonts w:ascii="Times New Roman" w:hAnsi="Times New Roman" w:cs="Times New Roman"/>
          <w:sz w:val="30"/>
          <w:szCs w:val="30"/>
        </w:rPr>
        <w:t>Бракеражная</w:t>
      </w:r>
      <w:proofErr w:type="spellEnd"/>
      <w:r w:rsidRPr="00024818">
        <w:rPr>
          <w:rFonts w:ascii="Times New Roman" w:hAnsi="Times New Roman" w:cs="Times New Roman"/>
          <w:sz w:val="30"/>
          <w:szCs w:val="30"/>
        </w:rPr>
        <w:t xml:space="preserve"> комиссия проверяет наличие контрольных блюд и суточных проб.</w:t>
      </w: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481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4818">
        <w:rPr>
          <w:rFonts w:ascii="Times New Roman" w:hAnsi="Times New Roman" w:cs="Times New Roman"/>
          <w:sz w:val="30"/>
          <w:szCs w:val="30"/>
        </w:rPr>
        <w:t>4. Управление и структура.</w:t>
      </w: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4818">
        <w:rPr>
          <w:rFonts w:ascii="Times New Roman" w:hAnsi="Times New Roman" w:cs="Times New Roman"/>
          <w:sz w:val="30"/>
          <w:szCs w:val="30"/>
        </w:rPr>
        <w:t xml:space="preserve">4.1. </w:t>
      </w:r>
      <w:proofErr w:type="spellStart"/>
      <w:r w:rsidRPr="00024818">
        <w:rPr>
          <w:rFonts w:ascii="Times New Roman" w:hAnsi="Times New Roman" w:cs="Times New Roman"/>
          <w:sz w:val="30"/>
          <w:szCs w:val="30"/>
        </w:rPr>
        <w:t>Бракеражную</w:t>
      </w:r>
      <w:proofErr w:type="spellEnd"/>
      <w:r w:rsidRPr="00024818">
        <w:rPr>
          <w:rFonts w:ascii="Times New Roman" w:hAnsi="Times New Roman" w:cs="Times New Roman"/>
          <w:sz w:val="30"/>
          <w:szCs w:val="30"/>
        </w:rPr>
        <w:t xml:space="preserve"> комиссию возглавляет директор школы.</w:t>
      </w: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4818">
        <w:rPr>
          <w:rFonts w:ascii="Times New Roman" w:hAnsi="Times New Roman" w:cs="Times New Roman"/>
          <w:sz w:val="30"/>
          <w:szCs w:val="30"/>
        </w:rPr>
        <w:t xml:space="preserve">4.2. В состав </w:t>
      </w:r>
      <w:proofErr w:type="spellStart"/>
      <w:r w:rsidRPr="00024818">
        <w:rPr>
          <w:rFonts w:ascii="Times New Roman" w:hAnsi="Times New Roman" w:cs="Times New Roman"/>
          <w:sz w:val="30"/>
          <w:szCs w:val="30"/>
        </w:rPr>
        <w:t>бракеражной</w:t>
      </w:r>
      <w:proofErr w:type="spellEnd"/>
      <w:r w:rsidRPr="00024818">
        <w:rPr>
          <w:rFonts w:ascii="Times New Roman" w:hAnsi="Times New Roman" w:cs="Times New Roman"/>
          <w:sz w:val="30"/>
          <w:szCs w:val="30"/>
        </w:rPr>
        <w:t xml:space="preserve"> комиссии входит:</w:t>
      </w: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4818">
        <w:rPr>
          <w:rFonts w:ascii="Times New Roman" w:hAnsi="Times New Roman" w:cs="Times New Roman"/>
          <w:sz w:val="30"/>
          <w:szCs w:val="30"/>
        </w:rPr>
        <w:t>-        член комиссии по питанию;</w:t>
      </w: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4818">
        <w:rPr>
          <w:rFonts w:ascii="Times New Roman" w:hAnsi="Times New Roman" w:cs="Times New Roman"/>
          <w:sz w:val="30"/>
          <w:szCs w:val="30"/>
        </w:rPr>
        <w:lastRenderedPageBreak/>
        <w:t>-        медицинский работник;</w:t>
      </w: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4818">
        <w:rPr>
          <w:rFonts w:ascii="Times New Roman" w:hAnsi="Times New Roman" w:cs="Times New Roman"/>
          <w:sz w:val="30"/>
          <w:szCs w:val="30"/>
        </w:rPr>
        <w:t xml:space="preserve">-        </w:t>
      </w:r>
      <w:proofErr w:type="spellStart"/>
      <w:r w:rsidRPr="00024818">
        <w:rPr>
          <w:rFonts w:ascii="Times New Roman" w:hAnsi="Times New Roman" w:cs="Times New Roman"/>
          <w:sz w:val="30"/>
          <w:szCs w:val="30"/>
        </w:rPr>
        <w:t>завпроизводством</w:t>
      </w:r>
      <w:proofErr w:type="spellEnd"/>
      <w:r w:rsidRPr="00024818">
        <w:rPr>
          <w:rFonts w:ascii="Times New Roman" w:hAnsi="Times New Roman" w:cs="Times New Roman"/>
          <w:sz w:val="30"/>
          <w:szCs w:val="30"/>
        </w:rPr>
        <w:t>.</w:t>
      </w: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24818" w:rsidRPr="00024818" w:rsidRDefault="00024818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4818">
        <w:rPr>
          <w:rFonts w:ascii="Times New Roman" w:hAnsi="Times New Roman" w:cs="Times New Roman"/>
          <w:sz w:val="30"/>
          <w:szCs w:val="30"/>
        </w:rPr>
        <w:t>При отсутствии членов комиссии обязанности выполняют лица, их заменяющие.</w:t>
      </w:r>
    </w:p>
    <w:p w:rsidR="00024818" w:rsidRPr="00024818" w:rsidRDefault="00024818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24818" w:rsidRPr="00024818" w:rsidRDefault="00024818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4818">
        <w:rPr>
          <w:rFonts w:ascii="Times New Roman" w:hAnsi="Times New Roman" w:cs="Times New Roman"/>
          <w:sz w:val="30"/>
          <w:szCs w:val="30"/>
        </w:rPr>
        <w:t xml:space="preserve">3.1. </w:t>
      </w:r>
      <w:proofErr w:type="gramStart"/>
      <w:r w:rsidRPr="00024818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024818">
        <w:rPr>
          <w:rFonts w:ascii="Times New Roman" w:hAnsi="Times New Roman" w:cs="Times New Roman"/>
          <w:sz w:val="30"/>
          <w:szCs w:val="30"/>
        </w:rPr>
        <w:t xml:space="preserve"> работой </w:t>
      </w:r>
      <w:proofErr w:type="spellStart"/>
      <w:r w:rsidRPr="00024818">
        <w:rPr>
          <w:rFonts w:ascii="Times New Roman" w:hAnsi="Times New Roman" w:cs="Times New Roman"/>
          <w:sz w:val="30"/>
          <w:szCs w:val="30"/>
        </w:rPr>
        <w:t>бракеражной</w:t>
      </w:r>
      <w:proofErr w:type="spellEnd"/>
      <w:r w:rsidRPr="00024818">
        <w:rPr>
          <w:rFonts w:ascii="Times New Roman" w:hAnsi="Times New Roman" w:cs="Times New Roman"/>
          <w:sz w:val="30"/>
          <w:szCs w:val="30"/>
        </w:rPr>
        <w:t xml:space="preserve"> комиссии осуществляет совет по контролю за организацией питания.</w:t>
      </w:r>
    </w:p>
    <w:p w:rsidR="00024818" w:rsidRPr="00024818" w:rsidRDefault="00024818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24818" w:rsidRPr="00024818" w:rsidRDefault="00024818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4818">
        <w:rPr>
          <w:rFonts w:ascii="Times New Roman" w:hAnsi="Times New Roman" w:cs="Times New Roman"/>
          <w:sz w:val="30"/>
          <w:szCs w:val="30"/>
        </w:rPr>
        <w:t>3.2. Управленческое решение в случае необходимости принимает директор школы на основании производственно записки ответственного за организацией питания.</w:t>
      </w:r>
    </w:p>
    <w:p w:rsidR="00F93A67" w:rsidRPr="00024818" w:rsidRDefault="00F93A67" w:rsidP="000248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3A67" w:rsidRPr="00024818" w:rsidRDefault="00F93A67" w:rsidP="00F93A6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24818" w:rsidRP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24818" w:rsidRP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24818" w:rsidRP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24818" w:rsidRP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A67" w:rsidRDefault="00F93A67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A67" w:rsidRPr="00F93A67" w:rsidRDefault="00F93A67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A67">
        <w:rPr>
          <w:rFonts w:ascii="Times New Roman" w:hAnsi="Times New Roman" w:cs="Times New Roman"/>
          <w:sz w:val="28"/>
          <w:szCs w:val="28"/>
        </w:rPr>
        <w:t>ПОЛОЖЕНИЕ</w:t>
      </w:r>
    </w:p>
    <w:p w:rsidR="00F93A67" w:rsidRPr="00F93A67" w:rsidRDefault="00F93A67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A67" w:rsidRPr="00F93A67" w:rsidRDefault="00F93A67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A67">
        <w:rPr>
          <w:rFonts w:ascii="Times New Roman" w:hAnsi="Times New Roman" w:cs="Times New Roman"/>
          <w:sz w:val="28"/>
          <w:szCs w:val="28"/>
        </w:rPr>
        <w:t xml:space="preserve">  о </w:t>
      </w:r>
      <w:proofErr w:type="spellStart"/>
      <w:r w:rsidRPr="00F93A67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F93A67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F93A67" w:rsidRPr="00F93A67" w:rsidRDefault="00F93A67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A67" w:rsidRPr="00F93A67" w:rsidRDefault="00F93A67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A67" w:rsidRPr="00F93A67" w:rsidRDefault="00F93A67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A67">
        <w:rPr>
          <w:rFonts w:ascii="Times New Roman" w:hAnsi="Times New Roman" w:cs="Times New Roman"/>
          <w:sz w:val="28"/>
          <w:szCs w:val="28"/>
        </w:rPr>
        <w:t>I. Создание комиссии.</w:t>
      </w:r>
    </w:p>
    <w:p w:rsidR="00F93A67" w:rsidRPr="00F93A67" w:rsidRDefault="00F93A67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A67" w:rsidRPr="00F93A67" w:rsidRDefault="00F93A67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A67">
        <w:rPr>
          <w:rFonts w:ascii="Times New Roman" w:hAnsi="Times New Roman" w:cs="Times New Roman"/>
          <w:sz w:val="28"/>
          <w:szCs w:val="28"/>
        </w:rPr>
        <w:t xml:space="preserve">    1. </w:t>
      </w:r>
      <w:proofErr w:type="spellStart"/>
      <w:r w:rsidRPr="00F93A67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F93A67">
        <w:rPr>
          <w:rFonts w:ascii="Times New Roman" w:hAnsi="Times New Roman" w:cs="Times New Roman"/>
          <w:sz w:val="28"/>
          <w:szCs w:val="28"/>
        </w:rPr>
        <w:t xml:space="preserve"> комиссия создаётся на основании приказа директора школы согласно нормативным документам, приказам и рекомендациям</w:t>
      </w:r>
    </w:p>
    <w:p w:rsidR="00F93A67" w:rsidRPr="00F93A67" w:rsidRDefault="00F93A67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A67" w:rsidRPr="00F93A67" w:rsidRDefault="00F93A67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A67">
        <w:rPr>
          <w:rFonts w:ascii="Times New Roman" w:hAnsi="Times New Roman" w:cs="Times New Roman"/>
          <w:sz w:val="28"/>
          <w:szCs w:val="28"/>
        </w:rPr>
        <w:t>Министерства образования Республики Беларусь.</w:t>
      </w:r>
    </w:p>
    <w:p w:rsidR="00F93A67" w:rsidRPr="00F93A67" w:rsidRDefault="00F93A67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A67" w:rsidRPr="00F93A67" w:rsidRDefault="00F93A67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A67">
        <w:rPr>
          <w:rFonts w:ascii="Times New Roman" w:hAnsi="Times New Roman" w:cs="Times New Roman"/>
          <w:sz w:val="28"/>
          <w:szCs w:val="28"/>
        </w:rPr>
        <w:t xml:space="preserve">   2. В состав комиссии входят председатель комиссии - представитель администрации, медработник, заведующий производством, представитель родительского комитета.</w:t>
      </w:r>
    </w:p>
    <w:p w:rsidR="00F93A67" w:rsidRPr="00F93A67" w:rsidRDefault="00F93A67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A67">
        <w:rPr>
          <w:rFonts w:ascii="Times New Roman" w:hAnsi="Times New Roman" w:cs="Times New Roman"/>
          <w:sz w:val="28"/>
          <w:szCs w:val="28"/>
        </w:rPr>
        <w:t xml:space="preserve">   3. Состав комиссии обновляется ежегодно на 01 сентября.</w:t>
      </w:r>
    </w:p>
    <w:p w:rsidR="00F93A67" w:rsidRPr="00F93A67" w:rsidRDefault="00F93A67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A67" w:rsidRPr="00F93A67" w:rsidRDefault="00F93A67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A67">
        <w:rPr>
          <w:rFonts w:ascii="Times New Roman" w:hAnsi="Times New Roman" w:cs="Times New Roman"/>
          <w:sz w:val="28"/>
          <w:szCs w:val="28"/>
        </w:rPr>
        <w:t>II. Права и обязанности.</w:t>
      </w:r>
    </w:p>
    <w:p w:rsidR="00F93A67" w:rsidRPr="00F93A67" w:rsidRDefault="00F93A67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A67" w:rsidRPr="00F93A67" w:rsidRDefault="00F93A67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A67">
        <w:rPr>
          <w:rFonts w:ascii="Times New Roman" w:hAnsi="Times New Roman" w:cs="Times New Roman"/>
          <w:sz w:val="28"/>
          <w:szCs w:val="28"/>
        </w:rPr>
        <w:t xml:space="preserve">  1. Члены комиссии имеют право:</w:t>
      </w:r>
    </w:p>
    <w:p w:rsidR="00F93A67" w:rsidRPr="00F93A67" w:rsidRDefault="00F93A67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A67" w:rsidRPr="00F93A67" w:rsidRDefault="00F93A67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A67">
        <w:rPr>
          <w:rFonts w:ascii="Times New Roman" w:hAnsi="Times New Roman" w:cs="Times New Roman"/>
          <w:sz w:val="28"/>
          <w:szCs w:val="28"/>
        </w:rPr>
        <w:t>1.1. Присутствовать при разделе блюд, производить контрольное взвешивание блюд.</w:t>
      </w:r>
    </w:p>
    <w:p w:rsidR="00F93A67" w:rsidRPr="00F93A67" w:rsidRDefault="00F93A67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A67" w:rsidRPr="00F93A67" w:rsidRDefault="00F93A67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A67">
        <w:rPr>
          <w:rFonts w:ascii="Times New Roman" w:hAnsi="Times New Roman" w:cs="Times New Roman"/>
          <w:sz w:val="28"/>
          <w:szCs w:val="28"/>
        </w:rPr>
        <w:t>1.2. Контролировать сроки хранения готовых блюд.</w:t>
      </w:r>
    </w:p>
    <w:p w:rsidR="00F93A67" w:rsidRPr="00F93A67" w:rsidRDefault="00F93A67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A67" w:rsidRPr="00F93A67" w:rsidRDefault="00F93A67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A67">
        <w:rPr>
          <w:rFonts w:ascii="Times New Roman" w:hAnsi="Times New Roman" w:cs="Times New Roman"/>
          <w:sz w:val="28"/>
          <w:szCs w:val="28"/>
        </w:rPr>
        <w:t xml:space="preserve">  2. Члены комиссии обязаны:</w:t>
      </w:r>
    </w:p>
    <w:p w:rsidR="00F93A67" w:rsidRPr="00F93A67" w:rsidRDefault="00F93A67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A67" w:rsidRPr="00F93A67" w:rsidRDefault="00F93A67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A67">
        <w:rPr>
          <w:rFonts w:ascii="Times New Roman" w:hAnsi="Times New Roman" w:cs="Times New Roman"/>
          <w:sz w:val="28"/>
          <w:szCs w:val="28"/>
        </w:rPr>
        <w:t>2.1. Ежедневно снимать пробу пищи с отображением фактического выхода по каждому блюду, с обязательной росписью всех членов напротив каждого блюда.</w:t>
      </w:r>
    </w:p>
    <w:p w:rsidR="00F93A67" w:rsidRPr="00F93A67" w:rsidRDefault="00F93A67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A67" w:rsidRPr="00F93A67" w:rsidRDefault="00F93A67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A67">
        <w:rPr>
          <w:rFonts w:ascii="Times New Roman" w:hAnsi="Times New Roman" w:cs="Times New Roman"/>
          <w:sz w:val="28"/>
          <w:szCs w:val="28"/>
        </w:rPr>
        <w:t>2.2. При отсутствии членов комиссии обязанности выполняют лица, их заменяющие.</w:t>
      </w:r>
    </w:p>
    <w:p w:rsidR="00F93A67" w:rsidRPr="00F93A67" w:rsidRDefault="00F93A67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A67" w:rsidRPr="00F93A67" w:rsidRDefault="00F93A67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A67">
        <w:rPr>
          <w:rFonts w:ascii="Times New Roman" w:hAnsi="Times New Roman" w:cs="Times New Roman"/>
          <w:sz w:val="28"/>
          <w:szCs w:val="28"/>
        </w:rPr>
        <w:t>2.3. Ежедневный бракераж пищи комиссия осуществляет в рамках рекомендаций по проверке пищи в школьной столовой.</w:t>
      </w:r>
    </w:p>
    <w:p w:rsidR="00F93A67" w:rsidRPr="00F93A67" w:rsidRDefault="00F93A67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A67" w:rsidRPr="00F93A67" w:rsidRDefault="00F93A67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A67">
        <w:rPr>
          <w:rFonts w:ascii="Times New Roman" w:hAnsi="Times New Roman" w:cs="Times New Roman"/>
          <w:sz w:val="28"/>
          <w:szCs w:val="28"/>
        </w:rPr>
        <w:t xml:space="preserve">  3. </w:t>
      </w:r>
      <w:proofErr w:type="gramStart"/>
      <w:r w:rsidRPr="00F93A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3A67">
        <w:rPr>
          <w:rFonts w:ascii="Times New Roman" w:hAnsi="Times New Roman" w:cs="Times New Roman"/>
          <w:sz w:val="28"/>
          <w:szCs w:val="28"/>
        </w:rPr>
        <w:t xml:space="preserve"> работой комиссии:</w:t>
      </w:r>
    </w:p>
    <w:p w:rsidR="00F93A67" w:rsidRPr="00F93A67" w:rsidRDefault="00F93A67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A67" w:rsidRPr="00F93A67" w:rsidRDefault="00F93A67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A67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F93A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3A67">
        <w:rPr>
          <w:rFonts w:ascii="Times New Roman" w:hAnsi="Times New Roman" w:cs="Times New Roman"/>
          <w:sz w:val="28"/>
          <w:szCs w:val="28"/>
        </w:rPr>
        <w:t xml:space="preserve"> работой </w:t>
      </w:r>
      <w:proofErr w:type="spellStart"/>
      <w:r w:rsidRPr="00F93A67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F93A67">
        <w:rPr>
          <w:rFonts w:ascii="Times New Roman" w:hAnsi="Times New Roman" w:cs="Times New Roman"/>
          <w:sz w:val="28"/>
          <w:szCs w:val="28"/>
        </w:rPr>
        <w:t xml:space="preserve"> комиссии осуществляет совет по контролю за организацией питания.</w:t>
      </w:r>
    </w:p>
    <w:p w:rsidR="00F93A67" w:rsidRPr="00F93A67" w:rsidRDefault="00F93A67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5B4" w:rsidRPr="00F93A67" w:rsidRDefault="00F93A67" w:rsidP="00F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A67">
        <w:rPr>
          <w:rFonts w:ascii="Times New Roman" w:hAnsi="Times New Roman" w:cs="Times New Roman"/>
          <w:sz w:val="28"/>
          <w:szCs w:val="28"/>
        </w:rPr>
        <w:t>3.2. Управленческое решение в случае необходимости принимает директор школы на основании производственно записки ответственного за организацией питания.</w:t>
      </w:r>
    </w:p>
    <w:sectPr w:rsidR="00EB25B4" w:rsidRPr="00F93A67" w:rsidSect="00EB2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93A67"/>
    <w:rsid w:val="00024818"/>
    <w:rsid w:val="00322743"/>
    <w:rsid w:val="0037390B"/>
    <w:rsid w:val="005F1B66"/>
    <w:rsid w:val="00EB25B4"/>
    <w:rsid w:val="00F93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Зубарь</dc:creator>
  <cp:keywords/>
  <dc:description/>
  <cp:lastModifiedBy>Зубарь</cp:lastModifiedBy>
  <cp:revision>1</cp:revision>
  <dcterms:created xsi:type="dcterms:W3CDTF">2018-01-15T13:18:00Z</dcterms:created>
  <dcterms:modified xsi:type="dcterms:W3CDTF">2018-01-15T13:31:00Z</dcterms:modified>
</cp:coreProperties>
</file>