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72" w:rsidRPr="003A2C28" w:rsidRDefault="00A23872" w:rsidP="003A2C28">
      <w:pPr>
        <w:pStyle w:val="a3"/>
        <w:shd w:val="clear" w:color="auto" w:fill="FFFFFF"/>
        <w:spacing w:before="150" w:beforeAutospacing="0" w:after="0" w:afterAutospacing="0"/>
        <w:jc w:val="center"/>
        <w:rPr>
          <w:rStyle w:val="a4"/>
        </w:rPr>
      </w:pPr>
      <w:r w:rsidRPr="00E814A0">
        <w:rPr>
          <w:rStyle w:val="a4"/>
          <w:rFonts w:ascii="Tahoma" w:hAnsi="Tahoma" w:cs="Tahoma"/>
          <w:color w:val="111111"/>
          <w:sz w:val="28"/>
          <w:szCs w:val="18"/>
        </w:rPr>
        <w:t>КАК НЕ СЛЕДУЕТ ГОВОРИТЬ С ПОДРОСТКОМ О ПРОБЛЕМЕ СУИЦИДА:</w:t>
      </w:r>
    </w:p>
    <w:p w:rsidR="00E814A0" w:rsidRDefault="00A23872" w:rsidP="00E814A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28"/>
          <w:szCs w:val="18"/>
        </w:rPr>
      </w:pPr>
      <w:r w:rsidRPr="00E814A0">
        <w:rPr>
          <w:rFonts w:ascii="Tahoma" w:hAnsi="Tahoma" w:cs="Tahoma"/>
          <w:color w:val="111111"/>
          <w:sz w:val="28"/>
          <w:szCs w:val="18"/>
        </w:rPr>
        <w:t xml:space="preserve">Не начинайте давать определения: </w:t>
      </w:r>
      <w:r w:rsidR="003A2C28">
        <w:rPr>
          <w:rFonts w:ascii="Tahoma" w:hAnsi="Tahoma" w:cs="Tahoma"/>
          <w:color w:val="111111"/>
          <w:sz w:val="28"/>
          <w:szCs w:val="18"/>
        </w:rPr>
        <w:t>«</w:t>
      </w:r>
      <w:r w:rsidRPr="00E814A0">
        <w:rPr>
          <w:rFonts w:ascii="Tahoma" w:hAnsi="Tahoma" w:cs="Tahoma"/>
          <w:color w:val="111111"/>
          <w:sz w:val="28"/>
          <w:szCs w:val="18"/>
        </w:rPr>
        <w:t>Суицид</w:t>
      </w:r>
      <w:r w:rsidR="003A2C28">
        <w:rPr>
          <w:rFonts w:ascii="Tahoma" w:hAnsi="Tahoma" w:cs="Tahoma"/>
          <w:color w:val="111111"/>
          <w:sz w:val="28"/>
          <w:szCs w:val="18"/>
        </w:rPr>
        <w:t>»</w:t>
      </w:r>
      <w:r w:rsidRPr="00E814A0">
        <w:rPr>
          <w:rFonts w:ascii="Tahoma" w:hAnsi="Tahoma" w:cs="Tahoma"/>
          <w:color w:val="111111"/>
          <w:sz w:val="28"/>
          <w:szCs w:val="18"/>
        </w:rPr>
        <w:t xml:space="preserve">, </w:t>
      </w:r>
      <w:r w:rsidR="003A2C28">
        <w:rPr>
          <w:rFonts w:ascii="Tahoma" w:hAnsi="Tahoma" w:cs="Tahoma"/>
          <w:color w:val="111111"/>
          <w:sz w:val="28"/>
          <w:szCs w:val="18"/>
        </w:rPr>
        <w:t>«</w:t>
      </w:r>
      <w:proofErr w:type="spellStart"/>
      <w:r w:rsidRPr="00E814A0">
        <w:rPr>
          <w:rFonts w:ascii="Tahoma" w:hAnsi="Tahoma" w:cs="Tahoma"/>
          <w:color w:val="111111"/>
          <w:sz w:val="28"/>
          <w:szCs w:val="18"/>
        </w:rPr>
        <w:t>Парасуицид</w:t>
      </w:r>
      <w:proofErr w:type="spellEnd"/>
      <w:r w:rsidR="003A2C28">
        <w:rPr>
          <w:rFonts w:ascii="Tahoma" w:hAnsi="Tahoma" w:cs="Tahoma"/>
          <w:color w:val="111111"/>
          <w:sz w:val="28"/>
          <w:szCs w:val="18"/>
        </w:rPr>
        <w:t>»</w:t>
      </w:r>
      <w:r w:rsidRPr="00E814A0">
        <w:rPr>
          <w:rFonts w:ascii="Tahoma" w:hAnsi="Tahoma" w:cs="Tahoma"/>
          <w:color w:val="111111"/>
          <w:sz w:val="28"/>
          <w:szCs w:val="18"/>
        </w:rPr>
        <w:t xml:space="preserve"> и т.д. </w:t>
      </w:r>
    </w:p>
    <w:p w:rsidR="00E814A0" w:rsidRDefault="00A23872" w:rsidP="00E814A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28"/>
          <w:szCs w:val="18"/>
        </w:rPr>
      </w:pPr>
      <w:r w:rsidRPr="00E814A0">
        <w:rPr>
          <w:rFonts w:ascii="Tahoma" w:hAnsi="Tahoma" w:cs="Tahoma"/>
          <w:color w:val="111111"/>
          <w:sz w:val="28"/>
          <w:szCs w:val="18"/>
        </w:rPr>
        <w:t xml:space="preserve">Не рассказывайте о </w:t>
      </w:r>
      <w:r w:rsidR="00E814A0" w:rsidRPr="00E814A0">
        <w:rPr>
          <w:rFonts w:ascii="Tahoma" w:hAnsi="Tahoma" w:cs="Tahoma"/>
          <w:color w:val="111111"/>
          <w:sz w:val="28"/>
          <w:szCs w:val="18"/>
        </w:rPr>
        <w:t>подробностях</w:t>
      </w:r>
      <w:r w:rsidRPr="00E814A0">
        <w:rPr>
          <w:rFonts w:ascii="Tahoma" w:hAnsi="Tahoma" w:cs="Tahoma"/>
          <w:color w:val="111111"/>
          <w:sz w:val="28"/>
          <w:szCs w:val="18"/>
        </w:rPr>
        <w:t xml:space="preserve"> известных вам случаев суицидов. </w:t>
      </w:r>
    </w:p>
    <w:p w:rsidR="00E814A0" w:rsidRDefault="00A23872" w:rsidP="00E814A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28"/>
          <w:szCs w:val="18"/>
        </w:rPr>
      </w:pPr>
      <w:r w:rsidRPr="00E814A0">
        <w:rPr>
          <w:rFonts w:ascii="Tahoma" w:hAnsi="Tahoma" w:cs="Tahoma"/>
          <w:color w:val="111111"/>
          <w:sz w:val="28"/>
          <w:szCs w:val="18"/>
        </w:rPr>
        <w:t xml:space="preserve">Не приводите примеров, каким способом и в каких местах совершаются суициды. </w:t>
      </w:r>
    </w:p>
    <w:p w:rsidR="00E814A0" w:rsidRDefault="00A23872" w:rsidP="00E814A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28"/>
          <w:szCs w:val="18"/>
        </w:rPr>
      </w:pPr>
      <w:r w:rsidRPr="00E814A0">
        <w:rPr>
          <w:rFonts w:ascii="Tahoma" w:hAnsi="Tahoma" w:cs="Tahoma"/>
          <w:color w:val="111111"/>
          <w:sz w:val="28"/>
          <w:szCs w:val="18"/>
        </w:rPr>
        <w:t>Не угрожайте подростку (</w:t>
      </w:r>
      <w:r w:rsidR="003A2C28">
        <w:rPr>
          <w:rFonts w:ascii="Tahoma" w:hAnsi="Tahoma" w:cs="Tahoma"/>
          <w:color w:val="111111"/>
          <w:sz w:val="28"/>
          <w:szCs w:val="18"/>
        </w:rPr>
        <w:t>«</w:t>
      </w:r>
      <w:r w:rsidRPr="00E814A0">
        <w:rPr>
          <w:rFonts w:ascii="Tahoma" w:hAnsi="Tahoma" w:cs="Tahoma"/>
          <w:color w:val="111111"/>
          <w:sz w:val="28"/>
          <w:szCs w:val="18"/>
        </w:rPr>
        <w:t>Даже не думай о суициде, а то я тебя придушу</w:t>
      </w:r>
      <w:r w:rsidR="003A2C28">
        <w:rPr>
          <w:rFonts w:ascii="Tahoma" w:hAnsi="Tahoma" w:cs="Tahoma"/>
          <w:color w:val="111111"/>
          <w:sz w:val="28"/>
          <w:szCs w:val="18"/>
        </w:rPr>
        <w:t>»</w:t>
      </w:r>
      <w:r w:rsidRPr="00E814A0">
        <w:rPr>
          <w:rFonts w:ascii="Tahoma" w:hAnsi="Tahoma" w:cs="Tahoma"/>
          <w:color w:val="111111"/>
          <w:sz w:val="28"/>
          <w:szCs w:val="18"/>
        </w:rPr>
        <w:t xml:space="preserve">). </w:t>
      </w:r>
    </w:p>
    <w:p w:rsidR="00E814A0" w:rsidRDefault="00A23872" w:rsidP="00E814A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28"/>
          <w:szCs w:val="18"/>
        </w:rPr>
      </w:pPr>
      <w:r w:rsidRPr="00E814A0">
        <w:rPr>
          <w:rFonts w:ascii="Tahoma" w:hAnsi="Tahoma" w:cs="Tahoma"/>
          <w:color w:val="111111"/>
          <w:sz w:val="28"/>
          <w:szCs w:val="18"/>
        </w:rPr>
        <w:t xml:space="preserve">Не спрашивайте каждый раз у подростка о наличии у него суицидальных мыслей и не просите ежедневно предъявлять руки к осмотру. </w:t>
      </w:r>
    </w:p>
    <w:p w:rsidR="00A23872" w:rsidRPr="00E814A0" w:rsidRDefault="00A23872" w:rsidP="00E814A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28"/>
          <w:szCs w:val="18"/>
        </w:rPr>
      </w:pPr>
      <w:r w:rsidRPr="00E814A0">
        <w:rPr>
          <w:rFonts w:ascii="Tahoma" w:hAnsi="Tahoma" w:cs="Tahoma"/>
          <w:color w:val="111111"/>
          <w:sz w:val="28"/>
          <w:szCs w:val="18"/>
        </w:rPr>
        <w:t>Не признавайте самоубийство разумным поступком (</w:t>
      </w:r>
      <w:r w:rsidR="003A2C28">
        <w:rPr>
          <w:rFonts w:ascii="Tahoma" w:hAnsi="Tahoma" w:cs="Tahoma"/>
          <w:color w:val="111111"/>
          <w:sz w:val="28"/>
          <w:szCs w:val="18"/>
        </w:rPr>
        <w:t>«</w:t>
      </w:r>
      <w:r w:rsidRPr="00E814A0">
        <w:rPr>
          <w:rFonts w:ascii="Tahoma" w:hAnsi="Tahoma" w:cs="Tahoma"/>
          <w:color w:val="111111"/>
          <w:sz w:val="28"/>
          <w:szCs w:val="18"/>
        </w:rPr>
        <w:t>а куда ему деваться</w:t>
      </w:r>
      <w:r w:rsidR="003A2C28">
        <w:rPr>
          <w:rFonts w:ascii="Tahoma" w:hAnsi="Tahoma" w:cs="Tahoma"/>
          <w:color w:val="111111"/>
          <w:sz w:val="28"/>
          <w:szCs w:val="18"/>
        </w:rPr>
        <w:t>»</w:t>
      </w:r>
      <w:r w:rsidRPr="00E814A0">
        <w:rPr>
          <w:rFonts w:ascii="Tahoma" w:hAnsi="Tahoma" w:cs="Tahoma"/>
          <w:color w:val="111111"/>
          <w:sz w:val="28"/>
          <w:szCs w:val="18"/>
        </w:rPr>
        <w:t xml:space="preserve">) и т.д. или говорить о самоубийстве как о </w:t>
      </w:r>
      <w:r w:rsidR="003A2C28">
        <w:rPr>
          <w:rFonts w:ascii="Tahoma" w:hAnsi="Tahoma" w:cs="Tahoma"/>
          <w:color w:val="111111"/>
          <w:sz w:val="28"/>
          <w:szCs w:val="18"/>
        </w:rPr>
        <w:t>«</w:t>
      </w:r>
      <w:r w:rsidRPr="00E814A0">
        <w:rPr>
          <w:rFonts w:ascii="Tahoma" w:hAnsi="Tahoma" w:cs="Tahoma"/>
          <w:color w:val="111111"/>
          <w:sz w:val="28"/>
          <w:szCs w:val="18"/>
        </w:rPr>
        <w:t>сильном</w:t>
      </w:r>
      <w:r w:rsidR="003A2C28">
        <w:rPr>
          <w:rFonts w:ascii="Tahoma" w:hAnsi="Tahoma" w:cs="Tahoma"/>
          <w:color w:val="111111"/>
          <w:sz w:val="28"/>
          <w:szCs w:val="18"/>
        </w:rPr>
        <w:t>»</w:t>
      </w:r>
      <w:r w:rsidRPr="00E814A0">
        <w:rPr>
          <w:rFonts w:ascii="Tahoma" w:hAnsi="Tahoma" w:cs="Tahoma"/>
          <w:color w:val="111111"/>
          <w:sz w:val="28"/>
          <w:szCs w:val="18"/>
        </w:rPr>
        <w:t xml:space="preserve"> поступке (</w:t>
      </w:r>
      <w:r w:rsidR="003A2C28">
        <w:rPr>
          <w:rFonts w:ascii="Tahoma" w:hAnsi="Tahoma" w:cs="Tahoma"/>
          <w:color w:val="111111"/>
          <w:sz w:val="28"/>
          <w:szCs w:val="18"/>
        </w:rPr>
        <w:t>«</w:t>
      </w:r>
      <w:r w:rsidRPr="00E814A0">
        <w:rPr>
          <w:rFonts w:ascii="Tahoma" w:hAnsi="Tahoma" w:cs="Tahoma"/>
          <w:color w:val="111111"/>
          <w:sz w:val="28"/>
          <w:szCs w:val="18"/>
        </w:rPr>
        <w:t>не</w:t>
      </w:r>
      <w:r w:rsidR="00E814A0">
        <w:rPr>
          <w:rFonts w:ascii="Tahoma" w:hAnsi="Tahoma" w:cs="Tahoma"/>
          <w:color w:val="111111"/>
          <w:sz w:val="28"/>
          <w:szCs w:val="18"/>
        </w:rPr>
        <w:t xml:space="preserve"> стал</w:t>
      </w:r>
      <w:r w:rsidRPr="00E814A0">
        <w:rPr>
          <w:rFonts w:ascii="Tahoma" w:hAnsi="Tahoma" w:cs="Tahoma"/>
          <w:color w:val="111111"/>
          <w:sz w:val="28"/>
          <w:szCs w:val="18"/>
        </w:rPr>
        <w:t xml:space="preserve"> никого мучать</w:t>
      </w:r>
      <w:r w:rsidR="003A2C28">
        <w:rPr>
          <w:rFonts w:ascii="Tahoma" w:hAnsi="Tahoma" w:cs="Tahoma"/>
          <w:color w:val="111111"/>
          <w:sz w:val="28"/>
          <w:szCs w:val="18"/>
        </w:rPr>
        <w:t>»</w:t>
      </w:r>
      <w:r w:rsidRPr="00E814A0">
        <w:rPr>
          <w:rFonts w:ascii="Tahoma" w:hAnsi="Tahoma" w:cs="Tahoma"/>
          <w:color w:val="111111"/>
          <w:sz w:val="28"/>
          <w:szCs w:val="18"/>
        </w:rPr>
        <w:t xml:space="preserve">, </w:t>
      </w:r>
      <w:r w:rsidR="003A2C28">
        <w:rPr>
          <w:rFonts w:ascii="Tahoma" w:hAnsi="Tahoma" w:cs="Tahoma"/>
          <w:color w:val="111111"/>
          <w:sz w:val="28"/>
          <w:szCs w:val="18"/>
        </w:rPr>
        <w:t>«</w:t>
      </w:r>
      <w:r w:rsidRPr="00E814A0">
        <w:rPr>
          <w:rFonts w:ascii="Tahoma" w:hAnsi="Tahoma" w:cs="Tahoma"/>
          <w:color w:val="111111"/>
          <w:sz w:val="28"/>
          <w:szCs w:val="18"/>
        </w:rPr>
        <w:t xml:space="preserve">решил проблему </w:t>
      </w:r>
      <w:proofErr w:type="gramStart"/>
      <w:r w:rsidRPr="00E814A0">
        <w:rPr>
          <w:rFonts w:ascii="Tahoma" w:hAnsi="Tahoma" w:cs="Tahoma"/>
          <w:color w:val="111111"/>
          <w:sz w:val="28"/>
          <w:szCs w:val="18"/>
        </w:rPr>
        <w:t>по мужски</w:t>
      </w:r>
      <w:proofErr w:type="gramEnd"/>
      <w:r w:rsidR="003A2C28">
        <w:rPr>
          <w:rFonts w:ascii="Tahoma" w:hAnsi="Tahoma" w:cs="Tahoma"/>
          <w:color w:val="111111"/>
          <w:sz w:val="28"/>
          <w:szCs w:val="18"/>
        </w:rPr>
        <w:t>»</w:t>
      </w:r>
      <w:r w:rsidRPr="00E814A0">
        <w:rPr>
          <w:rFonts w:ascii="Tahoma" w:hAnsi="Tahoma" w:cs="Tahoma"/>
          <w:color w:val="111111"/>
          <w:sz w:val="28"/>
          <w:szCs w:val="18"/>
        </w:rPr>
        <w:t>).</w:t>
      </w:r>
    </w:p>
    <w:p w:rsidR="00E814A0" w:rsidRDefault="00E814A0" w:rsidP="00E814A0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28"/>
          <w:szCs w:val="18"/>
        </w:rPr>
      </w:pPr>
    </w:p>
    <w:p w:rsidR="003A2C28" w:rsidRDefault="003A2C28" w:rsidP="00E814A0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28"/>
          <w:szCs w:val="18"/>
        </w:rPr>
      </w:pPr>
    </w:p>
    <w:p w:rsidR="003A2C28" w:rsidRDefault="003A2C28" w:rsidP="00E814A0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28"/>
          <w:szCs w:val="18"/>
        </w:rPr>
      </w:pPr>
    </w:p>
    <w:p w:rsidR="00A23872" w:rsidRPr="003A2C28" w:rsidRDefault="00A23872" w:rsidP="003A2C28">
      <w:pPr>
        <w:pStyle w:val="a3"/>
        <w:shd w:val="clear" w:color="auto" w:fill="FFFFFF"/>
        <w:spacing w:before="150" w:beforeAutospacing="0" w:after="0" w:afterAutospacing="0"/>
        <w:jc w:val="center"/>
        <w:rPr>
          <w:rStyle w:val="a4"/>
        </w:rPr>
      </w:pPr>
      <w:r w:rsidRPr="00E814A0">
        <w:rPr>
          <w:rStyle w:val="a4"/>
          <w:rFonts w:ascii="Tahoma" w:hAnsi="Tahoma" w:cs="Tahoma"/>
          <w:color w:val="111111"/>
          <w:sz w:val="28"/>
          <w:szCs w:val="18"/>
        </w:rPr>
        <w:lastRenderedPageBreak/>
        <w:t>ПОЧЕМУ ПОДРОСТКИ СОВЕРШАЮТ СУИЦИДЫ?</w:t>
      </w:r>
    </w:p>
    <w:p w:rsidR="00E814A0" w:rsidRDefault="00A23872" w:rsidP="00E814A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28"/>
          <w:szCs w:val="18"/>
        </w:rPr>
      </w:pPr>
      <w:r w:rsidRPr="00E814A0">
        <w:rPr>
          <w:rFonts w:ascii="Tahoma" w:hAnsi="Tahoma" w:cs="Tahoma"/>
          <w:color w:val="111111"/>
          <w:sz w:val="28"/>
          <w:szCs w:val="18"/>
        </w:rPr>
        <w:t xml:space="preserve">Самоубийство среди подростков - проблема. Важно понимать, что это не проблема подростков. Это проблема взрослых. </w:t>
      </w:r>
    </w:p>
    <w:p w:rsidR="00E814A0" w:rsidRDefault="00A23872" w:rsidP="00E814A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28"/>
          <w:szCs w:val="18"/>
        </w:rPr>
      </w:pPr>
      <w:r w:rsidRPr="00E814A0">
        <w:rPr>
          <w:rFonts w:ascii="Tahoma" w:hAnsi="Tahoma" w:cs="Tahoma"/>
          <w:color w:val="111111"/>
          <w:sz w:val="28"/>
          <w:szCs w:val="18"/>
        </w:rPr>
        <w:t xml:space="preserve">У подростков отсутствует полностью </w:t>
      </w:r>
      <w:r w:rsidR="00E814A0" w:rsidRPr="00E814A0">
        <w:rPr>
          <w:rFonts w:ascii="Tahoma" w:hAnsi="Tahoma" w:cs="Tahoma"/>
          <w:color w:val="111111"/>
          <w:sz w:val="28"/>
          <w:szCs w:val="18"/>
        </w:rPr>
        <w:t>осознаваемый</w:t>
      </w:r>
      <w:r w:rsidRPr="00E814A0">
        <w:rPr>
          <w:rFonts w:ascii="Tahoma" w:hAnsi="Tahoma" w:cs="Tahoma"/>
          <w:color w:val="111111"/>
          <w:sz w:val="28"/>
          <w:szCs w:val="18"/>
        </w:rPr>
        <w:t xml:space="preserve"> страх смерти, поэтому для них самоубийство</w:t>
      </w:r>
      <w:r w:rsidR="00E814A0">
        <w:rPr>
          <w:rFonts w:ascii="Tahoma" w:hAnsi="Tahoma" w:cs="Tahoma"/>
          <w:color w:val="111111"/>
          <w:sz w:val="28"/>
          <w:szCs w:val="18"/>
        </w:rPr>
        <w:t xml:space="preserve"> </w:t>
      </w:r>
      <w:r w:rsidRPr="00E814A0">
        <w:rPr>
          <w:rFonts w:ascii="Tahoma" w:hAnsi="Tahoma" w:cs="Tahoma"/>
          <w:color w:val="111111"/>
          <w:sz w:val="28"/>
          <w:szCs w:val="18"/>
        </w:rPr>
        <w:t xml:space="preserve">это не тот поступок, после которого их существование в этом мире окончится. </w:t>
      </w:r>
    </w:p>
    <w:p w:rsidR="00E814A0" w:rsidRDefault="00A23872" w:rsidP="00E814A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28"/>
          <w:szCs w:val="18"/>
        </w:rPr>
      </w:pPr>
      <w:r w:rsidRPr="00E814A0">
        <w:rPr>
          <w:rFonts w:ascii="Tahoma" w:hAnsi="Tahoma" w:cs="Tahoma"/>
          <w:color w:val="111111"/>
          <w:sz w:val="28"/>
          <w:szCs w:val="18"/>
        </w:rPr>
        <w:t>Подростки импульсивны, поэтом</w:t>
      </w:r>
      <w:r w:rsidR="00E814A0">
        <w:rPr>
          <w:rFonts w:ascii="Tahoma" w:hAnsi="Tahoma" w:cs="Tahoma"/>
          <w:color w:val="111111"/>
          <w:sz w:val="28"/>
          <w:szCs w:val="18"/>
        </w:rPr>
        <w:t>у стоит бережно относиться к их</w:t>
      </w:r>
      <w:r w:rsidRPr="00E814A0">
        <w:rPr>
          <w:rFonts w:ascii="Tahoma" w:hAnsi="Tahoma" w:cs="Tahoma"/>
          <w:color w:val="111111"/>
          <w:sz w:val="28"/>
          <w:szCs w:val="18"/>
        </w:rPr>
        <w:t xml:space="preserve"> чувствам и избегать оскорбите</w:t>
      </w:r>
      <w:r w:rsidR="00E814A0">
        <w:rPr>
          <w:rFonts w:ascii="Tahoma" w:hAnsi="Tahoma" w:cs="Tahoma"/>
          <w:color w:val="111111"/>
          <w:sz w:val="28"/>
          <w:szCs w:val="18"/>
        </w:rPr>
        <w:t>льных, унижающих и отвергающих</w:t>
      </w:r>
      <w:r w:rsidRPr="00E814A0">
        <w:rPr>
          <w:rFonts w:ascii="Tahoma" w:hAnsi="Tahoma" w:cs="Tahoma"/>
          <w:color w:val="111111"/>
          <w:sz w:val="28"/>
          <w:szCs w:val="18"/>
        </w:rPr>
        <w:t xml:space="preserve"> фраз:</w:t>
      </w:r>
      <w:r w:rsidR="00E814A0">
        <w:rPr>
          <w:rFonts w:ascii="Tahoma" w:hAnsi="Tahoma" w:cs="Tahoma"/>
          <w:color w:val="111111"/>
          <w:sz w:val="28"/>
          <w:szCs w:val="18"/>
        </w:rPr>
        <w:t xml:space="preserve"> </w:t>
      </w:r>
      <w:r w:rsidR="003A2C28">
        <w:rPr>
          <w:rFonts w:ascii="Tahoma" w:hAnsi="Tahoma" w:cs="Tahoma"/>
          <w:color w:val="111111"/>
          <w:sz w:val="28"/>
          <w:szCs w:val="18"/>
        </w:rPr>
        <w:t>«</w:t>
      </w:r>
      <w:r w:rsidRPr="00E814A0">
        <w:rPr>
          <w:rFonts w:ascii="Tahoma" w:hAnsi="Tahoma" w:cs="Tahoma"/>
          <w:color w:val="111111"/>
          <w:sz w:val="28"/>
          <w:szCs w:val="18"/>
        </w:rPr>
        <w:t>ничтожество</w:t>
      </w:r>
      <w:r w:rsidR="003A2C28">
        <w:rPr>
          <w:rFonts w:ascii="Tahoma" w:hAnsi="Tahoma" w:cs="Tahoma"/>
          <w:color w:val="111111"/>
          <w:sz w:val="28"/>
          <w:szCs w:val="18"/>
        </w:rPr>
        <w:t>»</w:t>
      </w:r>
      <w:r w:rsidRPr="00E814A0">
        <w:rPr>
          <w:rFonts w:ascii="Tahoma" w:hAnsi="Tahoma" w:cs="Tahoma"/>
          <w:color w:val="111111"/>
          <w:sz w:val="28"/>
          <w:szCs w:val="18"/>
        </w:rPr>
        <w:t xml:space="preserve">, </w:t>
      </w:r>
      <w:r w:rsidR="003A2C28">
        <w:rPr>
          <w:rFonts w:ascii="Tahoma" w:hAnsi="Tahoma" w:cs="Tahoma"/>
          <w:color w:val="111111"/>
          <w:sz w:val="28"/>
          <w:szCs w:val="18"/>
        </w:rPr>
        <w:t>«</w:t>
      </w:r>
      <w:r w:rsidRPr="00E814A0">
        <w:rPr>
          <w:rFonts w:ascii="Tahoma" w:hAnsi="Tahoma" w:cs="Tahoma"/>
          <w:color w:val="111111"/>
          <w:sz w:val="28"/>
          <w:szCs w:val="18"/>
        </w:rPr>
        <w:t>лучше бы я тебя не рожала</w:t>
      </w:r>
      <w:r w:rsidR="003A2C28">
        <w:rPr>
          <w:rFonts w:ascii="Tahoma" w:hAnsi="Tahoma" w:cs="Tahoma"/>
          <w:color w:val="111111"/>
          <w:sz w:val="28"/>
          <w:szCs w:val="18"/>
        </w:rPr>
        <w:t>»</w:t>
      </w:r>
      <w:r w:rsidRPr="00E814A0">
        <w:rPr>
          <w:rFonts w:ascii="Tahoma" w:hAnsi="Tahoma" w:cs="Tahoma"/>
          <w:color w:val="111111"/>
          <w:sz w:val="28"/>
          <w:szCs w:val="18"/>
        </w:rPr>
        <w:t xml:space="preserve">, </w:t>
      </w:r>
      <w:r w:rsidR="003A2C28">
        <w:rPr>
          <w:rFonts w:ascii="Tahoma" w:hAnsi="Tahoma" w:cs="Tahoma"/>
          <w:color w:val="111111"/>
          <w:sz w:val="28"/>
          <w:szCs w:val="18"/>
        </w:rPr>
        <w:t>«</w:t>
      </w:r>
      <w:r w:rsidRPr="00E814A0">
        <w:rPr>
          <w:rFonts w:ascii="Tahoma" w:hAnsi="Tahoma" w:cs="Tahoma"/>
          <w:color w:val="111111"/>
          <w:sz w:val="28"/>
          <w:szCs w:val="18"/>
        </w:rPr>
        <w:t>стыдоба</w:t>
      </w:r>
      <w:r w:rsidR="003A2C28">
        <w:rPr>
          <w:rFonts w:ascii="Tahoma" w:hAnsi="Tahoma" w:cs="Tahoma"/>
          <w:color w:val="111111"/>
          <w:sz w:val="28"/>
          <w:szCs w:val="18"/>
        </w:rPr>
        <w:t>»</w:t>
      </w:r>
      <w:r w:rsidRPr="00E814A0">
        <w:rPr>
          <w:rFonts w:ascii="Tahoma" w:hAnsi="Tahoma" w:cs="Tahoma"/>
          <w:color w:val="111111"/>
          <w:sz w:val="28"/>
          <w:szCs w:val="18"/>
        </w:rPr>
        <w:t xml:space="preserve">, </w:t>
      </w:r>
      <w:r w:rsidR="003A2C28">
        <w:rPr>
          <w:rFonts w:ascii="Tahoma" w:hAnsi="Tahoma" w:cs="Tahoma"/>
          <w:color w:val="111111"/>
          <w:sz w:val="28"/>
          <w:szCs w:val="18"/>
        </w:rPr>
        <w:t>«</w:t>
      </w:r>
      <w:r w:rsidRPr="00E814A0">
        <w:rPr>
          <w:rFonts w:ascii="Tahoma" w:hAnsi="Tahoma" w:cs="Tahoma"/>
          <w:color w:val="111111"/>
          <w:sz w:val="28"/>
          <w:szCs w:val="18"/>
        </w:rPr>
        <w:t>неудачник</w:t>
      </w:r>
      <w:r w:rsidR="003A2C28">
        <w:rPr>
          <w:rFonts w:ascii="Tahoma" w:hAnsi="Tahoma" w:cs="Tahoma"/>
          <w:color w:val="111111"/>
          <w:sz w:val="28"/>
          <w:szCs w:val="18"/>
        </w:rPr>
        <w:t>»</w:t>
      </w:r>
      <w:r w:rsidRPr="00E814A0">
        <w:rPr>
          <w:rFonts w:ascii="Tahoma" w:hAnsi="Tahoma" w:cs="Tahoma"/>
          <w:color w:val="111111"/>
          <w:sz w:val="28"/>
          <w:szCs w:val="18"/>
        </w:rPr>
        <w:t xml:space="preserve">, </w:t>
      </w:r>
      <w:r w:rsidR="003A2C28">
        <w:rPr>
          <w:rFonts w:ascii="Tahoma" w:hAnsi="Tahoma" w:cs="Tahoma"/>
          <w:color w:val="111111"/>
          <w:sz w:val="28"/>
          <w:szCs w:val="18"/>
        </w:rPr>
        <w:t>«</w:t>
      </w:r>
      <w:r w:rsidRPr="00E814A0">
        <w:rPr>
          <w:rFonts w:ascii="Tahoma" w:hAnsi="Tahoma" w:cs="Tahoma"/>
          <w:color w:val="111111"/>
          <w:sz w:val="28"/>
          <w:szCs w:val="18"/>
        </w:rPr>
        <w:t>неблагодарный</w:t>
      </w:r>
      <w:r w:rsidR="003A2C28">
        <w:rPr>
          <w:rFonts w:ascii="Tahoma" w:hAnsi="Tahoma" w:cs="Tahoma"/>
          <w:color w:val="111111"/>
          <w:sz w:val="28"/>
          <w:szCs w:val="18"/>
        </w:rPr>
        <w:t>», «</w:t>
      </w:r>
      <w:r w:rsidRPr="00E814A0">
        <w:rPr>
          <w:rFonts w:ascii="Tahoma" w:hAnsi="Tahoma" w:cs="Tahoma"/>
          <w:color w:val="111111"/>
          <w:sz w:val="28"/>
          <w:szCs w:val="18"/>
        </w:rPr>
        <w:t>такая же тряпка, как отец</w:t>
      </w:r>
      <w:r w:rsidR="003A2C28">
        <w:rPr>
          <w:rFonts w:ascii="Tahoma" w:hAnsi="Tahoma" w:cs="Tahoma"/>
          <w:color w:val="111111"/>
          <w:sz w:val="28"/>
          <w:szCs w:val="18"/>
        </w:rPr>
        <w:t>», «</w:t>
      </w:r>
      <w:r w:rsidRPr="00E814A0">
        <w:rPr>
          <w:rFonts w:ascii="Tahoma" w:hAnsi="Tahoma" w:cs="Tahoma"/>
          <w:color w:val="111111"/>
          <w:sz w:val="28"/>
          <w:szCs w:val="18"/>
        </w:rPr>
        <w:t>убирайся из моего дома</w:t>
      </w:r>
      <w:r w:rsidR="003A2C28">
        <w:rPr>
          <w:rFonts w:ascii="Tahoma" w:hAnsi="Tahoma" w:cs="Tahoma"/>
          <w:color w:val="111111"/>
          <w:sz w:val="28"/>
          <w:szCs w:val="18"/>
        </w:rPr>
        <w:t>»</w:t>
      </w:r>
      <w:r w:rsidRPr="00E814A0">
        <w:rPr>
          <w:rFonts w:ascii="Tahoma" w:hAnsi="Tahoma" w:cs="Tahoma"/>
          <w:color w:val="111111"/>
          <w:sz w:val="28"/>
          <w:szCs w:val="18"/>
        </w:rPr>
        <w:t xml:space="preserve">. </w:t>
      </w:r>
    </w:p>
    <w:p w:rsidR="00A23872" w:rsidRPr="00E814A0" w:rsidRDefault="00A23872" w:rsidP="00E814A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28"/>
          <w:szCs w:val="18"/>
        </w:rPr>
      </w:pPr>
      <w:r w:rsidRPr="00E814A0">
        <w:rPr>
          <w:rFonts w:ascii="Tahoma" w:hAnsi="Tahoma" w:cs="Tahoma"/>
          <w:color w:val="111111"/>
          <w:sz w:val="28"/>
          <w:szCs w:val="18"/>
        </w:rPr>
        <w:t>Подростки воспринимают суицид как возможность отомстить, заявить о себе, избежать страдания, возможность попасть в иной, более счастливый мир.</w:t>
      </w:r>
    </w:p>
    <w:p w:rsidR="003A2C28" w:rsidRDefault="003A2C28" w:rsidP="00E814A0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28"/>
          <w:szCs w:val="18"/>
        </w:rPr>
      </w:pPr>
    </w:p>
    <w:p w:rsidR="003A2C28" w:rsidRDefault="003A2C28" w:rsidP="00E814A0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28"/>
          <w:szCs w:val="18"/>
        </w:rPr>
      </w:pPr>
    </w:p>
    <w:p w:rsidR="00A23872" w:rsidRPr="00E814A0" w:rsidRDefault="00A23872" w:rsidP="003A2C28">
      <w:pPr>
        <w:pStyle w:val="a3"/>
        <w:shd w:val="clear" w:color="auto" w:fill="FFFFFF"/>
        <w:spacing w:before="150" w:beforeAutospacing="0" w:after="0" w:afterAutospacing="0"/>
        <w:jc w:val="center"/>
        <w:rPr>
          <w:rFonts w:ascii="Tahoma" w:hAnsi="Tahoma" w:cs="Tahoma"/>
          <w:color w:val="111111"/>
          <w:sz w:val="28"/>
          <w:szCs w:val="18"/>
        </w:rPr>
      </w:pPr>
      <w:r w:rsidRPr="00E814A0">
        <w:rPr>
          <w:rStyle w:val="a4"/>
          <w:rFonts w:ascii="Tahoma" w:hAnsi="Tahoma" w:cs="Tahoma"/>
          <w:color w:val="111111"/>
          <w:sz w:val="28"/>
          <w:szCs w:val="18"/>
        </w:rPr>
        <w:lastRenderedPageBreak/>
        <w:t>КАК СДЕЛАТЬ, ЧТ</w:t>
      </w:r>
      <w:r w:rsidR="003A2C28">
        <w:rPr>
          <w:rStyle w:val="a4"/>
          <w:rFonts w:ascii="Tahoma" w:hAnsi="Tahoma" w:cs="Tahoma"/>
          <w:color w:val="111111"/>
          <w:sz w:val="28"/>
          <w:szCs w:val="18"/>
        </w:rPr>
        <w:t>ОБЫ ПОДРОСТОК НИКОГДА ДАЖЕ НЕ ДУ</w:t>
      </w:r>
      <w:r w:rsidRPr="00E814A0">
        <w:rPr>
          <w:rStyle w:val="a4"/>
          <w:rFonts w:ascii="Tahoma" w:hAnsi="Tahoma" w:cs="Tahoma"/>
          <w:color w:val="111111"/>
          <w:sz w:val="28"/>
          <w:szCs w:val="18"/>
        </w:rPr>
        <w:t>МАЛ О САМОУБИЙСТВЕ?</w:t>
      </w:r>
    </w:p>
    <w:p w:rsidR="00E814A0" w:rsidRDefault="00E814A0" w:rsidP="00E814A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28"/>
          <w:szCs w:val="18"/>
        </w:rPr>
      </w:pPr>
      <w:r>
        <w:rPr>
          <w:rFonts w:ascii="Tahoma" w:hAnsi="Tahoma" w:cs="Tahoma"/>
          <w:color w:val="111111"/>
          <w:sz w:val="28"/>
          <w:szCs w:val="18"/>
        </w:rPr>
        <w:t>Ответ: никак.</w:t>
      </w:r>
    </w:p>
    <w:p w:rsidR="003A2C28" w:rsidRDefault="00A23872" w:rsidP="00E814A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28"/>
          <w:szCs w:val="18"/>
        </w:rPr>
      </w:pPr>
      <w:r w:rsidRPr="00E814A0">
        <w:rPr>
          <w:rFonts w:ascii="Tahoma" w:hAnsi="Tahoma" w:cs="Tahoma"/>
          <w:color w:val="111111"/>
          <w:sz w:val="28"/>
          <w:szCs w:val="18"/>
        </w:rPr>
        <w:t xml:space="preserve">Самая большая ошибка - отрицать саму возможность того, что это может коснуться Вас. Признайте саму возможность того, что в этом мире может произойти все, что угодно и необходимо быть готовым ко всему. </w:t>
      </w:r>
    </w:p>
    <w:p w:rsidR="003A2C28" w:rsidRDefault="00A23872" w:rsidP="00E814A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28"/>
          <w:szCs w:val="18"/>
        </w:rPr>
      </w:pPr>
      <w:r w:rsidRPr="00E814A0">
        <w:rPr>
          <w:rFonts w:ascii="Tahoma" w:hAnsi="Tahoma" w:cs="Tahoma"/>
          <w:color w:val="111111"/>
          <w:sz w:val="28"/>
          <w:szCs w:val="18"/>
        </w:rPr>
        <w:t xml:space="preserve">Как показывает практика, если с подростком выстроены </w:t>
      </w:r>
      <w:proofErr w:type="spellStart"/>
      <w:proofErr w:type="gramStart"/>
      <w:r w:rsidRPr="00E814A0">
        <w:rPr>
          <w:rFonts w:ascii="Tahoma" w:hAnsi="Tahoma" w:cs="Tahoma"/>
          <w:color w:val="111111"/>
          <w:sz w:val="28"/>
          <w:szCs w:val="18"/>
        </w:rPr>
        <w:t>довери</w:t>
      </w:r>
      <w:proofErr w:type="spellEnd"/>
      <w:r w:rsidR="003A2C28">
        <w:rPr>
          <w:rFonts w:ascii="Tahoma" w:hAnsi="Tahoma" w:cs="Tahoma"/>
          <w:color w:val="111111"/>
          <w:sz w:val="28"/>
          <w:szCs w:val="18"/>
        </w:rPr>
        <w:t>-</w:t>
      </w:r>
      <w:r w:rsidRPr="00E814A0">
        <w:rPr>
          <w:rFonts w:ascii="Tahoma" w:hAnsi="Tahoma" w:cs="Tahoma"/>
          <w:color w:val="111111"/>
          <w:sz w:val="28"/>
          <w:szCs w:val="18"/>
        </w:rPr>
        <w:t>тельные</w:t>
      </w:r>
      <w:proofErr w:type="gramEnd"/>
      <w:r w:rsidRPr="00E814A0">
        <w:rPr>
          <w:rFonts w:ascii="Tahoma" w:hAnsi="Tahoma" w:cs="Tahoma"/>
          <w:color w:val="111111"/>
          <w:sz w:val="28"/>
          <w:szCs w:val="18"/>
        </w:rPr>
        <w:t xml:space="preserve"> отношения, то в момент кризиса он придет за помощью к тому, кому доверяет. В идеале -это должен быть родитель. В крайнем случае - друг или преподаватель. Однако, в силу того, что зачастую общение в семье сводится к стандартной триаде вопросов: </w:t>
      </w:r>
      <w:r w:rsidR="003A2C28">
        <w:rPr>
          <w:rFonts w:ascii="Tahoma" w:hAnsi="Tahoma" w:cs="Tahoma"/>
          <w:color w:val="111111"/>
          <w:sz w:val="28"/>
          <w:szCs w:val="18"/>
        </w:rPr>
        <w:t>«</w:t>
      </w:r>
      <w:r w:rsidRPr="00E814A0">
        <w:rPr>
          <w:rFonts w:ascii="Tahoma" w:hAnsi="Tahoma" w:cs="Tahoma"/>
          <w:color w:val="111111"/>
          <w:sz w:val="28"/>
          <w:szCs w:val="18"/>
        </w:rPr>
        <w:t>Поел?</w:t>
      </w:r>
      <w:r w:rsidR="003A2C28">
        <w:rPr>
          <w:rFonts w:ascii="Tahoma" w:hAnsi="Tahoma" w:cs="Tahoma"/>
          <w:color w:val="111111"/>
          <w:sz w:val="28"/>
          <w:szCs w:val="18"/>
        </w:rPr>
        <w:t>»</w:t>
      </w:r>
      <w:r w:rsidRPr="00E814A0">
        <w:rPr>
          <w:rFonts w:ascii="Tahoma" w:hAnsi="Tahoma" w:cs="Tahoma"/>
          <w:color w:val="111111"/>
          <w:sz w:val="28"/>
          <w:szCs w:val="18"/>
        </w:rPr>
        <w:t xml:space="preserve">, </w:t>
      </w:r>
      <w:r w:rsidR="003A2C28">
        <w:rPr>
          <w:rFonts w:ascii="Tahoma" w:hAnsi="Tahoma" w:cs="Tahoma"/>
          <w:color w:val="111111"/>
          <w:sz w:val="28"/>
          <w:szCs w:val="18"/>
        </w:rPr>
        <w:t>«Уроки сделал?»</w:t>
      </w:r>
      <w:r w:rsidRPr="00E814A0">
        <w:rPr>
          <w:rFonts w:ascii="Tahoma" w:hAnsi="Tahoma" w:cs="Tahoma"/>
          <w:color w:val="111111"/>
          <w:sz w:val="28"/>
          <w:szCs w:val="18"/>
        </w:rPr>
        <w:t>,</w:t>
      </w:r>
      <w:r w:rsidR="003A2C28">
        <w:rPr>
          <w:rFonts w:ascii="Tahoma" w:hAnsi="Tahoma" w:cs="Tahoma"/>
          <w:color w:val="111111"/>
          <w:sz w:val="28"/>
          <w:szCs w:val="18"/>
        </w:rPr>
        <w:t xml:space="preserve"> «</w:t>
      </w:r>
      <w:r w:rsidRPr="00E814A0">
        <w:rPr>
          <w:rFonts w:ascii="Tahoma" w:hAnsi="Tahoma" w:cs="Tahoma"/>
          <w:color w:val="111111"/>
          <w:sz w:val="28"/>
          <w:szCs w:val="18"/>
        </w:rPr>
        <w:t>Деньги есть?</w:t>
      </w:r>
      <w:r w:rsidR="003A2C28">
        <w:rPr>
          <w:rFonts w:ascii="Tahoma" w:hAnsi="Tahoma" w:cs="Tahoma"/>
          <w:color w:val="111111"/>
          <w:sz w:val="28"/>
          <w:szCs w:val="18"/>
        </w:rPr>
        <w:t>»</w:t>
      </w:r>
      <w:r w:rsidRPr="00E814A0">
        <w:rPr>
          <w:rFonts w:ascii="Tahoma" w:hAnsi="Tahoma" w:cs="Tahoma"/>
          <w:color w:val="111111"/>
          <w:sz w:val="28"/>
          <w:szCs w:val="18"/>
        </w:rPr>
        <w:t xml:space="preserve"> ни о каком доверии между членами семьи речи не идет. </w:t>
      </w:r>
    </w:p>
    <w:p w:rsidR="00A23872" w:rsidRPr="00E814A0" w:rsidRDefault="00A23872" w:rsidP="00E814A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28"/>
          <w:szCs w:val="18"/>
        </w:rPr>
      </w:pPr>
      <w:r w:rsidRPr="00E814A0">
        <w:rPr>
          <w:rFonts w:ascii="Tahoma" w:hAnsi="Tahoma" w:cs="Tahoma"/>
          <w:color w:val="111111"/>
          <w:sz w:val="28"/>
          <w:szCs w:val="18"/>
        </w:rPr>
        <w:t>Разговаривайте с детьми, проводите больше времени вместе, обсуждайте проблемы, вместе их преодолевайте. Благодарите друг друга, прежде чем оскорбить, унизить и</w:t>
      </w:r>
      <w:r w:rsidR="00E814A0">
        <w:rPr>
          <w:rFonts w:ascii="Tahoma" w:hAnsi="Tahoma" w:cs="Tahoma"/>
          <w:color w:val="111111"/>
          <w:sz w:val="28"/>
          <w:szCs w:val="18"/>
        </w:rPr>
        <w:t>ли наказать - трижды подумайте.</w:t>
      </w:r>
    </w:p>
    <w:p w:rsidR="00A23872" w:rsidRPr="003A2C28" w:rsidRDefault="00A23872" w:rsidP="003A2C28">
      <w:pPr>
        <w:pStyle w:val="a3"/>
        <w:shd w:val="clear" w:color="auto" w:fill="FFFFFF"/>
        <w:spacing w:before="150" w:beforeAutospacing="0" w:after="0" w:afterAutospacing="0"/>
        <w:jc w:val="center"/>
        <w:rPr>
          <w:rStyle w:val="a4"/>
        </w:rPr>
      </w:pPr>
      <w:r w:rsidRPr="00E814A0">
        <w:rPr>
          <w:rStyle w:val="a4"/>
          <w:rFonts w:ascii="Tahoma" w:hAnsi="Tahoma" w:cs="Tahoma"/>
          <w:color w:val="111111"/>
          <w:sz w:val="28"/>
          <w:szCs w:val="18"/>
        </w:rPr>
        <w:lastRenderedPageBreak/>
        <w:t>КАК СЛЕДУЕТ ГОВОРИТЬ С ПОДРОСТКОМ О ПРОБЛЕМЕ СУИЦИДА?</w:t>
      </w:r>
    </w:p>
    <w:p w:rsidR="003A2C28" w:rsidRDefault="00A23872" w:rsidP="003A2C2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28"/>
          <w:szCs w:val="18"/>
        </w:rPr>
      </w:pPr>
      <w:r w:rsidRPr="00E814A0">
        <w:rPr>
          <w:rFonts w:ascii="Tahoma" w:hAnsi="Tahoma" w:cs="Tahoma"/>
          <w:color w:val="111111"/>
          <w:sz w:val="28"/>
          <w:szCs w:val="18"/>
        </w:rPr>
        <w:t xml:space="preserve">Начните разговор о том, что интересно подростку (если не знаете, что актуально для него в этот момент, начните с чего-то нейтрального: смешной истории, рассказа о фильме, сериале или газете). </w:t>
      </w:r>
    </w:p>
    <w:p w:rsidR="003A2C28" w:rsidRDefault="00A23872" w:rsidP="003A2C2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28"/>
          <w:szCs w:val="18"/>
        </w:rPr>
      </w:pPr>
      <w:r w:rsidRPr="00E814A0">
        <w:rPr>
          <w:rFonts w:ascii="Tahoma" w:hAnsi="Tahoma" w:cs="Tahoma"/>
          <w:color w:val="111111"/>
          <w:sz w:val="28"/>
          <w:szCs w:val="18"/>
        </w:rPr>
        <w:t xml:space="preserve">Доверительным тоном расскажите подростку историю о том, как Вы преодолели один </w:t>
      </w:r>
      <w:r w:rsidR="00B30C11">
        <w:rPr>
          <w:rFonts w:ascii="Tahoma" w:hAnsi="Tahoma" w:cs="Tahoma"/>
          <w:color w:val="111111"/>
          <w:sz w:val="28"/>
          <w:szCs w:val="18"/>
        </w:rPr>
        <w:t>из ваших  подростковых кризисов (</w:t>
      </w:r>
      <w:r w:rsidRPr="00E814A0">
        <w:rPr>
          <w:rFonts w:ascii="Tahoma" w:hAnsi="Tahoma" w:cs="Tahoma"/>
          <w:color w:val="111111"/>
          <w:sz w:val="28"/>
          <w:szCs w:val="18"/>
        </w:rPr>
        <w:t xml:space="preserve">конфликт с родителями, сверстниками, учителями, неудачную влюбленность, материальные проблемы). </w:t>
      </w:r>
    </w:p>
    <w:p w:rsidR="00A23872" w:rsidRDefault="00A23872" w:rsidP="003A2C2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28"/>
          <w:szCs w:val="18"/>
        </w:rPr>
      </w:pPr>
      <w:r w:rsidRPr="00E814A0">
        <w:rPr>
          <w:rFonts w:ascii="Tahoma" w:hAnsi="Tahoma" w:cs="Tahoma"/>
          <w:color w:val="111111"/>
          <w:sz w:val="28"/>
          <w:szCs w:val="18"/>
        </w:rPr>
        <w:t xml:space="preserve">Приведите краткий пример о том, как ваш друг или знакомый был в аналогичной ситуации и говорил Вам о том, что ему было тяжело, он не хотел жить, но Вы </w:t>
      </w:r>
      <w:r w:rsidR="00B30C11">
        <w:rPr>
          <w:rFonts w:ascii="Tahoma" w:hAnsi="Tahoma" w:cs="Tahoma"/>
          <w:color w:val="111111"/>
          <w:sz w:val="28"/>
          <w:szCs w:val="18"/>
        </w:rPr>
        <w:t>«</w:t>
      </w:r>
      <w:r w:rsidRPr="00E814A0">
        <w:rPr>
          <w:rFonts w:ascii="Tahoma" w:hAnsi="Tahoma" w:cs="Tahoma"/>
          <w:color w:val="111111"/>
          <w:sz w:val="28"/>
          <w:szCs w:val="18"/>
        </w:rPr>
        <w:t>открыли глаза</w:t>
      </w:r>
      <w:r w:rsidR="00B30C11">
        <w:rPr>
          <w:rFonts w:ascii="Tahoma" w:hAnsi="Tahoma" w:cs="Tahoma"/>
          <w:color w:val="111111"/>
          <w:sz w:val="28"/>
          <w:szCs w:val="18"/>
        </w:rPr>
        <w:t>»</w:t>
      </w:r>
      <w:r w:rsidRPr="00E814A0">
        <w:rPr>
          <w:rFonts w:ascii="Tahoma" w:hAnsi="Tahoma" w:cs="Tahoma"/>
          <w:color w:val="111111"/>
          <w:sz w:val="28"/>
          <w:szCs w:val="18"/>
        </w:rPr>
        <w:t xml:space="preserve"> на то, что жизнь прекрасна и </w:t>
      </w:r>
      <w:r w:rsidR="003A2C28" w:rsidRPr="00E814A0">
        <w:rPr>
          <w:rFonts w:ascii="Tahoma" w:hAnsi="Tahoma" w:cs="Tahoma"/>
          <w:color w:val="111111"/>
          <w:sz w:val="28"/>
          <w:szCs w:val="18"/>
        </w:rPr>
        <w:t>впереди</w:t>
      </w:r>
      <w:r w:rsidRPr="00E814A0">
        <w:rPr>
          <w:rFonts w:ascii="Tahoma" w:hAnsi="Tahoma" w:cs="Tahoma"/>
          <w:color w:val="111111"/>
          <w:sz w:val="28"/>
          <w:szCs w:val="18"/>
        </w:rPr>
        <w:t xml:space="preserve"> бесконечное число возможностей. Убедите подростка в том, что он может обращаться к Вам со своими проблемами и это останется между вами.</w:t>
      </w:r>
    </w:p>
    <w:p w:rsidR="003A2C28" w:rsidRDefault="003A2C28" w:rsidP="003A2C2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28"/>
          <w:szCs w:val="18"/>
        </w:rPr>
      </w:pPr>
    </w:p>
    <w:p w:rsidR="003A2C28" w:rsidRDefault="003A2C28" w:rsidP="003A2C2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28"/>
          <w:szCs w:val="18"/>
        </w:rPr>
      </w:pPr>
    </w:p>
    <w:p w:rsidR="00A23872" w:rsidRPr="003A2C28" w:rsidRDefault="003A2C28" w:rsidP="003A2C2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b/>
          <w:color w:val="111111"/>
          <w:sz w:val="20"/>
          <w:szCs w:val="18"/>
        </w:rPr>
      </w:pPr>
      <w:r w:rsidRPr="003A2C28">
        <w:rPr>
          <w:rStyle w:val="a4"/>
          <w:rFonts w:ascii="Tahoma" w:hAnsi="Tahoma" w:cs="Tahoma"/>
          <w:b w:val="0"/>
          <w:color w:val="111111"/>
          <w:sz w:val="28"/>
        </w:rPr>
        <w:lastRenderedPageBreak/>
        <w:t>«</w:t>
      </w:r>
      <w:r w:rsidR="00A23872" w:rsidRPr="003A2C28">
        <w:rPr>
          <w:rStyle w:val="a4"/>
          <w:rFonts w:ascii="Tahoma" w:hAnsi="Tahoma" w:cs="Tahoma"/>
          <w:b w:val="0"/>
          <w:color w:val="111111"/>
          <w:sz w:val="28"/>
        </w:rPr>
        <w:t>Телефон доверия</w:t>
      </w:r>
      <w:r w:rsidRPr="003A2C28">
        <w:rPr>
          <w:rStyle w:val="a4"/>
          <w:rFonts w:ascii="Tahoma" w:hAnsi="Tahoma" w:cs="Tahoma"/>
          <w:b w:val="0"/>
          <w:color w:val="111111"/>
          <w:sz w:val="28"/>
        </w:rPr>
        <w:t xml:space="preserve">» - служба экстренной анонимной </w:t>
      </w:r>
      <w:r w:rsidR="00A23872" w:rsidRPr="003A2C28">
        <w:rPr>
          <w:rStyle w:val="a4"/>
          <w:rFonts w:ascii="Tahoma" w:hAnsi="Tahoma" w:cs="Tahoma"/>
          <w:b w:val="0"/>
          <w:color w:val="111111"/>
          <w:sz w:val="28"/>
        </w:rPr>
        <w:t>психологической помощи по телефону</w:t>
      </w:r>
    </w:p>
    <w:p w:rsidR="00A23872" w:rsidRPr="003A2C28" w:rsidRDefault="00A23872" w:rsidP="003A2C2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Cs w:val="18"/>
        </w:rPr>
      </w:pPr>
      <w:r w:rsidRPr="003A2C28">
        <w:rPr>
          <w:rStyle w:val="a4"/>
          <w:rFonts w:ascii="Tahoma" w:hAnsi="Tahoma" w:cs="Tahoma"/>
          <w:color w:val="111111"/>
          <w:sz w:val="36"/>
          <w:szCs w:val="27"/>
        </w:rPr>
        <w:t>31-51-61</w:t>
      </w:r>
    </w:p>
    <w:p w:rsidR="00A23872" w:rsidRPr="003A2C28" w:rsidRDefault="00A23872" w:rsidP="003A2C2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b/>
          <w:color w:val="111111"/>
          <w:sz w:val="20"/>
          <w:szCs w:val="18"/>
        </w:rPr>
      </w:pPr>
      <w:r w:rsidRPr="003A2C28">
        <w:rPr>
          <w:rStyle w:val="a4"/>
          <w:rFonts w:ascii="Tahoma" w:hAnsi="Tahoma" w:cs="Tahoma"/>
          <w:b w:val="0"/>
          <w:color w:val="111111"/>
          <w:sz w:val="28"/>
        </w:rPr>
        <w:t>Республиканская детская телефонная линия</w:t>
      </w:r>
    </w:p>
    <w:p w:rsidR="00A23872" w:rsidRPr="003A2C28" w:rsidRDefault="00A23872" w:rsidP="003A2C2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Cs w:val="18"/>
        </w:rPr>
      </w:pPr>
      <w:r w:rsidRPr="003A2C28">
        <w:rPr>
          <w:rStyle w:val="a4"/>
          <w:rFonts w:ascii="Tahoma" w:hAnsi="Tahoma" w:cs="Tahoma"/>
          <w:color w:val="111111"/>
          <w:sz w:val="36"/>
          <w:szCs w:val="27"/>
        </w:rPr>
        <w:t>8-801-100-1611</w:t>
      </w:r>
    </w:p>
    <w:p w:rsidR="00A23872" w:rsidRPr="003A2C28" w:rsidRDefault="00A23872" w:rsidP="003A2C2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Cs w:val="18"/>
        </w:rPr>
      </w:pPr>
      <w:r w:rsidRPr="003A2C28">
        <w:rPr>
          <w:rFonts w:ascii="Tahoma" w:hAnsi="Tahoma" w:cs="Tahoma"/>
          <w:color w:val="111111"/>
          <w:szCs w:val="18"/>
        </w:rPr>
        <w:t>Если вы находитесь в трудной жизненной ситуации, не видите выхода</w:t>
      </w:r>
      <w:r w:rsidR="003A2C28" w:rsidRPr="003A2C28">
        <w:rPr>
          <w:rFonts w:ascii="Tahoma" w:hAnsi="Tahoma" w:cs="Tahoma"/>
          <w:color w:val="111111"/>
          <w:szCs w:val="18"/>
        </w:rPr>
        <w:t xml:space="preserve"> </w:t>
      </w:r>
      <w:r w:rsidRPr="003A2C28">
        <w:rPr>
          <w:rFonts w:ascii="Tahoma" w:hAnsi="Tahoma" w:cs="Tahoma"/>
          <w:color w:val="111111"/>
          <w:szCs w:val="18"/>
        </w:rPr>
        <w:t>из нее, считаете, что жизнь окончена, не знаете, куда обратиться за помощью -</w:t>
      </w:r>
      <w:r w:rsidR="003A2C28" w:rsidRPr="003A2C28">
        <w:rPr>
          <w:rFonts w:ascii="Tahoma" w:hAnsi="Tahoma" w:cs="Tahoma"/>
          <w:color w:val="111111"/>
          <w:szCs w:val="18"/>
        </w:rPr>
        <w:t xml:space="preserve"> </w:t>
      </w:r>
      <w:r w:rsidRPr="003A2C28">
        <w:rPr>
          <w:rFonts w:ascii="Tahoma" w:hAnsi="Tahoma" w:cs="Tahoma"/>
          <w:color w:val="111111"/>
          <w:szCs w:val="18"/>
        </w:rPr>
        <w:t>звоните.</w:t>
      </w:r>
      <w:r w:rsidR="003A2C28" w:rsidRPr="003A2C28">
        <w:rPr>
          <w:rFonts w:ascii="Tahoma" w:hAnsi="Tahoma" w:cs="Tahoma"/>
          <w:color w:val="111111"/>
          <w:szCs w:val="18"/>
        </w:rPr>
        <w:t xml:space="preserve"> </w:t>
      </w:r>
      <w:r w:rsidRPr="003A2C28">
        <w:rPr>
          <w:rFonts w:ascii="Tahoma" w:hAnsi="Tahoma" w:cs="Tahoma"/>
          <w:color w:val="111111"/>
          <w:szCs w:val="18"/>
        </w:rPr>
        <w:t>Режим работы: круглосуточно, без выходных, перерывов.</w:t>
      </w:r>
    </w:p>
    <w:p w:rsidR="00A23872" w:rsidRPr="003A2C28" w:rsidRDefault="00A23872" w:rsidP="003A2C2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Cs w:val="18"/>
        </w:rPr>
      </w:pPr>
    </w:p>
    <w:p w:rsidR="00A23872" w:rsidRPr="003A2C28" w:rsidRDefault="00A23872" w:rsidP="003A2C2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Cs w:val="18"/>
        </w:rPr>
      </w:pPr>
      <w:r w:rsidRPr="003A2C28">
        <w:rPr>
          <w:rFonts w:ascii="Tahoma" w:hAnsi="Tahoma" w:cs="Tahoma"/>
          <w:color w:val="111111"/>
          <w:szCs w:val="18"/>
        </w:rPr>
        <w:t>Центр, друже</w:t>
      </w:r>
      <w:r w:rsidR="003A2C28" w:rsidRPr="003A2C28">
        <w:rPr>
          <w:rFonts w:ascii="Tahoma" w:hAnsi="Tahoma" w:cs="Tahoma"/>
          <w:color w:val="111111"/>
          <w:szCs w:val="18"/>
        </w:rPr>
        <w:t>ственный подросткам, «Подросток»</w:t>
      </w:r>
      <w:r w:rsidRPr="003A2C28">
        <w:rPr>
          <w:rFonts w:ascii="Tahoma" w:hAnsi="Tahoma" w:cs="Tahoma"/>
          <w:color w:val="111111"/>
          <w:szCs w:val="18"/>
        </w:rPr>
        <w:t xml:space="preserve"> Государственное учреждение здравоохранения </w:t>
      </w:r>
      <w:r w:rsidR="003A2C28" w:rsidRPr="003A2C28">
        <w:rPr>
          <w:rFonts w:ascii="Tahoma" w:hAnsi="Tahoma" w:cs="Tahoma"/>
          <w:color w:val="111111"/>
          <w:szCs w:val="18"/>
        </w:rPr>
        <w:t>«</w:t>
      </w:r>
      <w:r w:rsidRPr="003A2C28">
        <w:rPr>
          <w:rFonts w:ascii="Tahoma" w:hAnsi="Tahoma" w:cs="Tahoma"/>
          <w:color w:val="111111"/>
          <w:szCs w:val="18"/>
        </w:rPr>
        <w:t>Гомельская центральная</w:t>
      </w:r>
      <w:r w:rsidR="003A2C28" w:rsidRPr="003A2C28">
        <w:rPr>
          <w:rFonts w:ascii="Tahoma" w:hAnsi="Tahoma" w:cs="Tahoma"/>
          <w:color w:val="111111"/>
          <w:szCs w:val="18"/>
        </w:rPr>
        <w:t xml:space="preserve"> </w:t>
      </w:r>
      <w:r w:rsidRPr="003A2C28">
        <w:rPr>
          <w:rFonts w:ascii="Tahoma" w:hAnsi="Tahoma" w:cs="Tahoma"/>
          <w:color w:val="111111"/>
          <w:szCs w:val="18"/>
        </w:rPr>
        <w:t>городская детская клиническая поликлиника</w:t>
      </w:r>
      <w:r w:rsidR="003A2C28" w:rsidRPr="003A2C28">
        <w:rPr>
          <w:rFonts w:ascii="Tahoma" w:hAnsi="Tahoma" w:cs="Tahoma"/>
          <w:color w:val="111111"/>
          <w:szCs w:val="18"/>
        </w:rPr>
        <w:t xml:space="preserve">» </w:t>
      </w:r>
      <w:r w:rsidRPr="003A2C28">
        <w:rPr>
          <w:rFonts w:ascii="Tahoma" w:hAnsi="Tahoma" w:cs="Tahoma"/>
          <w:color w:val="111111"/>
          <w:szCs w:val="18"/>
        </w:rPr>
        <w:t>г. Гомель, ул. Мазурова, д.10В,</w:t>
      </w:r>
      <w:r w:rsidR="003A2C28" w:rsidRPr="003A2C28">
        <w:rPr>
          <w:rFonts w:ascii="Tahoma" w:hAnsi="Tahoma" w:cs="Tahoma"/>
          <w:color w:val="111111"/>
          <w:szCs w:val="18"/>
        </w:rPr>
        <w:t xml:space="preserve"> </w:t>
      </w:r>
      <w:proofErr w:type="spellStart"/>
      <w:r w:rsidR="003A2C28" w:rsidRPr="003A2C28">
        <w:rPr>
          <w:rFonts w:ascii="Tahoma" w:hAnsi="Tahoma" w:cs="Tahoma"/>
          <w:color w:val="111111"/>
          <w:szCs w:val="18"/>
        </w:rPr>
        <w:t>каб</w:t>
      </w:r>
      <w:proofErr w:type="spellEnd"/>
      <w:r w:rsidR="003A2C28" w:rsidRPr="003A2C28">
        <w:rPr>
          <w:rFonts w:ascii="Tahoma" w:hAnsi="Tahoma" w:cs="Tahoma"/>
          <w:color w:val="111111"/>
          <w:szCs w:val="18"/>
        </w:rPr>
        <w:t xml:space="preserve">. 208. </w:t>
      </w:r>
      <w:r w:rsidR="003A2C28">
        <w:rPr>
          <w:rFonts w:ascii="Tahoma" w:hAnsi="Tahoma" w:cs="Tahoma"/>
          <w:color w:val="111111"/>
          <w:szCs w:val="18"/>
        </w:rPr>
        <w:br/>
      </w:r>
      <w:proofErr w:type="spellStart"/>
      <w:r w:rsidR="003A2C28" w:rsidRPr="003A2C28">
        <w:rPr>
          <w:rFonts w:ascii="Tahoma" w:hAnsi="Tahoma" w:cs="Tahoma"/>
          <w:color w:val="111111"/>
          <w:szCs w:val="18"/>
        </w:rPr>
        <w:t>Пн</w:t>
      </w:r>
      <w:proofErr w:type="spellEnd"/>
      <w:r w:rsidR="003A2C28" w:rsidRPr="003A2C28">
        <w:rPr>
          <w:rFonts w:ascii="Tahoma" w:hAnsi="Tahoma" w:cs="Tahoma"/>
          <w:color w:val="111111"/>
          <w:szCs w:val="18"/>
        </w:rPr>
        <w:t>-Пт. с 8.00-16.30.</w:t>
      </w:r>
      <w:r w:rsidR="003A2C28">
        <w:rPr>
          <w:rFonts w:ascii="Tahoma" w:hAnsi="Tahoma" w:cs="Tahoma"/>
          <w:color w:val="111111"/>
          <w:szCs w:val="18"/>
        </w:rPr>
        <w:t xml:space="preserve"> тел. +375 232 </w:t>
      </w:r>
      <w:r w:rsidRPr="003A2C28">
        <w:rPr>
          <w:rFonts w:ascii="Tahoma" w:hAnsi="Tahoma" w:cs="Tahoma"/>
          <w:color w:val="111111"/>
          <w:szCs w:val="18"/>
        </w:rPr>
        <w:t>310886, +375 232 310887,</w:t>
      </w:r>
      <w:r w:rsidR="003A2C28" w:rsidRPr="003A2C28">
        <w:rPr>
          <w:rFonts w:ascii="Tahoma" w:hAnsi="Tahoma" w:cs="Tahoma"/>
          <w:color w:val="111111"/>
          <w:szCs w:val="18"/>
        </w:rPr>
        <w:t xml:space="preserve"> </w:t>
      </w:r>
      <w:r w:rsidRPr="003A2C28">
        <w:rPr>
          <w:rFonts w:ascii="Tahoma" w:hAnsi="Tahoma" w:cs="Tahoma"/>
          <w:color w:val="111111"/>
          <w:szCs w:val="18"/>
        </w:rPr>
        <w:t>+375 44 7677887</w:t>
      </w:r>
    </w:p>
    <w:p w:rsidR="00A23872" w:rsidRPr="003A2C28" w:rsidRDefault="00A23872" w:rsidP="003A2C2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Cs w:val="18"/>
        </w:rPr>
      </w:pPr>
      <w:r w:rsidRPr="003A2C28">
        <w:rPr>
          <w:rFonts w:ascii="Tahoma" w:hAnsi="Tahoma" w:cs="Tahoma"/>
          <w:color w:val="111111"/>
          <w:szCs w:val="18"/>
        </w:rPr>
        <w:t xml:space="preserve">Центр здоровья молодежи </w:t>
      </w:r>
      <w:r w:rsidR="003A2C28" w:rsidRPr="003A2C28">
        <w:rPr>
          <w:rFonts w:ascii="Tahoma" w:hAnsi="Tahoma" w:cs="Tahoma"/>
          <w:color w:val="111111"/>
          <w:szCs w:val="18"/>
        </w:rPr>
        <w:t>«</w:t>
      </w:r>
      <w:r w:rsidRPr="003A2C28">
        <w:rPr>
          <w:rFonts w:ascii="Tahoma" w:hAnsi="Tahoma" w:cs="Tahoma"/>
          <w:color w:val="111111"/>
          <w:szCs w:val="18"/>
        </w:rPr>
        <w:t>Юность</w:t>
      </w:r>
      <w:r w:rsidR="003A2C28" w:rsidRPr="003A2C28">
        <w:rPr>
          <w:rFonts w:ascii="Tahoma" w:hAnsi="Tahoma" w:cs="Tahoma"/>
          <w:color w:val="111111"/>
          <w:szCs w:val="18"/>
        </w:rPr>
        <w:t xml:space="preserve">» </w:t>
      </w:r>
      <w:r w:rsidRPr="003A2C28">
        <w:rPr>
          <w:rFonts w:ascii="Tahoma" w:hAnsi="Tahoma" w:cs="Tahoma"/>
          <w:color w:val="111111"/>
          <w:szCs w:val="18"/>
        </w:rPr>
        <w:t xml:space="preserve">Филиал №3 ГУЗ </w:t>
      </w:r>
      <w:r w:rsidR="003A2C28" w:rsidRPr="003A2C28">
        <w:rPr>
          <w:rFonts w:ascii="Tahoma" w:hAnsi="Tahoma" w:cs="Tahoma"/>
          <w:color w:val="111111"/>
          <w:szCs w:val="18"/>
        </w:rPr>
        <w:t>«</w:t>
      </w:r>
      <w:r w:rsidRPr="003A2C28">
        <w:rPr>
          <w:rFonts w:ascii="Tahoma" w:hAnsi="Tahoma" w:cs="Tahoma"/>
          <w:color w:val="111111"/>
          <w:szCs w:val="18"/>
        </w:rPr>
        <w:t>Гомельская центральная городская детская поликлиника</w:t>
      </w:r>
      <w:r w:rsidR="003A2C28" w:rsidRPr="003A2C28">
        <w:rPr>
          <w:rFonts w:ascii="Tahoma" w:hAnsi="Tahoma" w:cs="Tahoma"/>
          <w:color w:val="111111"/>
          <w:szCs w:val="18"/>
        </w:rPr>
        <w:t xml:space="preserve">» </w:t>
      </w:r>
      <w:r w:rsidR="003A2C28">
        <w:rPr>
          <w:rFonts w:ascii="Tahoma" w:hAnsi="Tahoma" w:cs="Tahoma"/>
          <w:color w:val="111111"/>
          <w:szCs w:val="18"/>
        </w:rPr>
        <w:t>г. </w:t>
      </w:r>
      <w:r w:rsidRPr="003A2C28">
        <w:rPr>
          <w:rFonts w:ascii="Tahoma" w:hAnsi="Tahoma" w:cs="Tahoma"/>
          <w:color w:val="111111"/>
          <w:szCs w:val="18"/>
        </w:rPr>
        <w:t>Гомель, ул. Быховская, 108, тел. 8(0232) 40-18-98</w:t>
      </w:r>
    </w:p>
    <w:p w:rsidR="00E814A0" w:rsidRPr="00E814A0" w:rsidRDefault="00E814A0" w:rsidP="00E814A0">
      <w:pPr>
        <w:pStyle w:val="a3"/>
        <w:shd w:val="clear" w:color="auto" w:fill="FFFFFF"/>
        <w:spacing w:before="150" w:beforeAutospacing="0" w:after="180" w:afterAutospacing="0"/>
        <w:rPr>
          <w:rStyle w:val="a4"/>
          <w:rFonts w:ascii="Tahoma" w:hAnsi="Tahoma" w:cs="Tahoma"/>
          <w:color w:val="111111"/>
          <w:sz w:val="32"/>
          <w:szCs w:val="21"/>
        </w:rPr>
      </w:pPr>
      <w:r w:rsidRPr="00E814A0">
        <w:rPr>
          <w:rStyle w:val="a4"/>
          <w:rFonts w:ascii="Tahoma" w:hAnsi="Tahoma" w:cs="Tahoma"/>
          <w:color w:val="111111"/>
          <w:sz w:val="32"/>
          <w:szCs w:val="21"/>
        </w:rPr>
        <w:lastRenderedPageBreak/>
        <w:t>Профилактика самоубийств</w:t>
      </w:r>
    </w:p>
    <w:p w:rsidR="00E814A0" w:rsidRPr="00B30C11" w:rsidRDefault="00E814A0" w:rsidP="00E814A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B30C11">
        <w:rPr>
          <w:rStyle w:val="a4"/>
          <w:rFonts w:ascii="Tahoma" w:hAnsi="Tahoma" w:cs="Tahoma"/>
          <w:color w:val="111111"/>
          <w:sz w:val="28"/>
          <w:szCs w:val="21"/>
        </w:rPr>
        <w:t>Методическое пособие для родителей, педагогов и психологов:</w:t>
      </w:r>
    </w:p>
    <w:p w:rsidR="00E814A0" w:rsidRPr="00B30C11" w:rsidRDefault="00E814A0" w:rsidP="00E814A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B30C11">
        <w:rPr>
          <w:rStyle w:val="a4"/>
          <w:rFonts w:ascii="Tahoma" w:hAnsi="Tahoma" w:cs="Tahoma"/>
          <w:color w:val="111111"/>
          <w:sz w:val="28"/>
          <w:szCs w:val="21"/>
        </w:rPr>
        <w:t>«Как разговаривать о проблеме суицида с подростком»</w:t>
      </w:r>
    </w:p>
    <w:p w:rsidR="00E814A0" w:rsidRDefault="00E814A0" w:rsidP="00E814A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                                                        </w:t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3CF76AA3" wp14:editId="7AC2CF92">
            <wp:extent cx="3009900" cy="2800350"/>
            <wp:effectExtent l="0" t="0" r="0" b="0"/>
            <wp:docPr id="1" name="Рисунок 1" descr="https://pp.userapi.com/c830408/v830408872/e8a58/MCgeIEoYk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0408/v830408872/e8a58/MCgeIEoYkJ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068" cy="280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4A0" w:rsidRPr="00B30C11" w:rsidRDefault="00E814A0" w:rsidP="00B30C1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0"/>
          <w:szCs w:val="18"/>
        </w:rPr>
      </w:pPr>
      <w:r w:rsidRPr="00B30C11">
        <w:rPr>
          <w:rStyle w:val="a4"/>
          <w:rFonts w:ascii="Tahoma" w:hAnsi="Tahoma" w:cs="Tahoma"/>
          <w:color w:val="111111"/>
          <w:sz w:val="22"/>
          <w:szCs w:val="21"/>
        </w:rPr>
        <w:t xml:space="preserve">Организационно-методический отдел учреждения </w:t>
      </w:r>
      <w:r w:rsidR="00B30C11" w:rsidRPr="00B30C11">
        <w:rPr>
          <w:rStyle w:val="a4"/>
          <w:rFonts w:ascii="Tahoma" w:hAnsi="Tahoma" w:cs="Tahoma"/>
          <w:color w:val="111111"/>
          <w:sz w:val="22"/>
          <w:szCs w:val="21"/>
        </w:rPr>
        <w:t>«</w:t>
      </w:r>
      <w:r w:rsidRPr="00B30C11">
        <w:rPr>
          <w:rStyle w:val="a4"/>
          <w:rFonts w:ascii="Tahoma" w:hAnsi="Tahoma" w:cs="Tahoma"/>
          <w:color w:val="111111"/>
          <w:sz w:val="22"/>
          <w:szCs w:val="21"/>
        </w:rPr>
        <w:t>Гомельская</w:t>
      </w:r>
      <w:r w:rsidR="00B30C11" w:rsidRPr="00B30C11">
        <w:rPr>
          <w:rStyle w:val="a4"/>
          <w:rFonts w:ascii="Tahoma" w:hAnsi="Tahoma" w:cs="Tahoma"/>
          <w:color w:val="111111"/>
          <w:sz w:val="22"/>
          <w:szCs w:val="21"/>
        </w:rPr>
        <w:t xml:space="preserve"> </w:t>
      </w:r>
      <w:r w:rsidRPr="00B30C11">
        <w:rPr>
          <w:rStyle w:val="a4"/>
          <w:rFonts w:ascii="Tahoma" w:hAnsi="Tahoma" w:cs="Tahoma"/>
          <w:color w:val="111111"/>
          <w:sz w:val="22"/>
          <w:szCs w:val="21"/>
        </w:rPr>
        <w:t>областная клини</w:t>
      </w:r>
      <w:r w:rsidR="00B30C11" w:rsidRPr="00B30C11">
        <w:rPr>
          <w:rStyle w:val="a4"/>
          <w:rFonts w:ascii="Tahoma" w:hAnsi="Tahoma" w:cs="Tahoma"/>
          <w:color w:val="111111"/>
          <w:sz w:val="22"/>
          <w:szCs w:val="21"/>
        </w:rPr>
        <w:t>ческая психиатрическая больница»</w:t>
      </w:r>
      <w:bookmarkStart w:id="0" w:name="_GoBack"/>
      <w:bookmarkEnd w:id="0"/>
    </w:p>
    <w:p w:rsidR="00E814A0" w:rsidRPr="00B30C11" w:rsidRDefault="00E814A0" w:rsidP="00B30C1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0"/>
          <w:szCs w:val="18"/>
        </w:rPr>
      </w:pPr>
      <w:r w:rsidRPr="00B30C11">
        <w:rPr>
          <w:rStyle w:val="a4"/>
          <w:rFonts w:ascii="Tahoma" w:hAnsi="Tahoma" w:cs="Tahoma"/>
          <w:color w:val="111111"/>
          <w:sz w:val="22"/>
          <w:szCs w:val="21"/>
        </w:rPr>
        <w:t>(Сайт: gokpb.by)</w:t>
      </w:r>
    </w:p>
    <w:p w:rsidR="00E814A0" w:rsidRPr="00B30C11" w:rsidRDefault="00B30C11" w:rsidP="00B30C1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0"/>
          <w:szCs w:val="18"/>
        </w:rPr>
      </w:pPr>
      <w:r>
        <w:rPr>
          <w:rStyle w:val="a4"/>
          <w:rFonts w:ascii="Tahoma" w:hAnsi="Tahoma" w:cs="Tahoma"/>
          <w:color w:val="111111"/>
          <w:sz w:val="22"/>
          <w:szCs w:val="21"/>
        </w:rPr>
        <w:t xml:space="preserve">(Мы </w:t>
      </w:r>
      <w:r w:rsidRPr="00B30C11">
        <w:rPr>
          <w:rStyle w:val="a4"/>
          <w:rFonts w:ascii="Tahoma" w:hAnsi="Tahoma" w:cs="Tahoma"/>
          <w:color w:val="111111"/>
          <w:sz w:val="22"/>
          <w:szCs w:val="21"/>
        </w:rPr>
        <w:t>[</w:t>
      </w:r>
      <w:r>
        <w:rPr>
          <w:rStyle w:val="a4"/>
          <w:rFonts w:ascii="Tahoma" w:hAnsi="Tahoma" w:cs="Tahoma"/>
          <w:color w:val="111111"/>
          <w:sz w:val="22"/>
          <w:szCs w:val="21"/>
        </w:rPr>
        <w:t>В</w:t>
      </w:r>
      <w:proofErr w:type="gramStart"/>
      <w:r w:rsidRPr="00B30C11">
        <w:rPr>
          <w:rStyle w:val="a4"/>
          <w:rFonts w:ascii="Tahoma" w:hAnsi="Tahoma" w:cs="Tahoma"/>
          <w:color w:val="111111"/>
          <w:sz w:val="22"/>
          <w:szCs w:val="21"/>
        </w:rPr>
        <w:t>]</w:t>
      </w:r>
      <w:r w:rsidR="00E814A0" w:rsidRPr="00B30C11">
        <w:rPr>
          <w:rStyle w:val="a4"/>
          <w:rFonts w:ascii="Tahoma" w:hAnsi="Tahoma" w:cs="Tahoma"/>
          <w:color w:val="111111"/>
          <w:sz w:val="22"/>
          <w:szCs w:val="21"/>
        </w:rPr>
        <w:t>к</w:t>
      </w:r>
      <w:proofErr w:type="gramEnd"/>
      <w:r w:rsidR="00E814A0" w:rsidRPr="00B30C11">
        <w:rPr>
          <w:rStyle w:val="a4"/>
          <w:rFonts w:ascii="Tahoma" w:hAnsi="Tahoma" w:cs="Tahoma"/>
          <w:color w:val="111111"/>
          <w:sz w:val="22"/>
          <w:szCs w:val="21"/>
        </w:rPr>
        <w:t>онтакте: vk.com/gopb.by)</w:t>
      </w:r>
    </w:p>
    <w:p w:rsidR="00E814A0" w:rsidRPr="00B30C11" w:rsidRDefault="00E814A0" w:rsidP="00B30C11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Tahoma" w:hAnsi="Tahoma" w:cs="Tahoma"/>
          <w:color w:val="111111"/>
          <w:sz w:val="22"/>
          <w:szCs w:val="21"/>
        </w:rPr>
      </w:pPr>
      <w:r w:rsidRPr="00B30C11">
        <w:rPr>
          <w:rStyle w:val="a4"/>
          <w:rFonts w:ascii="Tahoma" w:hAnsi="Tahoma" w:cs="Tahoma"/>
          <w:color w:val="111111"/>
          <w:sz w:val="22"/>
          <w:szCs w:val="21"/>
        </w:rPr>
        <w:t xml:space="preserve">г. Гомель, ул. </w:t>
      </w:r>
      <w:proofErr w:type="spellStart"/>
      <w:r w:rsidRPr="00B30C11">
        <w:rPr>
          <w:rStyle w:val="a4"/>
          <w:rFonts w:ascii="Tahoma" w:hAnsi="Tahoma" w:cs="Tahoma"/>
          <w:color w:val="111111"/>
          <w:sz w:val="22"/>
          <w:szCs w:val="21"/>
        </w:rPr>
        <w:t>Добрушская</w:t>
      </w:r>
      <w:proofErr w:type="spellEnd"/>
      <w:r w:rsidRPr="00B30C11">
        <w:rPr>
          <w:rStyle w:val="a4"/>
          <w:rFonts w:ascii="Tahoma" w:hAnsi="Tahoma" w:cs="Tahoma"/>
          <w:color w:val="111111"/>
          <w:sz w:val="22"/>
          <w:szCs w:val="21"/>
        </w:rPr>
        <w:t xml:space="preserve"> 1.</w:t>
      </w:r>
    </w:p>
    <w:p w:rsidR="00B30C11" w:rsidRDefault="00B30C11" w:rsidP="003A2C28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22"/>
          <w:szCs w:val="21"/>
        </w:rPr>
      </w:pPr>
    </w:p>
    <w:p w:rsidR="00E814A0" w:rsidRPr="00B30C11" w:rsidRDefault="00E814A0" w:rsidP="003A2C2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0"/>
          <w:szCs w:val="18"/>
        </w:rPr>
      </w:pPr>
      <w:r w:rsidRPr="00B30C11">
        <w:rPr>
          <w:rStyle w:val="a4"/>
          <w:rFonts w:ascii="Tahoma" w:hAnsi="Tahoma" w:cs="Tahoma"/>
          <w:color w:val="111111"/>
          <w:sz w:val="22"/>
          <w:szCs w:val="21"/>
        </w:rPr>
        <w:t>Гомель 2018</w:t>
      </w:r>
    </w:p>
    <w:sectPr w:rsidR="00E814A0" w:rsidRPr="00B30C11" w:rsidSect="003A2C28">
      <w:pgSz w:w="16838" w:h="11906" w:orient="landscape"/>
      <w:pgMar w:top="680" w:right="680" w:bottom="680" w:left="737" w:header="709" w:footer="709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72"/>
    <w:rsid w:val="003A2C28"/>
    <w:rsid w:val="004A115D"/>
    <w:rsid w:val="00A23872"/>
    <w:rsid w:val="00B30C11"/>
    <w:rsid w:val="00E814A0"/>
    <w:rsid w:val="00F8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8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8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Бобко</dc:creator>
  <cp:keywords/>
  <dc:description/>
  <cp:lastModifiedBy>BVS</cp:lastModifiedBy>
  <cp:revision>3</cp:revision>
  <dcterms:created xsi:type="dcterms:W3CDTF">2018-05-03T12:10:00Z</dcterms:created>
  <dcterms:modified xsi:type="dcterms:W3CDTF">2018-05-04T07:29:00Z</dcterms:modified>
</cp:coreProperties>
</file>