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6F" w:rsidRPr="0001276E" w:rsidRDefault="007F116F" w:rsidP="007F116F">
      <w:pPr>
        <w:spacing w:after="0" w:line="259" w:lineRule="auto"/>
        <w:ind w:left="0" w:firstLine="0"/>
        <w:jc w:val="center"/>
        <w:rPr>
          <w:color w:val="000000" w:themeColor="text1"/>
          <w:sz w:val="24"/>
          <w:szCs w:val="24"/>
        </w:rPr>
      </w:pPr>
      <w:r w:rsidRPr="0001276E">
        <w:rPr>
          <w:color w:val="000000" w:themeColor="text1"/>
          <w:sz w:val="24"/>
          <w:szCs w:val="24"/>
        </w:rPr>
        <w:t xml:space="preserve">Родительский университет </w:t>
      </w:r>
    </w:p>
    <w:p w:rsidR="007F116F" w:rsidRPr="0001276E" w:rsidRDefault="007F116F" w:rsidP="007F116F">
      <w:pPr>
        <w:spacing w:after="0" w:line="268" w:lineRule="auto"/>
        <w:ind w:right="13"/>
        <w:jc w:val="center"/>
        <w:rPr>
          <w:color w:val="000000" w:themeColor="text1"/>
          <w:sz w:val="24"/>
          <w:szCs w:val="24"/>
        </w:rPr>
      </w:pPr>
      <w:r w:rsidRPr="0001276E">
        <w:rPr>
          <w:b/>
          <w:color w:val="000000" w:themeColor="text1"/>
          <w:sz w:val="24"/>
          <w:szCs w:val="24"/>
        </w:rPr>
        <w:t xml:space="preserve">Профилактика  </w:t>
      </w:r>
    </w:p>
    <w:p w:rsidR="007F116F" w:rsidRPr="0001276E" w:rsidRDefault="007F116F" w:rsidP="007F116F">
      <w:pPr>
        <w:spacing w:after="0" w:line="268" w:lineRule="auto"/>
        <w:ind w:right="0"/>
        <w:jc w:val="center"/>
        <w:rPr>
          <w:b/>
          <w:color w:val="000000" w:themeColor="text1"/>
          <w:sz w:val="24"/>
          <w:szCs w:val="24"/>
        </w:rPr>
      </w:pPr>
      <w:r w:rsidRPr="0001276E">
        <w:rPr>
          <w:b/>
          <w:color w:val="000000" w:themeColor="text1"/>
          <w:sz w:val="24"/>
          <w:szCs w:val="24"/>
        </w:rPr>
        <w:t>правонарушений среди несовершеннолетних</w:t>
      </w:r>
    </w:p>
    <w:p w:rsidR="007F116F" w:rsidRPr="0001276E" w:rsidRDefault="007F116F" w:rsidP="007F116F">
      <w:pPr>
        <w:spacing w:after="0" w:line="268" w:lineRule="auto"/>
        <w:ind w:right="0"/>
        <w:jc w:val="center"/>
        <w:rPr>
          <w:color w:val="000000" w:themeColor="text1"/>
          <w:sz w:val="24"/>
          <w:szCs w:val="24"/>
        </w:rPr>
      </w:pPr>
      <w:r w:rsidRPr="0001276E">
        <w:rPr>
          <w:b/>
          <w:color w:val="000000" w:themeColor="text1"/>
          <w:sz w:val="24"/>
          <w:szCs w:val="24"/>
        </w:rPr>
        <w:t xml:space="preserve"> </w:t>
      </w:r>
      <w:r w:rsidRPr="0001276E">
        <w:rPr>
          <w:b/>
          <w:color w:val="000000" w:themeColor="text1"/>
          <w:sz w:val="24"/>
          <w:szCs w:val="24"/>
        </w:rPr>
        <w:t>(для законных представителей 7 класса</w:t>
      </w:r>
      <w:r w:rsidRPr="0001276E">
        <w:rPr>
          <w:b/>
          <w:color w:val="000000" w:themeColor="text1"/>
          <w:sz w:val="24"/>
          <w:szCs w:val="24"/>
        </w:rPr>
        <w:t xml:space="preserve">) </w:t>
      </w:r>
    </w:p>
    <w:p w:rsidR="007F116F" w:rsidRPr="0001276E" w:rsidRDefault="007F116F" w:rsidP="007F116F">
      <w:pPr>
        <w:spacing w:after="0"/>
        <w:ind w:left="269" w:right="118" w:hanging="284"/>
        <w:jc w:val="left"/>
        <w:rPr>
          <w:color w:val="000000" w:themeColor="text1"/>
          <w:sz w:val="24"/>
          <w:szCs w:val="24"/>
        </w:rPr>
      </w:pPr>
      <w:r w:rsidRPr="0001276E">
        <w:rPr>
          <w:b/>
          <w:color w:val="000000" w:themeColor="text1"/>
          <w:sz w:val="24"/>
          <w:szCs w:val="24"/>
        </w:rPr>
        <w:t xml:space="preserve"> </w:t>
      </w:r>
      <w:r w:rsidRPr="0001276E">
        <w:rPr>
          <w:b/>
          <w:color w:val="000000" w:themeColor="text1"/>
          <w:sz w:val="24"/>
          <w:szCs w:val="24"/>
        </w:rPr>
        <w:t xml:space="preserve">  Форма проведения:</w:t>
      </w:r>
      <w:r w:rsidRPr="0001276E">
        <w:rPr>
          <w:color w:val="000000" w:themeColor="text1"/>
          <w:sz w:val="24"/>
          <w:szCs w:val="24"/>
        </w:rPr>
        <w:t xml:space="preserve"> круглый стол</w:t>
      </w:r>
      <w:r w:rsidRPr="0001276E">
        <w:rPr>
          <w:color w:val="000000" w:themeColor="text1"/>
          <w:sz w:val="24"/>
          <w:szCs w:val="24"/>
        </w:rPr>
        <w:t xml:space="preserve"> </w:t>
      </w:r>
    </w:p>
    <w:p w:rsidR="007F116F" w:rsidRPr="0001276E" w:rsidRDefault="007F116F" w:rsidP="007F116F">
      <w:pPr>
        <w:spacing w:after="0" w:line="240" w:lineRule="auto"/>
        <w:ind w:left="5812" w:right="0"/>
        <w:rPr>
          <w:color w:val="000000" w:themeColor="text1"/>
          <w:sz w:val="24"/>
          <w:szCs w:val="24"/>
        </w:rPr>
      </w:pPr>
      <w:r w:rsidRPr="0001276E">
        <w:rPr>
          <w:i/>
          <w:color w:val="000000" w:themeColor="text1"/>
          <w:sz w:val="24"/>
          <w:szCs w:val="24"/>
        </w:rPr>
        <w:t>«Не из страха, а из чувства</w:t>
      </w:r>
    </w:p>
    <w:p w:rsidR="007F116F" w:rsidRPr="0001276E" w:rsidRDefault="007F116F" w:rsidP="007F116F">
      <w:pPr>
        <w:spacing w:after="0" w:line="240" w:lineRule="auto"/>
        <w:ind w:left="5812" w:right="0" w:firstLine="0"/>
        <w:rPr>
          <w:color w:val="000000" w:themeColor="text1"/>
          <w:sz w:val="24"/>
          <w:szCs w:val="24"/>
        </w:rPr>
      </w:pPr>
      <w:r w:rsidRPr="0001276E">
        <w:rPr>
          <w:i/>
          <w:color w:val="000000" w:themeColor="text1"/>
          <w:sz w:val="24"/>
          <w:szCs w:val="24"/>
        </w:rPr>
        <w:t>д</w:t>
      </w:r>
      <w:r w:rsidRPr="0001276E">
        <w:rPr>
          <w:i/>
          <w:color w:val="000000" w:themeColor="text1"/>
          <w:sz w:val="24"/>
          <w:szCs w:val="24"/>
        </w:rPr>
        <w:t>олга должно воздержаться                                                                           от дурных поступков».</w:t>
      </w:r>
    </w:p>
    <w:p w:rsidR="007F116F" w:rsidRPr="0001276E" w:rsidRDefault="007F116F" w:rsidP="007F116F">
      <w:pPr>
        <w:spacing w:after="0" w:line="240" w:lineRule="auto"/>
        <w:ind w:left="5812" w:right="0"/>
        <w:jc w:val="right"/>
        <w:rPr>
          <w:i/>
          <w:color w:val="000000" w:themeColor="text1"/>
          <w:sz w:val="24"/>
          <w:szCs w:val="24"/>
        </w:rPr>
      </w:pPr>
      <w:proofErr w:type="spellStart"/>
      <w:r w:rsidRPr="0001276E">
        <w:rPr>
          <w:i/>
          <w:color w:val="000000" w:themeColor="text1"/>
          <w:sz w:val="24"/>
          <w:szCs w:val="24"/>
        </w:rPr>
        <w:t>Демокрит</w:t>
      </w:r>
      <w:proofErr w:type="spellEnd"/>
    </w:p>
    <w:p w:rsidR="007F116F" w:rsidRPr="00F518F9" w:rsidRDefault="007F116F" w:rsidP="007F116F">
      <w:pPr>
        <w:spacing w:after="0" w:line="240" w:lineRule="auto"/>
        <w:ind w:left="5812" w:right="0"/>
        <w:jc w:val="right"/>
        <w:rPr>
          <w:color w:val="000000" w:themeColor="text1"/>
          <w:sz w:val="22"/>
        </w:rPr>
      </w:pPr>
    </w:p>
    <w:p w:rsidR="007F116F" w:rsidRPr="00F518F9" w:rsidRDefault="007F116F" w:rsidP="007F116F">
      <w:pPr>
        <w:spacing w:after="0"/>
        <w:ind w:left="-5" w:right="1"/>
        <w:jc w:val="left"/>
        <w:rPr>
          <w:color w:val="000000" w:themeColor="text1"/>
          <w:sz w:val="22"/>
        </w:rPr>
      </w:pPr>
      <w:r w:rsidRPr="00F518F9">
        <w:rPr>
          <w:b/>
          <w:color w:val="000000" w:themeColor="text1"/>
          <w:sz w:val="22"/>
        </w:rPr>
        <w:t xml:space="preserve">  Цель</w:t>
      </w:r>
      <w:r w:rsidRPr="00F518F9">
        <w:rPr>
          <w:color w:val="000000" w:themeColor="text1"/>
          <w:sz w:val="22"/>
        </w:rPr>
        <w:t xml:space="preserve">: повышение компетенции родителей детей, подросткового возраста по профилактике правонарушений.  </w:t>
      </w:r>
    </w:p>
    <w:p w:rsidR="007F116F" w:rsidRPr="00F518F9" w:rsidRDefault="006D74A9" w:rsidP="007F116F">
      <w:pPr>
        <w:spacing w:after="0" w:line="270" w:lineRule="auto"/>
        <w:ind w:left="-5" w:right="0"/>
        <w:jc w:val="left"/>
        <w:rPr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  </w:t>
      </w:r>
      <w:r w:rsidR="007F116F" w:rsidRPr="00F518F9">
        <w:rPr>
          <w:b/>
          <w:color w:val="000000" w:themeColor="text1"/>
          <w:sz w:val="22"/>
        </w:rPr>
        <w:t>Задачи:</w:t>
      </w:r>
      <w:r w:rsidR="007F116F" w:rsidRPr="00F518F9">
        <w:rPr>
          <w:color w:val="000000" w:themeColor="text1"/>
          <w:sz w:val="22"/>
        </w:rPr>
        <w:t xml:space="preserve"> </w:t>
      </w:r>
    </w:p>
    <w:p w:rsidR="007F116F" w:rsidRPr="00F518F9" w:rsidRDefault="006D74A9" w:rsidP="006D74A9">
      <w:pPr>
        <w:spacing w:after="0"/>
        <w:ind w:right="1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-</w:t>
      </w:r>
      <w:r w:rsidR="007F116F" w:rsidRPr="00F518F9">
        <w:rPr>
          <w:color w:val="000000" w:themeColor="text1"/>
          <w:sz w:val="22"/>
        </w:rPr>
        <w:t xml:space="preserve">повысить педагогическую культуру родителей в вопросах правонарушений несовершеннолетних; </w:t>
      </w:r>
    </w:p>
    <w:p w:rsidR="007F116F" w:rsidRDefault="006F7BD6" w:rsidP="006D74A9">
      <w:pPr>
        <w:spacing w:after="0"/>
        <w:ind w:right="1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-п</w:t>
      </w:r>
      <w:r w:rsidR="007F116F" w:rsidRPr="00F518F9">
        <w:rPr>
          <w:color w:val="000000" w:themeColor="text1"/>
          <w:sz w:val="22"/>
        </w:rPr>
        <w:t>ополнить арсенал их знаний по вопрос</w:t>
      </w:r>
      <w:r w:rsidR="006D74A9">
        <w:rPr>
          <w:color w:val="000000" w:themeColor="text1"/>
          <w:sz w:val="22"/>
        </w:rPr>
        <w:t>ам профилактики правонарушений.</w:t>
      </w:r>
    </w:p>
    <w:p w:rsidR="006D74A9" w:rsidRDefault="006D74A9" w:rsidP="006D74A9">
      <w:pPr>
        <w:spacing w:after="0"/>
        <w:ind w:right="1" w:firstLine="0"/>
        <w:jc w:val="left"/>
        <w:rPr>
          <w:color w:val="000000" w:themeColor="text1"/>
          <w:sz w:val="22"/>
        </w:rPr>
      </w:pPr>
    </w:p>
    <w:p w:rsidR="0047316E" w:rsidRPr="006D74A9" w:rsidRDefault="006D74A9" w:rsidP="006D74A9">
      <w:pPr>
        <w:spacing w:after="0"/>
        <w:ind w:right="1" w:firstLine="0"/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6D74A9">
        <w:rPr>
          <w:b/>
          <w:color w:val="000000" w:themeColor="text1"/>
          <w:sz w:val="24"/>
          <w:szCs w:val="24"/>
        </w:rPr>
        <w:t>Ход занятия</w:t>
      </w:r>
    </w:p>
    <w:p w:rsidR="0001276E" w:rsidRPr="0001276E" w:rsidRDefault="0001276E" w:rsidP="0001276E">
      <w:pPr>
        <w:shd w:val="clear" w:color="auto" w:fill="FFFFFF"/>
        <w:spacing w:after="15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Проблема подростков-правонарушителей в современном обществе представляет собой одну из самых сложных и противоречивых.  К сожалению, не каждый подросток, осознает какие совершаемые им противоправные деяния ведут к тяжелым и трудно-исправимым последствиям.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Что такое правонарушение?</w:t>
      </w:r>
      <w:r w:rsidRPr="00F518F9">
        <w:rPr>
          <w:b/>
          <w:bCs/>
          <w:color w:val="000000" w:themeColor="text1"/>
          <w:sz w:val="22"/>
        </w:rPr>
        <w:t> 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F518F9">
        <w:rPr>
          <w:b/>
          <w:bCs/>
          <w:color w:val="000000" w:themeColor="text1"/>
          <w:sz w:val="22"/>
        </w:rPr>
        <w:t>Правонарушение</w:t>
      </w:r>
      <w:r w:rsidRPr="0001276E">
        <w:rPr>
          <w:color w:val="000000" w:themeColor="text1"/>
          <w:sz w:val="22"/>
        </w:rPr>
        <w:t> — это виновное поведение право дееспособного лица, которое противоречит предписаниям норм права, </w:t>
      </w:r>
      <w:r w:rsidRPr="0001276E">
        <w:rPr>
          <w:color w:val="000000" w:themeColor="text1"/>
          <w:sz w:val="22"/>
          <w:u w:val="single"/>
        </w:rPr>
        <w:t>причиняет вред другим лицам</w:t>
      </w:r>
      <w:r w:rsidRPr="0001276E">
        <w:rPr>
          <w:color w:val="000000" w:themeColor="text1"/>
          <w:sz w:val="22"/>
        </w:rPr>
        <w:t> и </w:t>
      </w:r>
      <w:r w:rsidRPr="0001276E">
        <w:rPr>
          <w:color w:val="000000" w:themeColor="text1"/>
          <w:sz w:val="22"/>
          <w:u w:val="single"/>
        </w:rPr>
        <w:t>влечет</w:t>
      </w:r>
      <w:r w:rsidRPr="0001276E">
        <w:rPr>
          <w:color w:val="000000" w:themeColor="text1"/>
          <w:sz w:val="22"/>
        </w:rPr>
        <w:t> за собой юридическую </w:t>
      </w:r>
      <w:r w:rsidRPr="0001276E">
        <w:rPr>
          <w:color w:val="000000" w:themeColor="text1"/>
          <w:sz w:val="22"/>
          <w:u w:val="single"/>
        </w:rPr>
        <w:t>ответственность.  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Все правонарушения принято подразделять на две группы: </w:t>
      </w:r>
      <w:r w:rsidRPr="00F518F9">
        <w:rPr>
          <w:b/>
          <w:bCs/>
          <w:i/>
          <w:iCs/>
          <w:color w:val="000000" w:themeColor="text1"/>
          <w:sz w:val="22"/>
        </w:rPr>
        <w:t>проступки</w:t>
      </w:r>
      <w:r w:rsidRPr="0001276E">
        <w:rPr>
          <w:color w:val="000000" w:themeColor="text1"/>
          <w:sz w:val="22"/>
        </w:rPr>
        <w:t> и </w:t>
      </w:r>
      <w:r w:rsidRPr="00F518F9">
        <w:rPr>
          <w:b/>
          <w:bCs/>
          <w:i/>
          <w:iCs/>
          <w:color w:val="000000" w:themeColor="text1"/>
          <w:sz w:val="22"/>
        </w:rPr>
        <w:t>преступления </w:t>
      </w:r>
      <w:r w:rsidRPr="0001276E">
        <w:rPr>
          <w:color w:val="000000" w:themeColor="text1"/>
          <w:sz w:val="22"/>
        </w:rPr>
        <w:t>(самые тяжелые правонарушения).</w:t>
      </w:r>
    </w:p>
    <w:p w:rsidR="0001276E" w:rsidRPr="0001276E" w:rsidRDefault="0001276E" w:rsidP="00F518F9">
      <w:pPr>
        <w:shd w:val="clear" w:color="auto" w:fill="FFFFFF"/>
        <w:spacing w:after="150" w:line="240" w:lineRule="auto"/>
        <w:ind w:left="0" w:right="0" w:firstLine="0"/>
        <w:jc w:val="left"/>
        <w:rPr>
          <w:color w:val="000000" w:themeColor="text1"/>
          <w:sz w:val="22"/>
        </w:rPr>
      </w:pPr>
      <w:r w:rsidRPr="00F518F9">
        <w:rPr>
          <w:b/>
          <w:bCs/>
          <w:color w:val="000000" w:themeColor="text1"/>
          <w:sz w:val="22"/>
        </w:rPr>
        <w:t>Проступки</w:t>
      </w:r>
      <w:r w:rsidRPr="0001276E">
        <w:rPr>
          <w:color w:val="000000" w:themeColor="text1"/>
          <w:sz w:val="22"/>
        </w:rPr>
        <w:t> могут быть трудовыми, дисциплинарными, административными и гражданскими (</w:t>
      </w:r>
      <w:proofErr w:type="spellStart"/>
      <w:r w:rsidRPr="0001276E">
        <w:rPr>
          <w:color w:val="000000" w:themeColor="text1"/>
          <w:sz w:val="22"/>
        </w:rPr>
        <w:t>деликтными</w:t>
      </w:r>
      <w:proofErr w:type="spellEnd"/>
      <w:r w:rsidRPr="0001276E">
        <w:rPr>
          <w:color w:val="000000" w:themeColor="text1"/>
          <w:sz w:val="22"/>
        </w:rPr>
        <w:t>).</w:t>
      </w:r>
    </w:p>
    <w:p w:rsidR="0001276E" w:rsidRPr="0001276E" w:rsidRDefault="0001276E" w:rsidP="0001276E">
      <w:pPr>
        <w:shd w:val="clear" w:color="auto" w:fill="FFFFFF"/>
        <w:spacing w:after="15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Под </w:t>
      </w:r>
      <w:r w:rsidRPr="00F518F9">
        <w:rPr>
          <w:b/>
          <w:bCs/>
          <w:color w:val="000000" w:themeColor="text1"/>
          <w:sz w:val="22"/>
        </w:rPr>
        <w:t>преступлениями</w:t>
      </w:r>
      <w:r w:rsidRPr="0001276E">
        <w:rPr>
          <w:color w:val="000000" w:themeColor="text1"/>
          <w:sz w:val="22"/>
        </w:rPr>
        <w:t> 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01276E" w:rsidRPr="0001276E" w:rsidRDefault="0001276E" w:rsidP="0001276E">
      <w:pPr>
        <w:shd w:val="clear" w:color="auto" w:fill="FFFFFF"/>
        <w:spacing w:after="15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В зависимости от </w:t>
      </w:r>
      <w:r w:rsidRPr="00F518F9">
        <w:rPr>
          <w:b/>
          <w:bCs/>
          <w:color w:val="000000" w:themeColor="text1"/>
          <w:sz w:val="22"/>
        </w:rPr>
        <w:t>вида правонарушения</w:t>
      </w:r>
      <w:r w:rsidRPr="0001276E">
        <w:rPr>
          <w:color w:val="000000" w:themeColor="text1"/>
          <w:sz w:val="22"/>
        </w:rPr>
        <w:t xml:space="preserve"> выделяют соответствующую ответственность — уголовную, административную, </w:t>
      </w:r>
      <w:proofErr w:type="gramStart"/>
      <w:r w:rsidRPr="0001276E">
        <w:rPr>
          <w:color w:val="000000" w:themeColor="text1"/>
          <w:sz w:val="22"/>
        </w:rPr>
        <w:t>дисциплинарную,  гражданско</w:t>
      </w:r>
      <w:proofErr w:type="gramEnd"/>
      <w:r w:rsidRPr="0001276E">
        <w:rPr>
          <w:color w:val="000000" w:themeColor="text1"/>
          <w:sz w:val="22"/>
        </w:rPr>
        <w:t>-правовую.</w:t>
      </w:r>
    </w:p>
    <w:p w:rsidR="0001276E" w:rsidRPr="0001276E" w:rsidRDefault="0001276E" w:rsidP="00F518F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Уголовная ответственность – ответственность за нарушение законов, предусмотренных Уголовным кодексом. 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</w:p>
    <w:p w:rsidR="0001276E" w:rsidRPr="0001276E" w:rsidRDefault="0001276E" w:rsidP="00F518F9">
      <w:pPr>
        <w:shd w:val="clear" w:color="auto" w:fill="FFFFFF"/>
        <w:tabs>
          <w:tab w:val="num" w:pos="0"/>
        </w:tabs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      За злостное хулиганство, кражу, изнасилование уголовная ответственность наступает с 14 лет.</w:t>
      </w:r>
    </w:p>
    <w:p w:rsidR="0001276E" w:rsidRPr="0001276E" w:rsidRDefault="0001276E" w:rsidP="00F518F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Административная ответственность 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движения, нарушение противопожарной безопасности.</w:t>
      </w:r>
    </w:p>
    <w:p w:rsidR="0001276E" w:rsidRPr="0001276E" w:rsidRDefault="00F518F9" w:rsidP="00F518F9">
      <w:pPr>
        <w:shd w:val="clear" w:color="auto" w:fill="FFFFFF"/>
        <w:tabs>
          <w:tab w:val="num" w:pos="0"/>
        </w:tabs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F518F9">
        <w:rPr>
          <w:color w:val="000000" w:themeColor="text1"/>
          <w:sz w:val="22"/>
        </w:rPr>
        <w:t xml:space="preserve">           </w:t>
      </w:r>
      <w:r w:rsidR="0001276E" w:rsidRPr="0001276E">
        <w:rPr>
          <w:color w:val="000000" w:themeColor="text1"/>
          <w:sz w:val="22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01276E" w:rsidRPr="0001276E" w:rsidRDefault="0001276E" w:rsidP="00F518F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01276E" w:rsidRPr="0001276E" w:rsidRDefault="0001276E" w:rsidP="00F518F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proofErr w:type="spellStart"/>
      <w:r w:rsidRPr="0001276E">
        <w:rPr>
          <w:color w:val="000000" w:themeColor="text1"/>
          <w:sz w:val="22"/>
        </w:rPr>
        <w:t>Гражданско</w:t>
      </w:r>
      <w:proofErr w:type="spellEnd"/>
      <w:r w:rsidRPr="0001276E">
        <w:rPr>
          <w:color w:val="000000" w:themeColor="text1"/>
          <w:sz w:val="22"/>
        </w:rPr>
        <w:t xml:space="preserve"> – 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Профилактическая работа с обучающимися – процесс сложный, многоаспектный, продолжительный по времени. Специфическая задача школы в сфере предупреждения правонарушений заключается в проведении ранней профилактики,  то есть создание условий, обеспечивающих возможность нормального развития детей: выявление учащихся, склонных к нарушению морально-правовых норм, изучение педагогами индивидуальных особенностей таких школьников и причин нравственной деформации личности,  своевременное выявление типичных кризисных ситуаций, возникающих у обучающихся определенного возраста, использование возможностей ученического самоуправления,  вовлечение в проведение школьных мероприятий, работа с неблагополучными семьями. 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 xml:space="preserve">  Вовремя замеченные отклонения в поведении детей и </w:t>
      </w:r>
      <w:proofErr w:type="gramStart"/>
      <w:r w:rsidRPr="0001276E">
        <w:rPr>
          <w:color w:val="000000" w:themeColor="text1"/>
          <w:sz w:val="22"/>
        </w:rPr>
        <w:t>подростков</w:t>
      </w:r>
      <w:proofErr w:type="gramEnd"/>
      <w:r w:rsidRPr="0001276E">
        <w:rPr>
          <w:color w:val="000000" w:themeColor="text1"/>
          <w:sz w:val="22"/>
        </w:rPr>
        <w:t xml:space="preserve">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 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 xml:space="preserve">    Выделяют следующие стадии </w:t>
      </w:r>
      <w:proofErr w:type="spellStart"/>
      <w:r w:rsidRPr="0001276E">
        <w:rPr>
          <w:color w:val="000000" w:themeColor="text1"/>
          <w:sz w:val="22"/>
        </w:rPr>
        <w:t>откланяющегося</w:t>
      </w:r>
      <w:proofErr w:type="spellEnd"/>
      <w:r w:rsidRPr="0001276E">
        <w:rPr>
          <w:color w:val="000000" w:themeColor="text1"/>
          <w:sz w:val="22"/>
        </w:rPr>
        <w:t xml:space="preserve"> поведения подростков: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lastRenderedPageBreak/>
        <w:t>- неодобряемое поведение – поведение, связанное с шалостями озорством, непослушанием, непоседливостью, упрямством;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- 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 xml:space="preserve">- </w:t>
      </w:r>
      <w:proofErr w:type="spellStart"/>
      <w:r w:rsidRPr="0001276E">
        <w:rPr>
          <w:color w:val="000000" w:themeColor="text1"/>
          <w:sz w:val="22"/>
        </w:rPr>
        <w:t>девиантное</w:t>
      </w:r>
      <w:proofErr w:type="spellEnd"/>
      <w:r w:rsidRPr="0001276E">
        <w:rPr>
          <w:color w:val="000000" w:themeColor="text1"/>
          <w:sz w:val="22"/>
        </w:rPr>
        <w:t xml:space="preserve"> поведение - нравственно отрицательные действия и </w:t>
      </w:r>
      <w:proofErr w:type="gramStart"/>
      <w:r w:rsidRPr="0001276E">
        <w:rPr>
          <w:color w:val="000000" w:themeColor="text1"/>
          <w:sz w:val="22"/>
        </w:rPr>
        <w:t>поступки,  принявшие</w:t>
      </w:r>
      <w:proofErr w:type="gramEnd"/>
      <w:r w:rsidRPr="0001276E">
        <w:rPr>
          <w:color w:val="000000" w:themeColor="text1"/>
          <w:sz w:val="22"/>
        </w:rPr>
        <w:t xml:space="preserve"> характер систематических или привычных (лживость, притворство, лицемерие, эгоизм, конфликтность, агрессивность воровство и т. д.);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 xml:space="preserve">-   </w:t>
      </w:r>
      <w:proofErr w:type="spellStart"/>
      <w:r w:rsidRPr="0001276E">
        <w:rPr>
          <w:color w:val="000000" w:themeColor="text1"/>
          <w:sz w:val="22"/>
        </w:rPr>
        <w:t>предпреступное</w:t>
      </w:r>
      <w:proofErr w:type="spellEnd"/>
      <w:r w:rsidRPr="0001276E">
        <w:rPr>
          <w:color w:val="000000" w:themeColor="text1"/>
          <w:sz w:val="22"/>
        </w:rPr>
        <w:t xml:space="preserve"> поведение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- противоправное или преступное поведение - поведение, связанное с различными правонарушениями и преступлениями. 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       Признаками проблемных детей могут являться: </w:t>
      </w:r>
    </w:p>
    <w:p w:rsidR="0001276E" w:rsidRPr="0001276E" w:rsidRDefault="0001276E" w:rsidP="00617198">
      <w:pPr>
        <w:numPr>
          <w:ilvl w:val="0"/>
          <w:numId w:val="5"/>
        </w:numPr>
        <w:shd w:val="clear" w:color="auto" w:fill="FFFFFF"/>
        <w:spacing w:after="0" w:line="240" w:lineRule="auto"/>
        <w:ind w:right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  <w:u w:val="single"/>
        </w:rPr>
        <w:t>Уклонение от учебы вследствие</w:t>
      </w:r>
      <w:r w:rsidRPr="0001276E">
        <w:rPr>
          <w:color w:val="000000" w:themeColor="text1"/>
          <w:sz w:val="22"/>
        </w:rPr>
        <w:t>: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неуспеваемости по большинству предметов;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отставания в интеллектуальном развитии;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 xml:space="preserve">– </w:t>
      </w:r>
      <w:proofErr w:type="gramStart"/>
      <w:r w:rsidRPr="0001276E">
        <w:rPr>
          <w:color w:val="000000" w:themeColor="text1"/>
          <w:sz w:val="22"/>
        </w:rPr>
        <w:t>ориентации  на</w:t>
      </w:r>
      <w:proofErr w:type="gramEnd"/>
      <w:r w:rsidRPr="0001276E">
        <w:rPr>
          <w:color w:val="000000" w:themeColor="text1"/>
          <w:sz w:val="22"/>
        </w:rPr>
        <w:t xml:space="preserve"> другие виды деятельности;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отсутствия познавательных интересов. </w:t>
      </w:r>
    </w:p>
    <w:p w:rsidR="0001276E" w:rsidRPr="0001276E" w:rsidRDefault="0001276E" w:rsidP="00617198">
      <w:pPr>
        <w:numPr>
          <w:ilvl w:val="0"/>
          <w:numId w:val="6"/>
        </w:numPr>
        <w:shd w:val="clear" w:color="auto" w:fill="FFFFFF"/>
        <w:spacing w:after="0" w:line="240" w:lineRule="auto"/>
        <w:ind w:right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  <w:u w:val="single"/>
        </w:rPr>
        <w:t>Низкая общественно-трудовая активность</w:t>
      </w:r>
      <w:r w:rsidRPr="0001276E">
        <w:rPr>
          <w:color w:val="000000" w:themeColor="text1"/>
          <w:sz w:val="22"/>
        </w:rPr>
        <w:t>: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отказ от общественных поручений;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пренебрежительное отношение к делам класса;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демонстративный отказ от участия в трудовых делах;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пренебрежительное отношение к общественной собственности, ее порча.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</w:t>
      </w:r>
      <w:r w:rsidRPr="0001276E">
        <w:rPr>
          <w:color w:val="000000" w:themeColor="text1"/>
          <w:sz w:val="22"/>
          <w:u w:val="single"/>
        </w:rPr>
        <w:t>Негативные проявления</w:t>
      </w:r>
      <w:r w:rsidRPr="0001276E">
        <w:rPr>
          <w:color w:val="000000" w:themeColor="text1"/>
          <w:sz w:val="22"/>
        </w:rPr>
        <w:t>: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употребление спиртных напитков;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употребление психотропных и токсических веществ;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тяга к азартным играм;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курение;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нездоровые сексуальные проявления. </w:t>
      </w:r>
    </w:p>
    <w:p w:rsidR="0001276E" w:rsidRPr="0001276E" w:rsidRDefault="0001276E" w:rsidP="00617198">
      <w:pPr>
        <w:numPr>
          <w:ilvl w:val="0"/>
          <w:numId w:val="7"/>
        </w:numPr>
        <w:shd w:val="clear" w:color="auto" w:fill="FFFFFF"/>
        <w:spacing w:after="0" w:line="240" w:lineRule="auto"/>
        <w:ind w:right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  <w:u w:val="single"/>
        </w:rPr>
        <w:t>Негативизм в оценке действительности.</w:t>
      </w:r>
    </w:p>
    <w:p w:rsidR="0001276E" w:rsidRPr="0001276E" w:rsidRDefault="0001276E" w:rsidP="00617198">
      <w:pPr>
        <w:numPr>
          <w:ilvl w:val="0"/>
          <w:numId w:val="7"/>
        </w:numPr>
        <w:shd w:val="clear" w:color="auto" w:fill="FFFFFF"/>
        <w:spacing w:after="0" w:line="240" w:lineRule="auto"/>
        <w:ind w:right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  <w:u w:val="single"/>
        </w:rPr>
        <w:t>Повышенная критичность по отношению к педагогам и взрослым: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грубость;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драки;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прогулы;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пропуски занятий;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недисциплинированность на уроках;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избиение слабых, младших;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вымогательство;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жестокое отношение к животным;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воровство;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нарушение общественного порядка;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немотивированные поступки. </w:t>
      </w:r>
    </w:p>
    <w:p w:rsidR="0001276E" w:rsidRPr="0001276E" w:rsidRDefault="0001276E" w:rsidP="00617198">
      <w:pPr>
        <w:numPr>
          <w:ilvl w:val="0"/>
          <w:numId w:val="8"/>
        </w:numPr>
        <w:shd w:val="clear" w:color="auto" w:fill="FFFFFF"/>
        <w:spacing w:after="0" w:line="240" w:lineRule="auto"/>
        <w:ind w:right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  <w:u w:val="single"/>
        </w:rPr>
        <w:t>Отношение к воспитательным мероприятиям: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равнодушное;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скептическое;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негативное;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– ожесточенное. </w:t>
      </w:r>
    </w:p>
    <w:p w:rsidR="0001276E" w:rsidRPr="0001276E" w:rsidRDefault="0001276E" w:rsidP="00617198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  Почему формируется такое поведение?  Что влияет на подростков?</w:t>
      </w:r>
    </w:p>
    <w:p w:rsidR="0001276E" w:rsidRPr="0001276E" w:rsidRDefault="0001276E" w:rsidP="00F518F9">
      <w:pPr>
        <w:numPr>
          <w:ilvl w:val="0"/>
          <w:numId w:val="9"/>
        </w:numPr>
        <w:shd w:val="clear" w:color="auto" w:fill="FFFFFF"/>
        <w:spacing w:after="0" w:line="240" w:lineRule="auto"/>
        <w:ind w:right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Неблагоприятные условия семейного воспитания.</w:t>
      </w:r>
    </w:p>
    <w:p w:rsidR="0001276E" w:rsidRPr="0001276E" w:rsidRDefault="00F518F9" w:rsidP="00F518F9">
      <w:pPr>
        <w:shd w:val="clear" w:color="auto" w:fill="FFFFFF"/>
        <w:spacing w:after="0" w:line="240" w:lineRule="auto"/>
        <w:ind w:left="567" w:right="0" w:hanging="283"/>
        <w:rPr>
          <w:color w:val="000000" w:themeColor="text1"/>
          <w:sz w:val="22"/>
        </w:rPr>
      </w:pPr>
      <w:r w:rsidRPr="00F518F9">
        <w:rPr>
          <w:color w:val="000000" w:themeColor="text1"/>
          <w:sz w:val="22"/>
        </w:rPr>
        <w:t xml:space="preserve">     </w:t>
      </w:r>
      <w:r w:rsidR="0001276E" w:rsidRPr="0001276E">
        <w:rPr>
          <w:color w:val="000000" w:themeColor="text1"/>
          <w:sz w:val="22"/>
        </w:rPr>
        <w:t xml:space="preserve">Для ребенка </w:t>
      </w:r>
      <w:proofErr w:type="gramStart"/>
      <w:r w:rsidR="0001276E" w:rsidRPr="0001276E">
        <w:rPr>
          <w:color w:val="000000" w:themeColor="text1"/>
          <w:sz w:val="22"/>
        </w:rPr>
        <w:t>самый действенный образец это</w:t>
      </w:r>
      <w:proofErr w:type="gramEnd"/>
      <w:r w:rsidR="0001276E" w:rsidRPr="0001276E">
        <w:rPr>
          <w:color w:val="000000" w:themeColor="text1"/>
          <w:sz w:val="22"/>
        </w:rPr>
        <w:t xml:space="preserve"> его родители. Асоциальное (поведение, противоречащее общественным нормам и принципам) поведение родителей: систематическое пьянство, скандалы, разврат, проявление жестокости.</w:t>
      </w:r>
    </w:p>
    <w:p w:rsidR="0001276E" w:rsidRPr="0001276E" w:rsidRDefault="0001276E" w:rsidP="00F518F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567" w:right="0" w:hanging="283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Недостаточное внимание и любовь со стороны родителей.  Ухоженный, вовремя накормленный и модно одетый ребенок может быть внутренне одиноким, психологически безнадзорным, поскольку до его настроения, интересов и переживаний никому нет дела. Такие ребята особенно стремятся к общению со сверстниками и взрослыми вне семьи, что в известной степени компенсирует им нехватку внимания, ласки и заботы со стороны родителей. Однако если это общение приобретает нездоровый интерес, оно пагубным образом отражается на моральном развитии и поведении детей.</w:t>
      </w:r>
    </w:p>
    <w:p w:rsidR="0001276E" w:rsidRPr="0001276E" w:rsidRDefault="0001276E" w:rsidP="00012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0"/>
        <w:rPr>
          <w:color w:val="000000" w:themeColor="text1"/>
          <w:sz w:val="22"/>
        </w:rPr>
      </w:pPr>
      <w:proofErr w:type="spellStart"/>
      <w:r w:rsidRPr="0001276E">
        <w:rPr>
          <w:color w:val="000000" w:themeColor="text1"/>
          <w:sz w:val="22"/>
        </w:rPr>
        <w:lastRenderedPageBreak/>
        <w:t>Гиперопека</w:t>
      </w:r>
      <w:proofErr w:type="spellEnd"/>
      <w:r w:rsidRPr="0001276E">
        <w:rPr>
          <w:color w:val="000000" w:themeColor="text1"/>
          <w:sz w:val="22"/>
        </w:rPr>
        <w:t xml:space="preserve">. Нет свободы выбора у ребенка, так </w:t>
      </w:r>
      <w:proofErr w:type="gramStart"/>
      <w:r w:rsidRPr="0001276E">
        <w:rPr>
          <w:color w:val="000000" w:themeColor="text1"/>
          <w:sz w:val="22"/>
        </w:rPr>
        <w:t>как  родители</w:t>
      </w:r>
      <w:proofErr w:type="gramEnd"/>
      <w:r w:rsidRPr="0001276E">
        <w:rPr>
          <w:color w:val="000000" w:themeColor="text1"/>
          <w:sz w:val="22"/>
        </w:rPr>
        <w:t xml:space="preserve">  боясь, чтобы их детине наделали ошибок,  не дают им жить, все стараются решить за них. Следствие - инфантильность, несамостоятельность, личная несостоятельность ребенка.</w:t>
      </w:r>
    </w:p>
    <w:p w:rsidR="0001276E" w:rsidRPr="0001276E" w:rsidRDefault="0001276E" w:rsidP="00012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Чрезмерное удовлетворение потребностей ребенка. В семьях, где детям ни в чем не отказывают, потакают любым капризам, избавляют от домашних обязанностей, вырастают не просто лентяи, а потребители, жаждущие все новых и новых удовольствий и благ. Отсутствие привычки к разумному самоограничению нередко толкает их на преступления, совершаемые под влиянием мотивов и желаний чисто потребительского характера.</w:t>
      </w:r>
    </w:p>
    <w:p w:rsidR="0001276E" w:rsidRPr="0001276E" w:rsidRDefault="0001276E" w:rsidP="00F518F9">
      <w:pPr>
        <w:numPr>
          <w:ilvl w:val="0"/>
          <w:numId w:val="10"/>
        </w:numPr>
        <w:shd w:val="clear" w:color="auto" w:fill="FFFFFF"/>
        <w:spacing w:after="0" w:line="240" w:lineRule="auto"/>
        <w:ind w:right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Чрезмерная требовательность и авторитарность родителей. 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</w:r>
    </w:p>
    <w:p w:rsidR="0001276E" w:rsidRPr="0001276E" w:rsidRDefault="0001276E" w:rsidP="0001276E">
      <w:pPr>
        <w:shd w:val="clear" w:color="auto" w:fill="FFFFFF"/>
        <w:spacing w:after="15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</w:t>
      </w:r>
    </w:p>
    <w:p w:rsidR="0001276E" w:rsidRPr="0001276E" w:rsidRDefault="0001276E" w:rsidP="0001276E">
      <w:pPr>
        <w:shd w:val="clear" w:color="auto" w:fill="FFFFFF"/>
        <w:spacing w:after="150" w:line="240" w:lineRule="auto"/>
        <w:ind w:left="0" w:right="0" w:firstLine="0"/>
        <w:jc w:val="center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УВАЖАЕМЫЕ МАМЫ И ПАПЫ!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       Если вы – человек, который живет не только прошлым, но и настоящим, при этом старается заглянуть в будущее, послушайте наши советы.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1.​</w:t>
      </w:r>
      <w:proofErr w:type="gramEnd"/>
      <w:r w:rsidRPr="0001276E">
        <w:rPr>
          <w:color w:val="000000" w:themeColor="text1"/>
          <w:sz w:val="22"/>
        </w:rPr>
        <w:t> Помните, что ваша семья и ваш ребенок – это самая большая ценность вашей жизни!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2.​</w:t>
      </w:r>
      <w:proofErr w:type="gramEnd"/>
      <w:r w:rsidRPr="0001276E">
        <w:rPr>
          <w:color w:val="000000" w:themeColor="text1"/>
          <w:sz w:val="22"/>
        </w:rPr>
        <w:t> Не думайте о том, что семья никуда от вас не денется, не оставляйте её в списке своих «больших и важных» дел на «потом».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3.​</w:t>
      </w:r>
      <w:proofErr w:type="gramEnd"/>
      <w:r w:rsidRPr="0001276E">
        <w:rPr>
          <w:color w:val="000000" w:themeColor="text1"/>
          <w:sz w:val="22"/>
        </w:rPr>
        <w:t> Сделайте так, чтобы ваше общение с ребенком после возвращения с работы было максимально интенсивным.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4.​</w:t>
      </w:r>
      <w:proofErr w:type="gramEnd"/>
      <w:r w:rsidRPr="0001276E">
        <w:rPr>
          <w:color w:val="000000" w:themeColor="text1"/>
          <w:sz w:val="22"/>
        </w:rPr>
        <w:t> Не переносите ваши рабочие неурядицы на общение с собственным ребенком.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5.​</w:t>
      </w:r>
      <w:proofErr w:type="gramEnd"/>
      <w:r w:rsidRPr="0001276E">
        <w:rPr>
          <w:color w:val="000000" w:themeColor="text1"/>
          <w:sz w:val="22"/>
        </w:rPr>
        <w:t> Интересуйтесь не только отметками в дневнике, постарайтесь оценить и узнать его душевное состояние, впечатление от прожитого дня, от общения с друзьями и сверстниками.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6.​</w:t>
      </w:r>
      <w:proofErr w:type="gramEnd"/>
      <w:r w:rsidRPr="0001276E">
        <w:rPr>
          <w:color w:val="000000" w:themeColor="text1"/>
          <w:sz w:val="22"/>
        </w:rPr>
        <w:t> Если есть немного свободного времени, потратьте его на то, чтобы познакомиться и пообщаться с друзьями вашего ребенка.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7.​</w:t>
      </w:r>
      <w:proofErr w:type="gramEnd"/>
      <w:r w:rsidRPr="0001276E">
        <w:rPr>
          <w:color w:val="000000" w:themeColor="text1"/>
          <w:sz w:val="22"/>
        </w:rPr>
        <w:t> Не тратьте вечера на телевизор, необязательные телефонные звонки, лучше обнимите своего ребенка и пошепчитесь с ним о самом важном, дорогом и сокровенном и для него, и для вас!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8.​</w:t>
      </w:r>
      <w:proofErr w:type="gramEnd"/>
      <w:r w:rsidRPr="0001276E">
        <w:rPr>
          <w:color w:val="000000" w:themeColor="text1"/>
          <w:sz w:val="22"/>
        </w:rPr>
        <w:t> Рассказывайте о своих переживаниях в том возрасте, в котором сейчас ваш ребенок.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9.​</w:t>
      </w:r>
      <w:proofErr w:type="gramEnd"/>
      <w:r w:rsidRPr="0001276E">
        <w:rPr>
          <w:color w:val="000000" w:themeColor="text1"/>
          <w:sz w:val="22"/>
        </w:rPr>
        <w:t> Изучайте своего ребенка, знакомьтесь с его внутренним миром вовремя, бойтесь опоздать!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10.​</w:t>
      </w:r>
      <w:proofErr w:type="gramEnd"/>
      <w:r w:rsidRPr="0001276E">
        <w:rPr>
          <w:color w:val="000000" w:themeColor="text1"/>
          <w:sz w:val="22"/>
        </w:rPr>
        <w:t> Будьте внимательны и наблюдательны, обращайте внимание на любые изменения в поведении своего ребенка.</w:t>
      </w:r>
      <w:r w:rsidR="00F518F9" w:rsidRPr="00F518F9">
        <w:rPr>
          <w:color w:val="000000" w:themeColor="text1"/>
          <w:sz w:val="22"/>
        </w:rPr>
        <w:t xml:space="preserve">              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11.​</w:t>
      </w:r>
      <w:proofErr w:type="gramEnd"/>
      <w:r w:rsidRPr="0001276E">
        <w:rPr>
          <w:color w:val="000000" w:themeColor="text1"/>
          <w:sz w:val="22"/>
        </w:rPr>
        <w:t> Не обрывайте своего ребенка на полуслове, спешите выслушать его.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12.​</w:t>
      </w:r>
      <w:proofErr w:type="gramEnd"/>
      <w:r w:rsidRPr="0001276E">
        <w:rPr>
          <w:color w:val="000000" w:themeColor="text1"/>
          <w:sz w:val="22"/>
        </w:rPr>
        <w:t> Старайтесь говорить со своим ребенком открыто и откровенно на самые деликатные темы.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13.​</w:t>
      </w:r>
      <w:proofErr w:type="gramEnd"/>
      <w:r w:rsidRPr="0001276E">
        <w:rPr>
          <w:color w:val="000000" w:themeColor="text1"/>
          <w:sz w:val="22"/>
        </w:rPr>
        <w:t> Опасайтесь получения информации вашим ребенком из чужих уст.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14.​</w:t>
      </w:r>
      <w:proofErr w:type="gramEnd"/>
      <w:r w:rsidRPr="0001276E">
        <w:rPr>
          <w:color w:val="000000" w:themeColor="text1"/>
          <w:sz w:val="22"/>
        </w:rPr>
        <w:t> 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15.​</w:t>
      </w:r>
      <w:proofErr w:type="gramEnd"/>
      <w:r w:rsidRPr="0001276E">
        <w:rPr>
          <w:color w:val="000000" w:themeColor="text1"/>
          <w:sz w:val="22"/>
        </w:rPr>
        <w:t> В период полового созревания мальчикам важно получать поддержку и одобрение со стороны мам, а девочкам – со стороны пап.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16.​</w:t>
      </w:r>
      <w:proofErr w:type="gramEnd"/>
      <w:r w:rsidRPr="0001276E">
        <w:rPr>
          <w:color w:val="000000" w:themeColor="text1"/>
          <w:sz w:val="22"/>
        </w:rPr>
        <w:t> Старайтесь защитить своего ребенка всеми возможными способами, если он в этом нуждается.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17.​</w:t>
      </w:r>
      <w:proofErr w:type="gramEnd"/>
      <w:r w:rsidRPr="0001276E">
        <w:rPr>
          <w:color w:val="000000" w:themeColor="text1"/>
          <w:sz w:val="22"/>
        </w:rPr>
        <w:t> Никогда не забывайте о том, что своему ребенку нужно доверять.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18.​</w:t>
      </w:r>
      <w:proofErr w:type="gramEnd"/>
      <w:r w:rsidRPr="0001276E">
        <w:rPr>
          <w:color w:val="000000" w:themeColor="text1"/>
          <w:sz w:val="22"/>
        </w:rPr>
        <w:t> Не отталкивайте своего ребенка и не отмахивайтесь от него, дайте ему возможность обнять вас, прижаться к вам. Это дает ему эмоциональный заряд на новый день, новые встречи, дает ощущения счастья и уверенности в завтрашнем дне. Не лишайте его этой радости!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19.​</w:t>
      </w:r>
      <w:proofErr w:type="gramEnd"/>
      <w:r w:rsidRPr="0001276E">
        <w:rPr>
          <w:color w:val="000000" w:themeColor="text1"/>
          <w:sz w:val="22"/>
        </w:rPr>
        <w:t> Дайте своему ребенку понять, что он вам необходим, что он не обуза, а радость, как бы трудно материально и морально вам в жизни не было.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proofErr w:type="gramStart"/>
      <w:r w:rsidRPr="0001276E">
        <w:rPr>
          <w:color w:val="000000" w:themeColor="text1"/>
          <w:sz w:val="22"/>
        </w:rPr>
        <w:t>20.​</w:t>
      </w:r>
      <w:proofErr w:type="gramEnd"/>
      <w:r w:rsidRPr="0001276E">
        <w:rPr>
          <w:color w:val="000000" w:themeColor="text1"/>
          <w:sz w:val="22"/>
        </w:rPr>
        <w:t> Помните! Лишая своего ребенка радости общения с вами сегодня, вы лишаете себя общения с ним в старости!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jc w:val="center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ПАМЯТКА РОДИТЕЛЯМ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jc w:val="center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ПО ПРОФИЛАКТИКЕ ПРАВОНАРУШЕНИЙ ДЕТЕЙ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F518F9">
        <w:rPr>
          <w:b/>
          <w:bCs/>
          <w:color w:val="000000" w:themeColor="text1"/>
          <w:sz w:val="22"/>
        </w:rPr>
        <w:t>Уважаемые родители!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Именно Вы   в первую очередь закладываете отрицательное отношение и отрицательные привычки: выкурив сигарету на глазах у своего ребенка или выпив туже бутылку пива или иного горячительного напитка, разговаривая при этом используя нецензурные слова. Именно Вы поднимаете руку на супругу, невольно формируя у подростка пренебрежительное отношение к женщине. Именно Вы грубо разговариваете со стариками в семье, забывая о том, что рано или поздно сами будете стариками, и Ваши дети и внуки будут грубыми и неотзывчивыми, и это будет плодами Ваших рук.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         Ребенок – это губка, которая в себя впитывает все моменты жизни своих родителей, будь они положительными или отрицательными.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F518F9">
        <w:rPr>
          <w:i/>
          <w:iCs/>
          <w:color w:val="000000" w:themeColor="text1"/>
          <w:sz w:val="22"/>
        </w:rPr>
        <w:lastRenderedPageBreak/>
        <w:t>Преступность несовершеннолетних</w:t>
      </w:r>
      <w:r w:rsidRPr="0001276E">
        <w:rPr>
          <w:color w:val="000000" w:themeColor="text1"/>
          <w:sz w:val="22"/>
        </w:rPr>
        <w:t> обусловлена взаимным влиянием отрицательных факторов внешней среды и личности самого несовершеннолетнего. Чаще всего преступление совершают так называемые «трудные», педагогически запущенные подростки.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         В ряде исследований отмечается, что для подростков – правонарушителей характерен низкий уровень развития познавательных и общественных интересов. На формирование идеалов такого подростка чрезмерное влияние оказывают сверстники, особенно старшие по возрасту, имеющие опыт антисоциального поведения. У большинства таких подростков в структуре личности доминируют отрицательные качества: лень, безволие, безответственность, нечуткость, агрессивность и т.п.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         Важнейшим условием формирования личности «трудного» подростка в большинстве случаев являются отрицательные семейные условия: отсутствие нормальной нравственной среды в семье очень часто воспитывает эгоцентризм и другие негативные качества. Весьма часто такое искажение нравственной атмосферы бывает связано с алкоголизмом родителей или родственников, их аморальным поведением и т.д. Однако нередки случаи, когда искаженную нравственную атмосферу вокруг несовершеннолетнего создают любящие его и желающие ему всякого добра, но не обладающие достаточной педагогической культурой родители.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        Как правило, для трудновоспитуемых подростков характерно отрицательное отношение к учебе, которое, в конечном счете, противопоставляет их коллективу класса, школы, училища и т.п.  Начало этого противопоставления лежит в мотивах учебной деятельности.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        Если для большинства детей в учебном процессе преобладают познавательные мотивы, то для проблемных подростков в этом же процессе преобладает мотив принуждения. Это усугубляет конфликтные отношения неуспевающего подростка с коллективом класса и педагогами, порождая в его поведении явления негативизма и бравады.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        Подростковый возраст (11-13, 14-15 лет) является переходным.  Подростки этого возраста, как правило, школьники они находятся на иждивении родителей или государства, их ведущей деятельностью является   учеба. В такой период появляется чувство взрослости, самостоятельности, а отсюда уже и конфликты с другими, окружающими его людьми.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      Личность трудного подростка, прежде всего, характеризуется низким уровнем социализации и отражает пробелы и недостатки в трех основных сферах его воспитания: в семье, в школе (средние проф. учебные заведения) и на производстве. С другой стороны, на личность трудного ребенка, как правило, излишне большое влияние оказывает особая сфера — улица, двор, «уличная группа с отрицательной направленностью.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     Эффективная профилактика правонарушений и преступлений среди несовершеннолетних предполагает целый комплекс мероприятий как социально-педагогического, так и медико-педагогического характера, направленных на оздоровление среды, на лечение и коррекцию поведения несовершеннолетнего правонарушителя.  Если для одной части подростков и молодежи средством активного самоутверждения служат иногда преступления, то для других оказывается предпочтительнее уход от чуждого, не понимаемого ими мира в алкоголь, наркотики, суицидальное поведение.</w:t>
      </w:r>
    </w:p>
    <w:p w:rsidR="0001276E" w:rsidRPr="0001276E" w:rsidRDefault="0001276E" w:rsidP="00F518F9">
      <w:pPr>
        <w:shd w:val="clear" w:color="auto" w:fill="FFFFFF"/>
        <w:spacing w:after="0" w:line="240" w:lineRule="auto"/>
        <w:ind w:left="0" w:right="0" w:firstLine="0"/>
        <w:rPr>
          <w:color w:val="000000" w:themeColor="text1"/>
          <w:sz w:val="22"/>
        </w:rPr>
      </w:pPr>
      <w:r w:rsidRPr="0001276E">
        <w:rPr>
          <w:color w:val="000000" w:themeColor="text1"/>
          <w:sz w:val="22"/>
        </w:rPr>
        <w:t>     И помните: ребенок в первую очередь учится тому, что видит у себя дома, родители ему пример</w:t>
      </w:r>
    </w:p>
    <w:p w:rsidR="0001276E" w:rsidRPr="0001276E" w:rsidRDefault="0001276E" w:rsidP="00F518F9">
      <w:pPr>
        <w:spacing w:after="0"/>
        <w:rPr>
          <w:color w:val="000000" w:themeColor="text1"/>
          <w:sz w:val="24"/>
          <w:szCs w:val="24"/>
        </w:rPr>
      </w:pPr>
    </w:p>
    <w:sectPr w:rsidR="0001276E" w:rsidRPr="0001276E" w:rsidSect="00F518F9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16CF3"/>
    <w:multiLevelType w:val="multilevel"/>
    <w:tmpl w:val="EFF67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13FD1"/>
    <w:multiLevelType w:val="multilevel"/>
    <w:tmpl w:val="D778B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F20CC"/>
    <w:multiLevelType w:val="multilevel"/>
    <w:tmpl w:val="F460C3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30B93"/>
    <w:multiLevelType w:val="multilevel"/>
    <w:tmpl w:val="943A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1545C"/>
    <w:multiLevelType w:val="multilevel"/>
    <w:tmpl w:val="2BE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95084"/>
    <w:multiLevelType w:val="multilevel"/>
    <w:tmpl w:val="5CE89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E7606"/>
    <w:multiLevelType w:val="multilevel"/>
    <w:tmpl w:val="4CC0D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394689"/>
    <w:multiLevelType w:val="multilevel"/>
    <w:tmpl w:val="81AE7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57543"/>
    <w:multiLevelType w:val="multilevel"/>
    <w:tmpl w:val="B7E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D00B9"/>
    <w:multiLevelType w:val="hybridMultilevel"/>
    <w:tmpl w:val="BA388954"/>
    <w:lvl w:ilvl="0" w:tplc="C4DCB06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9229EAA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3202F4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7A275A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BA02B8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FAF99A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9460586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B64C76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FC4EAB6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B9"/>
    <w:rsid w:val="0001276E"/>
    <w:rsid w:val="0004321D"/>
    <w:rsid w:val="0047316E"/>
    <w:rsid w:val="00617198"/>
    <w:rsid w:val="006D74A9"/>
    <w:rsid w:val="006F7BD6"/>
    <w:rsid w:val="007F116F"/>
    <w:rsid w:val="00827FB9"/>
    <w:rsid w:val="00903B5A"/>
    <w:rsid w:val="00F5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A11AD-9413-4710-BE83-9C9E55E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6F"/>
    <w:pPr>
      <w:spacing w:after="18" w:line="266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76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01276E"/>
    <w:rPr>
      <w:b/>
      <w:bCs/>
    </w:rPr>
  </w:style>
  <w:style w:type="character" w:styleId="a5">
    <w:name w:val="Emphasis"/>
    <w:basedOn w:val="a0"/>
    <w:uiPriority w:val="20"/>
    <w:qFormat/>
    <w:rsid w:val="00012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2022-11-17T17:30:00Z</dcterms:created>
  <dcterms:modified xsi:type="dcterms:W3CDTF">2022-11-17T17:55:00Z</dcterms:modified>
</cp:coreProperties>
</file>