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F4" w:rsidRPr="00C637F4" w:rsidRDefault="00C637F4" w:rsidP="00B0345B">
      <w:pPr>
        <w:shd w:val="clear" w:color="auto" w:fill="FFFFFF"/>
        <w:spacing w:after="0" w:line="240" w:lineRule="auto"/>
        <w:ind w:left="4248"/>
        <w:rPr>
          <w:rFonts w:eastAsia="Times New Roman"/>
          <w:color w:val="333333"/>
          <w:sz w:val="24"/>
          <w:szCs w:val="24"/>
          <w:lang w:eastAsia="ru-RU"/>
        </w:rPr>
      </w:pPr>
      <w:r w:rsidRPr="00C637F4">
        <w:rPr>
          <w:rFonts w:eastAsia="Times New Roman"/>
          <w:color w:val="333333"/>
          <w:sz w:val="24"/>
          <w:szCs w:val="24"/>
          <w:lang w:eastAsia="ru-RU"/>
        </w:rPr>
        <w:t>УТВЕРЖДАЮ </w:t>
      </w:r>
    </w:p>
    <w:p w:rsidR="00C637F4" w:rsidRPr="00C637F4" w:rsidRDefault="00B0345B" w:rsidP="00B0345B">
      <w:pPr>
        <w:shd w:val="clear" w:color="auto" w:fill="FFFFFF"/>
        <w:spacing w:after="0" w:line="240" w:lineRule="auto"/>
        <w:ind w:left="4248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Директор Г</w:t>
      </w:r>
      <w:r w:rsidR="00C637F4" w:rsidRPr="00C637F4">
        <w:rPr>
          <w:rFonts w:eastAsia="Times New Roman"/>
          <w:color w:val="333333"/>
          <w:sz w:val="24"/>
          <w:szCs w:val="24"/>
          <w:lang w:eastAsia="ru-RU"/>
        </w:rPr>
        <w:t>осударственного учреждения образования </w:t>
      </w:r>
    </w:p>
    <w:p w:rsidR="00C637F4" w:rsidRPr="00C637F4" w:rsidRDefault="00C637F4" w:rsidP="00B0345B">
      <w:pPr>
        <w:shd w:val="clear" w:color="auto" w:fill="FFFFFF"/>
        <w:spacing w:after="0" w:line="240" w:lineRule="auto"/>
        <w:ind w:left="4248"/>
        <w:rPr>
          <w:rFonts w:eastAsia="Times New Roman"/>
          <w:color w:val="333333"/>
          <w:sz w:val="24"/>
          <w:szCs w:val="24"/>
          <w:lang w:eastAsia="ru-RU"/>
        </w:rPr>
      </w:pPr>
      <w:r w:rsidRPr="00C637F4">
        <w:rPr>
          <w:rFonts w:eastAsia="Times New Roman"/>
          <w:color w:val="333333"/>
          <w:sz w:val="24"/>
          <w:szCs w:val="24"/>
          <w:lang w:eastAsia="ru-RU"/>
        </w:rPr>
        <w:t>“</w:t>
      </w:r>
      <w:proofErr w:type="spellStart"/>
      <w:r w:rsidR="00B0345B">
        <w:rPr>
          <w:rFonts w:eastAsia="Times New Roman"/>
          <w:color w:val="333333"/>
          <w:sz w:val="24"/>
          <w:szCs w:val="24"/>
          <w:lang w:eastAsia="ru-RU"/>
        </w:rPr>
        <w:t>Порплищенская</w:t>
      </w:r>
      <w:proofErr w:type="spellEnd"/>
      <w:r w:rsidRPr="00C637F4">
        <w:rPr>
          <w:rFonts w:eastAsia="Times New Roman"/>
          <w:color w:val="333333"/>
          <w:sz w:val="24"/>
          <w:szCs w:val="24"/>
          <w:lang w:eastAsia="ru-RU"/>
        </w:rPr>
        <w:t xml:space="preserve"> средняя школа   </w:t>
      </w:r>
    </w:p>
    <w:p w:rsidR="00C637F4" w:rsidRPr="00C637F4" w:rsidRDefault="00B0345B" w:rsidP="00B0345B">
      <w:pPr>
        <w:shd w:val="clear" w:color="auto" w:fill="FFFFFF"/>
        <w:spacing w:after="0" w:line="240" w:lineRule="auto"/>
        <w:ind w:left="4248"/>
        <w:rPr>
          <w:rFonts w:eastAsia="Times New Roman"/>
          <w:color w:val="333333"/>
          <w:sz w:val="24"/>
          <w:szCs w:val="24"/>
          <w:lang w:eastAsia="ru-RU"/>
        </w:rPr>
      </w:pPr>
      <w:proofErr w:type="spellStart"/>
      <w:r>
        <w:rPr>
          <w:rFonts w:eastAsia="Times New Roman"/>
          <w:color w:val="333333"/>
          <w:sz w:val="24"/>
          <w:szCs w:val="24"/>
          <w:lang w:eastAsia="ru-RU"/>
        </w:rPr>
        <w:t>Докшицкого</w:t>
      </w:r>
      <w:proofErr w:type="spellEnd"/>
      <w:r w:rsidR="00C637F4" w:rsidRPr="00C637F4">
        <w:rPr>
          <w:rFonts w:eastAsia="Times New Roman"/>
          <w:color w:val="333333"/>
          <w:sz w:val="24"/>
          <w:szCs w:val="24"/>
          <w:lang w:eastAsia="ru-RU"/>
        </w:rPr>
        <w:t xml:space="preserve"> района” </w:t>
      </w:r>
    </w:p>
    <w:p w:rsidR="00C637F4" w:rsidRDefault="00B0345B" w:rsidP="00B0345B">
      <w:pPr>
        <w:shd w:val="clear" w:color="auto" w:fill="FFFFFF"/>
        <w:tabs>
          <w:tab w:val="left" w:pos="5453"/>
        </w:tabs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eastAsia="Times New Roman"/>
          <w:color w:val="333333"/>
          <w:sz w:val="24"/>
          <w:szCs w:val="24"/>
          <w:lang w:eastAsia="ru-RU"/>
        </w:rPr>
        <w:tab/>
      </w:r>
      <w:proofErr w:type="spellStart"/>
      <w:r>
        <w:rPr>
          <w:rFonts w:eastAsia="Times New Roman"/>
          <w:color w:val="333333"/>
          <w:sz w:val="24"/>
          <w:szCs w:val="24"/>
          <w:lang w:eastAsia="ru-RU"/>
        </w:rPr>
        <w:t>Г.М.Шульга</w:t>
      </w:r>
      <w:proofErr w:type="spellEnd"/>
    </w:p>
    <w:p w:rsidR="00B0345B" w:rsidRDefault="00B0345B" w:rsidP="00B0345B">
      <w:pPr>
        <w:shd w:val="clear" w:color="auto" w:fill="FFFFFF"/>
        <w:tabs>
          <w:tab w:val="left" w:pos="5453"/>
        </w:tabs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</w:p>
    <w:p w:rsidR="00B0345B" w:rsidRPr="00C637F4" w:rsidRDefault="00B0345B" w:rsidP="00B0345B">
      <w:pPr>
        <w:shd w:val="clear" w:color="auto" w:fill="FFFFFF"/>
        <w:tabs>
          <w:tab w:val="left" w:pos="5453"/>
        </w:tabs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</w:p>
    <w:p w:rsidR="00C637F4" w:rsidRPr="00C637F4" w:rsidRDefault="00C637F4" w:rsidP="00C637F4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E03765">
        <w:rPr>
          <w:rFonts w:eastAsia="Times New Roman"/>
          <w:b/>
          <w:bCs/>
          <w:color w:val="333333"/>
          <w:sz w:val="24"/>
          <w:szCs w:val="24"/>
          <w:lang w:eastAsia="ru-RU"/>
        </w:rPr>
        <w:t>План действий по минимизации загрязнения атмосферного воздуха в микрорайоне учреждения образования учащимися и сотрудниками учреждения образования</w:t>
      </w:r>
    </w:p>
    <w:tbl>
      <w:tblPr>
        <w:tblW w:w="123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8"/>
      </w:tblGrid>
      <w:tr w:rsidR="00C637F4" w:rsidRPr="00C637F4" w:rsidTr="00C637F4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tblCellSpacing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"/>
              <w:gridCol w:w="3665"/>
              <w:gridCol w:w="1910"/>
              <w:gridCol w:w="2983"/>
            </w:tblGrid>
            <w:tr w:rsidR="002B3C20" w:rsidRPr="00C637F4" w:rsidTr="00B0345B">
              <w:trPr>
                <w:tblCellSpacing w:w="20" w:type="dxa"/>
              </w:trPr>
              <w:tc>
                <w:tcPr>
                  <w:tcW w:w="0" w:type="auto"/>
                  <w:vAlign w:val="center"/>
                  <w:hideMark/>
                </w:tcPr>
                <w:p w:rsidR="00C637F4" w:rsidRPr="00C637F4" w:rsidRDefault="00C637F4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№ </w:t>
                  </w: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7F4" w:rsidRPr="00C637F4" w:rsidRDefault="00C637F4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План </w:t>
                  </w: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7F4" w:rsidRPr="00C637F4" w:rsidRDefault="00C637F4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выполнения </w:t>
                  </w: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7F4" w:rsidRPr="00C637F4" w:rsidRDefault="00C637F4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Ответственные  </w:t>
                  </w: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B3C20" w:rsidRPr="00C637F4" w:rsidTr="00B0345B">
              <w:trPr>
                <w:tblCellSpacing w:w="20" w:type="dxa"/>
              </w:trPr>
              <w:tc>
                <w:tcPr>
                  <w:tcW w:w="0" w:type="auto"/>
                  <w:vAlign w:val="center"/>
                  <w:hideMark/>
                </w:tcPr>
                <w:p w:rsidR="00C637F4" w:rsidRPr="00C637F4" w:rsidRDefault="00C637F4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7F4" w:rsidRPr="00C637F4" w:rsidRDefault="00C637F4" w:rsidP="00B0345B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Озеленение территории </w:t>
                  </w:r>
                  <w:r w:rsidR="00B0345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микрорайона школы</w:t>
                  </w: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7F4" w:rsidRPr="00C637F4" w:rsidRDefault="00C637F4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Октябрь, апрель, май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7F4" w:rsidRPr="00C637F4" w:rsidRDefault="00C637F4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Сотрудники и учащиеся учреждения образования </w:t>
                  </w:r>
                </w:p>
              </w:tc>
            </w:tr>
            <w:tr w:rsidR="002B3C20" w:rsidRPr="00C637F4" w:rsidTr="00B0345B">
              <w:trPr>
                <w:tblCellSpacing w:w="20" w:type="dxa"/>
              </w:trPr>
              <w:tc>
                <w:tcPr>
                  <w:tcW w:w="0" w:type="auto"/>
                  <w:vAlign w:val="center"/>
                  <w:hideMark/>
                </w:tcPr>
                <w:p w:rsidR="00C637F4" w:rsidRPr="00C637F4" w:rsidRDefault="00C637F4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7F4" w:rsidRPr="00C637F4" w:rsidRDefault="00C637F4" w:rsidP="00B0345B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Участие в акции «</w:t>
                  </w:r>
                  <w:r w:rsidR="00B0345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Бумажный бум</w:t>
                  </w: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»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7F4" w:rsidRPr="00C637F4" w:rsidRDefault="00C637F4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На протяжении года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7F4" w:rsidRPr="00C637F4" w:rsidRDefault="00C637F4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Классные руководители </w:t>
                  </w:r>
                </w:p>
              </w:tc>
            </w:tr>
            <w:tr w:rsidR="002B3C20" w:rsidRPr="00C637F4" w:rsidTr="00B0345B">
              <w:trPr>
                <w:tblCellSpacing w:w="20" w:type="dxa"/>
              </w:trPr>
              <w:tc>
                <w:tcPr>
                  <w:tcW w:w="0" w:type="auto"/>
                  <w:vAlign w:val="center"/>
                  <w:hideMark/>
                </w:tcPr>
                <w:p w:rsidR="00C637F4" w:rsidRPr="00C637F4" w:rsidRDefault="00B0345B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3 </w:t>
                  </w:r>
                </w:p>
              </w:tc>
              <w:tc>
                <w:tcPr>
                  <w:tcW w:w="0" w:type="auto"/>
                  <w:vAlign w:val="center"/>
                </w:tcPr>
                <w:p w:rsidR="00C637F4" w:rsidRPr="00C637F4" w:rsidRDefault="00B0345B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Участие в акции «Батарейки, сдавайтесь!»</w:t>
                  </w:r>
                </w:p>
              </w:tc>
              <w:tc>
                <w:tcPr>
                  <w:tcW w:w="0" w:type="auto"/>
                  <w:vAlign w:val="center"/>
                </w:tcPr>
                <w:p w:rsidR="00C637F4" w:rsidRPr="00C637F4" w:rsidRDefault="00B0345B" w:rsidP="00BF07A0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На протяжении года  </w:t>
                  </w:r>
                </w:p>
              </w:tc>
              <w:tc>
                <w:tcPr>
                  <w:tcW w:w="0" w:type="auto"/>
                  <w:vAlign w:val="center"/>
                </w:tcPr>
                <w:p w:rsidR="00C637F4" w:rsidRPr="00C637F4" w:rsidRDefault="00B0345B" w:rsidP="00BF07A0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Классные руководители </w:t>
                  </w:r>
                </w:p>
              </w:tc>
            </w:tr>
            <w:tr w:rsidR="002B3C20" w:rsidRPr="00C637F4" w:rsidTr="00B0345B">
              <w:trPr>
                <w:tblCellSpacing w:w="20" w:type="dxa"/>
              </w:trPr>
              <w:tc>
                <w:tcPr>
                  <w:tcW w:w="0" w:type="auto"/>
                  <w:vAlign w:val="center"/>
                  <w:hideMark/>
                </w:tcPr>
                <w:p w:rsidR="00C637F4" w:rsidRPr="00C637F4" w:rsidRDefault="00B0345B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7F4" w:rsidRPr="00C637F4" w:rsidRDefault="00B0345B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Международная акция «День без автомобиля»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7F4" w:rsidRPr="00C637F4" w:rsidRDefault="00B0345B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22 сентября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7F4" w:rsidRPr="00C637F4" w:rsidRDefault="00B0345B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Сотрудники учреждения образования </w:t>
                  </w:r>
                </w:p>
              </w:tc>
            </w:tr>
            <w:tr w:rsidR="002B3C20" w:rsidRPr="00C637F4" w:rsidTr="00B0345B">
              <w:trPr>
                <w:tblCellSpacing w:w="20" w:type="dxa"/>
              </w:trPr>
              <w:tc>
                <w:tcPr>
                  <w:tcW w:w="0" w:type="auto"/>
                  <w:vAlign w:val="center"/>
                  <w:hideMark/>
                </w:tcPr>
                <w:p w:rsidR="00C637F4" w:rsidRPr="00C637F4" w:rsidRDefault="00B0345B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5 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7F4" w:rsidRPr="00C637F4" w:rsidRDefault="00B0345B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Акция «Сделай </w:t>
                  </w:r>
                  <w:proofErr w:type="gramStart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свой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агрогородок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чище»</w:t>
                  </w: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7F4" w:rsidRPr="00C637F4" w:rsidRDefault="00B0345B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Октябрь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7F4" w:rsidRPr="00C637F4" w:rsidRDefault="00B0345B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Классный руководитель 6 класса</w:t>
                  </w: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B3C20" w:rsidRPr="00C637F4" w:rsidTr="00B0345B">
              <w:trPr>
                <w:tblCellSpacing w:w="20" w:type="dxa"/>
              </w:trPr>
              <w:tc>
                <w:tcPr>
                  <w:tcW w:w="0" w:type="auto"/>
                  <w:vAlign w:val="center"/>
                  <w:hideMark/>
                </w:tcPr>
                <w:p w:rsidR="00C637F4" w:rsidRPr="00C637F4" w:rsidRDefault="00B0345B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6 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7F4" w:rsidRPr="00C637F4" w:rsidRDefault="00B0345B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Озеленение классов школы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7F4" w:rsidRPr="00C637F4" w:rsidRDefault="00B0345B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Октябрь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7F4" w:rsidRPr="00C637F4" w:rsidRDefault="00B0345B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Классные руководители, учитель биологии </w:t>
                  </w:r>
                </w:p>
              </w:tc>
            </w:tr>
            <w:tr w:rsidR="002B3C20" w:rsidRPr="00C637F4" w:rsidTr="00B0345B">
              <w:trPr>
                <w:tblCellSpacing w:w="20" w:type="dxa"/>
              </w:trPr>
              <w:tc>
                <w:tcPr>
                  <w:tcW w:w="0" w:type="auto"/>
                  <w:vAlign w:val="center"/>
                  <w:hideMark/>
                </w:tcPr>
                <w:p w:rsidR="00C637F4" w:rsidRPr="00C637F4" w:rsidRDefault="00B0345B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7 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7F4" w:rsidRPr="00C637F4" w:rsidRDefault="00B0345B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Международный день без бумаги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7F4" w:rsidRPr="00C637F4" w:rsidRDefault="00B0345B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Четвертый четверг октября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7F4" w:rsidRPr="00C637F4" w:rsidRDefault="00B0345B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Учителя и учащиеся учреждения образования </w:t>
                  </w:r>
                </w:p>
              </w:tc>
            </w:tr>
            <w:tr w:rsidR="002B3C20" w:rsidRPr="00C637F4" w:rsidTr="00B0345B">
              <w:trPr>
                <w:tblCellSpacing w:w="20" w:type="dxa"/>
              </w:trPr>
              <w:tc>
                <w:tcPr>
                  <w:tcW w:w="0" w:type="auto"/>
                  <w:vAlign w:val="center"/>
                  <w:hideMark/>
                </w:tcPr>
                <w:p w:rsidR="00C637F4" w:rsidRPr="00C637F4" w:rsidRDefault="00B0345B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8 </w:t>
                  </w:r>
                </w:p>
              </w:tc>
              <w:tc>
                <w:tcPr>
                  <w:tcW w:w="0" w:type="auto"/>
                  <w:vAlign w:val="center"/>
                </w:tcPr>
                <w:p w:rsidR="00C637F4" w:rsidRPr="00C637F4" w:rsidRDefault="00B0345B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Акция «Чистый лес»</w:t>
                  </w:r>
                </w:p>
              </w:tc>
              <w:tc>
                <w:tcPr>
                  <w:tcW w:w="0" w:type="auto"/>
                  <w:vAlign w:val="center"/>
                </w:tcPr>
                <w:p w:rsidR="00C637F4" w:rsidRPr="00C637F4" w:rsidRDefault="00B0345B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Ноябрь </w:t>
                  </w:r>
                </w:p>
              </w:tc>
              <w:tc>
                <w:tcPr>
                  <w:tcW w:w="0" w:type="auto"/>
                  <w:vAlign w:val="center"/>
                </w:tcPr>
                <w:p w:rsidR="00C637F4" w:rsidRPr="00C637F4" w:rsidRDefault="00B0345B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Заместитель директора по учебно-воспитательной работе</w:t>
                  </w:r>
                </w:p>
              </w:tc>
            </w:tr>
            <w:tr w:rsidR="002B3C20" w:rsidRPr="00C637F4" w:rsidTr="00B0345B">
              <w:trPr>
                <w:tblCellSpacing w:w="20" w:type="dxa"/>
              </w:trPr>
              <w:tc>
                <w:tcPr>
                  <w:tcW w:w="0" w:type="auto"/>
                  <w:vAlign w:val="center"/>
                  <w:hideMark/>
                </w:tcPr>
                <w:p w:rsidR="00C637F4" w:rsidRPr="00C637F4" w:rsidRDefault="00B0345B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9 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7F4" w:rsidRPr="00C637F4" w:rsidRDefault="00B0345B" w:rsidP="00B0345B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Выставка изделий из вторсырья</w:t>
                  </w: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«Сохраним зеленую ель»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7F4" w:rsidRPr="00C637F4" w:rsidRDefault="00B0345B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19 декабря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7F4" w:rsidRPr="00C637F4" w:rsidRDefault="00B0345B" w:rsidP="00B0345B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Учитель трудового обучения</w:t>
                  </w:r>
                </w:p>
              </w:tc>
            </w:tr>
            <w:tr w:rsidR="00B0345B" w:rsidRPr="00C637F4" w:rsidTr="00B0345B">
              <w:trPr>
                <w:tblCellSpacing w:w="20" w:type="dxa"/>
              </w:trPr>
              <w:tc>
                <w:tcPr>
                  <w:tcW w:w="0" w:type="auto"/>
                  <w:vAlign w:val="center"/>
                  <w:hideMark/>
                </w:tcPr>
                <w:p w:rsidR="00C637F4" w:rsidRPr="00C637F4" w:rsidRDefault="00B0345B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10 </w:t>
                  </w:r>
                </w:p>
              </w:tc>
              <w:tc>
                <w:tcPr>
                  <w:tcW w:w="0" w:type="auto"/>
                  <w:vAlign w:val="center"/>
                </w:tcPr>
                <w:p w:rsidR="00C637F4" w:rsidRPr="00C637F4" w:rsidRDefault="00B0345B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Акция «Чистый берег»</w:t>
                  </w:r>
                </w:p>
              </w:tc>
              <w:tc>
                <w:tcPr>
                  <w:tcW w:w="0" w:type="auto"/>
                  <w:vAlign w:val="center"/>
                </w:tcPr>
                <w:p w:rsidR="00C637F4" w:rsidRPr="00C637F4" w:rsidRDefault="00B0345B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Апрель </w:t>
                  </w:r>
                </w:p>
              </w:tc>
              <w:tc>
                <w:tcPr>
                  <w:tcW w:w="0" w:type="auto"/>
                  <w:vAlign w:val="center"/>
                </w:tcPr>
                <w:p w:rsidR="00C637F4" w:rsidRPr="00C637F4" w:rsidRDefault="00B0345B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2B3C20" w:rsidRPr="00C637F4" w:rsidTr="00B0345B">
              <w:trPr>
                <w:tblCellSpacing w:w="20" w:type="dxa"/>
              </w:trPr>
              <w:tc>
                <w:tcPr>
                  <w:tcW w:w="0" w:type="auto"/>
                  <w:vAlign w:val="center"/>
                  <w:hideMark/>
                </w:tcPr>
                <w:p w:rsidR="00C637F4" w:rsidRPr="00C637F4" w:rsidRDefault="00B0345B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11 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7F4" w:rsidRPr="00C637F4" w:rsidRDefault="00B0345B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Акция «Международный День велосипеда»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7F4" w:rsidRPr="00C637F4" w:rsidRDefault="00B0345B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 июня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7F4" w:rsidRPr="00C637F4" w:rsidRDefault="00B0345B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637F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Сотрудники и учащиеся учреждения образования </w:t>
                  </w:r>
                </w:p>
              </w:tc>
            </w:tr>
            <w:tr w:rsidR="002B3C20" w:rsidRPr="00C637F4" w:rsidTr="00B0345B">
              <w:trPr>
                <w:tblCellSpacing w:w="20" w:type="dxa"/>
              </w:trPr>
              <w:tc>
                <w:tcPr>
                  <w:tcW w:w="0" w:type="auto"/>
                  <w:vAlign w:val="center"/>
                </w:tcPr>
                <w:p w:rsidR="002B3C20" w:rsidRPr="00C637F4" w:rsidRDefault="002B3C20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</w:tcPr>
                <w:p w:rsidR="002B3C20" w:rsidRPr="00C637F4" w:rsidRDefault="002B3C20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Акция по сбору ПЭТ-бутылок, пластиковых стаканчиков «Вторая жизнь упаковки»</w:t>
                  </w:r>
                </w:p>
              </w:tc>
              <w:tc>
                <w:tcPr>
                  <w:tcW w:w="0" w:type="auto"/>
                  <w:vAlign w:val="center"/>
                </w:tcPr>
                <w:p w:rsidR="002B3C20" w:rsidRPr="00C637F4" w:rsidRDefault="002B3C20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На протяжении года</w:t>
                  </w:r>
                </w:p>
              </w:tc>
              <w:tc>
                <w:tcPr>
                  <w:tcW w:w="0" w:type="auto"/>
                  <w:vAlign w:val="center"/>
                </w:tcPr>
                <w:p w:rsidR="002B3C20" w:rsidRPr="00C637F4" w:rsidRDefault="002B3C20" w:rsidP="00C637F4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Класс</w:t>
                  </w:r>
                  <w:bookmarkStart w:id="0" w:name="_GoBack"/>
                  <w:bookmarkEnd w:id="0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ные руководители</w:t>
                  </w:r>
                </w:p>
              </w:tc>
            </w:tr>
          </w:tbl>
          <w:p w:rsidR="00C637F4" w:rsidRPr="00C637F4" w:rsidRDefault="00C637F4" w:rsidP="00C637F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025DB" w:rsidRDefault="003025DB"/>
    <w:sectPr w:rsidR="003025DB" w:rsidSect="005B2E7E">
      <w:pgSz w:w="11906" w:h="16838" w:code="9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F4"/>
    <w:rsid w:val="00011EE1"/>
    <w:rsid w:val="002B3C20"/>
    <w:rsid w:val="003025DB"/>
    <w:rsid w:val="005B2E7E"/>
    <w:rsid w:val="00B0345B"/>
    <w:rsid w:val="00C637F4"/>
    <w:rsid w:val="00E0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E1"/>
  </w:style>
  <w:style w:type="paragraph" w:styleId="3">
    <w:name w:val="heading 3"/>
    <w:basedOn w:val="a"/>
    <w:link w:val="30"/>
    <w:uiPriority w:val="9"/>
    <w:qFormat/>
    <w:rsid w:val="00011EE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E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11EE1"/>
    <w:rPr>
      <w:b/>
      <w:bCs/>
    </w:rPr>
  </w:style>
  <w:style w:type="character" w:styleId="a4">
    <w:name w:val="Emphasis"/>
    <w:basedOn w:val="a0"/>
    <w:uiPriority w:val="20"/>
    <w:qFormat/>
    <w:rsid w:val="00011EE1"/>
    <w:rPr>
      <w:i/>
      <w:iCs/>
    </w:rPr>
  </w:style>
  <w:style w:type="paragraph" w:styleId="a5">
    <w:name w:val="Normal (Web)"/>
    <w:basedOn w:val="a"/>
    <w:uiPriority w:val="99"/>
    <w:unhideWhenUsed/>
    <w:rsid w:val="00C637F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E1"/>
  </w:style>
  <w:style w:type="paragraph" w:styleId="3">
    <w:name w:val="heading 3"/>
    <w:basedOn w:val="a"/>
    <w:link w:val="30"/>
    <w:uiPriority w:val="9"/>
    <w:qFormat/>
    <w:rsid w:val="00011EE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E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11EE1"/>
    <w:rPr>
      <w:b/>
      <w:bCs/>
    </w:rPr>
  </w:style>
  <w:style w:type="character" w:styleId="a4">
    <w:name w:val="Emphasis"/>
    <w:basedOn w:val="a0"/>
    <w:uiPriority w:val="20"/>
    <w:qFormat/>
    <w:rsid w:val="00011EE1"/>
    <w:rPr>
      <w:i/>
      <w:iCs/>
    </w:rPr>
  </w:style>
  <w:style w:type="paragraph" w:styleId="a5">
    <w:name w:val="Normal (Web)"/>
    <w:basedOn w:val="a"/>
    <w:uiPriority w:val="99"/>
    <w:unhideWhenUsed/>
    <w:rsid w:val="00C637F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2020-11-25T09:45:00Z</dcterms:created>
  <dcterms:modified xsi:type="dcterms:W3CDTF">2020-11-25T10:43:00Z</dcterms:modified>
</cp:coreProperties>
</file>