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7BC" w:rsidRPr="00F73605" w:rsidRDefault="00B917BC" w:rsidP="009260CA">
      <w:pPr>
        <w:pStyle w:val="a3"/>
        <w:jc w:val="center"/>
        <w:rPr>
          <w:rFonts w:ascii="Times New Roman" w:hAnsi="Times New Roman"/>
          <w:sz w:val="30"/>
          <w:szCs w:val="30"/>
          <w:lang w:val="be-BY"/>
        </w:rPr>
      </w:pPr>
      <w:r>
        <w:rPr>
          <w:rFonts w:ascii="Times New Roman" w:hAnsi="Times New Roman"/>
          <w:noProof/>
          <w:sz w:val="30"/>
          <w:szCs w:val="30"/>
        </w:rPr>
        <w:drawing>
          <wp:anchor distT="0" distB="0" distL="114300" distR="114300" simplePos="0" relativeHeight="251666432" behindDoc="1" locked="0" layoutInCell="1" allowOverlap="1">
            <wp:simplePos x="0" y="0"/>
            <wp:positionH relativeFrom="column">
              <wp:posOffset>-1070610</wp:posOffset>
            </wp:positionH>
            <wp:positionV relativeFrom="paragraph">
              <wp:posOffset>-710565</wp:posOffset>
            </wp:positionV>
            <wp:extent cx="7467600" cy="10530131"/>
            <wp:effectExtent l="0" t="0" r="0" b="0"/>
            <wp:wrapNone/>
            <wp:docPr id="3" name="Рисунок 1" descr="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овый рисунок.bmp"/>
                    <pic:cNvPicPr/>
                  </pic:nvPicPr>
                  <pic:blipFill>
                    <a:blip r:embed="rId9" cstate="print">
                      <a:duotone>
                        <a:schemeClr val="bg2">
                          <a:shade val="45000"/>
                          <a:satMod val="135000"/>
                        </a:schemeClr>
                        <a:prstClr val="white"/>
                      </a:duotone>
                    </a:blip>
                    <a:srcRect t="-469"/>
                    <a:stretch>
                      <a:fillRect/>
                    </a:stretch>
                  </pic:blipFill>
                  <pic:spPr>
                    <a:xfrm>
                      <a:off x="0" y="0"/>
                      <a:ext cx="7471813" cy="10536072"/>
                    </a:xfrm>
                    <a:prstGeom prst="rect">
                      <a:avLst/>
                    </a:prstGeom>
                    <a:ln>
                      <a:noFill/>
                    </a:ln>
                    <a:effectLst>
                      <a:softEdge rad="127000"/>
                    </a:effectLst>
                  </pic:spPr>
                </pic:pic>
              </a:graphicData>
            </a:graphic>
            <wp14:sizeRelH relativeFrom="margin">
              <wp14:pctWidth>0</wp14:pctWidth>
            </wp14:sizeRelH>
            <wp14:sizeRelV relativeFrom="margin">
              <wp14:pctHeight>0</wp14:pctHeight>
            </wp14:sizeRelV>
          </wp:anchor>
        </w:drawing>
      </w:r>
      <w:r w:rsidR="00F73605">
        <w:rPr>
          <w:rFonts w:ascii="Times New Roman" w:hAnsi="Times New Roman"/>
          <w:sz w:val="30"/>
          <w:szCs w:val="30"/>
          <w:lang w:val="be-BY"/>
        </w:rPr>
        <w:t>Дзяржаўная ўстанова адукацыі</w:t>
      </w:r>
    </w:p>
    <w:p w:rsidR="001A042F" w:rsidRPr="00B917BC" w:rsidRDefault="00F73605" w:rsidP="009260CA">
      <w:pPr>
        <w:pStyle w:val="a3"/>
        <w:jc w:val="center"/>
        <w:rPr>
          <w:rFonts w:ascii="Times New Roman" w:hAnsi="Times New Roman"/>
          <w:sz w:val="30"/>
          <w:szCs w:val="30"/>
        </w:rPr>
      </w:pPr>
      <w:r>
        <w:rPr>
          <w:rFonts w:ascii="Times New Roman" w:hAnsi="Times New Roman"/>
          <w:sz w:val="30"/>
          <w:szCs w:val="30"/>
        </w:rPr>
        <w:t xml:space="preserve"> </w:t>
      </w:r>
      <w:r>
        <w:rPr>
          <w:rFonts w:ascii="Times New Roman" w:hAnsi="Times New Roman"/>
          <w:sz w:val="30"/>
          <w:szCs w:val="30"/>
          <w:lang w:val="be-BY"/>
        </w:rPr>
        <w:t>“Парплішчанская сярэдняя школа Докшыцкага раёна”</w:t>
      </w:r>
    </w:p>
    <w:p w:rsidR="001A042F" w:rsidRPr="001A042F" w:rsidRDefault="001A042F" w:rsidP="009260CA">
      <w:pPr>
        <w:pStyle w:val="a3"/>
        <w:jc w:val="center"/>
        <w:rPr>
          <w:rFonts w:ascii="Times New Roman" w:hAnsi="Times New Roman"/>
          <w:b/>
          <w:sz w:val="44"/>
          <w:szCs w:val="30"/>
        </w:rPr>
      </w:pPr>
    </w:p>
    <w:p w:rsidR="001A042F" w:rsidRDefault="001A042F" w:rsidP="009260CA">
      <w:pPr>
        <w:pStyle w:val="a3"/>
        <w:jc w:val="center"/>
        <w:rPr>
          <w:rFonts w:ascii="Times New Roman" w:hAnsi="Times New Roman"/>
          <w:b/>
          <w:sz w:val="44"/>
          <w:szCs w:val="30"/>
        </w:rPr>
      </w:pPr>
    </w:p>
    <w:p w:rsidR="00B917BC" w:rsidRDefault="00B917BC" w:rsidP="009260CA">
      <w:pPr>
        <w:pStyle w:val="a3"/>
        <w:jc w:val="center"/>
        <w:rPr>
          <w:rFonts w:ascii="Times New Roman" w:hAnsi="Times New Roman"/>
          <w:b/>
          <w:sz w:val="44"/>
          <w:szCs w:val="30"/>
        </w:rPr>
      </w:pPr>
    </w:p>
    <w:p w:rsidR="00B917BC" w:rsidRDefault="00B917BC" w:rsidP="009260CA">
      <w:pPr>
        <w:pStyle w:val="a3"/>
        <w:jc w:val="center"/>
        <w:rPr>
          <w:rFonts w:ascii="Times New Roman" w:hAnsi="Times New Roman"/>
          <w:b/>
          <w:sz w:val="44"/>
          <w:szCs w:val="30"/>
        </w:rPr>
      </w:pPr>
    </w:p>
    <w:p w:rsidR="00B917BC" w:rsidRDefault="00B917BC" w:rsidP="009260CA">
      <w:pPr>
        <w:pStyle w:val="a3"/>
        <w:jc w:val="center"/>
        <w:rPr>
          <w:rFonts w:ascii="Times New Roman" w:hAnsi="Times New Roman"/>
          <w:b/>
          <w:sz w:val="44"/>
          <w:szCs w:val="30"/>
        </w:rPr>
      </w:pPr>
    </w:p>
    <w:p w:rsidR="00B917BC" w:rsidRPr="001A042F" w:rsidRDefault="00B917BC" w:rsidP="009260CA">
      <w:pPr>
        <w:pStyle w:val="a3"/>
        <w:jc w:val="center"/>
        <w:rPr>
          <w:rFonts w:ascii="Times New Roman" w:hAnsi="Times New Roman"/>
          <w:b/>
          <w:sz w:val="44"/>
          <w:szCs w:val="30"/>
        </w:rPr>
      </w:pPr>
    </w:p>
    <w:p w:rsidR="00B917BC" w:rsidRDefault="00B917BC" w:rsidP="009260CA">
      <w:pPr>
        <w:pStyle w:val="a3"/>
        <w:jc w:val="center"/>
        <w:rPr>
          <w:rFonts w:ascii="Times New Roman" w:hAnsi="Times New Roman"/>
          <w:sz w:val="32"/>
        </w:rPr>
      </w:pPr>
    </w:p>
    <w:p w:rsidR="00047C38" w:rsidRDefault="00047C38" w:rsidP="009260CA">
      <w:pPr>
        <w:pStyle w:val="a3"/>
        <w:jc w:val="center"/>
        <w:rPr>
          <w:rFonts w:ascii="Times New Roman" w:hAnsi="Times New Roman"/>
          <w:sz w:val="32"/>
        </w:rPr>
      </w:pPr>
    </w:p>
    <w:p w:rsidR="00047C38" w:rsidRDefault="00047C38" w:rsidP="009260CA">
      <w:pPr>
        <w:pStyle w:val="a3"/>
        <w:jc w:val="center"/>
        <w:rPr>
          <w:rFonts w:ascii="Times New Roman" w:hAnsi="Times New Roman"/>
          <w:sz w:val="32"/>
        </w:rPr>
      </w:pPr>
    </w:p>
    <w:p w:rsidR="00B917BC" w:rsidRDefault="00B917BC" w:rsidP="009260CA">
      <w:pPr>
        <w:pStyle w:val="a3"/>
        <w:jc w:val="center"/>
        <w:rPr>
          <w:rFonts w:ascii="Times New Roman" w:hAnsi="Times New Roman"/>
          <w:sz w:val="32"/>
        </w:rPr>
      </w:pPr>
    </w:p>
    <w:p w:rsidR="00B917BC" w:rsidRDefault="00B917BC" w:rsidP="009260CA">
      <w:pPr>
        <w:pStyle w:val="a3"/>
        <w:jc w:val="center"/>
        <w:rPr>
          <w:rFonts w:ascii="Times New Roman" w:hAnsi="Times New Roman"/>
          <w:sz w:val="32"/>
        </w:rPr>
      </w:pPr>
    </w:p>
    <w:p w:rsidR="00B917BC" w:rsidRDefault="00B917BC" w:rsidP="009260CA">
      <w:pPr>
        <w:pStyle w:val="a3"/>
        <w:jc w:val="center"/>
        <w:rPr>
          <w:rFonts w:ascii="Times New Roman" w:hAnsi="Times New Roman"/>
          <w:sz w:val="32"/>
        </w:rPr>
      </w:pPr>
    </w:p>
    <w:p w:rsidR="00B917BC" w:rsidRPr="001A042F" w:rsidRDefault="00B917BC" w:rsidP="009260CA">
      <w:pPr>
        <w:pStyle w:val="a3"/>
        <w:jc w:val="center"/>
        <w:rPr>
          <w:rFonts w:ascii="Times New Roman" w:hAnsi="Times New Roman"/>
          <w:sz w:val="32"/>
        </w:rPr>
      </w:pPr>
    </w:p>
    <w:p w:rsidR="001A042F" w:rsidRPr="00F73605" w:rsidRDefault="00F73605" w:rsidP="009260CA">
      <w:pPr>
        <w:pStyle w:val="a3"/>
        <w:jc w:val="center"/>
        <w:rPr>
          <w:rFonts w:ascii="Times New Roman" w:hAnsi="Times New Roman"/>
          <w:sz w:val="32"/>
          <w:lang w:val="be-BY"/>
        </w:rPr>
      </w:pPr>
      <w:r>
        <w:rPr>
          <w:rFonts w:ascii="Times New Roman" w:hAnsi="Times New Roman"/>
          <w:b/>
          <w:sz w:val="56"/>
          <w:lang w:val="be-BY"/>
        </w:rPr>
        <w:t>Экскурсійны маршрут</w:t>
      </w:r>
    </w:p>
    <w:p w:rsidR="001A042F" w:rsidRPr="001A042F" w:rsidRDefault="00F73605" w:rsidP="009260CA">
      <w:pPr>
        <w:pStyle w:val="a3"/>
        <w:jc w:val="center"/>
        <w:rPr>
          <w:rFonts w:ascii="Times New Roman" w:hAnsi="Times New Roman"/>
          <w:b/>
          <w:sz w:val="56"/>
        </w:rPr>
      </w:pPr>
      <w:r>
        <w:rPr>
          <w:rFonts w:ascii="Times New Roman" w:hAnsi="Times New Roman"/>
          <w:b/>
          <w:sz w:val="56"/>
          <w:lang w:val="be-BY"/>
        </w:rPr>
        <w:t>“Дарогамі Перамогі”</w:t>
      </w:r>
    </w:p>
    <w:p w:rsidR="00720215" w:rsidRPr="001A042F" w:rsidRDefault="00720215" w:rsidP="009260CA">
      <w:pPr>
        <w:pStyle w:val="a3"/>
        <w:rPr>
          <w:rFonts w:ascii="Times New Roman" w:hAnsi="Times New Roman"/>
        </w:rPr>
      </w:pPr>
    </w:p>
    <w:p w:rsidR="00720215" w:rsidRPr="001A042F" w:rsidRDefault="00720215" w:rsidP="009260CA">
      <w:pPr>
        <w:pStyle w:val="a3"/>
        <w:rPr>
          <w:rFonts w:ascii="Times New Roman" w:hAnsi="Times New Roman"/>
        </w:rPr>
      </w:pPr>
    </w:p>
    <w:p w:rsidR="00EB2C09" w:rsidRPr="001A042F" w:rsidRDefault="00EB2C09" w:rsidP="009260CA">
      <w:pPr>
        <w:pStyle w:val="a3"/>
        <w:rPr>
          <w:rFonts w:ascii="Times New Roman" w:hAnsi="Times New Roman"/>
          <w:b/>
          <w:sz w:val="72"/>
          <w:szCs w:val="28"/>
        </w:rPr>
      </w:pPr>
    </w:p>
    <w:p w:rsidR="00B917BC" w:rsidRDefault="00B917BC" w:rsidP="009260CA">
      <w:pPr>
        <w:pStyle w:val="a3"/>
        <w:rPr>
          <w:rFonts w:ascii="Times New Roman" w:hAnsi="Times New Roman"/>
          <w:sz w:val="30"/>
          <w:szCs w:val="30"/>
        </w:rPr>
      </w:pPr>
    </w:p>
    <w:p w:rsidR="00F73605" w:rsidRDefault="00F73605" w:rsidP="009260CA">
      <w:pPr>
        <w:pStyle w:val="a3"/>
        <w:rPr>
          <w:rFonts w:ascii="Times New Roman" w:hAnsi="Times New Roman"/>
          <w:sz w:val="30"/>
          <w:szCs w:val="30"/>
        </w:rPr>
      </w:pPr>
    </w:p>
    <w:p w:rsidR="00F73605" w:rsidRDefault="00F73605" w:rsidP="009260CA">
      <w:pPr>
        <w:pStyle w:val="a3"/>
        <w:rPr>
          <w:rFonts w:ascii="Times New Roman" w:hAnsi="Times New Roman"/>
          <w:sz w:val="30"/>
          <w:szCs w:val="30"/>
        </w:rPr>
      </w:pPr>
    </w:p>
    <w:p w:rsidR="00F73605" w:rsidRDefault="00F73605" w:rsidP="009260CA">
      <w:pPr>
        <w:pStyle w:val="a3"/>
        <w:rPr>
          <w:rFonts w:ascii="Times New Roman" w:hAnsi="Times New Roman"/>
          <w:sz w:val="30"/>
          <w:szCs w:val="30"/>
        </w:rPr>
      </w:pPr>
    </w:p>
    <w:p w:rsidR="00F73605" w:rsidRDefault="00F73605" w:rsidP="009260CA">
      <w:pPr>
        <w:pStyle w:val="a3"/>
        <w:rPr>
          <w:rFonts w:ascii="Times New Roman" w:hAnsi="Times New Roman"/>
          <w:sz w:val="30"/>
          <w:szCs w:val="30"/>
        </w:rPr>
      </w:pPr>
    </w:p>
    <w:p w:rsidR="00F73605" w:rsidRDefault="00F73605" w:rsidP="009260CA">
      <w:pPr>
        <w:pStyle w:val="a3"/>
        <w:rPr>
          <w:rFonts w:ascii="Times New Roman" w:hAnsi="Times New Roman"/>
          <w:sz w:val="30"/>
          <w:szCs w:val="30"/>
        </w:rPr>
      </w:pPr>
    </w:p>
    <w:p w:rsidR="00F73605" w:rsidRDefault="00F73605" w:rsidP="009260CA">
      <w:pPr>
        <w:pStyle w:val="a3"/>
        <w:rPr>
          <w:rFonts w:ascii="Times New Roman" w:hAnsi="Times New Roman"/>
          <w:sz w:val="30"/>
          <w:szCs w:val="30"/>
        </w:rPr>
      </w:pPr>
    </w:p>
    <w:p w:rsidR="00F73605" w:rsidRDefault="00F73605" w:rsidP="009260CA">
      <w:pPr>
        <w:pStyle w:val="a3"/>
        <w:rPr>
          <w:rFonts w:ascii="Times New Roman" w:hAnsi="Times New Roman"/>
          <w:sz w:val="30"/>
          <w:szCs w:val="30"/>
        </w:rPr>
      </w:pPr>
    </w:p>
    <w:p w:rsidR="00F73605" w:rsidRDefault="00F73605" w:rsidP="009260CA">
      <w:pPr>
        <w:pStyle w:val="a3"/>
        <w:rPr>
          <w:rFonts w:ascii="Times New Roman" w:hAnsi="Times New Roman"/>
          <w:sz w:val="30"/>
          <w:szCs w:val="30"/>
        </w:rPr>
      </w:pPr>
    </w:p>
    <w:p w:rsidR="00F73605" w:rsidRDefault="00F73605" w:rsidP="009260CA">
      <w:pPr>
        <w:pStyle w:val="a3"/>
        <w:rPr>
          <w:rFonts w:ascii="Times New Roman" w:hAnsi="Times New Roman"/>
          <w:sz w:val="30"/>
          <w:szCs w:val="30"/>
        </w:rPr>
      </w:pPr>
    </w:p>
    <w:p w:rsidR="00F73605" w:rsidRDefault="00F73605" w:rsidP="009260CA">
      <w:pPr>
        <w:pStyle w:val="a3"/>
        <w:rPr>
          <w:rFonts w:ascii="Times New Roman" w:hAnsi="Times New Roman"/>
          <w:sz w:val="30"/>
          <w:szCs w:val="30"/>
        </w:rPr>
      </w:pPr>
    </w:p>
    <w:p w:rsidR="00F73605" w:rsidRDefault="00F73605" w:rsidP="009260CA">
      <w:pPr>
        <w:pStyle w:val="a3"/>
        <w:rPr>
          <w:rFonts w:ascii="Times New Roman" w:hAnsi="Times New Roman"/>
          <w:sz w:val="30"/>
          <w:szCs w:val="30"/>
        </w:rPr>
      </w:pPr>
    </w:p>
    <w:p w:rsidR="00F73605" w:rsidRDefault="00F73605" w:rsidP="009260CA">
      <w:pPr>
        <w:pStyle w:val="a3"/>
        <w:rPr>
          <w:rFonts w:ascii="Times New Roman" w:hAnsi="Times New Roman"/>
          <w:sz w:val="36"/>
        </w:rPr>
      </w:pPr>
    </w:p>
    <w:p w:rsidR="00B917BC" w:rsidRPr="001A042F" w:rsidRDefault="00B917BC" w:rsidP="009260CA">
      <w:pPr>
        <w:pStyle w:val="a3"/>
        <w:rPr>
          <w:rFonts w:ascii="Times New Roman" w:hAnsi="Times New Roman"/>
          <w:sz w:val="36"/>
        </w:rPr>
      </w:pPr>
    </w:p>
    <w:p w:rsidR="00EB2C09" w:rsidRDefault="00F73605" w:rsidP="009260CA">
      <w:pPr>
        <w:pStyle w:val="a3"/>
        <w:jc w:val="center"/>
        <w:rPr>
          <w:rFonts w:ascii="Times New Roman" w:hAnsi="Times New Roman"/>
          <w:sz w:val="28"/>
        </w:rPr>
      </w:pPr>
      <w:r>
        <w:rPr>
          <w:rFonts w:ascii="Times New Roman" w:hAnsi="Times New Roman"/>
          <w:sz w:val="28"/>
          <w:lang w:val="be-BY"/>
        </w:rPr>
        <w:t>Порплішча</w:t>
      </w:r>
      <w:r>
        <w:rPr>
          <w:rFonts w:ascii="Times New Roman" w:hAnsi="Times New Roman"/>
          <w:sz w:val="28"/>
        </w:rPr>
        <w:t xml:space="preserve"> 2023</w:t>
      </w:r>
    </w:p>
    <w:p w:rsidR="0050396A" w:rsidRPr="00B917BC" w:rsidRDefault="0050396A" w:rsidP="009260CA">
      <w:pPr>
        <w:pStyle w:val="a3"/>
        <w:jc w:val="center"/>
        <w:rPr>
          <w:rFonts w:ascii="Times New Roman" w:hAnsi="Times New Roman"/>
          <w:bCs/>
          <w:sz w:val="28"/>
          <w:shd w:val="clear" w:color="auto" w:fill="FFFFFF"/>
        </w:rPr>
      </w:pPr>
    </w:p>
    <w:p w:rsidR="00F36001" w:rsidRPr="00F36001" w:rsidRDefault="00F36001" w:rsidP="00F36001">
      <w:pPr>
        <w:pStyle w:val="a3"/>
        <w:ind w:firstLine="709"/>
        <w:jc w:val="center"/>
        <w:rPr>
          <w:rFonts w:ascii="Times New Roman" w:hAnsi="Times New Roman"/>
          <w:b/>
          <w:sz w:val="28"/>
          <w:szCs w:val="28"/>
          <w:shd w:val="clear" w:color="auto" w:fill="FFFFFF"/>
        </w:rPr>
      </w:pPr>
      <w:r w:rsidRPr="00F36001">
        <w:rPr>
          <w:rFonts w:ascii="Times New Roman" w:hAnsi="Times New Roman"/>
          <w:b/>
          <w:sz w:val="28"/>
          <w:szCs w:val="28"/>
          <w:shd w:val="clear" w:color="auto" w:fill="FFFFFF"/>
        </w:rPr>
        <w:lastRenderedPageBreak/>
        <w:t>ЭКСКУРСІЙНЫ МАРШРУТ</w:t>
      </w:r>
    </w:p>
    <w:p w:rsidR="00F36001" w:rsidRDefault="00F36001" w:rsidP="00F36001">
      <w:pPr>
        <w:pStyle w:val="a3"/>
        <w:ind w:firstLine="709"/>
        <w:jc w:val="center"/>
        <w:rPr>
          <w:rFonts w:ascii="Times New Roman" w:hAnsi="Times New Roman"/>
          <w:b/>
          <w:sz w:val="28"/>
          <w:szCs w:val="28"/>
          <w:shd w:val="clear" w:color="auto" w:fill="FFFFFF"/>
          <w:lang w:val="be-BY"/>
        </w:rPr>
      </w:pPr>
      <w:r w:rsidRPr="00F36001">
        <w:rPr>
          <w:rFonts w:ascii="Times New Roman" w:hAnsi="Times New Roman"/>
          <w:b/>
          <w:sz w:val="28"/>
          <w:szCs w:val="28"/>
          <w:shd w:val="clear" w:color="auto" w:fill="FFFFFF"/>
          <w:lang w:val="be-BY"/>
        </w:rPr>
        <w:t>“ДАРОГАМІ ПЕРАМОГІ”</w:t>
      </w:r>
    </w:p>
    <w:p w:rsidR="00F36001" w:rsidRPr="00F36001" w:rsidRDefault="00F36001" w:rsidP="00F36001">
      <w:pPr>
        <w:pStyle w:val="a3"/>
        <w:ind w:firstLine="709"/>
        <w:jc w:val="center"/>
        <w:rPr>
          <w:rFonts w:ascii="Times New Roman" w:hAnsi="Times New Roman"/>
          <w:b/>
          <w:sz w:val="28"/>
          <w:szCs w:val="28"/>
          <w:shd w:val="clear" w:color="auto" w:fill="FFFFFF"/>
          <w:lang w:val="be-BY"/>
        </w:rPr>
      </w:pPr>
    </w:p>
    <w:p w:rsidR="00F36001" w:rsidRPr="00F36001" w:rsidRDefault="00F36001" w:rsidP="00B37F67">
      <w:pPr>
        <w:pStyle w:val="a3"/>
        <w:spacing w:line="276" w:lineRule="auto"/>
        <w:ind w:firstLine="709"/>
        <w:jc w:val="both"/>
        <w:rPr>
          <w:rFonts w:ascii="Times New Roman" w:hAnsi="Times New Roman"/>
          <w:sz w:val="28"/>
          <w:szCs w:val="28"/>
          <w:shd w:val="clear" w:color="auto" w:fill="FFFFFF"/>
          <w:lang w:val="be-BY"/>
        </w:rPr>
      </w:pPr>
      <w:r w:rsidRPr="00F36001">
        <w:rPr>
          <w:rFonts w:ascii="Times New Roman" w:hAnsi="Times New Roman"/>
          <w:b/>
          <w:sz w:val="28"/>
          <w:szCs w:val="28"/>
          <w:shd w:val="clear" w:color="auto" w:fill="FFFFFF"/>
          <w:lang w:val="be-BY"/>
        </w:rPr>
        <w:t>Мэта экскурсіі:</w:t>
      </w:r>
      <w:r w:rsidRPr="00F36001">
        <w:rPr>
          <w:rFonts w:ascii="Times New Roman" w:hAnsi="Times New Roman"/>
          <w:sz w:val="28"/>
          <w:szCs w:val="28"/>
          <w:shd w:val="clear" w:color="auto" w:fill="FFFFFF"/>
          <w:lang w:val="be-BY"/>
        </w:rPr>
        <w:t xml:space="preserve"> выхаванне </w:t>
      </w:r>
      <w:r>
        <w:rPr>
          <w:rFonts w:ascii="Times New Roman" w:hAnsi="Times New Roman"/>
          <w:sz w:val="28"/>
          <w:szCs w:val="28"/>
          <w:shd w:val="clear" w:color="auto" w:fill="FFFFFF"/>
          <w:lang w:val="be-BY"/>
        </w:rPr>
        <w:t>любові</w:t>
      </w:r>
      <w:r w:rsidRPr="00F36001">
        <w:rPr>
          <w:rFonts w:ascii="Times New Roman" w:hAnsi="Times New Roman"/>
          <w:sz w:val="28"/>
          <w:szCs w:val="28"/>
          <w:shd w:val="clear" w:color="auto" w:fill="FFFFFF"/>
          <w:lang w:val="be-BY"/>
        </w:rPr>
        <w:t xml:space="preserve"> </w:t>
      </w:r>
      <w:r>
        <w:rPr>
          <w:rFonts w:ascii="Times New Roman" w:hAnsi="Times New Roman"/>
          <w:sz w:val="28"/>
          <w:szCs w:val="28"/>
          <w:shd w:val="clear" w:color="auto" w:fill="FFFFFF"/>
          <w:lang w:val="be-BY"/>
        </w:rPr>
        <w:t>да сваёй малой Радзімы, пачуцця патрыятызму;</w:t>
      </w:r>
      <w:r w:rsidRPr="00F36001">
        <w:rPr>
          <w:rFonts w:ascii="Times New Roman" w:hAnsi="Times New Roman"/>
          <w:sz w:val="28"/>
          <w:szCs w:val="28"/>
          <w:shd w:val="clear" w:color="auto" w:fill="FFFFFF"/>
          <w:lang w:val="be-BY"/>
        </w:rPr>
        <w:t xml:space="preserve"> знаёмства з помнікамі, прысвечанымі Вялікай Айчыннай вайне.</w:t>
      </w:r>
    </w:p>
    <w:p w:rsidR="00F36001" w:rsidRPr="00F36001" w:rsidRDefault="00F36001" w:rsidP="00B37F67">
      <w:pPr>
        <w:pStyle w:val="a3"/>
        <w:spacing w:line="276" w:lineRule="auto"/>
        <w:ind w:firstLine="709"/>
        <w:jc w:val="both"/>
        <w:rPr>
          <w:rFonts w:ascii="Times New Roman" w:hAnsi="Times New Roman"/>
          <w:b/>
          <w:sz w:val="28"/>
          <w:szCs w:val="28"/>
          <w:shd w:val="clear" w:color="auto" w:fill="FFFFFF"/>
        </w:rPr>
      </w:pPr>
      <w:proofErr w:type="spellStart"/>
      <w:r w:rsidRPr="00F36001">
        <w:rPr>
          <w:rFonts w:ascii="Times New Roman" w:hAnsi="Times New Roman"/>
          <w:b/>
          <w:sz w:val="28"/>
          <w:szCs w:val="28"/>
          <w:shd w:val="clear" w:color="auto" w:fill="FFFFFF"/>
        </w:rPr>
        <w:t>Задачы</w:t>
      </w:r>
      <w:proofErr w:type="spellEnd"/>
      <w:r w:rsidRPr="00F36001">
        <w:rPr>
          <w:rFonts w:ascii="Times New Roman" w:hAnsi="Times New Roman"/>
          <w:b/>
          <w:sz w:val="28"/>
          <w:szCs w:val="28"/>
          <w:shd w:val="clear" w:color="auto" w:fill="FFFFFF"/>
        </w:rPr>
        <w:t xml:space="preserve"> </w:t>
      </w:r>
      <w:proofErr w:type="spellStart"/>
      <w:r w:rsidRPr="00F36001">
        <w:rPr>
          <w:rFonts w:ascii="Times New Roman" w:hAnsi="Times New Roman"/>
          <w:b/>
          <w:sz w:val="28"/>
          <w:szCs w:val="28"/>
          <w:shd w:val="clear" w:color="auto" w:fill="FFFFFF"/>
        </w:rPr>
        <w:t>экскурсіі</w:t>
      </w:r>
      <w:proofErr w:type="spellEnd"/>
      <w:r w:rsidRPr="00F36001">
        <w:rPr>
          <w:rFonts w:ascii="Times New Roman" w:hAnsi="Times New Roman"/>
          <w:b/>
          <w:sz w:val="28"/>
          <w:szCs w:val="28"/>
          <w:shd w:val="clear" w:color="auto" w:fill="FFFFFF"/>
        </w:rPr>
        <w:t>:</w:t>
      </w:r>
    </w:p>
    <w:p w:rsidR="00F36001" w:rsidRPr="00F36001" w:rsidRDefault="00F36001" w:rsidP="00B37F67">
      <w:pPr>
        <w:pStyle w:val="a3"/>
        <w:numPr>
          <w:ilvl w:val="0"/>
          <w:numId w:val="7"/>
        </w:numPr>
        <w:spacing w:line="276" w:lineRule="auto"/>
        <w:jc w:val="both"/>
        <w:rPr>
          <w:rFonts w:ascii="Times New Roman" w:hAnsi="Times New Roman"/>
          <w:sz w:val="28"/>
          <w:szCs w:val="28"/>
          <w:shd w:val="clear" w:color="auto" w:fill="FFFFFF"/>
        </w:rPr>
      </w:pPr>
      <w:proofErr w:type="spellStart"/>
      <w:r w:rsidRPr="00F36001">
        <w:rPr>
          <w:rFonts w:ascii="Times New Roman" w:hAnsi="Times New Roman"/>
          <w:sz w:val="28"/>
          <w:szCs w:val="28"/>
          <w:shd w:val="clear" w:color="auto" w:fill="FFFFFF"/>
        </w:rPr>
        <w:t>уцягваць</w:t>
      </w:r>
      <w:proofErr w:type="spellEnd"/>
      <w:r w:rsidRPr="00F36001">
        <w:rPr>
          <w:rFonts w:ascii="Times New Roman" w:hAnsi="Times New Roman"/>
          <w:sz w:val="28"/>
          <w:szCs w:val="28"/>
          <w:shd w:val="clear" w:color="auto" w:fill="FFFFFF"/>
        </w:rPr>
        <w:t xml:space="preserve"> </w:t>
      </w:r>
      <w:proofErr w:type="spellStart"/>
      <w:r w:rsidRPr="00F36001">
        <w:rPr>
          <w:rFonts w:ascii="Times New Roman" w:hAnsi="Times New Roman"/>
          <w:sz w:val="28"/>
          <w:szCs w:val="28"/>
          <w:shd w:val="clear" w:color="auto" w:fill="FFFFFF"/>
        </w:rPr>
        <w:t>навучэнцаў</w:t>
      </w:r>
      <w:proofErr w:type="spellEnd"/>
      <w:r w:rsidRPr="00F36001">
        <w:rPr>
          <w:rFonts w:ascii="Times New Roman" w:hAnsi="Times New Roman"/>
          <w:sz w:val="28"/>
          <w:szCs w:val="28"/>
          <w:shd w:val="clear" w:color="auto" w:fill="FFFFFF"/>
        </w:rPr>
        <w:t xml:space="preserve"> у культурна-</w:t>
      </w:r>
      <w:proofErr w:type="spellStart"/>
      <w:r w:rsidRPr="00F36001">
        <w:rPr>
          <w:rFonts w:ascii="Times New Roman" w:hAnsi="Times New Roman"/>
          <w:sz w:val="28"/>
          <w:szCs w:val="28"/>
          <w:shd w:val="clear" w:color="auto" w:fill="FFFFFF"/>
        </w:rPr>
        <w:t>пазнавальную</w:t>
      </w:r>
      <w:proofErr w:type="spellEnd"/>
      <w:r w:rsidRPr="00F36001">
        <w:rPr>
          <w:rFonts w:ascii="Times New Roman" w:hAnsi="Times New Roman"/>
          <w:sz w:val="28"/>
          <w:szCs w:val="28"/>
          <w:shd w:val="clear" w:color="auto" w:fill="FFFFFF"/>
        </w:rPr>
        <w:t xml:space="preserve"> </w:t>
      </w:r>
      <w:proofErr w:type="spellStart"/>
      <w:r w:rsidRPr="00F36001">
        <w:rPr>
          <w:rFonts w:ascii="Times New Roman" w:hAnsi="Times New Roman"/>
          <w:sz w:val="28"/>
          <w:szCs w:val="28"/>
          <w:shd w:val="clear" w:color="auto" w:fill="FFFFFF"/>
        </w:rPr>
        <w:t>дзейнасць</w:t>
      </w:r>
      <w:proofErr w:type="spellEnd"/>
      <w:r w:rsidRPr="00F36001">
        <w:rPr>
          <w:rFonts w:ascii="Times New Roman" w:hAnsi="Times New Roman"/>
          <w:sz w:val="28"/>
          <w:szCs w:val="28"/>
          <w:shd w:val="clear" w:color="auto" w:fill="FFFFFF"/>
        </w:rPr>
        <w:t xml:space="preserve">, </w:t>
      </w:r>
      <w:proofErr w:type="spellStart"/>
      <w:r w:rsidRPr="00F36001">
        <w:rPr>
          <w:rFonts w:ascii="Times New Roman" w:hAnsi="Times New Roman"/>
          <w:sz w:val="28"/>
          <w:szCs w:val="28"/>
          <w:shd w:val="clear" w:color="auto" w:fill="FFFFFF"/>
        </w:rPr>
        <w:t>накіраваную</w:t>
      </w:r>
      <w:proofErr w:type="spellEnd"/>
      <w:r w:rsidRPr="00F36001">
        <w:rPr>
          <w:rFonts w:ascii="Times New Roman" w:hAnsi="Times New Roman"/>
          <w:sz w:val="28"/>
          <w:szCs w:val="28"/>
          <w:shd w:val="clear" w:color="auto" w:fill="FFFFFF"/>
        </w:rPr>
        <w:t xml:space="preserve"> на </w:t>
      </w:r>
      <w:proofErr w:type="spellStart"/>
      <w:r w:rsidRPr="00F36001">
        <w:rPr>
          <w:rFonts w:ascii="Times New Roman" w:hAnsi="Times New Roman"/>
          <w:sz w:val="28"/>
          <w:szCs w:val="28"/>
          <w:shd w:val="clear" w:color="auto" w:fill="FFFFFF"/>
        </w:rPr>
        <w:t>атрыманне</w:t>
      </w:r>
      <w:proofErr w:type="spellEnd"/>
      <w:r w:rsidRPr="00F36001">
        <w:rPr>
          <w:rFonts w:ascii="Times New Roman" w:hAnsi="Times New Roman"/>
          <w:sz w:val="28"/>
          <w:szCs w:val="28"/>
          <w:shd w:val="clear" w:color="auto" w:fill="FFFFFF"/>
        </w:rPr>
        <w:t xml:space="preserve"> </w:t>
      </w:r>
      <w:proofErr w:type="spellStart"/>
      <w:r w:rsidRPr="00F36001">
        <w:rPr>
          <w:rFonts w:ascii="Times New Roman" w:hAnsi="Times New Roman"/>
          <w:sz w:val="28"/>
          <w:szCs w:val="28"/>
          <w:shd w:val="clear" w:color="auto" w:fill="FFFFFF"/>
        </w:rPr>
        <w:t>ведаў</w:t>
      </w:r>
      <w:proofErr w:type="spellEnd"/>
      <w:r w:rsidRPr="00F36001">
        <w:rPr>
          <w:rFonts w:ascii="Times New Roman" w:hAnsi="Times New Roman"/>
          <w:sz w:val="28"/>
          <w:szCs w:val="28"/>
          <w:shd w:val="clear" w:color="auto" w:fill="FFFFFF"/>
        </w:rPr>
        <w:t xml:space="preserve"> </w:t>
      </w:r>
      <w:proofErr w:type="spellStart"/>
      <w:r w:rsidRPr="00F36001">
        <w:rPr>
          <w:rFonts w:ascii="Times New Roman" w:hAnsi="Times New Roman"/>
          <w:sz w:val="28"/>
          <w:szCs w:val="28"/>
          <w:shd w:val="clear" w:color="auto" w:fill="FFFFFF"/>
        </w:rPr>
        <w:t>аб</w:t>
      </w:r>
      <w:proofErr w:type="spellEnd"/>
      <w:r w:rsidRPr="00F36001">
        <w:rPr>
          <w:rFonts w:ascii="Times New Roman" w:hAnsi="Times New Roman"/>
          <w:sz w:val="28"/>
          <w:szCs w:val="28"/>
          <w:shd w:val="clear" w:color="auto" w:fill="FFFFFF"/>
        </w:rPr>
        <w:t xml:space="preserve"> </w:t>
      </w:r>
      <w:proofErr w:type="spellStart"/>
      <w:r w:rsidRPr="00F36001">
        <w:rPr>
          <w:rFonts w:ascii="Times New Roman" w:hAnsi="Times New Roman"/>
          <w:sz w:val="28"/>
          <w:szCs w:val="28"/>
          <w:shd w:val="clear" w:color="auto" w:fill="FFFFFF"/>
        </w:rPr>
        <w:t>гісторыка</w:t>
      </w:r>
      <w:proofErr w:type="spellEnd"/>
      <w:r w:rsidRPr="00F36001">
        <w:rPr>
          <w:rFonts w:ascii="Times New Roman" w:hAnsi="Times New Roman"/>
          <w:sz w:val="28"/>
          <w:szCs w:val="28"/>
          <w:shd w:val="clear" w:color="auto" w:fill="FFFFFF"/>
        </w:rPr>
        <w:t xml:space="preserve">-культурных </w:t>
      </w:r>
      <w:proofErr w:type="spellStart"/>
      <w:r w:rsidRPr="00F36001">
        <w:rPr>
          <w:rFonts w:ascii="Times New Roman" w:hAnsi="Times New Roman"/>
          <w:sz w:val="28"/>
          <w:szCs w:val="28"/>
          <w:shd w:val="clear" w:color="auto" w:fill="FFFFFF"/>
        </w:rPr>
        <w:t>славутасцях</w:t>
      </w:r>
      <w:proofErr w:type="spellEnd"/>
      <w:r w:rsidRPr="00F36001">
        <w:rPr>
          <w:rFonts w:ascii="Times New Roman" w:hAnsi="Times New Roman"/>
          <w:sz w:val="28"/>
          <w:szCs w:val="28"/>
          <w:shd w:val="clear" w:color="auto" w:fill="FFFFFF"/>
        </w:rPr>
        <w:t xml:space="preserve"> </w:t>
      </w:r>
      <w:proofErr w:type="spellStart"/>
      <w:r w:rsidRPr="00F36001">
        <w:rPr>
          <w:rFonts w:ascii="Times New Roman" w:hAnsi="Times New Roman"/>
          <w:sz w:val="28"/>
          <w:szCs w:val="28"/>
          <w:shd w:val="clear" w:color="auto" w:fill="FFFFFF"/>
        </w:rPr>
        <w:t>роднага</w:t>
      </w:r>
      <w:proofErr w:type="spellEnd"/>
      <w:r w:rsidRPr="00F36001">
        <w:rPr>
          <w:rFonts w:ascii="Times New Roman" w:hAnsi="Times New Roman"/>
          <w:sz w:val="28"/>
          <w:szCs w:val="28"/>
          <w:shd w:val="clear" w:color="auto" w:fill="FFFFFF"/>
        </w:rPr>
        <w:t xml:space="preserve"> краю;</w:t>
      </w:r>
    </w:p>
    <w:p w:rsidR="00F36001" w:rsidRPr="00F36001" w:rsidRDefault="00F36001" w:rsidP="00B37F67">
      <w:pPr>
        <w:pStyle w:val="a3"/>
        <w:numPr>
          <w:ilvl w:val="0"/>
          <w:numId w:val="7"/>
        </w:numPr>
        <w:spacing w:line="276" w:lineRule="auto"/>
        <w:jc w:val="both"/>
        <w:rPr>
          <w:rFonts w:ascii="Times New Roman" w:hAnsi="Times New Roman"/>
          <w:sz w:val="28"/>
          <w:szCs w:val="28"/>
          <w:shd w:val="clear" w:color="auto" w:fill="FFFFFF"/>
        </w:rPr>
      </w:pPr>
      <w:proofErr w:type="spellStart"/>
      <w:r w:rsidRPr="00F36001">
        <w:rPr>
          <w:rFonts w:ascii="Times New Roman" w:hAnsi="Times New Roman"/>
          <w:sz w:val="28"/>
          <w:szCs w:val="28"/>
          <w:shd w:val="clear" w:color="auto" w:fill="FFFFFF"/>
        </w:rPr>
        <w:t>пашыраць</w:t>
      </w:r>
      <w:proofErr w:type="spellEnd"/>
      <w:r w:rsidRPr="00F36001">
        <w:rPr>
          <w:rFonts w:ascii="Times New Roman" w:hAnsi="Times New Roman"/>
          <w:sz w:val="28"/>
          <w:szCs w:val="28"/>
          <w:shd w:val="clear" w:color="auto" w:fill="FFFFFF"/>
        </w:rPr>
        <w:t xml:space="preserve"> веды </w:t>
      </w:r>
      <w:proofErr w:type="spellStart"/>
      <w:r w:rsidRPr="00F36001">
        <w:rPr>
          <w:rFonts w:ascii="Times New Roman" w:hAnsi="Times New Roman"/>
          <w:sz w:val="28"/>
          <w:szCs w:val="28"/>
          <w:shd w:val="clear" w:color="auto" w:fill="FFFFFF"/>
        </w:rPr>
        <w:t>аб</w:t>
      </w:r>
      <w:proofErr w:type="spellEnd"/>
      <w:r w:rsidRPr="00F36001">
        <w:rPr>
          <w:rFonts w:ascii="Times New Roman" w:hAnsi="Times New Roman"/>
          <w:sz w:val="28"/>
          <w:szCs w:val="28"/>
          <w:shd w:val="clear" w:color="auto" w:fill="FFFFFF"/>
        </w:rPr>
        <w:t xml:space="preserve"> малой </w:t>
      </w:r>
      <w:proofErr w:type="spellStart"/>
      <w:r w:rsidRPr="00F36001">
        <w:rPr>
          <w:rFonts w:ascii="Times New Roman" w:hAnsi="Times New Roman"/>
          <w:sz w:val="28"/>
          <w:szCs w:val="28"/>
          <w:shd w:val="clear" w:color="auto" w:fill="FFFFFF"/>
        </w:rPr>
        <w:t>Радзіме</w:t>
      </w:r>
      <w:proofErr w:type="spellEnd"/>
      <w:r w:rsidRPr="00F36001">
        <w:rPr>
          <w:rFonts w:ascii="Times New Roman" w:hAnsi="Times New Roman"/>
          <w:sz w:val="28"/>
          <w:szCs w:val="28"/>
          <w:shd w:val="clear" w:color="auto" w:fill="FFFFFF"/>
        </w:rPr>
        <w:t>;</w:t>
      </w:r>
    </w:p>
    <w:p w:rsidR="00F36001" w:rsidRPr="0013047A" w:rsidRDefault="00F36001" w:rsidP="00B37F67">
      <w:pPr>
        <w:pStyle w:val="a3"/>
        <w:numPr>
          <w:ilvl w:val="0"/>
          <w:numId w:val="7"/>
        </w:numPr>
        <w:spacing w:line="276" w:lineRule="auto"/>
        <w:jc w:val="both"/>
        <w:rPr>
          <w:rFonts w:ascii="Times New Roman" w:hAnsi="Times New Roman"/>
          <w:sz w:val="28"/>
          <w:szCs w:val="28"/>
          <w:shd w:val="clear" w:color="auto" w:fill="FFFFFF"/>
          <w:lang w:val="be-BY"/>
        </w:rPr>
      </w:pPr>
      <w:r w:rsidRPr="0013047A">
        <w:rPr>
          <w:rFonts w:ascii="Times New Roman" w:hAnsi="Times New Roman"/>
          <w:sz w:val="28"/>
          <w:szCs w:val="28"/>
          <w:shd w:val="clear" w:color="auto" w:fill="FFFFFF"/>
          <w:lang w:val="be-BY"/>
        </w:rPr>
        <w:t>выхоўваць у навучэ</w:t>
      </w:r>
      <w:r w:rsidR="0013047A" w:rsidRPr="0013047A">
        <w:rPr>
          <w:rFonts w:ascii="Times New Roman" w:hAnsi="Times New Roman"/>
          <w:sz w:val="28"/>
          <w:szCs w:val="28"/>
          <w:shd w:val="clear" w:color="auto" w:fill="FFFFFF"/>
          <w:lang w:val="be-BY"/>
        </w:rPr>
        <w:t>нцаў пачуццё патрыятызму, павагу</w:t>
      </w:r>
      <w:r w:rsidRPr="0013047A">
        <w:rPr>
          <w:rFonts w:ascii="Times New Roman" w:hAnsi="Times New Roman"/>
          <w:sz w:val="28"/>
          <w:szCs w:val="28"/>
          <w:shd w:val="clear" w:color="auto" w:fill="FFFFFF"/>
          <w:lang w:val="be-BY"/>
        </w:rPr>
        <w:t xml:space="preserve"> да памяці абаронцаў Айчыны, памяці загінуўшых байцоў.</w:t>
      </w:r>
    </w:p>
    <w:p w:rsidR="00F36001" w:rsidRPr="00F36001" w:rsidRDefault="00F36001" w:rsidP="00B37F67">
      <w:pPr>
        <w:pStyle w:val="a3"/>
        <w:spacing w:line="276" w:lineRule="auto"/>
        <w:ind w:firstLine="709"/>
        <w:jc w:val="both"/>
        <w:rPr>
          <w:rFonts w:ascii="Times New Roman" w:hAnsi="Times New Roman"/>
          <w:sz w:val="28"/>
          <w:szCs w:val="28"/>
          <w:shd w:val="clear" w:color="auto" w:fill="FFFFFF"/>
        </w:rPr>
      </w:pPr>
      <w:proofErr w:type="spellStart"/>
      <w:r w:rsidRPr="0013047A">
        <w:rPr>
          <w:rFonts w:ascii="Times New Roman" w:hAnsi="Times New Roman"/>
          <w:b/>
          <w:sz w:val="28"/>
          <w:szCs w:val="28"/>
          <w:shd w:val="clear" w:color="auto" w:fill="FFFFFF"/>
        </w:rPr>
        <w:t>Тып</w:t>
      </w:r>
      <w:proofErr w:type="spellEnd"/>
      <w:r w:rsidRPr="0013047A">
        <w:rPr>
          <w:rFonts w:ascii="Times New Roman" w:hAnsi="Times New Roman"/>
          <w:b/>
          <w:sz w:val="28"/>
          <w:szCs w:val="28"/>
          <w:shd w:val="clear" w:color="auto" w:fill="FFFFFF"/>
        </w:rPr>
        <w:t xml:space="preserve"> </w:t>
      </w:r>
      <w:proofErr w:type="spellStart"/>
      <w:r w:rsidRPr="0013047A">
        <w:rPr>
          <w:rFonts w:ascii="Times New Roman" w:hAnsi="Times New Roman"/>
          <w:b/>
          <w:sz w:val="28"/>
          <w:szCs w:val="28"/>
          <w:shd w:val="clear" w:color="auto" w:fill="FFFFFF"/>
        </w:rPr>
        <w:t>экскурсіі</w:t>
      </w:r>
      <w:proofErr w:type="spellEnd"/>
      <w:r w:rsidRPr="0013047A">
        <w:rPr>
          <w:rFonts w:ascii="Times New Roman" w:hAnsi="Times New Roman"/>
          <w:b/>
          <w:sz w:val="28"/>
          <w:szCs w:val="28"/>
          <w:shd w:val="clear" w:color="auto" w:fill="FFFFFF"/>
        </w:rPr>
        <w:t xml:space="preserve">: </w:t>
      </w:r>
      <w:proofErr w:type="spellStart"/>
      <w:r>
        <w:rPr>
          <w:rFonts w:ascii="Times New Roman" w:hAnsi="Times New Roman"/>
          <w:sz w:val="28"/>
          <w:szCs w:val="28"/>
          <w:shd w:val="clear" w:color="auto" w:fill="FFFFFF"/>
        </w:rPr>
        <w:t>гістарычны</w:t>
      </w:r>
      <w:proofErr w:type="spellEnd"/>
      <w:r w:rsidRPr="00F36001">
        <w:rPr>
          <w:rFonts w:ascii="Times New Roman" w:hAnsi="Times New Roman"/>
          <w:sz w:val="28"/>
          <w:szCs w:val="28"/>
          <w:shd w:val="clear" w:color="auto" w:fill="FFFFFF"/>
        </w:rPr>
        <w:t>.</w:t>
      </w:r>
    </w:p>
    <w:p w:rsidR="00F36001" w:rsidRPr="00F36001" w:rsidRDefault="00F36001" w:rsidP="00B37F67">
      <w:pPr>
        <w:pStyle w:val="a3"/>
        <w:spacing w:line="276" w:lineRule="auto"/>
        <w:ind w:firstLine="709"/>
        <w:jc w:val="both"/>
        <w:rPr>
          <w:rFonts w:ascii="Times New Roman" w:hAnsi="Times New Roman"/>
          <w:sz w:val="28"/>
          <w:szCs w:val="28"/>
          <w:shd w:val="clear" w:color="auto" w:fill="FFFFFF"/>
        </w:rPr>
      </w:pPr>
      <w:proofErr w:type="spellStart"/>
      <w:r w:rsidRPr="0013047A">
        <w:rPr>
          <w:rFonts w:ascii="Times New Roman" w:hAnsi="Times New Roman"/>
          <w:b/>
          <w:sz w:val="28"/>
          <w:szCs w:val="28"/>
          <w:shd w:val="clear" w:color="auto" w:fill="FFFFFF"/>
        </w:rPr>
        <w:t>Выгляд</w:t>
      </w:r>
      <w:proofErr w:type="spellEnd"/>
      <w:r w:rsidRPr="0013047A">
        <w:rPr>
          <w:rFonts w:ascii="Times New Roman" w:hAnsi="Times New Roman"/>
          <w:b/>
          <w:sz w:val="28"/>
          <w:szCs w:val="28"/>
          <w:shd w:val="clear" w:color="auto" w:fill="FFFFFF"/>
        </w:rPr>
        <w:t xml:space="preserve"> </w:t>
      </w:r>
      <w:proofErr w:type="spellStart"/>
      <w:r w:rsidRPr="0013047A">
        <w:rPr>
          <w:rFonts w:ascii="Times New Roman" w:hAnsi="Times New Roman"/>
          <w:b/>
          <w:sz w:val="28"/>
          <w:szCs w:val="28"/>
          <w:shd w:val="clear" w:color="auto" w:fill="FFFFFF"/>
        </w:rPr>
        <w:t>экскурсіі</w:t>
      </w:r>
      <w:proofErr w:type="spellEnd"/>
      <w:r w:rsidRPr="0013047A">
        <w:rPr>
          <w:rFonts w:ascii="Times New Roman" w:hAnsi="Times New Roman"/>
          <w:b/>
          <w:sz w:val="28"/>
          <w:szCs w:val="28"/>
          <w:shd w:val="clear" w:color="auto" w:fill="FFFFFF"/>
        </w:rPr>
        <w:t>:</w:t>
      </w:r>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пешаходны</w:t>
      </w:r>
      <w:proofErr w:type="spellEnd"/>
      <w:r w:rsidRPr="00F36001">
        <w:rPr>
          <w:rFonts w:ascii="Times New Roman" w:hAnsi="Times New Roman"/>
          <w:sz w:val="28"/>
          <w:szCs w:val="28"/>
          <w:shd w:val="clear" w:color="auto" w:fill="FFFFFF"/>
        </w:rPr>
        <w:t>.</w:t>
      </w:r>
    </w:p>
    <w:p w:rsidR="00F36001" w:rsidRPr="00F36001" w:rsidRDefault="00F36001" w:rsidP="00B37F67">
      <w:pPr>
        <w:pStyle w:val="a3"/>
        <w:spacing w:line="276" w:lineRule="auto"/>
        <w:ind w:firstLine="709"/>
        <w:jc w:val="both"/>
        <w:rPr>
          <w:rFonts w:ascii="Times New Roman" w:hAnsi="Times New Roman"/>
          <w:sz w:val="28"/>
          <w:szCs w:val="28"/>
          <w:shd w:val="clear" w:color="auto" w:fill="FFFFFF"/>
        </w:rPr>
      </w:pPr>
      <w:proofErr w:type="spellStart"/>
      <w:r w:rsidRPr="0013047A">
        <w:rPr>
          <w:rFonts w:ascii="Times New Roman" w:hAnsi="Times New Roman"/>
          <w:b/>
          <w:sz w:val="28"/>
          <w:szCs w:val="28"/>
          <w:shd w:val="clear" w:color="auto" w:fill="FFFFFF"/>
        </w:rPr>
        <w:t>Працягласць</w:t>
      </w:r>
      <w:proofErr w:type="spellEnd"/>
      <w:r w:rsidRPr="0013047A">
        <w:rPr>
          <w:rFonts w:ascii="Times New Roman" w:hAnsi="Times New Roman"/>
          <w:b/>
          <w:sz w:val="28"/>
          <w:szCs w:val="28"/>
          <w:shd w:val="clear" w:color="auto" w:fill="FFFFFF"/>
        </w:rPr>
        <w:t xml:space="preserve"> </w:t>
      </w:r>
      <w:proofErr w:type="spellStart"/>
      <w:r w:rsidRPr="0013047A">
        <w:rPr>
          <w:rFonts w:ascii="Times New Roman" w:hAnsi="Times New Roman"/>
          <w:b/>
          <w:sz w:val="28"/>
          <w:szCs w:val="28"/>
          <w:shd w:val="clear" w:color="auto" w:fill="FFFFFF"/>
        </w:rPr>
        <w:t>экскурсіі</w:t>
      </w:r>
      <w:proofErr w:type="spellEnd"/>
      <w:r w:rsidRPr="0013047A">
        <w:rPr>
          <w:rFonts w:ascii="Times New Roman" w:hAnsi="Times New Roman"/>
          <w:b/>
          <w:sz w:val="28"/>
          <w:szCs w:val="28"/>
          <w:shd w:val="clear" w:color="auto" w:fill="FFFFFF"/>
        </w:rPr>
        <w:t>:</w:t>
      </w:r>
      <w:r w:rsidRPr="00F36001">
        <w:rPr>
          <w:rFonts w:ascii="Times New Roman" w:hAnsi="Times New Roman"/>
          <w:sz w:val="28"/>
          <w:szCs w:val="28"/>
          <w:shd w:val="clear" w:color="auto" w:fill="FFFFFF"/>
        </w:rPr>
        <w:t xml:space="preserve"> 5 </w:t>
      </w:r>
      <w:proofErr w:type="spellStart"/>
      <w:r w:rsidRPr="00F36001">
        <w:rPr>
          <w:rFonts w:ascii="Times New Roman" w:hAnsi="Times New Roman"/>
          <w:sz w:val="28"/>
          <w:szCs w:val="28"/>
          <w:shd w:val="clear" w:color="auto" w:fill="FFFFFF"/>
        </w:rPr>
        <w:t>гадзін</w:t>
      </w:r>
      <w:proofErr w:type="spellEnd"/>
      <w:r w:rsidRPr="00F36001">
        <w:rPr>
          <w:rFonts w:ascii="Times New Roman" w:hAnsi="Times New Roman"/>
          <w:sz w:val="28"/>
          <w:szCs w:val="28"/>
          <w:shd w:val="clear" w:color="auto" w:fill="FFFFFF"/>
        </w:rPr>
        <w:t xml:space="preserve"> (1 </w:t>
      </w:r>
      <w:proofErr w:type="spellStart"/>
      <w:r w:rsidRPr="00F36001">
        <w:rPr>
          <w:rFonts w:ascii="Times New Roman" w:hAnsi="Times New Roman"/>
          <w:sz w:val="28"/>
          <w:szCs w:val="28"/>
          <w:shd w:val="clear" w:color="auto" w:fill="FFFFFF"/>
        </w:rPr>
        <w:t>дзень</w:t>
      </w:r>
      <w:proofErr w:type="spellEnd"/>
      <w:r w:rsidRPr="00F36001">
        <w:rPr>
          <w:rFonts w:ascii="Times New Roman" w:hAnsi="Times New Roman"/>
          <w:sz w:val="28"/>
          <w:szCs w:val="28"/>
          <w:shd w:val="clear" w:color="auto" w:fill="FFFFFF"/>
        </w:rPr>
        <w:t>).</w:t>
      </w:r>
    </w:p>
    <w:p w:rsidR="00F36001" w:rsidRDefault="00F36001" w:rsidP="00B37F67">
      <w:pPr>
        <w:pStyle w:val="a3"/>
        <w:spacing w:line="276" w:lineRule="auto"/>
        <w:ind w:firstLine="709"/>
        <w:jc w:val="both"/>
        <w:rPr>
          <w:rFonts w:ascii="Times New Roman" w:hAnsi="Times New Roman"/>
          <w:sz w:val="28"/>
          <w:szCs w:val="28"/>
          <w:shd w:val="clear" w:color="auto" w:fill="FFFFFF"/>
        </w:rPr>
      </w:pPr>
      <w:r w:rsidRPr="00B03CD6">
        <w:rPr>
          <w:rFonts w:ascii="Times New Roman" w:hAnsi="Times New Roman"/>
          <w:b/>
          <w:sz w:val="28"/>
          <w:szCs w:val="28"/>
          <w:shd w:val="clear" w:color="auto" w:fill="FFFFFF"/>
        </w:rPr>
        <w:t xml:space="preserve">Маршрут </w:t>
      </w:r>
      <w:proofErr w:type="spellStart"/>
      <w:r w:rsidRPr="00B03CD6">
        <w:rPr>
          <w:rFonts w:ascii="Times New Roman" w:hAnsi="Times New Roman"/>
          <w:b/>
          <w:sz w:val="28"/>
          <w:szCs w:val="28"/>
          <w:shd w:val="clear" w:color="auto" w:fill="FFFFFF"/>
        </w:rPr>
        <w:t>экскурсіі</w:t>
      </w:r>
      <w:proofErr w:type="spellEnd"/>
      <w:r w:rsidRPr="00B03CD6">
        <w:rPr>
          <w:rFonts w:ascii="Times New Roman" w:hAnsi="Times New Roman"/>
          <w:b/>
          <w:sz w:val="28"/>
          <w:szCs w:val="28"/>
          <w:shd w:val="clear" w:color="auto" w:fill="FFFFFF"/>
        </w:rPr>
        <w:t>:</w:t>
      </w:r>
      <w:r w:rsidRPr="00F36001">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помн</w:t>
      </w:r>
      <w:proofErr w:type="spellEnd"/>
      <w:r>
        <w:rPr>
          <w:rFonts w:ascii="Times New Roman" w:hAnsi="Times New Roman"/>
          <w:sz w:val="28"/>
          <w:szCs w:val="28"/>
          <w:shd w:val="clear" w:color="auto" w:fill="FFFFFF"/>
          <w:lang w:val="be-BY"/>
        </w:rPr>
        <w:t xml:space="preserve">ік, </w:t>
      </w:r>
      <w:proofErr w:type="spellStart"/>
      <w:r w:rsidRPr="00F36001">
        <w:rPr>
          <w:rFonts w:ascii="Times New Roman" w:hAnsi="Times New Roman"/>
          <w:sz w:val="28"/>
          <w:szCs w:val="28"/>
          <w:shd w:val="clear" w:color="auto" w:fill="FFFFFF"/>
        </w:rPr>
        <w:t>мемарыял</w:t>
      </w:r>
      <w:r>
        <w:rPr>
          <w:rFonts w:ascii="Times New Roman" w:hAnsi="Times New Roman"/>
          <w:sz w:val="28"/>
          <w:szCs w:val="28"/>
          <w:shd w:val="clear" w:color="auto" w:fill="FFFFFF"/>
        </w:rPr>
        <w:t>ьны</w:t>
      </w:r>
      <w:proofErr w:type="spellEnd"/>
      <w:r>
        <w:rPr>
          <w:rFonts w:ascii="Times New Roman" w:hAnsi="Times New Roman"/>
          <w:sz w:val="28"/>
          <w:szCs w:val="28"/>
          <w:shd w:val="clear" w:color="auto" w:fill="FFFFFF"/>
        </w:rPr>
        <w:t xml:space="preserve"> комплекс «</w:t>
      </w:r>
      <w:proofErr w:type="spellStart"/>
      <w:r>
        <w:rPr>
          <w:rFonts w:ascii="Times New Roman" w:hAnsi="Times New Roman"/>
          <w:sz w:val="28"/>
          <w:szCs w:val="28"/>
          <w:shd w:val="clear" w:color="auto" w:fill="FFFFFF"/>
        </w:rPr>
        <w:t>Хадараўка</w:t>
      </w:r>
      <w:proofErr w:type="spellEnd"/>
      <w:r>
        <w:rPr>
          <w:rFonts w:ascii="Times New Roman" w:hAnsi="Times New Roman"/>
          <w:sz w:val="28"/>
          <w:szCs w:val="28"/>
          <w:shd w:val="clear" w:color="auto" w:fill="FFFFFF"/>
        </w:rPr>
        <w:t xml:space="preserve">», </w:t>
      </w:r>
    </w:p>
    <w:p w:rsidR="00F36001" w:rsidRPr="00F36001" w:rsidRDefault="00F36001" w:rsidP="00B37F67">
      <w:pPr>
        <w:pStyle w:val="a3"/>
        <w:spacing w:line="276" w:lineRule="auto"/>
        <w:ind w:firstLine="709"/>
        <w:jc w:val="both"/>
        <w:rPr>
          <w:rFonts w:ascii="Times New Roman" w:hAnsi="Times New Roman"/>
          <w:sz w:val="28"/>
          <w:szCs w:val="28"/>
          <w:shd w:val="clear" w:color="auto" w:fill="FFFFFF"/>
        </w:rPr>
      </w:pPr>
      <w:r w:rsidRPr="00B03CD6">
        <w:rPr>
          <w:rFonts w:ascii="Times New Roman" w:hAnsi="Times New Roman"/>
          <w:b/>
          <w:sz w:val="28"/>
          <w:szCs w:val="28"/>
          <w:shd w:val="clear" w:color="auto" w:fill="FFFFFF"/>
        </w:rPr>
        <w:t xml:space="preserve"> </w:t>
      </w:r>
      <w:proofErr w:type="spellStart"/>
      <w:r w:rsidRPr="00B03CD6">
        <w:rPr>
          <w:rFonts w:ascii="Times New Roman" w:hAnsi="Times New Roman"/>
          <w:b/>
          <w:sz w:val="28"/>
          <w:szCs w:val="28"/>
          <w:shd w:val="clear" w:color="auto" w:fill="FFFFFF"/>
        </w:rPr>
        <w:t>Змест</w:t>
      </w:r>
      <w:proofErr w:type="spellEnd"/>
      <w:r w:rsidRPr="00B03CD6">
        <w:rPr>
          <w:rFonts w:ascii="Times New Roman" w:hAnsi="Times New Roman"/>
          <w:b/>
          <w:sz w:val="28"/>
          <w:szCs w:val="28"/>
          <w:shd w:val="clear" w:color="auto" w:fill="FFFFFF"/>
        </w:rPr>
        <w:t xml:space="preserve"> </w:t>
      </w:r>
      <w:proofErr w:type="spellStart"/>
      <w:r w:rsidRPr="00B03CD6">
        <w:rPr>
          <w:rFonts w:ascii="Times New Roman" w:hAnsi="Times New Roman"/>
          <w:b/>
          <w:sz w:val="28"/>
          <w:szCs w:val="28"/>
          <w:shd w:val="clear" w:color="auto" w:fill="FFFFFF"/>
        </w:rPr>
        <w:t>экскурсіі</w:t>
      </w:r>
      <w:proofErr w:type="spellEnd"/>
      <w:r w:rsidRPr="00B03CD6">
        <w:rPr>
          <w:rFonts w:ascii="Times New Roman" w:hAnsi="Times New Roman"/>
          <w:b/>
          <w:sz w:val="28"/>
          <w:szCs w:val="28"/>
          <w:shd w:val="clear" w:color="auto" w:fill="FFFFFF"/>
        </w:rPr>
        <w:t xml:space="preserve">: </w:t>
      </w:r>
      <w:proofErr w:type="spellStart"/>
      <w:r w:rsidR="00B37F67">
        <w:rPr>
          <w:rFonts w:ascii="Times New Roman" w:hAnsi="Times New Roman"/>
          <w:sz w:val="28"/>
          <w:szCs w:val="28"/>
          <w:shd w:val="clear" w:color="auto" w:fill="FFFFFF"/>
        </w:rPr>
        <w:t>падчас</w:t>
      </w:r>
      <w:proofErr w:type="spellEnd"/>
      <w:r w:rsidR="00B37F67">
        <w:rPr>
          <w:rFonts w:ascii="Times New Roman" w:hAnsi="Times New Roman"/>
          <w:sz w:val="28"/>
          <w:szCs w:val="28"/>
          <w:shd w:val="clear" w:color="auto" w:fill="FFFFFF"/>
        </w:rPr>
        <w:t xml:space="preserve"> </w:t>
      </w:r>
      <w:proofErr w:type="spellStart"/>
      <w:r w:rsidR="00B37F67">
        <w:rPr>
          <w:rFonts w:ascii="Times New Roman" w:hAnsi="Times New Roman"/>
          <w:sz w:val="28"/>
          <w:szCs w:val="28"/>
          <w:shd w:val="clear" w:color="auto" w:fill="FFFFFF"/>
        </w:rPr>
        <w:t>экскурсіі</w:t>
      </w:r>
      <w:proofErr w:type="spellEnd"/>
      <w:r w:rsidR="00B37F67">
        <w:rPr>
          <w:rFonts w:ascii="Times New Roman" w:hAnsi="Times New Roman"/>
          <w:sz w:val="28"/>
          <w:szCs w:val="28"/>
          <w:shd w:val="clear" w:color="auto" w:fill="FFFFFF"/>
        </w:rPr>
        <w:t xml:space="preserve"> </w:t>
      </w:r>
      <w:proofErr w:type="spellStart"/>
      <w:r w:rsidR="00B37F67">
        <w:rPr>
          <w:rFonts w:ascii="Times New Roman" w:hAnsi="Times New Roman"/>
          <w:sz w:val="28"/>
          <w:szCs w:val="28"/>
          <w:shd w:val="clear" w:color="auto" w:fill="FFFFFF"/>
        </w:rPr>
        <w:t>навучэнцы</w:t>
      </w:r>
      <w:proofErr w:type="spellEnd"/>
      <w:r w:rsidRPr="00F36001">
        <w:rPr>
          <w:rFonts w:ascii="Times New Roman" w:hAnsi="Times New Roman"/>
          <w:sz w:val="28"/>
          <w:szCs w:val="28"/>
          <w:shd w:val="clear" w:color="auto" w:fill="FFFFFF"/>
        </w:rPr>
        <w:t xml:space="preserve"> </w:t>
      </w:r>
      <w:proofErr w:type="spellStart"/>
      <w:r w:rsidRPr="00F36001">
        <w:rPr>
          <w:rFonts w:ascii="Times New Roman" w:hAnsi="Times New Roman"/>
          <w:sz w:val="28"/>
          <w:szCs w:val="28"/>
          <w:shd w:val="clear" w:color="auto" w:fill="FFFFFF"/>
        </w:rPr>
        <w:t>пазнаёмяцца</w:t>
      </w:r>
      <w:proofErr w:type="spellEnd"/>
      <w:r w:rsidRPr="00F36001">
        <w:rPr>
          <w:rFonts w:ascii="Times New Roman" w:hAnsi="Times New Roman"/>
          <w:sz w:val="28"/>
          <w:szCs w:val="28"/>
          <w:shd w:val="clear" w:color="auto" w:fill="FFFFFF"/>
        </w:rPr>
        <w:t xml:space="preserve"> з </w:t>
      </w:r>
      <w:proofErr w:type="spellStart"/>
      <w:r w:rsidRPr="00F36001">
        <w:rPr>
          <w:rFonts w:ascii="Times New Roman" w:hAnsi="Times New Roman"/>
          <w:sz w:val="28"/>
          <w:szCs w:val="28"/>
          <w:shd w:val="clear" w:color="auto" w:fill="FFFFFF"/>
        </w:rPr>
        <w:t>помнікамі</w:t>
      </w:r>
      <w:proofErr w:type="spellEnd"/>
      <w:r w:rsidRPr="00F36001">
        <w:rPr>
          <w:rFonts w:ascii="Times New Roman" w:hAnsi="Times New Roman"/>
          <w:sz w:val="28"/>
          <w:szCs w:val="28"/>
          <w:shd w:val="clear" w:color="auto" w:fill="FFFFFF"/>
        </w:rPr>
        <w:t xml:space="preserve">, </w:t>
      </w:r>
      <w:proofErr w:type="spellStart"/>
      <w:r w:rsidRPr="00F36001">
        <w:rPr>
          <w:rFonts w:ascii="Times New Roman" w:hAnsi="Times New Roman"/>
          <w:sz w:val="28"/>
          <w:szCs w:val="28"/>
          <w:shd w:val="clear" w:color="auto" w:fill="FFFFFF"/>
        </w:rPr>
        <w:t>прысвечанымі</w:t>
      </w:r>
      <w:proofErr w:type="spellEnd"/>
      <w:r w:rsidRPr="00F36001">
        <w:rPr>
          <w:rFonts w:ascii="Times New Roman" w:hAnsi="Times New Roman"/>
          <w:sz w:val="28"/>
          <w:szCs w:val="28"/>
          <w:shd w:val="clear" w:color="auto" w:fill="FFFFFF"/>
        </w:rPr>
        <w:t xml:space="preserve"> </w:t>
      </w:r>
      <w:proofErr w:type="spellStart"/>
      <w:r w:rsidRPr="00F36001">
        <w:rPr>
          <w:rFonts w:ascii="Times New Roman" w:hAnsi="Times New Roman"/>
          <w:sz w:val="28"/>
          <w:szCs w:val="28"/>
          <w:shd w:val="clear" w:color="auto" w:fill="FFFFFF"/>
        </w:rPr>
        <w:t>Вялікай</w:t>
      </w:r>
      <w:proofErr w:type="spellEnd"/>
      <w:r w:rsidRPr="00F36001">
        <w:rPr>
          <w:rFonts w:ascii="Times New Roman" w:hAnsi="Times New Roman"/>
          <w:sz w:val="28"/>
          <w:szCs w:val="28"/>
          <w:shd w:val="clear" w:color="auto" w:fill="FFFFFF"/>
        </w:rPr>
        <w:t xml:space="preserve"> </w:t>
      </w:r>
      <w:proofErr w:type="spellStart"/>
      <w:r w:rsidRPr="00F36001">
        <w:rPr>
          <w:rFonts w:ascii="Times New Roman" w:hAnsi="Times New Roman"/>
          <w:sz w:val="28"/>
          <w:szCs w:val="28"/>
          <w:shd w:val="clear" w:color="auto" w:fill="FFFFFF"/>
        </w:rPr>
        <w:t>Айчыннай</w:t>
      </w:r>
      <w:proofErr w:type="spellEnd"/>
      <w:r w:rsidRPr="00F36001">
        <w:rPr>
          <w:rFonts w:ascii="Times New Roman" w:hAnsi="Times New Roman"/>
          <w:sz w:val="28"/>
          <w:szCs w:val="28"/>
          <w:shd w:val="clear" w:color="auto" w:fill="FFFFFF"/>
        </w:rPr>
        <w:t xml:space="preserve"> </w:t>
      </w:r>
      <w:proofErr w:type="spellStart"/>
      <w:r w:rsidRPr="00F36001">
        <w:rPr>
          <w:rFonts w:ascii="Times New Roman" w:hAnsi="Times New Roman"/>
          <w:sz w:val="28"/>
          <w:szCs w:val="28"/>
          <w:shd w:val="clear" w:color="auto" w:fill="FFFFFF"/>
        </w:rPr>
        <w:t>вайне</w:t>
      </w:r>
      <w:proofErr w:type="spellEnd"/>
      <w:r w:rsidRPr="00F36001">
        <w:rPr>
          <w:rFonts w:ascii="Times New Roman" w:hAnsi="Times New Roman"/>
          <w:sz w:val="28"/>
          <w:szCs w:val="28"/>
          <w:shd w:val="clear" w:color="auto" w:fill="FFFFFF"/>
        </w:rPr>
        <w:t>.</w:t>
      </w:r>
    </w:p>
    <w:p w:rsidR="00873C1C" w:rsidRPr="00873C1C" w:rsidRDefault="00F36001" w:rsidP="00B37F67">
      <w:pPr>
        <w:pStyle w:val="a3"/>
        <w:numPr>
          <w:ilvl w:val="0"/>
          <w:numId w:val="9"/>
        </w:numPr>
        <w:spacing w:line="276" w:lineRule="auto"/>
        <w:ind w:left="0" w:firstLine="709"/>
        <w:jc w:val="both"/>
        <w:rPr>
          <w:rFonts w:ascii="Times New Roman" w:hAnsi="Times New Roman"/>
          <w:sz w:val="28"/>
          <w:szCs w:val="28"/>
          <w:shd w:val="clear" w:color="auto" w:fill="FFFFFF"/>
          <w:lang w:val="be-BY"/>
        </w:rPr>
      </w:pPr>
      <w:r w:rsidRPr="00F36001">
        <w:rPr>
          <w:rFonts w:ascii="Times New Roman" w:hAnsi="Times New Roman"/>
          <w:sz w:val="28"/>
          <w:szCs w:val="28"/>
          <w:shd w:val="clear" w:color="auto" w:fill="FFFFFF"/>
        </w:rPr>
        <w:t xml:space="preserve">У </w:t>
      </w:r>
      <w:proofErr w:type="spellStart"/>
      <w:r w:rsidRPr="00F36001">
        <w:rPr>
          <w:rFonts w:ascii="Times New Roman" w:hAnsi="Times New Roman"/>
          <w:sz w:val="28"/>
          <w:szCs w:val="28"/>
          <w:shd w:val="clear" w:color="auto" w:fill="FFFFFF"/>
        </w:rPr>
        <w:t>цэнтры</w:t>
      </w:r>
      <w:proofErr w:type="spellEnd"/>
      <w:r w:rsidRPr="00F36001">
        <w:rPr>
          <w:rFonts w:ascii="Times New Roman" w:hAnsi="Times New Roman"/>
          <w:sz w:val="28"/>
          <w:szCs w:val="28"/>
          <w:shd w:val="clear" w:color="auto" w:fill="FFFFFF"/>
        </w:rPr>
        <w:t xml:space="preserve"> </w:t>
      </w:r>
      <w:proofErr w:type="spellStart"/>
      <w:r w:rsidRPr="00F36001">
        <w:rPr>
          <w:rFonts w:ascii="Times New Roman" w:hAnsi="Times New Roman"/>
          <w:sz w:val="28"/>
          <w:szCs w:val="28"/>
          <w:shd w:val="clear" w:color="auto" w:fill="FFFFFF"/>
        </w:rPr>
        <w:t>аграгарадка</w:t>
      </w:r>
      <w:proofErr w:type="spellEnd"/>
      <w:r w:rsidRPr="00F36001">
        <w:rPr>
          <w:rFonts w:ascii="Times New Roman" w:hAnsi="Times New Roman"/>
          <w:sz w:val="28"/>
          <w:szCs w:val="28"/>
          <w:shd w:val="clear" w:color="auto" w:fill="FFFFFF"/>
        </w:rPr>
        <w:t xml:space="preserve"> </w:t>
      </w:r>
      <w:proofErr w:type="spellStart"/>
      <w:r w:rsidRPr="00F36001">
        <w:rPr>
          <w:rFonts w:ascii="Times New Roman" w:hAnsi="Times New Roman"/>
          <w:sz w:val="28"/>
          <w:szCs w:val="28"/>
          <w:shd w:val="clear" w:color="auto" w:fill="FFFFFF"/>
        </w:rPr>
        <w:t>Порплішча</w:t>
      </w:r>
      <w:proofErr w:type="spellEnd"/>
      <w:r w:rsidRPr="00F36001">
        <w:rPr>
          <w:rFonts w:ascii="Times New Roman" w:hAnsi="Times New Roman"/>
          <w:sz w:val="28"/>
          <w:szCs w:val="28"/>
          <w:shd w:val="clear" w:color="auto" w:fill="FFFFFF"/>
        </w:rPr>
        <w:t xml:space="preserve">, </w:t>
      </w:r>
      <w:proofErr w:type="spellStart"/>
      <w:r w:rsidRPr="00F36001">
        <w:rPr>
          <w:rFonts w:ascii="Times New Roman" w:hAnsi="Times New Roman"/>
          <w:sz w:val="28"/>
          <w:szCs w:val="28"/>
          <w:shd w:val="clear" w:color="auto" w:fill="FFFFFF"/>
        </w:rPr>
        <w:t>паміж</w:t>
      </w:r>
      <w:proofErr w:type="spellEnd"/>
      <w:r w:rsidRPr="00F36001">
        <w:rPr>
          <w:rFonts w:ascii="Times New Roman" w:hAnsi="Times New Roman"/>
          <w:sz w:val="28"/>
          <w:szCs w:val="28"/>
          <w:shd w:val="clear" w:color="auto" w:fill="FFFFFF"/>
        </w:rPr>
        <w:t xml:space="preserve"> Спаса-</w:t>
      </w:r>
      <w:proofErr w:type="spellStart"/>
      <w:r w:rsidRPr="00F36001">
        <w:rPr>
          <w:rFonts w:ascii="Times New Roman" w:hAnsi="Times New Roman"/>
          <w:sz w:val="28"/>
          <w:szCs w:val="28"/>
          <w:shd w:val="clear" w:color="auto" w:fill="FFFFFF"/>
        </w:rPr>
        <w:t>Праабражэнскай</w:t>
      </w:r>
      <w:proofErr w:type="spellEnd"/>
      <w:r w:rsidRPr="00F36001">
        <w:rPr>
          <w:rFonts w:ascii="Times New Roman" w:hAnsi="Times New Roman"/>
          <w:sz w:val="28"/>
          <w:szCs w:val="28"/>
          <w:shd w:val="clear" w:color="auto" w:fill="FFFFFF"/>
        </w:rPr>
        <w:t xml:space="preserve"> </w:t>
      </w:r>
      <w:proofErr w:type="spellStart"/>
      <w:r w:rsidRPr="00F36001">
        <w:rPr>
          <w:rFonts w:ascii="Times New Roman" w:hAnsi="Times New Roman"/>
          <w:sz w:val="28"/>
          <w:szCs w:val="28"/>
          <w:shd w:val="clear" w:color="auto" w:fill="FFFFFF"/>
        </w:rPr>
        <w:t>царквой</w:t>
      </w:r>
      <w:proofErr w:type="spellEnd"/>
      <w:r w:rsidRPr="00F36001">
        <w:rPr>
          <w:rFonts w:ascii="Times New Roman" w:hAnsi="Times New Roman"/>
          <w:sz w:val="28"/>
          <w:szCs w:val="28"/>
          <w:shd w:val="clear" w:color="auto" w:fill="FFFFFF"/>
        </w:rPr>
        <w:t xml:space="preserve"> і </w:t>
      </w:r>
      <w:proofErr w:type="spellStart"/>
      <w:r w:rsidRPr="00F36001">
        <w:rPr>
          <w:rFonts w:ascii="Times New Roman" w:hAnsi="Times New Roman"/>
          <w:sz w:val="28"/>
          <w:szCs w:val="28"/>
          <w:shd w:val="clear" w:color="auto" w:fill="FFFFFF"/>
        </w:rPr>
        <w:t>касцёлам</w:t>
      </w:r>
      <w:proofErr w:type="spellEnd"/>
      <w:r w:rsidRPr="00F36001">
        <w:rPr>
          <w:rFonts w:ascii="Times New Roman" w:hAnsi="Times New Roman"/>
          <w:sz w:val="28"/>
          <w:szCs w:val="28"/>
          <w:shd w:val="clear" w:color="auto" w:fill="FFFFFF"/>
        </w:rPr>
        <w:t xml:space="preserve"> Панны </w:t>
      </w:r>
      <w:proofErr w:type="spellStart"/>
      <w:r w:rsidRPr="00F36001">
        <w:rPr>
          <w:rFonts w:ascii="Times New Roman" w:hAnsi="Times New Roman"/>
          <w:sz w:val="28"/>
          <w:szCs w:val="28"/>
          <w:shd w:val="clear" w:color="auto" w:fill="FFFFFF"/>
        </w:rPr>
        <w:t>Ма</w:t>
      </w:r>
      <w:r w:rsidR="00873C1C">
        <w:rPr>
          <w:rFonts w:ascii="Times New Roman" w:hAnsi="Times New Roman"/>
          <w:sz w:val="28"/>
          <w:szCs w:val="28"/>
          <w:shd w:val="clear" w:color="auto" w:fill="FFFFFF"/>
        </w:rPr>
        <w:t>рыі</w:t>
      </w:r>
      <w:proofErr w:type="spellEnd"/>
      <w:r w:rsidR="00873C1C">
        <w:rPr>
          <w:rFonts w:ascii="Times New Roman" w:hAnsi="Times New Roman"/>
          <w:sz w:val="28"/>
          <w:szCs w:val="28"/>
          <w:shd w:val="clear" w:color="auto" w:fill="FFFFFF"/>
        </w:rPr>
        <w:t xml:space="preserve"> </w:t>
      </w:r>
      <w:proofErr w:type="spellStart"/>
      <w:r w:rsidR="00873C1C">
        <w:rPr>
          <w:rFonts w:ascii="Times New Roman" w:hAnsi="Times New Roman"/>
          <w:sz w:val="28"/>
          <w:szCs w:val="28"/>
          <w:shd w:val="clear" w:color="auto" w:fill="FFFFFF"/>
        </w:rPr>
        <w:t>Каралевы</w:t>
      </w:r>
      <w:proofErr w:type="spellEnd"/>
      <w:r w:rsidR="00873C1C">
        <w:rPr>
          <w:rFonts w:ascii="Times New Roman" w:hAnsi="Times New Roman"/>
          <w:sz w:val="28"/>
          <w:szCs w:val="28"/>
          <w:shd w:val="clear" w:color="auto" w:fill="FFFFFF"/>
        </w:rPr>
        <w:t xml:space="preserve"> </w:t>
      </w:r>
      <w:proofErr w:type="spellStart"/>
      <w:r w:rsidR="00873C1C">
        <w:rPr>
          <w:rFonts w:ascii="Times New Roman" w:hAnsi="Times New Roman"/>
          <w:sz w:val="28"/>
          <w:szCs w:val="28"/>
          <w:shd w:val="clear" w:color="auto" w:fill="FFFFFF"/>
        </w:rPr>
        <w:t>знаходзіцца</w:t>
      </w:r>
      <w:proofErr w:type="spellEnd"/>
      <w:r w:rsidR="00873C1C">
        <w:rPr>
          <w:rFonts w:ascii="Times New Roman" w:hAnsi="Times New Roman"/>
          <w:sz w:val="28"/>
          <w:szCs w:val="28"/>
          <w:shd w:val="clear" w:color="auto" w:fill="FFFFFF"/>
        </w:rPr>
        <w:t xml:space="preserve"> </w:t>
      </w:r>
      <w:proofErr w:type="spellStart"/>
      <w:r w:rsidR="00873C1C">
        <w:rPr>
          <w:rFonts w:ascii="Times New Roman" w:hAnsi="Times New Roman"/>
          <w:sz w:val="28"/>
          <w:szCs w:val="28"/>
          <w:shd w:val="clear" w:color="auto" w:fill="FFFFFF"/>
        </w:rPr>
        <w:t>помнік</w:t>
      </w:r>
      <w:proofErr w:type="spellEnd"/>
      <w:r w:rsidR="00873C1C">
        <w:rPr>
          <w:rFonts w:ascii="Times New Roman" w:hAnsi="Times New Roman"/>
          <w:sz w:val="28"/>
          <w:szCs w:val="28"/>
          <w:shd w:val="clear" w:color="auto" w:fill="FFFFFF"/>
          <w:lang w:val="be-BY"/>
        </w:rPr>
        <w:t xml:space="preserve"> землякам. Помнік устаноўлены ў 1970 годзе на ўшанаванне памяці землякоў, якія загінулі ў час Вялікай Айчыннай вайны.</w:t>
      </w:r>
    </w:p>
    <w:p w:rsidR="00F36001" w:rsidRDefault="00F36001" w:rsidP="00B37F67">
      <w:pPr>
        <w:pStyle w:val="a3"/>
        <w:spacing w:line="276" w:lineRule="auto"/>
        <w:ind w:firstLine="709"/>
        <w:jc w:val="both"/>
        <w:rPr>
          <w:rFonts w:ascii="Times New Roman" w:hAnsi="Times New Roman"/>
          <w:sz w:val="28"/>
          <w:szCs w:val="28"/>
          <w:shd w:val="clear" w:color="auto" w:fill="FFFFFF"/>
        </w:rPr>
      </w:pPr>
      <w:r w:rsidRPr="00F36001">
        <w:rPr>
          <w:rFonts w:ascii="Times New Roman" w:hAnsi="Times New Roman"/>
          <w:sz w:val="28"/>
          <w:szCs w:val="28"/>
          <w:shd w:val="clear" w:color="auto" w:fill="FFFFFF"/>
        </w:rPr>
        <w:t xml:space="preserve">2. За </w:t>
      </w:r>
      <w:proofErr w:type="spellStart"/>
      <w:r w:rsidRPr="00F36001">
        <w:rPr>
          <w:rFonts w:ascii="Times New Roman" w:hAnsi="Times New Roman"/>
          <w:sz w:val="28"/>
          <w:szCs w:val="28"/>
          <w:shd w:val="clear" w:color="auto" w:fill="FFFFFF"/>
        </w:rPr>
        <w:t>восем</w:t>
      </w:r>
      <w:proofErr w:type="spellEnd"/>
      <w:r w:rsidRPr="00F36001">
        <w:rPr>
          <w:rFonts w:ascii="Times New Roman" w:hAnsi="Times New Roman"/>
          <w:sz w:val="28"/>
          <w:szCs w:val="28"/>
          <w:shd w:val="clear" w:color="auto" w:fill="FFFFFF"/>
        </w:rPr>
        <w:t xml:space="preserve"> </w:t>
      </w:r>
      <w:proofErr w:type="spellStart"/>
      <w:r w:rsidRPr="00F36001">
        <w:rPr>
          <w:rFonts w:ascii="Times New Roman" w:hAnsi="Times New Roman"/>
          <w:sz w:val="28"/>
          <w:szCs w:val="28"/>
          <w:shd w:val="clear" w:color="auto" w:fill="FFFFFF"/>
        </w:rPr>
        <w:t>кіламетраў</w:t>
      </w:r>
      <w:proofErr w:type="spellEnd"/>
      <w:r w:rsidRPr="00F36001">
        <w:rPr>
          <w:rFonts w:ascii="Times New Roman" w:hAnsi="Times New Roman"/>
          <w:sz w:val="28"/>
          <w:szCs w:val="28"/>
          <w:shd w:val="clear" w:color="auto" w:fill="FFFFFF"/>
        </w:rPr>
        <w:t xml:space="preserve"> ад </w:t>
      </w:r>
      <w:proofErr w:type="spellStart"/>
      <w:r w:rsidRPr="00F36001">
        <w:rPr>
          <w:rFonts w:ascii="Times New Roman" w:hAnsi="Times New Roman"/>
          <w:sz w:val="28"/>
          <w:szCs w:val="28"/>
          <w:shd w:val="clear" w:color="auto" w:fill="FFFFFF"/>
        </w:rPr>
        <w:t>аграгарадка</w:t>
      </w:r>
      <w:proofErr w:type="spellEnd"/>
      <w:r w:rsidRPr="00F36001">
        <w:rPr>
          <w:rFonts w:ascii="Times New Roman" w:hAnsi="Times New Roman"/>
          <w:sz w:val="28"/>
          <w:szCs w:val="28"/>
          <w:shd w:val="clear" w:color="auto" w:fill="FFFFFF"/>
        </w:rPr>
        <w:t xml:space="preserve"> </w:t>
      </w:r>
      <w:proofErr w:type="spellStart"/>
      <w:r w:rsidRPr="00F36001">
        <w:rPr>
          <w:rFonts w:ascii="Times New Roman" w:hAnsi="Times New Roman"/>
          <w:sz w:val="28"/>
          <w:szCs w:val="28"/>
          <w:shd w:val="clear" w:color="auto" w:fill="FFFFFF"/>
        </w:rPr>
        <w:t>Порп</w:t>
      </w:r>
      <w:r w:rsidR="00873C1C">
        <w:rPr>
          <w:rFonts w:ascii="Times New Roman" w:hAnsi="Times New Roman"/>
          <w:sz w:val="28"/>
          <w:szCs w:val="28"/>
          <w:shd w:val="clear" w:color="auto" w:fill="FFFFFF"/>
        </w:rPr>
        <w:t>лішча</w:t>
      </w:r>
      <w:proofErr w:type="spellEnd"/>
      <w:r w:rsidR="00873C1C">
        <w:rPr>
          <w:rFonts w:ascii="Times New Roman" w:hAnsi="Times New Roman"/>
          <w:sz w:val="28"/>
          <w:szCs w:val="28"/>
          <w:shd w:val="clear" w:color="auto" w:fill="FFFFFF"/>
        </w:rPr>
        <w:t xml:space="preserve"> </w:t>
      </w:r>
      <w:proofErr w:type="spellStart"/>
      <w:r w:rsidR="00873C1C">
        <w:rPr>
          <w:rFonts w:ascii="Times New Roman" w:hAnsi="Times New Roman"/>
          <w:sz w:val="28"/>
          <w:szCs w:val="28"/>
          <w:shd w:val="clear" w:color="auto" w:fill="FFFFFF"/>
        </w:rPr>
        <w:t>знаходзіцца</w:t>
      </w:r>
      <w:proofErr w:type="spellEnd"/>
      <w:r w:rsidR="00873C1C">
        <w:rPr>
          <w:rFonts w:ascii="Times New Roman" w:hAnsi="Times New Roman"/>
          <w:sz w:val="28"/>
          <w:szCs w:val="28"/>
          <w:shd w:val="clear" w:color="auto" w:fill="FFFFFF"/>
        </w:rPr>
        <w:t xml:space="preserve"> </w:t>
      </w:r>
      <w:proofErr w:type="spellStart"/>
      <w:r w:rsidR="00873C1C">
        <w:rPr>
          <w:rFonts w:ascii="Times New Roman" w:hAnsi="Times New Roman"/>
          <w:sz w:val="28"/>
          <w:szCs w:val="28"/>
          <w:shd w:val="clear" w:color="auto" w:fill="FFFFFF"/>
        </w:rPr>
        <w:t>ўрочышча</w:t>
      </w:r>
      <w:proofErr w:type="spellEnd"/>
      <w:r w:rsidR="00873C1C">
        <w:rPr>
          <w:rFonts w:ascii="Times New Roman" w:hAnsi="Times New Roman"/>
          <w:sz w:val="28"/>
          <w:szCs w:val="28"/>
          <w:shd w:val="clear" w:color="auto" w:fill="FFFFFF"/>
        </w:rPr>
        <w:t xml:space="preserve"> «Х</w:t>
      </w:r>
      <w:r w:rsidR="00873C1C">
        <w:rPr>
          <w:rFonts w:ascii="Times New Roman" w:hAnsi="Times New Roman"/>
          <w:sz w:val="28"/>
          <w:szCs w:val="28"/>
          <w:shd w:val="clear" w:color="auto" w:fill="FFFFFF"/>
          <w:lang w:val="be-BY"/>
        </w:rPr>
        <w:t>одара</w:t>
      </w:r>
      <w:proofErr w:type="spellStart"/>
      <w:r w:rsidRPr="00F36001">
        <w:rPr>
          <w:rFonts w:ascii="Times New Roman" w:hAnsi="Times New Roman"/>
          <w:sz w:val="28"/>
          <w:szCs w:val="28"/>
          <w:shd w:val="clear" w:color="auto" w:fill="FFFFFF"/>
        </w:rPr>
        <w:t>ўка</w:t>
      </w:r>
      <w:proofErr w:type="spellEnd"/>
      <w:r w:rsidRPr="00F36001">
        <w:rPr>
          <w:rFonts w:ascii="Times New Roman" w:hAnsi="Times New Roman"/>
          <w:sz w:val="28"/>
          <w:szCs w:val="28"/>
          <w:shd w:val="clear" w:color="auto" w:fill="FFFFFF"/>
        </w:rPr>
        <w:t xml:space="preserve">», у </w:t>
      </w:r>
      <w:proofErr w:type="spellStart"/>
      <w:r w:rsidRPr="00F36001">
        <w:rPr>
          <w:rFonts w:ascii="Times New Roman" w:hAnsi="Times New Roman"/>
          <w:sz w:val="28"/>
          <w:szCs w:val="28"/>
          <w:shd w:val="clear" w:color="auto" w:fill="FFFFFF"/>
        </w:rPr>
        <w:t>якім</w:t>
      </w:r>
      <w:proofErr w:type="spellEnd"/>
      <w:r w:rsidRPr="00F36001">
        <w:rPr>
          <w:rFonts w:ascii="Times New Roman" w:hAnsi="Times New Roman"/>
          <w:sz w:val="28"/>
          <w:szCs w:val="28"/>
          <w:shd w:val="clear" w:color="auto" w:fill="FFFFFF"/>
        </w:rPr>
        <w:t xml:space="preserve"> </w:t>
      </w:r>
      <w:proofErr w:type="spellStart"/>
      <w:r w:rsidRPr="00F36001">
        <w:rPr>
          <w:rFonts w:ascii="Times New Roman" w:hAnsi="Times New Roman"/>
          <w:sz w:val="28"/>
          <w:szCs w:val="28"/>
          <w:shd w:val="clear" w:color="auto" w:fill="FFFFFF"/>
        </w:rPr>
        <w:t>размешчаны</w:t>
      </w:r>
      <w:proofErr w:type="spellEnd"/>
      <w:r w:rsidRPr="00F36001">
        <w:rPr>
          <w:rFonts w:ascii="Times New Roman" w:hAnsi="Times New Roman"/>
          <w:sz w:val="28"/>
          <w:szCs w:val="28"/>
          <w:shd w:val="clear" w:color="auto" w:fill="FFFFFF"/>
        </w:rPr>
        <w:t xml:space="preserve"> </w:t>
      </w:r>
      <w:proofErr w:type="spellStart"/>
      <w:r w:rsidRPr="00F36001">
        <w:rPr>
          <w:rFonts w:ascii="Times New Roman" w:hAnsi="Times New Roman"/>
          <w:sz w:val="28"/>
          <w:szCs w:val="28"/>
          <w:shd w:val="clear" w:color="auto" w:fill="FFFFFF"/>
        </w:rPr>
        <w:t>мемарыяльны</w:t>
      </w:r>
      <w:proofErr w:type="spellEnd"/>
      <w:r w:rsidRPr="00F36001">
        <w:rPr>
          <w:rFonts w:ascii="Times New Roman" w:hAnsi="Times New Roman"/>
          <w:sz w:val="28"/>
          <w:szCs w:val="28"/>
          <w:shd w:val="clear" w:color="auto" w:fill="FFFFFF"/>
        </w:rPr>
        <w:t xml:space="preserve"> комплекс.</w:t>
      </w:r>
    </w:p>
    <w:p w:rsidR="00F36001" w:rsidRDefault="00F36001" w:rsidP="00B37F67">
      <w:pPr>
        <w:pStyle w:val="ad"/>
        <w:shd w:val="clear" w:color="auto" w:fill="FFFFFF"/>
        <w:spacing w:before="0" w:beforeAutospacing="0" w:after="0" w:afterAutospacing="0" w:line="276" w:lineRule="auto"/>
        <w:ind w:firstLine="709"/>
        <w:jc w:val="both"/>
        <w:textAlignment w:val="baseline"/>
        <w:rPr>
          <w:color w:val="000000" w:themeColor="text1"/>
          <w:sz w:val="28"/>
          <w:szCs w:val="28"/>
        </w:rPr>
      </w:pPr>
      <w:proofErr w:type="spellStart"/>
      <w:r w:rsidRPr="00395149">
        <w:rPr>
          <w:color w:val="000000" w:themeColor="text1"/>
          <w:sz w:val="28"/>
          <w:szCs w:val="28"/>
        </w:rPr>
        <w:t>Шматлікія</w:t>
      </w:r>
      <w:proofErr w:type="spellEnd"/>
      <w:r w:rsidRPr="00395149">
        <w:rPr>
          <w:color w:val="000000" w:themeColor="text1"/>
          <w:sz w:val="28"/>
          <w:szCs w:val="28"/>
        </w:rPr>
        <w:t xml:space="preserve"> </w:t>
      </w:r>
      <w:proofErr w:type="spellStart"/>
      <w:r w:rsidRPr="00395149">
        <w:rPr>
          <w:color w:val="000000" w:themeColor="text1"/>
          <w:sz w:val="28"/>
          <w:szCs w:val="28"/>
        </w:rPr>
        <w:t>помнікі</w:t>
      </w:r>
      <w:proofErr w:type="spellEnd"/>
      <w:r w:rsidRPr="00395149">
        <w:rPr>
          <w:color w:val="000000" w:themeColor="text1"/>
          <w:sz w:val="28"/>
          <w:szCs w:val="28"/>
        </w:rPr>
        <w:t xml:space="preserve"> на </w:t>
      </w:r>
      <w:proofErr w:type="spellStart"/>
      <w:r w:rsidRPr="00395149">
        <w:rPr>
          <w:color w:val="000000" w:themeColor="text1"/>
          <w:sz w:val="28"/>
          <w:szCs w:val="28"/>
        </w:rPr>
        <w:t>беларускай</w:t>
      </w:r>
      <w:proofErr w:type="spellEnd"/>
      <w:r w:rsidRPr="00395149">
        <w:rPr>
          <w:color w:val="000000" w:themeColor="text1"/>
          <w:sz w:val="28"/>
          <w:szCs w:val="28"/>
        </w:rPr>
        <w:t xml:space="preserve"> </w:t>
      </w:r>
      <w:proofErr w:type="spellStart"/>
      <w:r w:rsidRPr="00395149">
        <w:rPr>
          <w:color w:val="000000" w:themeColor="text1"/>
          <w:sz w:val="28"/>
          <w:szCs w:val="28"/>
        </w:rPr>
        <w:t>зямлі</w:t>
      </w:r>
      <w:proofErr w:type="spellEnd"/>
      <w:r w:rsidRPr="00395149">
        <w:rPr>
          <w:color w:val="000000" w:themeColor="text1"/>
          <w:sz w:val="28"/>
          <w:szCs w:val="28"/>
        </w:rPr>
        <w:t xml:space="preserve"> як </w:t>
      </w:r>
      <w:proofErr w:type="spellStart"/>
      <w:r w:rsidRPr="00395149">
        <w:rPr>
          <w:color w:val="000000" w:themeColor="text1"/>
          <w:sz w:val="28"/>
          <w:szCs w:val="28"/>
        </w:rPr>
        <w:t>напамін</w:t>
      </w:r>
      <w:proofErr w:type="spellEnd"/>
      <w:r w:rsidRPr="00395149">
        <w:rPr>
          <w:color w:val="000000" w:themeColor="text1"/>
          <w:sz w:val="28"/>
          <w:szCs w:val="28"/>
        </w:rPr>
        <w:t xml:space="preserve"> </w:t>
      </w:r>
      <w:proofErr w:type="spellStart"/>
      <w:r w:rsidRPr="00395149">
        <w:rPr>
          <w:color w:val="000000" w:themeColor="text1"/>
          <w:sz w:val="28"/>
          <w:szCs w:val="28"/>
        </w:rPr>
        <w:t>пра</w:t>
      </w:r>
      <w:proofErr w:type="spellEnd"/>
      <w:r w:rsidRPr="00395149">
        <w:rPr>
          <w:color w:val="000000" w:themeColor="text1"/>
          <w:sz w:val="28"/>
          <w:szCs w:val="28"/>
        </w:rPr>
        <w:t xml:space="preserve"> </w:t>
      </w:r>
      <w:proofErr w:type="spellStart"/>
      <w:r w:rsidRPr="00395149">
        <w:rPr>
          <w:color w:val="000000" w:themeColor="text1"/>
          <w:sz w:val="28"/>
          <w:szCs w:val="28"/>
        </w:rPr>
        <w:t>жахлівую</w:t>
      </w:r>
      <w:proofErr w:type="spellEnd"/>
      <w:r w:rsidRPr="00395149">
        <w:rPr>
          <w:color w:val="000000" w:themeColor="text1"/>
          <w:sz w:val="28"/>
          <w:szCs w:val="28"/>
        </w:rPr>
        <w:t xml:space="preserve"> </w:t>
      </w:r>
      <w:proofErr w:type="spellStart"/>
      <w:r w:rsidRPr="00395149">
        <w:rPr>
          <w:color w:val="000000" w:themeColor="text1"/>
          <w:sz w:val="28"/>
          <w:szCs w:val="28"/>
        </w:rPr>
        <w:t>трагедыю</w:t>
      </w:r>
      <w:proofErr w:type="spellEnd"/>
      <w:r w:rsidRPr="00395149">
        <w:rPr>
          <w:color w:val="000000" w:themeColor="text1"/>
          <w:sz w:val="28"/>
          <w:szCs w:val="28"/>
        </w:rPr>
        <w:t xml:space="preserve"> </w:t>
      </w:r>
      <w:proofErr w:type="spellStart"/>
      <w:r w:rsidRPr="00395149">
        <w:rPr>
          <w:color w:val="000000" w:themeColor="text1"/>
          <w:sz w:val="28"/>
          <w:szCs w:val="28"/>
        </w:rPr>
        <w:t>падчас</w:t>
      </w:r>
      <w:proofErr w:type="spellEnd"/>
      <w:r w:rsidRPr="00395149">
        <w:rPr>
          <w:color w:val="000000" w:themeColor="text1"/>
          <w:sz w:val="28"/>
          <w:szCs w:val="28"/>
        </w:rPr>
        <w:t xml:space="preserve"> </w:t>
      </w:r>
      <w:proofErr w:type="spellStart"/>
      <w:r w:rsidRPr="00395149">
        <w:rPr>
          <w:color w:val="000000" w:themeColor="text1"/>
          <w:sz w:val="28"/>
          <w:szCs w:val="28"/>
        </w:rPr>
        <w:t>фашысцкай</w:t>
      </w:r>
      <w:proofErr w:type="spellEnd"/>
      <w:r w:rsidRPr="00395149">
        <w:rPr>
          <w:color w:val="000000" w:themeColor="text1"/>
          <w:sz w:val="28"/>
          <w:szCs w:val="28"/>
        </w:rPr>
        <w:t xml:space="preserve"> </w:t>
      </w:r>
      <w:proofErr w:type="spellStart"/>
      <w:r w:rsidRPr="00395149">
        <w:rPr>
          <w:color w:val="000000" w:themeColor="text1"/>
          <w:sz w:val="28"/>
          <w:szCs w:val="28"/>
        </w:rPr>
        <w:t>акупацыі</w:t>
      </w:r>
      <w:proofErr w:type="spellEnd"/>
      <w:r w:rsidRPr="00395149">
        <w:rPr>
          <w:color w:val="000000" w:themeColor="text1"/>
          <w:sz w:val="28"/>
          <w:szCs w:val="28"/>
        </w:rPr>
        <w:t xml:space="preserve">. </w:t>
      </w:r>
      <w:proofErr w:type="spellStart"/>
      <w:r w:rsidRPr="00395149">
        <w:rPr>
          <w:color w:val="000000" w:themeColor="text1"/>
          <w:sz w:val="28"/>
          <w:szCs w:val="28"/>
        </w:rPr>
        <w:t>Даніну</w:t>
      </w:r>
      <w:proofErr w:type="spellEnd"/>
      <w:r w:rsidRPr="00395149">
        <w:rPr>
          <w:color w:val="000000" w:themeColor="text1"/>
          <w:sz w:val="28"/>
          <w:szCs w:val="28"/>
        </w:rPr>
        <w:t xml:space="preserve"> героям і </w:t>
      </w:r>
      <w:proofErr w:type="spellStart"/>
      <w:r w:rsidRPr="00395149">
        <w:rPr>
          <w:color w:val="000000" w:themeColor="text1"/>
          <w:sz w:val="28"/>
          <w:szCs w:val="28"/>
        </w:rPr>
        <w:t>бязвінным</w:t>
      </w:r>
      <w:proofErr w:type="spellEnd"/>
      <w:r w:rsidRPr="00395149">
        <w:rPr>
          <w:color w:val="000000" w:themeColor="text1"/>
          <w:sz w:val="28"/>
          <w:szCs w:val="28"/>
        </w:rPr>
        <w:t xml:space="preserve"> </w:t>
      </w:r>
      <w:proofErr w:type="spellStart"/>
      <w:r w:rsidRPr="00395149">
        <w:rPr>
          <w:color w:val="000000" w:themeColor="text1"/>
          <w:sz w:val="28"/>
          <w:szCs w:val="28"/>
        </w:rPr>
        <w:t>ахвярам</w:t>
      </w:r>
      <w:proofErr w:type="spellEnd"/>
      <w:r w:rsidRPr="00395149">
        <w:rPr>
          <w:color w:val="000000" w:themeColor="text1"/>
          <w:sz w:val="28"/>
          <w:szCs w:val="28"/>
        </w:rPr>
        <w:t xml:space="preserve"> </w:t>
      </w:r>
      <w:proofErr w:type="spellStart"/>
      <w:r w:rsidRPr="00395149">
        <w:rPr>
          <w:color w:val="000000" w:themeColor="text1"/>
          <w:sz w:val="28"/>
          <w:szCs w:val="28"/>
        </w:rPr>
        <w:t>Вялікай</w:t>
      </w:r>
      <w:proofErr w:type="spellEnd"/>
      <w:r w:rsidRPr="00395149">
        <w:rPr>
          <w:color w:val="000000" w:themeColor="text1"/>
          <w:sz w:val="28"/>
          <w:szCs w:val="28"/>
        </w:rPr>
        <w:t xml:space="preserve"> </w:t>
      </w:r>
      <w:proofErr w:type="spellStart"/>
      <w:r w:rsidRPr="00395149">
        <w:rPr>
          <w:color w:val="000000" w:themeColor="text1"/>
          <w:sz w:val="28"/>
          <w:szCs w:val="28"/>
        </w:rPr>
        <w:t>Айчыннай</w:t>
      </w:r>
      <w:proofErr w:type="spellEnd"/>
      <w:r w:rsidRPr="00395149">
        <w:rPr>
          <w:color w:val="000000" w:themeColor="text1"/>
          <w:sz w:val="28"/>
          <w:szCs w:val="28"/>
        </w:rPr>
        <w:t xml:space="preserve"> </w:t>
      </w:r>
      <w:proofErr w:type="spellStart"/>
      <w:r w:rsidRPr="00395149">
        <w:rPr>
          <w:color w:val="000000" w:themeColor="text1"/>
          <w:sz w:val="28"/>
          <w:szCs w:val="28"/>
        </w:rPr>
        <w:t>вайны</w:t>
      </w:r>
      <w:proofErr w:type="spellEnd"/>
      <w:r w:rsidRPr="00395149">
        <w:rPr>
          <w:color w:val="000000" w:themeColor="text1"/>
          <w:sz w:val="28"/>
          <w:szCs w:val="28"/>
        </w:rPr>
        <w:t xml:space="preserve">. </w:t>
      </w:r>
      <w:proofErr w:type="spellStart"/>
      <w:r w:rsidRPr="00395149">
        <w:rPr>
          <w:color w:val="000000" w:themeColor="text1"/>
          <w:sz w:val="28"/>
          <w:szCs w:val="28"/>
        </w:rPr>
        <w:t>Трыццаць</w:t>
      </w:r>
      <w:proofErr w:type="spellEnd"/>
      <w:r w:rsidRPr="00395149">
        <w:rPr>
          <w:color w:val="000000" w:themeColor="text1"/>
          <w:sz w:val="28"/>
          <w:szCs w:val="28"/>
        </w:rPr>
        <w:t xml:space="preserve"> </w:t>
      </w:r>
      <w:proofErr w:type="spellStart"/>
      <w:r w:rsidRPr="00395149">
        <w:rPr>
          <w:color w:val="000000" w:themeColor="text1"/>
          <w:sz w:val="28"/>
          <w:szCs w:val="28"/>
        </w:rPr>
        <w:t>гадоў</w:t>
      </w:r>
      <w:proofErr w:type="spellEnd"/>
      <w:r w:rsidRPr="00395149">
        <w:rPr>
          <w:color w:val="000000" w:themeColor="text1"/>
          <w:sz w:val="28"/>
          <w:szCs w:val="28"/>
        </w:rPr>
        <w:t xml:space="preserve"> </w:t>
      </w:r>
      <w:proofErr w:type="spellStart"/>
      <w:r w:rsidRPr="00395149">
        <w:rPr>
          <w:color w:val="000000" w:themeColor="text1"/>
          <w:sz w:val="28"/>
          <w:szCs w:val="28"/>
        </w:rPr>
        <w:t>таму</w:t>
      </w:r>
      <w:proofErr w:type="spellEnd"/>
      <w:r w:rsidRPr="00395149">
        <w:rPr>
          <w:color w:val="000000" w:themeColor="text1"/>
          <w:sz w:val="28"/>
          <w:szCs w:val="28"/>
        </w:rPr>
        <w:t xml:space="preserve"> </w:t>
      </w:r>
      <w:proofErr w:type="spellStart"/>
      <w:r w:rsidRPr="00395149">
        <w:rPr>
          <w:color w:val="000000" w:themeColor="text1"/>
          <w:sz w:val="28"/>
          <w:szCs w:val="28"/>
        </w:rPr>
        <w:t>бы</w:t>
      </w:r>
      <w:r>
        <w:rPr>
          <w:color w:val="000000" w:themeColor="text1"/>
          <w:sz w:val="28"/>
          <w:szCs w:val="28"/>
        </w:rPr>
        <w:t>ў</w:t>
      </w:r>
      <w:proofErr w:type="spellEnd"/>
      <w:r>
        <w:rPr>
          <w:color w:val="000000" w:themeColor="text1"/>
          <w:sz w:val="28"/>
          <w:szCs w:val="28"/>
        </w:rPr>
        <w:t xml:space="preserve"> </w:t>
      </w:r>
      <w:proofErr w:type="spellStart"/>
      <w:r>
        <w:rPr>
          <w:color w:val="000000" w:themeColor="text1"/>
          <w:sz w:val="28"/>
          <w:szCs w:val="28"/>
        </w:rPr>
        <w:t>адкрыты</w:t>
      </w:r>
      <w:proofErr w:type="spellEnd"/>
      <w:r>
        <w:rPr>
          <w:color w:val="000000" w:themeColor="text1"/>
          <w:sz w:val="28"/>
          <w:szCs w:val="28"/>
        </w:rPr>
        <w:t xml:space="preserve"> </w:t>
      </w:r>
      <w:proofErr w:type="spellStart"/>
      <w:r>
        <w:rPr>
          <w:color w:val="000000" w:themeColor="text1"/>
          <w:sz w:val="28"/>
          <w:szCs w:val="28"/>
        </w:rPr>
        <w:t>мемарыяльны</w:t>
      </w:r>
      <w:proofErr w:type="spellEnd"/>
      <w:r>
        <w:rPr>
          <w:color w:val="000000" w:themeColor="text1"/>
          <w:sz w:val="28"/>
          <w:szCs w:val="28"/>
        </w:rPr>
        <w:t xml:space="preserve"> комплекс </w:t>
      </w:r>
      <w:r>
        <w:rPr>
          <w:color w:val="000000" w:themeColor="text1"/>
          <w:sz w:val="28"/>
          <w:szCs w:val="28"/>
          <w:lang w:val="be-BY"/>
        </w:rPr>
        <w:t>“</w:t>
      </w:r>
      <w:proofErr w:type="spellStart"/>
      <w:r>
        <w:rPr>
          <w:color w:val="000000" w:themeColor="text1"/>
          <w:sz w:val="28"/>
          <w:szCs w:val="28"/>
        </w:rPr>
        <w:t>Хадараўка</w:t>
      </w:r>
      <w:proofErr w:type="spellEnd"/>
      <w:r>
        <w:rPr>
          <w:color w:val="000000" w:themeColor="text1"/>
          <w:sz w:val="28"/>
          <w:szCs w:val="28"/>
          <w:lang w:val="be-BY"/>
        </w:rPr>
        <w:t>”</w:t>
      </w:r>
      <w:r w:rsidRPr="00395149">
        <w:rPr>
          <w:color w:val="000000" w:themeColor="text1"/>
          <w:sz w:val="28"/>
          <w:szCs w:val="28"/>
        </w:rPr>
        <w:t>.</w:t>
      </w:r>
    </w:p>
    <w:p w:rsidR="004455B7" w:rsidRPr="004455B7" w:rsidRDefault="004455B7" w:rsidP="00B37F67">
      <w:pPr>
        <w:pStyle w:val="ad"/>
        <w:shd w:val="clear" w:color="auto" w:fill="FFFFFF"/>
        <w:spacing w:before="0" w:beforeAutospacing="0" w:after="0" w:afterAutospacing="0" w:line="276" w:lineRule="auto"/>
        <w:ind w:firstLine="709"/>
        <w:jc w:val="both"/>
        <w:textAlignment w:val="baseline"/>
        <w:rPr>
          <w:color w:val="000000" w:themeColor="text1"/>
          <w:sz w:val="28"/>
          <w:szCs w:val="28"/>
        </w:rPr>
      </w:pPr>
      <w:r w:rsidRPr="004455B7">
        <w:rPr>
          <w:color w:val="000000" w:themeColor="text1"/>
          <w:sz w:val="28"/>
          <w:szCs w:val="28"/>
        </w:rPr>
        <w:t xml:space="preserve">За </w:t>
      </w:r>
      <w:proofErr w:type="spellStart"/>
      <w:r w:rsidRPr="004455B7">
        <w:rPr>
          <w:color w:val="000000" w:themeColor="text1"/>
          <w:sz w:val="28"/>
          <w:szCs w:val="28"/>
        </w:rPr>
        <w:t>паў</w:t>
      </w:r>
      <w:r>
        <w:rPr>
          <w:color w:val="000000" w:themeColor="text1"/>
          <w:sz w:val="28"/>
          <w:szCs w:val="28"/>
        </w:rPr>
        <w:t>тара</w:t>
      </w:r>
      <w:proofErr w:type="spellEnd"/>
      <w:r>
        <w:rPr>
          <w:color w:val="000000" w:themeColor="text1"/>
          <w:sz w:val="28"/>
          <w:szCs w:val="28"/>
        </w:rPr>
        <w:t xml:space="preserve"> </w:t>
      </w:r>
      <w:proofErr w:type="spellStart"/>
      <w:r>
        <w:rPr>
          <w:color w:val="000000" w:themeColor="text1"/>
          <w:sz w:val="28"/>
          <w:szCs w:val="28"/>
        </w:rPr>
        <w:t>кіламетра</w:t>
      </w:r>
      <w:proofErr w:type="spellEnd"/>
      <w:r>
        <w:rPr>
          <w:color w:val="000000" w:themeColor="text1"/>
          <w:sz w:val="28"/>
          <w:szCs w:val="28"/>
        </w:rPr>
        <w:t xml:space="preserve"> ад </w:t>
      </w:r>
      <w:proofErr w:type="spellStart"/>
      <w:r>
        <w:rPr>
          <w:color w:val="000000" w:themeColor="text1"/>
          <w:sz w:val="28"/>
          <w:szCs w:val="28"/>
        </w:rPr>
        <w:t>вёскі</w:t>
      </w:r>
      <w:proofErr w:type="spellEnd"/>
      <w:r>
        <w:rPr>
          <w:color w:val="000000" w:themeColor="text1"/>
          <w:sz w:val="28"/>
          <w:szCs w:val="28"/>
        </w:rPr>
        <w:t xml:space="preserve"> ў </w:t>
      </w:r>
      <w:proofErr w:type="spellStart"/>
      <w:r>
        <w:rPr>
          <w:color w:val="000000" w:themeColor="text1"/>
          <w:sz w:val="28"/>
          <w:szCs w:val="28"/>
        </w:rPr>
        <w:t>гаі</w:t>
      </w:r>
      <w:proofErr w:type="spellEnd"/>
      <w:r>
        <w:rPr>
          <w:color w:val="000000" w:themeColor="text1"/>
          <w:sz w:val="28"/>
          <w:szCs w:val="28"/>
        </w:rPr>
        <w:t xml:space="preserve"> Х</w:t>
      </w:r>
      <w:r>
        <w:rPr>
          <w:color w:val="000000" w:themeColor="text1"/>
          <w:sz w:val="28"/>
          <w:szCs w:val="28"/>
          <w:lang w:val="be-BY"/>
        </w:rPr>
        <w:t>о</w:t>
      </w:r>
      <w:proofErr w:type="spellStart"/>
      <w:r w:rsidRPr="004455B7">
        <w:rPr>
          <w:color w:val="000000" w:themeColor="text1"/>
          <w:sz w:val="28"/>
          <w:szCs w:val="28"/>
        </w:rPr>
        <w:t>дараўскі</w:t>
      </w:r>
      <w:proofErr w:type="spellEnd"/>
      <w:r w:rsidRPr="004455B7">
        <w:rPr>
          <w:color w:val="000000" w:themeColor="text1"/>
          <w:sz w:val="28"/>
          <w:szCs w:val="28"/>
        </w:rPr>
        <w:t xml:space="preserve"> Лес </w:t>
      </w:r>
      <w:proofErr w:type="spellStart"/>
      <w:r w:rsidRPr="004455B7">
        <w:rPr>
          <w:color w:val="000000" w:themeColor="text1"/>
          <w:sz w:val="28"/>
          <w:szCs w:val="28"/>
        </w:rPr>
        <w:t>знаходзіцца</w:t>
      </w:r>
      <w:proofErr w:type="spellEnd"/>
      <w:r w:rsidRPr="004455B7">
        <w:rPr>
          <w:color w:val="000000" w:themeColor="text1"/>
          <w:sz w:val="28"/>
          <w:szCs w:val="28"/>
        </w:rPr>
        <w:t xml:space="preserve"> </w:t>
      </w:r>
      <w:proofErr w:type="spellStart"/>
      <w:r w:rsidRPr="004455B7">
        <w:rPr>
          <w:color w:val="000000" w:themeColor="text1"/>
          <w:sz w:val="28"/>
          <w:szCs w:val="28"/>
        </w:rPr>
        <w:t>магіла</w:t>
      </w:r>
      <w:proofErr w:type="spellEnd"/>
      <w:r w:rsidRPr="004455B7">
        <w:rPr>
          <w:color w:val="000000" w:themeColor="text1"/>
          <w:sz w:val="28"/>
          <w:szCs w:val="28"/>
        </w:rPr>
        <w:t xml:space="preserve"> 200 </w:t>
      </w:r>
      <w:proofErr w:type="spellStart"/>
      <w:r w:rsidRPr="004455B7">
        <w:rPr>
          <w:color w:val="000000" w:themeColor="text1"/>
          <w:sz w:val="28"/>
          <w:szCs w:val="28"/>
        </w:rPr>
        <w:t>італьянскіх</w:t>
      </w:r>
      <w:proofErr w:type="spellEnd"/>
      <w:r w:rsidRPr="004455B7">
        <w:rPr>
          <w:color w:val="000000" w:themeColor="text1"/>
          <w:sz w:val="28"/>
          <w:szCs w:val="28"/>
        </w:rPr>
        <w:t xml:space="preserve"> </w:t>
      </w:r>
      <w:proofErr w:type="spellStart"/>
      <w:r w:rsidRPr="004455B7">
        <w:rPr>
          <w:color w:val="000000" w:themeColor="text1"/>
          <w:sz w:val="28"/>
          <w:szCs w:val="28"/>
        </w:rPr>
        <w:t>ваеннапалонных</w:t>
      </w:r>
      <w:proofErr w:type="spellEnd"/>
      <w:r w:rsidRPr="004455B7">
        <w:rPr>
          <w:color w:val="000000" w:themeColor="text1"/>
          <w:sz w:val="28"/>
          <w:szCs w:val="28"/>
        </w:rPr>
        <w:t xml:space="preserve"> і </w:t>
      </w:r>
      <w:proofErr w:type="spellStart"/>
      <w:r w:rsidRPr="004455B7">
        <w:rPr>
          <w:color w:val="000000" w:themeColor="text1"/>
          <w:sz w:val="28"/>
          <w:szCs w:val="28"/>
        </w:rPr>
        <w:t>магіла</w:t>
      </w:r>
      <w:proofErr w:type="spellEnd"/>
      <w:r w:rsidRPr="004455B7">
        <w:rPr>
          <w:color w:val="000000" w:themeColor="text1"/>
          <w:sz w:val="28"/>
          <w:szCs w:val="28"/>
        </w:rPr>
        <w:t xml:space="preserve"> </w:t>
      </w:r>
      <w:proofErr w:type="spellStart"/>
      <w:r w:rsidRPr="004455B7">
        <w:rPr>
          <w:color w:val="000000" w:themeColor="text1"/>
          <w:sz w:val="28"/>
          <w:szCs w:val="28"/>
        </w:rPr>
        <w:t>ахвяр</w:t>
      </w:r>
      <w:proofErr w:type="spellEnd"/>
      <w:r w:rsidRPr="004455B7">
        <w:rPr>
          <w:color w:val="000000" w:themeColor="text1"/>
          <w:sz w:val="28"/>
          <w:szCs w:val="28"/>
        </w:rPr>
        <w:t xml:space="preserve"> </w:t>
      </w:r>
      <w:proofErr w:type="spellStart"/>
      <w:r w:rsidRPr="004455B7">
        <w:rPr>
          <w:color w:val="000000" w:themeColor="text1"/>
          <w:sz w:val="28"/>
          <w:szCs w:val="28"/>
        </w:rPr>
        <w:t>фашызму</w:t>
      </w:r>
      <w:proofErr w:type="spellEnd"/>
      <w:r w:rsidRPr="004455B7">
        <w:rPr>
          <w:color w:val="000000" w:themeColor="text1"/>
          <w:sz w:val="28"/>
          <w:szCs w:val="28"/>
        </w:rPr>
        <w:t xml:space="preserve">, </w:t>
      </w:r>
      <w:proofErr w:type="spellStart"/>
      <w:r w:rsidRPr="004455B7">
        <w:rPr>
          <w:color w:val="000000" w:themeColor="text1"/>
          <w:sz w:val="28"/>
          <w:szCs w:val="28"/>
        </w:rPr>
        <w:t>дзе</w:t>
      </w:r>
      <w:proofErr w:type="spellEnd"/>
      <w:r w:rsidRPr="004455B7">
        <w:rPr>
          <w:color w:val="000000" w:themeColor="text1"/>
          <w:sz w:val="28"/>
          <w:szCs w:val="28"/>
        </w:rPr>
        <w:t xml:space="preserve"> </w:t>
      </w:r>
      <w:proofErr w:type="spellStart"/>
      <w:r w:rsidRPr="004455B7">
        <w:rPr>
          <w:color w:val="000000" w:themeColor="text1"/>
          <w:sz w:val="28"/>
          <w:szCs w:val="28"/>
        </w:rPr>
        <w:t>пахавана</w:t>
      </w:r>
      <w:proofErr w:type="spellEnd"/>
      <w:r w:rsidRPr="004455B7">
        <w:rPr>
          <w:color w:val="000000" w:themeColor="text1"/>
          <w:sz w:val="28"/>
          <w:szCs w:val="28"/>
        </w:rPr>
        <w:t xml:space="preserve"> 600 </w:t>
      </w:r>
      <w:proofErr w:type="spellStart"/>
      <w:r w:rsidRPr="004455B7">
        <w:rPr>
          <w:color w:val="000000" w:themeColor="text1"/>
          <w:sz w:val="28"/>
          <w:szCs w:val="28"/>
        </w:rPr>
        <w:t>мірных</w:t>
      </w:r>
      <w:proofErr w:type="spellEnd"/>
      <w:r w:rsidRPr="004455B7">
        <w:rPr>
          <w:color w:val="000000" w:themeColor="text1"/>
          <w:sz w:val="28"/>
          <w:szCs w:val="28"/>
        </w:rPr>
        <w:t xml:space="preserve"> </w:t>
      </w:r>
      <w:proofErr w:type="spellStart"/>
      <w:r w:rsidRPr="004455B7">
        <w:rPr>
          <w:color w:val="000000" w:themeColor="text1"/>
          <w:sz w:val="28"/>
          <w:szCs w:val="28"/>
        </w:rPr>
        <w:t>жыхароў</w:t>
      </w:r>
      <w:proofErr w:type="spellEnd"/>
      <w:r w:rsidRPr="004455B7">
        <w:rPr>
          <w:color w:val="000000" w:themeColor="text1"/>
          <w:sz w:val="28"/>
          <w:szCs w:val="28"/>
        </w:rPr>
        <w:t xml:space="preserve"> </w:t>
      </w:r>
      <w:proofErr w:type="spellStart"/>
      <w:r w:rsidRPr="004455B7">
        <w:rPr>
          <w:color w:val="000000" w:themeColor="text1"/>
          <w:sz w:val="28"/>
          <w:szCs w:val="28"/>
        </w:rPr>
        <w:t>Бешанковіцкага</w:t>
      </w:r>
      <w:proofErr w:type="spellEnd"/>
      <w:r w:rsidRPr="004455B7">
        <w:rPr>
          <w:color w:val="000000" w:themeColor="text1"/>
          <w:sz w:val="28"/>
          <w:szCs w:val="28"/>
        </w:rPr>
        <w:t xml:space="preserve">, </w:t>
      </w:r>
      <w:proofErr w:type="spellStart"/>
      <w:r w:rsidRPr="004455B7">
        <w:rPr>
          <w:color w:val="000000" w:themeColor="text1"/>
          <w:sz w:val="28"/>
          <w:szCs w:val="28"/>
        </w:rPr>
        <w:t>Лепельскага</w:t>
      </w:r>
      <w:proofErr w:type="spellEnd"/>
      <w:r w:rsidRPr="004455B7">
        <w:rPr>
          <w:color w:val="000000" w:themeColor="text1"/>
          <w:sz w:val="28"/>
          <w:szCs w:val="28"/>
        </w:rPr>
        <w:t xml:space="preserve"> і </w:t>
      </w:r>
      <w:proofErr w:type="spellStart"/>
      <w:r w:rsidRPr="004455B7">
        <w:rPr>
          <w:color w:val="000000" w:themeColor="text1"/>
          <w:sz w:val="28"/>
          <w:szCs w:val="28"/>
        </w:rPr>
        <w:t>Ушацкага</w:t>
      </w:r>
      <w:proofErr w:type="spellEnd"/>
      <w:r w:rsidRPr="004455B7">
        <w:rPr>
          <w:color w:val="000000" w:themeColor="text1"/>
          <w:sz w:val="28"/>
          <w:szCs w:val="28"/>
        </w:rPr>
        <w:t xml:space="preserve"> </w:t>
      </w:r>
      <w:proofErr w:type="spellStart"/>
      <w:r w:rsidRPr="004455B7">
        <w:rPr>
          <w:color w:val="000000" w:themeColor="text1"/>
          <w:sz w:val="28"/>
          <w:szCs w:val="28"/>
        </w:rPr>
        <w:t>раёнаў</w:t>
      </w:r>
      <w:proofErr w:type="spellEnd"/>
      <w:r w:rsidRPr="004455B7">
        <w:rPr>
          <w:color w:val="000000" w:themeColor="text1"/>
          <w:sz w:val="28"/>
          <w:szCs w:val="28"/>
        </w:rPr>
        <w:t xml:space="preserve">, </w:t>
      </w:r>
      <w:proofErr w:type="spellStart"/>
      <w:r w:rsidRPr="004455B7">
        <w:rPr>
          <w:color w:val="000000" w:themeColor="text1"/>
          <w:sz w:val="28"/>
          <w:szCs w:val="28"/>
        </w:rPr>
        <w:t>якіх</w:t>
      </w:r>
      <w:proofErr w:type="spellEnd"/>
      <w:r w:rsidRPr="004455B7">
        <w:rPr>
          <w:color w:val="000000" w:themeColor="text1"/>
          <w:sz w:val="28"/>
          <w:szCs w:val="28"/>
        </w:rPr>
        <w:t xml:space="preserve"> </w:t>
      </w:r>
      <w:proofErr w:type="spellStart"/>
      <w:r w:rsidRPr="004455B7">
        <w:rPr>
          <w:color w:val="000000" w:themeColor="text1"/>
          <w:sz w:val="28"/>
          <w:szCs w:val="28"/>
        </w:rPr>
        <w:t>забілі</w:t>
      </w:r>
      <w:proofErr w:type="spellEnd"/>
      <w:r w:rsidRPr="004455B7">
        <w:rPr>
          <w:color w:val="000000" w:themeColor="text1"/>
          <w:sz w:val="28"/>
          <w:szCs w:val="28"/>
        </w:rPr>
        <w:t xml:space="preserve"> </w:t>
      </w:r>
      <w:proofErr w:type="spellStart"/>
      <w:r w:rsidRPr="004455B7">
        <w:rPr>
          <w:color w:val="000000" w:themeColor="text1"/>
          <w:sz w:val="28"/>
          <w:szCs w:val="28"/>
        </w:rPr>
        <w:t>гітлераўцы</w:t>
      </w:r>
      <w:proofErr w:type="spellEnd"/>
      <w:r w:rsidRPr="004455B7">
        <w:rPr>
          <w:color w:val="000000" w:themeColor="text1"/>
          <w:sz w:val="28"/>
          <w:szCs w:val="28"/>
        </w:rPr>
        <w:t xml:space="preserve"> ў </w:t>
      </w:r>
      <w:proofErr w:type="spellStart"/>
      <w:r w:rsidRPr="004455B7">
        <w:rPr>
          <w:color w:val="000000" w:themeColor="text1"/>
          <w:sz w:val="28"/>
          <w:szCs w:val="28"/>
        </w:rPr>
        <w:t>чэрвені</w:t>
      </w:r>
      <w:proofErr w:type="spellEnd"/>
      <w:r w:rsidRPr="004455B7">
        <w:rPr>
          <w:color w:val="000000" w:themeColor="text1"/>
          <w:sz w:val="28"/>
          <w:szCs w:val="28"/>
        </w:rPr>
        <w:t xml:space="preserve"> 1944 года. </w:t>
      </w:r>
      <w:proofErr w:type="spellStart"/>
      <w:r w:rsidRPr="004455B7">
        <w:rPr>
          <w:color w:val="000000" w:themeColor="text1"/>
          <w:sz w:val="28"/>
          <w:szCs w:val="28"/>
        </w:rPr>
        <w:t>Што</w:t>
      </w:r>
      <w:proofErr w:type="spellEnd"/>
      <w:r w:rsidRPr="004455B7">
        <w:rPr>
          <w:color w:val="000000" w:themeColor="text1"/>
          <w:sz w:val="28"/>
          <w:szCs w:val="28"/>
        </w:rPr>
        <w:t xml:space="preserve"> ж </w:t>
      </w:r>
      <w:proofErr w:type="spellStart"/>
      <w:r w:rsidRPr="004455B7">
        <w:rPr>
          <w:color w:val="000000" w:themeColor="text1"/>
          <w:sz w:val="28"/>
          <w:szCs w:val="28"/>
        </w:rPr>
        <w:t>здарылася</w:t>
      </w:r>
      <w:proofErr w:type="spellEnd"/>
      <w:r w:rsidRPr="004455B7">
        <w:rPr>
          <w:color w:val="000000" w:themeColor="text1"/>
          <w:sz w:val="28"/>
          <w:szCs w:val="28"/>
        </w:rPr>
        <w:t xml:space="preserve"> тут у </w:t>
      </w:r>
      <w:proofErr w:type="spellStart"/>
      <w:r w:rsidRPr="004455B7">
        <w:rPr>
          <w:color w:val="000000" w:themeColor="text1"/>
          <w:sz w:val="28"/>
          <w:szCs w:val="28"/>
        </w:rPr>
        <w:t>тыя</w:t>
      </w:r>
      <w:proofErr w:type="spellEnd"/>
      <w:r w:rsidRPr="004455B7">
        <w:rPr>
          <w:color w:val="000000" w:themeColor="text1"/>
          <w:sz w:val="28"/>
          <w:szCs w:val="28"/>
        </w:rPr>
        <w:t xml:space="preserve"> </w:t>
      </w:r>
      <w:proofErr w:type="spellStart"/>
      <w:r w:rsidRPr="004455B7">
        <w:rPr>
          <w:color w:val="000000" w:themeColor="text1"/>
          <w:sz w:val="28"/>
          <w:szCs w:val="28"/>
        </w:rPr>
        <w:t>чэрвеньскія</w:t>
      </w:r>
      <w:proofErr w:type="spellEnd"/>
      <w:r w:rsidRPr="004455B7">
        <w:rPr>
          <w:color w:val="000000" w:themeColor="text1"/>
          <w:sz w:val="28"/>
          <w:szCs w:val="28"/>
        </w:rPr>
        <w:t xml:space="preserve"> </w:t>
      </w:r>
      <w:proofErr w:type="spellStart"/>
      <w:r w:rsidRPr="004455B7">
        <w:rPr>
          <w:color w:val="000000" w:themeColor="text1"/>
          <w:sz w:val="28"/>
          <w:szCs w:val="28"/>
        </w:rPr>
        <w:t>дні</w:t>
      </w:r>
      <w:proofErr w:type="spellEnd"/>
      <w:r w:rsidRPr="004455B7">
        <w:rPr>
          <w:color w:val="000000" w:themeColor="text1"/>
          <w:sz w:val="28"/>
          <w:szCs w:val="28"/>
        </w:rPr>
        <w:t xml:space="preserve">? </w:t>
      </w:r>
      <w:proofErr w:type="spellStart"/>
      <w:r w:rsidRPr="004455B7">
        <w:rPr>
          <w:color w:val="000000" w:themeColor="text1"/>
          <w:sz w:val="28"/>
          <w:szCs w:val="28"/>
        </w:rPr>
        <w:t>Аказваецца</w:t>
      </w:r>
      <w:proofErr w:type="spellEnd"/>
      <w:r w:rsidRPr="004455B7">
        <w:rPr>
          <w:color w:val="000000" w:themeColor="text1"/>
          <w:sz w:val="28"/>
          <w:szCs w:val="28"/>
        </w:rPr>
        <w:t xml:space="preserve"> </w:t>
      </w:r>
      <w:proofErr w:type="spellStart"/>
      <w:r w:rsidRPr="004455B7">
        <w:rPr>
          <w:color w:val="000000" w:themeColor="text1"/>
          <w:sz w:val="28"/>
          <w:szCs w:val="28"/>
        </w:rPr>
        <w:t>калі</w:t>
      </w:r>
      <w:proofErr w:type="spellEnd"/>
      <w:r w:rsidRPr="004455B7">
        <w:rPr>
          <w:color w:val="000000" w:themeColor="text1"/>
          <w:sz w:val="28"/>
          <w:szCs w:val="28"/>
        </w:rPr>
        <w:t xml:space="preserve"> ў </w:t>
      </w:r>
      <w:proofErr w:type="spellStart"/>
      <w:r w:rsidRPr="004455B7">
        <w:rPr>
          <w:color w:val="000000" w:themeColor="text1"/>
          <w:sz w:val="28"/>
          <w:szCs w:val="28"/>
        </w:rPr>
        <w:t>жніўні-верасні</w:t>
      </w:r>
      <w:proofErr w:type="spellEnd"/>
      <w:r w:rsidRPr="004455B7">
        <w:rPr>
          <w:color w:val="000000" w:themeColor="text1"/>
          <w:sz w:val="28"/>
          <w:szCs w:val="28"/>
        </w:rPr>
        <w:t xml:space="preserve"> 1943 года ў </w:t>
      </w:r>
      <w:proofErr w:type="spellStart"/>
      <w:r w:rsidRPr="004455B7">
        <w:rPr>
          <w:color w:val="000000" w:themeColor="text1"/>
          <w:sz w:val="28"/>
          <w:szCs w:val="28"/>
        </w:rPr>
        <w:t>Італіі</w:t>
      </w:r>
      <w:proofErr w:type="spellEnd"/>
      <w:r w:rsidRPr="004455B7">
        <w:rPr>
          <w:color w:val="000000" w:themeColor="text1"/>
          <w:sz w:val="28"/>
          <w:szCs w:val="28"/>
        </w:rPr>
        <w:t xml:space="preserve"> </w:t>
      </w:r>
      <w:proofErr w:type="spellStart"/>
      <w:r w:rsidRPr="004455B7">
        <w:rPr>
          <w:color w:val="000000" w:themeColor="text1"/>
          <w:sz w:val="28"/>
          <w:szCs w:val="28"/>
        </w:rPr>
        <w:t>быў</w:t>
      </w:r>
      <w:proofErr w:type="spellEnd"/>
      <w:r w:rsidRPr="004455B7">
        <w:rPr>
          <w:color w:val="000000" w:themeColor="text1"/>
          <w:sz w:val="28"/>
          <w:szCs w:val="28"/>
        </w:rPr>
        <w:t xml:space="preserve"> </w:t>
      </w:r>
      <w:proofErr w:type="spellStart"/>
      <w:r w:rsidRPr="004455B7">
        <w:rPr>
          <w:color w:val="000000" w:themeColor="text1"/>
          <w:sz w:val="28"/>
          <w:szCs w:val="28"/>
        </w:rPr>
        <w:t>скінуты</w:t>
      </w:r>
      <w:proofErr w:type="spellEnd"/>
      <w:r w:rsidRPr="004455B7">
        <w:rPr>
          <w:color w:val="000000" w:themeColor="text1"/>
          <w:sz w:val="28"/>
          <w:szCs w:val="28"/>
        </w:rPr>
        <w:t xml:space="preserve"> </w:t>
      </w:r>
      <w:proofErr w:type="spellStart"/>
      <w:r w:rsidRPr="004455B7">
        <w:rPr>
          <w:color w:val="000000" w:themeColor="text1"/>
          <w:sz w:val="28"/>
          <w:szCs w:val="28"/>
        </w:rPr>
        <w:t>фашысцкі</w:t>
      </w:r>
      <w:proofErr w:type="spellEnd"/>
      <w:r w:rsidRPr="004455B7">
        <w:rPr>
          <w:color w:val="000000" w:themeColor="text1"/>
          <w:sz w:val="28"/>
          <w:szCs w:val="28"/>
        </w:rPr>
        <w:t xml:space="preserve"> </w:t>
      </w:r>
      <w:proofErr w:type="spellStart"/>
      <w:r w:rsidRPr="004455B7">
        <w:rPr>
          <w:color w:val="000000" w:themeColor="text1"/>
          <w:sz w:val="28"/>
          <w:szCs w:val="28"/>
        </w:rPr>
        <w:t>рэжым</w:t>
      </w:r>
      <w:proofErr w:type="spellEnd"/>
      <w:r w:rsidRPr="004455B7">
        <w:rPr>
          <w:color w:val="000000" w:themeColor="text1"/>
          <w:sz w:val="28"/>
          <w:szCs w:val="28"/>
        </w:rPr>
        <w:t xml:space="preserve"> </w:t>
      </w:r>
      <w:proofErr w:type="spellStart"/>
      <w:r w:rsidRPr="004455B7">
        <w:rPr>
          <w:color w:val="000000" w:themeColor="text1"/>
          <w:sz w:val="28"/>
          <w:szCs w:val="28"/>
        </w:rPr>
        <w:t>дыктатара</w:t>
      </w:r>
      <w:proofErr w:type="spellEnd"/>
      <w:r w:rsidRPr="004455B7">
        <w:rPr>
          <w:color w:val="000000" w:themeColor="text1"/>
          <w:sz w:val="28"/>
          <w:szCs w:val="28"/>
        </w:rPr>
        <w:t xml:space="preserve"> </w:t>
      </w:r>
      <w:proofErr w:type="spellStart"/>
      <w:r w:rsidRPr="004455B7">
        <w:rPr>
          <w:color w:val="000000" w:themeColor="text1"/>
          <w:sz w:val="28"/>
          <w:szCs w:val="28"/>
        </w:rPr>
        <w:t>Мусаліні</w:t>
      </w:r>
      <w:proofErr w:type="spellEnd"/>
      <w:r w:rsidRPr="004455B7">
        <w:rPr>
          <w:color w:val="000000" w:themeColor="text1"/>
          <w:sz w:val="28"/>
          <w:szCs w:val="28"/>
        </w:rPr>
        <w:t xml:space="preserve">, немцы </w:t>
      </w:r>
      <w:proofErr w:type="spellStart"/>
      <w:r w:rsidRPr="004455B7">
        <w:rPr>
          <w:color w:val="000000" w:themeColor="text1"/>
          <w:sz w:val="28"/>
          <w:szCs w:val="28"/>
        </w:rPr>
        <w:t>абяззброілі</w:t>
      </w:r>
      <w:proofErr w:type="spellEnd"/>
      <w:r w:rsidRPr="004455B7">
        <w:rPr>
          <w:color w:val="000000" w:themeColor="text1"/>
          <w:sz w:val="28"/>
          <w:szCs w:val="28"/>
        </w:rPr>
        <w:t xml:space="preserve"> </w:t>
      </w:r>
      <w:proofErr w:type="spellStart"/>
      <w:r w:rsidRPr="004455B7">
        <w:rPr>
          <w:color w:val="000000" w:themeColor="text1"/>
          <w:sz w:val="28"/>
          <w:szCs w:val="28"/>
        </w:rPr>
        <w:t>італьянскія</w:t>
      </w:r>
      <w:proofErr w:type="spellEnd"/>
      <w:r w:rsidRPr="004455B7">
        <w:rPr>
          <w:color w:val="000000" w:themeColor="text1"/>
          <w:sz w:val="28"/>
          <w:szCs w:val="28"/>
        </w:rPr>
        <w:t xml:space="preserve"> </w:t>
      </w:r>
      <w:proofErr w:type="spellStart"/>
      <w:r w:rsidRPr="004455B7">
        <w:rPr>
          <w:color w:val="000000" w:themeColor="text1"/>
          <w:sz w:val="28"/>
          <w:szCs w:val="28"/>
        </w:rPr>
        <w:t>войскі</w:t>
      </w:r>
      <w:proofErr w:type="spellEnd"/>
      <w:r w:rsidRPr="004455B7">
        <w:rPr>
          <w:color w:val="000000" w:themeColor="text1"/>
          <w:sz w:val="28"/>
          <w:szCs w:val="28"/>
        </w:rPr>
        <w:t xml:space="preserve"> і </w:t>
      </w:r>
      <w:proofErr w:type="spellStart"/>
      <w:r w:rsidRPr="004455B7">
        <w:rPr>
          <w:color w:val="000000" w:themeColor="text1"/>
          <w:sz w:val="28"/>
          <w:szCs w:val="28"/>
        </w:rPr>
        <w:t>выкарыстоўвалі</w:t>
      </w:r>
      <w:proofErr w:type="spellEnd"/>
      <w:r w:rsidRPr="004455B7">
        <w:rPr>
          <w:color w:val="000000" w:themeColor="text1"/>
          <w:sz w:val="28"/>
          <w:szCs w:val="28"/>
        </w:rPr>
        <w:t xml:space="preserve"> </w:t>
      </w:r>
      <w:proofErr w:type="spellStart"/>
      <w:r w:rsidRPr="004455B7">
        <w:rPr>
          <w:color w:val="000000" w:themeColor="text1"/>
          <w:sz w:val="28"/>
          <w:szCs w:val="28"/>
        </w:rPr>
        <w:t>іх</w:t>
      </w:r>
      <w:proofErr w:type="spellEnd"/>
      <w:r w:rsidRPr="004455B7">
        <w:rPr>
          <w:color w:val="000000" w:themeColor="text1"/>
          <w:sz w:val="28"/>
          <w:szCs w:val="28"/>
        </w:rPr>
        <w:t xml:space="preserve">, як і </w:t>
      </w:r>
      <w:proofErr w:type="spellStart"/>
      <w:r w:rsidRPr="004455B7">
        <w:rPr>
          <w:color w:val="000000" w:themeColor="text1"/>
          <w:sz w:val="28"/>
          <w:szCs w:val="28"/>
        </w:rPr>
        <w:t>ваеннапалонных</w:t>
      </w:r>
      <w:proofErr w:type="spellEnd"/>
      <w:r w:rsidRPr="004455B7">
        <w:rPr>
          <w:color w:val="000000" w:themeColor="text1"/>
          <w:sz w:val="28"/>
          <w:szCs w:val="28"/>
        </w:rPr>
        <w:t xml:space="preserve">, на </w:t>
      </w:r>
      <w:proofErr w:type="spellStart"/>
      <w:r w:rsidRPr="004455B7">
        <w:rPr>
          <w:color w:val="000000" w:themeColor="text1"/>
          <w:sz w:val="28"/>
          <w:szCs w:val="28"/>
        </w:rPr>
        <w:t>цяжкіх</w:t>
      </w:r>
      <w:proofErr w:type="spellEnd"/>
      <w:r w:rsidRPr="004455B7">
        <w:rPr>
          <w:color w:val="000000" w:themeColor="text1"/>
          <w:sz w:val="28"/>
          <w:szCs w:val="28"/>
        </w:rPr>
        <w:t xml:space="preserve"> </w:t>
      </w:r>
      <w:proofErr w:type="spellStart"/>
      <w:r w:rsidRPr="004455B7">
        <w:rPr>
          <w:color w:val="000000" w:themeColor="text1"/>
          <w:sz w:val="28"/>
          <w:szCs w:val="28"/>
        </w:rPr>
        <w:t>фізічных</w:t>
      </w:r>
      <w:proofErr w:type="spellEnd"/>
      <w:r w:rsidRPr="004455B7">
        <w:rPr>
          <w:color w:val="000000" w:themeColor="text1"/>
          <w:sz w:val="28"/>
          <w:szCs w:val="28"/>
        </w:rPr>
        <w:t xml:space="preserve"> </w:t>
      </w:r>
      <w:proofErr w:type="spellStart"/>
      <w:r w:rsidRPr="004455B7">
        <w:rPr>
          <w:color w:val="000000" w:themeColor="text1"/>
          <w:sz w:val="28"/>
          <w:szCs w:val="28"/>
        </w:rPr>
        <w:t>працах</w:t>
      </w:r>
      <w:proofErr w:type="spellEnd"/>
      <w:r w:rsidRPr="004455B7">
        <w:rPr>
          <w:color w:val="000000" w:themeColor="text1"/>
          <w:sz w:val="28"/>
          <w:szCs w:val="28"/>
        </w:rPr>
        <w:t xml:space="preserve">. </w:t>
      </w:r>
      <w:proofErr w:type="spellStart"/>
      <w:r w:rsidRPr="004455B7">
        <w:rPr>
          <w:color w:val="000000" w:themeColor="text1"/>
          <w:sz w:val="28"/>
          <w:szCs w:val="28"/>
        </w:rPr>
        <w:t>Адна</w:t>
      </w:r>
      <w:proofErr w:type="spellEnd"/>
      <w:r w:rsidRPr="004455B7">
        <w:rPr>
          <w:color w:val="000000" w:themeColor="text1"/>
          <w:sz w:val="28"/>
          <w:szCs w:val="28"/>
        </w:rPr>
        <w:t xml:space="preserve"> такая </w:t>
      </w:r>
      <w:proofErr w:type="spellStart"/>
      <w:r w:rsidRPr="004455B7">
        <w:rPr>
          <w:color w:val="000000" w:themeColor="text1"/>
          <w:sz w:val="28"/>
          <w:szCs w:val="28"/>
        </w:rPr>
        <w:t>каманда</w:t>
      </w:r>
      <w:proofErr w:type="spellEnd"/>
      <w:r w:rsidRPr="004455B7">
        <w:rPr>
          <w:color w:val="000000" w:themeColor="text1"/>
          <w:sz w:val="28"/>
          <w:szCs w:val="28"/>
        </w:rPr>
        <w:t xml:space="preserve"> </w:t>
      </w:r>
      <w:proofErr w:type="spellStart"/>
      <w:r w:rsidRPr="004455B7">
        <w:rPr>
          <w:color w:val="000000" w:themeColor="text1"/>
          <w:sz w:val="28"/>
          <w:szCs w:val="28"/>
        </w:rPr>
        <w:t>са</w:t>
      </w:r>
      <w:proofErr w:type="spellEnd"/>
      <w:r w:rsidRPr="004455B7">
        <w:rPr>
          <w:color w:val="000000" w:themeColor="text1"/>
          <w:sz w:val="28"/>
          <w:szCs w:val="28"/>
        </w:rPr>
        <w:t xml:space="preserve"> </w:t>
      </w:r>
      <w:proofErr w:type="spellStart"/>
      <w:r w:rsidRPr="004455B7">
        <w:rPr>
          <w:color w:val="000000" w:themeColor="text1"/>
          <w:sz w:val="28"/>
          <w:szCs w:val="28"/>
        </w:rPr>
        <w:t>студзеня</w:t>
      </w:r>
      <w:proofErr w:type="spellEnd"/>
      <w:r w:rsidRPr="004455B7">
        <w:rPr>
          <w:color w:val="000000" w:themeColor="text1"/>
          <w:sz w:val="28"/>
          <w:szCs w:val="28"/>
        </w:rPr>
        <w:t xml:space="preserve"> 1944 год</w:t>
      </w:r>
      <w:r>
        <w:rPr>
          <w:color w:val="000000" w:themeColor="text1"/>
          <w:sz w:val="28"/>
          <w:szCs w:val="28"/>
        </w:rPr>
        <w:t xml:space="preserve">а </w:t>
      </w:r>
      <w:proofErr w:type="spellStart"/>
      <w:r>
        <w:rPr>
          <w:color w:val="000000" w:themeColor="text1"/>
          <w:sz w:val="28"/>
          <w:szCs w:val="28"/>
        </w:rPr>
        <w:t>знаходзілася</w:t>
      </w:r>
      <w:proofErr w:type="spellEnd"/>
      <w:r>
        <w:rPr>
          <w:color w:val="000000" w:themeColor="text1"/>
          <w:sz w:val="28"/>
          <w:szCs w:val="28"/>
        </w:rPr>
        <w:t xml:space="preserve"> на </w:t>
      </w:r>
      <w:proofErr w:type="spellStart"/>
      <w:r>
        <w:rPr>
          <w:color w:val="000000" w:themeColor="text1"/>
          <w:sz w:val="28"/>
          <w:szCs w:val="28"/>
        </w:rPr>
        <w:t>станцыі</w:t>
      </w:r>
      <w:proofErr w:type="spellEnd"/>
      <w:r>
        <w:rPr>
          <w:color w:val="000000" w:themeColor="text1"/>
          <w:sz w:val="28"/>
          <w:szCs w:val="28"/>
        </w:rPr>
        <w:t xml:space="preserve"> </w:t>
      </w:r>
      <w:proofErr w:type="spellStart"/>
      <w:r>
        <w:rPr>
          <w:color w:val="000000" w:themeColor="text1"/>
          <w:sz w:val="28"/>
          <w:szCs w:val="28"/>
        </w:rPr>
        <w:t>Параф'</w:t>
      </w:r>
      <w:r w:rsidRPr="004455B7">
        <w:rPr>
          <w:color w:val="000000" w:themeColor="text1"/>
          <w:sz w:val="28"/>
          <w:szCs w:val="28"/>
        </w:rPr>
        <w:t>янава</w:t>
      </w:r>
      <w:proofErr w:type="spellEnd"/>
      <w:r w:rsidRPr="004455B7">
        <w:rPr>
          <w:color w:val="000000" w:themeColor="text1"/>
          <w:sz w:val="28"/>
          <w:szCs w:val="28"/>
        </w:rPr>
        <w:t xml:space="preserve">. </w:t>
      </w:r>
      <w:proofErr w:type="spellStart"/>
      <w:r w:rsidRPr="004455B7">
        <w:rPr>
          <w:color w:val="000000" w:themeColor="text1"/>
          <w:sz w:val="28"/>
          <w:szCs w:val="28"/>
        </w:rPr>
        <w:t>Італьянцы</w:t>
      </w:r>
      <w:proofErr w:type="spellEnd"/>
      <w:r w:rsidRPr="004455B7">
        <w:rPr>
          <w:color w:val="000000" w:themeColor="text1"/>
          <w:sz w:val="28"/>
          <w:szCs w:val="28"/>
        </w:rPr>
        <w:t xml:space="preserve"> </w:t>
      </w:r>
      <w:proofErr w:type="spellStart"/>
      <w:r w:rsidRPr="004455B7">
        <w:rPr>
          <w:color w:val="000000" w:themeColor="text1"/>
          <w:sz w:val="28"/>
          <w:szCs w:val="28"/>
        </w:rPr>
        <w:t>працавалі</w:t>
      </w:r>
      <w:proofErr w:type="spellEnd"/>
      <w:r w:rsidRPr="004455B7">
        <w:rPr>
          <w:color w:val="000000" w:themeColor="text1"/>
          <w:sz w:val="28"/>
          <w:szCs w:val="28"/>
        </w:rPr>
        <w:t xml:space="preserve"> на </w:t>
      </w:r>
      <w:proofErr w:type="spellStart"/>
      <w:r w:rsidRPr="004455B7">
        <w:rPr>
          <w:color w:val="000000" w:themeColor="text1"/>
          <w:sz w:val="28"/>
          <w:szCs w:val="28"/>
        </w:rPr>
        <w:t>будаўніцтве</w:t>
      </w:r>
      <w:proofErr w:type="spellEnd"/>
      <w:r w:rsidRPr="004455B7">
        <w:rPr>
          <w:color w:val="000000" w:themeColor="text1"/>
          <w:sz w:val="28"/>
          <w:szCs w:val="28"/>
        </w:rPr>
        <w:t xml:space="preserve"> </w:t>
      </w:r>
      <w:proofErr w:type="spellStart"/>
      <w:r w:rsidRPr="004455B7">
        <w:rPr>
          <w:color w:val="000000" w:themeColor="text1"/>
          <w:sz w:val="28"/>
          <w:szCs w:val="28"/>
        </w:rPr>
        <w:t>ваенных</w:t>
      </w:r>
      <w:proofErr w:type="spellEnd"/>
      <w:r w:rsidRPr="004455B7">
        <w:rPr>
          <w:color w:val="000000" w:themeColor="text1"/>
          <w:sz w:val="28"/>
          <w:szCs w:val="28"/>
        </w:rPr>
        <w:t xml:space="preserve"> </w:t>
      </w:r>
      <w:proofErr w:type="spellStart"/>
      <w:r w:rsidRPr="004455B7">
        <w:rPr>
          <w:color w:val="000000" w:themeColor="text1"/>
          <w:sz w:val="28"/>
          <w:szCs w:val="28"/>
        </w:rPr>
        <w:t>аб'ектаў</w:t>
      </w:r>
      <w:proofErr w:type="spellEnd"/>
      <w:r w:rsidRPr="004455B7">
        <w:rPr>
          <w:color w:val="000000" w:themeColor="text1"/>
          <w:sz w:val="28"/>
          <w:szCs w:val="28"/>
        </w:rPr>
        <w:t xml:space="preserve"> </w:t>
      </w:r>
      <w:proofErr w:type="spellStart"/>
      <w:r w:rsidRPr="004455B7">
        <w:rPr>
          <w:color w:val="000000" w:themeColor="text1"/>
          <w:sz w:val="28"/>
          <w:szCs w:val="28"/>
        </w:rPr>
        <w:t>грузчыкамі</w:t>
      </w:r>
      <w:proofErr w:type="spellEnd"/>
      <w:r w:rsidRPr="004455B7">
        <w:rPr>
          <w:color w:val="000000" w:themeColor="text1"/>
          <w:sz w:val="28"/>
          <w:szCs w:val="28"/>
        </w:rPr>
        <w:t xml:space="preserve">, </w:t>
      </w:r>
      <w:proofErr w:type="spellStart"/>
      <w:r w:rsidRPr="004455B7">
        <w:rPr>
          <w:color w:val="000000" w:themeColor="text1"/>
          <w:sz w:val="28"/>
          <w:szCs w:val="28"/>
        </w:rPr>
        <w:t>ліквідавалі</w:t>
      </w:r>
      <w:proofErr w:type="spellEnd"/>
      <w:r w:rsidRPr="004455B7">
        <w:rPr>
          <w:color w:val="000000" w:themeColor="text1"/>
          <w:sz w:val="28"/>
          <w:szCs w:val="28"/>
        </w:rPr>
        <w:t xml:space="preserve"> </w:t>
      </w:r>
      <w:proofErr w:type="spellStart"/>
      <w:r w:rsidRPr="004455B7">
        <w:rPr>
          <w:color w:val="000000" w:themeColor="text1"/>
          <w:sz w:val="28"/>
          <w:szCs w:val="28"/>
        </w:rPr>
        <w:t>наступствы</w:t>
      </w:r>
      <w:proofErr w:type="spellEnd"/>
      <w:r w:rsidRPr="004455B7">
        <w:rPr>
          <w:color w:val="000000" w:themeColor="text1"/>
          <w:sz w:val="28"/>
          <w:szCs w:val="28"/>
        </w:rPr>
        <w:t xml:space="preserve"> </w:t>
      </w:r>
      <w:proofErr w:type="spellStart"/>
      <w:r w:rsidRPr="004455B7">
        <w:rPr>
          <w:color w:val="000000" w:themeColor="text1"/>
          <w:sz w:val="28"/>
          <w:szCs w:val="28"/>
        </w:rPr>
        <w:t>партызанскай</w:t>
      </w:r>
      <w:proofErr w:type="spellEnd"/>
      <w:r w:rsidRPr="004455B7">
        <w:rPr>
          <w:color w:val="000000" w:themeColor="text1"/>
          <w:sz w:val="28"/>
          <w:szCs w:val="28"/>
        </w:rPr>
        <w:t xml:space="preserve"> </w:t>
      </w:r>
      <w:r w:rsidR="00B37F67">
        <w:rPr>
          <w:color w:val="000000" w:themeColor="text1"/>
          <w:sz w:val="28"/>
          <w:szCs w:val="28"/>
          <w:lang w:val="be-BY"/>
        </w:rPr>
        <w:t xml:space="preserve">брыгады </w:t>
      </w:r>
      <w:r w:rsidRPr="004455B7">
        <w:rPr>
          <w:color w:val="000000" w:themeColor="text1"/>
          <w:sz w:val="28"/>
          <w:szCs w:val="28"/>
        </w:rPr>
        <w:t xml:space="preserve">на </w:t>
      </w:r>
      <w:proofErr w:type="spellStart"/>
      <w:r w:rsidRPr="004455B7">
        <w:rPr>
          <w:color w:val="000000" w:themeColor="text1"/>
          <w:sz w:val="28"/>
          <w:szCs w:val="28"/>
        </w:rPr>
        <w:t>чыгунцы</w:t>
      </w:r>
      <w:proofErr w:type="spellEnd"/>
      <w:r w:rsidRPr="004455B7">
        <w:rPr>
          <w:color w:val="000000" w:themeColor="text1"/>
          <w:sz w:val="28"/>
          <w:szCs w:val="28"/>
        </w:rPr>
        <w:t xml:space="preserve">. </w:t>
      </w:r>
      <w:proofErr w:type="spellStart"/>
      <w:r w:rsidRPr="004455B7">
        <w:rPr>
          <w:color w:val="000000" w:themeColor="text1"/>
          <w:sz w:val="28"/>
          <w:szCs w:val="28"/>
        </w:rPr>
        <w:t>Іх</w:t>
      </w:r>
      <w:proofErr w:type="spellEnd"/>
      <w:r w:rsidRPr="004455B7">
        <w:rPr>
          <w:color w:val="000000" w:themeColor="text1"/>
          <w:sz w:val="28"/>
          <w:szCs w:val="28"/>
        </w:rPr>
        <w:t xml:space="preserve"> </w:t>
      </w:r>
      <w:proofErr w:type="spellStart"/>
      <w:r w:rsidRPr="004455B7">
        <w:rPr>
          <w:color w:val="000000" w:themeColor="text1"/>
          <w:sz w:val="28"/>
          <w:szCs w:val="28"/>
        </w:rPr>
        <w:t>напа</w:t>
      </w:r>
      <w:r>
        <w:rPr>
          <w:color w:val="000000" w:themeColor="text1"/>
          <w:sz w:val="28"/>
          <w:szCs w:val="28"/>
        </w:rPr>
        <w:t>ткаў</w:t>
      </w:r>
      <w:proofErr w:type="spellEnd"/>
      <w:r>
        <w:rPr>
          <w:color w:val="000000" w:themeColor="text1"/>
          <w:sz w:val="28"/>
          <w:szCs w:val="28"/>
        </w:rPr>
        <w:t xml:space="preserve"> </w:t>
      </w:r>
      <w:proofErr w:type="spellStart"/>
      <w:r>
        <w:rPr>
          <w:color w:val="000000" w:themeColor="text1"/>
          <w:sz w:val="28"/>
          <w:szCs w:val="28"/>
        </w:rPr>
        <w:t>лёс</w:t>
      </w:r>
      <w:proofErr w:type="spellEnd"/>
      <w:r>
        <w:rPr>
          <w:color w:val="000000" w:themeColor="text1"/>
          <w:sz w:val="28"/>
          <w:szCs w:val="28"/>
        </w:rPr>
        <w:t xml:space="preserve"> </w:t>
      </w:r>
      <w:proofErr w:type="spellStart"/>
      <w:r>
        <w:rPr>
          <w:color w:val="000000" w:themeColor="text1"/>
          <w:sz w:val="28"/>
          <w:szCs w:val="28"/>
        </w:rPr>
        <w:t>зняволеных</w:t>
      </w:r>
      <w:proofErr w:type="spellEnd"/>
      <w:r>
        <w:rPr>
          <w:color w:val="000000" w:themeColor="text1"/>
          <w:sz w:val="28"/>
          <w:szCs w:val="28"/>
        </w:rPr>
        <w:t xml:space="preserve"> </w:t>
      </w:r>
      <w:proofErr w:type="spellStart"/>
      <w:r>
        <w:rPr>
          <w:color w:val="000000" w:themeColor="text1"/>
          <w:sz w:val="28"/>
          <w:szCs w:val="28"/>
        </w:rPr>
        <w:t>канцлагера</w:t>
      </w:r>
      <w:proofErr w:type="spellEnd"/>
      <w:r>
        <w:rPr>
          <w:color w:val="000000" w:themeColor="text1"/>
          <w:sz w:val="28"/>
          <w:szCs w:val="28"/>
        </w:rPr>
        <w:t xml:space="preserve"> </w:t>
      </w:r>
      <w:r>
        <w:rPr>
          <w:color w:val="000000" w:themeColor="text1"/>
          <w:sz w:val="28"/>
          <w:szCs w:val="28"/>
          <w:lang w:val="be-BY"/>
        </w:rPr>
        <w:t>“</w:t>
      </w:r>
      <w:proofErr w:type="spellStart"/>
      <w:r>
        <w:rPr>
          <w:color w:val="000000" w:themeColor="text1"/>
          <w:sz w:val="28"/>
          <w:szCs w:val="28"/>
        </w:rPr>
        <w:t>Лібараўшчына</w:t>
      </w:r>
      <w:proofErr w:type="spellEnd"/>
      <w:r>
        <w:rPr>
          <w:color w:val="000000" w:themeColor="text1"/>
          <w:sz w:val="28"/>
          <w:szCs w:val="28"/>
          <w:lang w:val="be-BY"/>
        </w:rPr>
        <w:t>”</w:t>
      </w:r>
      <w:r w:rsidRPr="004455B7">
        <w:rPr>
          <w:color w:val="000000" w:themeColor="text1"/>
          <w:sz w:val="28"/>
          <w:szCs w:val="28"/>
        </w:rPr>
        <w:t xml:space="preserve">. </w:t>
      </w:r>
      <w:proofErr w:type="spellStart"/>
      <w:r w:rsidRPr="004455B7">
        <w:rPr>
          <w:color w:val="000000" w:themeColor="text1"/>
          <w:sz w:val="28"/>
          <w:szCs w:val="28"/>
        </w:rPr>
        <w:t>Толькі</w:t>
      </w:r>
      <w:proofErr w:type="spellEnd"/>
      <w:r w:rsidRPr="004455B7">
        <w:rPr>
          <w:color w:val="000000" w:themeColor="text1"/>
          <w:sz w:val="28"/>
          <w:szCs w:val="28"/>
        </w:rPr>
        <w:t xml:space="preserve"> да </w:t>
      </w:r>
      <w:proofErr w:type="spellStart"/>
      <w:r w:rsidRPr="004455B7">
        <w:rPr>
          <w:color w:val="000000" w:themeColor="text1"/>
          <w:sz w:val="28"/>
          <w:szCs w:val="28"/>
        </w:rPr>
        <w:t>іх</w:t>
      </w:r>
      <w:proofErr w:type="spellEnd"/>
      <w:r w:rsidRPr="004455B7">
        <w:rPr>
          <w:color w:val="000000" w:themeColor="text1"/>
          <w:sz w:val="28"/>
          <w:szCs w:val="28"/>
        </w:rPr>
        <w:t xml:space="preserve"> </w:t>
      </w:r>
      <w:proofErr w:type="spellStart"/>
      <w:r w:rsidRPr="004455B7">
        <w:rPr>
          <w:color w:val="000000" w:themeColor="text1"/>
          <w:sz w:val="28"/>
          <w:szCs w:val="28"/>
        </w:rPr>
        <w:t>фашысты</w:t>
      </w:r>
      <w:proofErr w:type="spellEnd"/>
      <w:r w:rsidRPr="004455B7">
        <w:rPr>
          <w:color w:val="000000" w:themeColor="text1"/>
          <w:sz w:val="28"/>
          <w:szCs w:val="28"/>
        </w:rPr>
        <w:t xml:space="preserve"> </w:t>
      </w:r>
      <w:proofErr w:type="spellStart"/>
      <w:r w:rsidRPr="004455B7">
        <w:rPr>
          <w:color w:val="000000" w:themeColor="text1"/>
          <w:sz w:val="28"/>
          <w:szCs w:val="28"/>
        </w:rPr>
        <w:t>ўжылі</w:t>
      </w:r>
      <w:proofErr w:type="spellEnd"/>
      <w:r w:rsidRPr="004455B7">
        <w:rPr>
          <w:color w:val="000000" w:themeColor="text1"/>
          <w:sz w:val="28"/>
          <w:szCs w:val="28"/>
        </w:rPr>
        <w:t xml:space="preserve"> </w:t>
      </w:r>
      <w:proofErr w:type="spellStart"/>
      <w:r w:rsidRPr="004455B7">
        <w:rPr>
          <w:color w:val="000000" w:themeColor="text1"/>
          <w:sz w:val="28"/>
          <w:szCs w:val="28"/>
        </w:rPr>
        <w:t>толькі</w:t>
      </w:r>
      <w:proofErr w:type="spellEnd"/>
      <w:r w:rsidRPr="004455B7">
        <w:rPr>
          <w:color w:val="000000" w:themeColor="text1"/>
          <w:sz w:val="28"/>
          <w:szCs w:val="28"/>
        </w:rPr>
        <w:t xml:space="preserve"> </w:t>
      </w:r>
      <w:proofErr w:type="spellStart"/>
      <w:r w:rsidRPr="004455B7">
        <w:rPr>
          <w:color w:val="000000" w:themeColor="text1"/>
          <w:sz w:val="28"/>
          <w:szCs w:val="28"/>
        </w:rPr>
        <w:t>падступны</w:t>
      </w:r>
      <w:proofErr w:type="spellEnd"/>
      <w:r w:rsidRPr="004455B7">
        <w:rPr>
          <w:color w:val="000000" w:themeColor="text1"/>
          <w:sz w:val="28"/>
          <w:szCs w:val="28"/>
        </w:rPr>
        <w:t xml:space="preserve"> </w:t>
      </w:r>
      <w:proofErr w:type="spellStart"/>
      <w:r w:rsidRPr="004455B7">
        <w:rPr>
          <w:color w:val="000000" w:themeColor="text1"/>
          <w:sz w:val="28"/>
          <w:szCs w:val="28"/>
        </w:rPr>
        <w:t>прыём</w:t>
      </w:r>
      <w:proofErr w:type="spellEnd"/>
      <w:r w:rsidRPr="004455B7">
        <w:rPr>
          <w:color w:val="000000" w:themeColor="text1"/>
          <w:sz w:val="28"/>
          <w:szCs w:val="28"/>
        </w:rPr>
        <w:t xml:space="preserve">: </w:t>
      </w:r>
      <w:proofErr w:type="spellStart"/>
      <w:r w:rsidRPr="004455B7">
        <w:rPr>
          <w:color w:val="000000" w:themeColor="text1"/>
          <w:sz w:val="28"/>
          <w:szCs w:val="28"/>
        </w:rPr>
        <w:lastRenderedPageBreak/>
        <w:t>італьянцам</w:t>
      </w:r>
      <w:proofErr w:type="spellEnd"/>
      <w:r w:rsidRPr="004455B7">
        <w:rPr>
          <w:color w:val="000000" w:themeColor="text1"/>
          <w:sz w:val="28"/>
          <w:szCs w:val="28"/>
        </w:rPr>
        <w:t xml:space="preserve"> было </w:t>
      </w:r>
      <w:proofErr w:type="spellStart"/>
      <w:r w:rsidRPr="004455B7">
        <w:rPr>
          <w:color w:val="000000" w:themeColor="text1"/>
          <w:sz w:val="28"/>
          <w:szCs w:val="28"/>
        </w:rPr>
        <w:t>абвешчана</w:t>
      </w:r>
      <w:proofErr w:type="spellEnd"/>
      <w:r w:rsidRPr="004455B7">
        <w:rPr>
          <w:color w:val="000000" w:themeColor="text1"/>
          <w:sz w:val="28"/>
          <w:szCs w:val="28"/>
        </w:rPr>
        <w:t xml:space="preserve">, </w:t>
      </w:r>
      <w:proofErr w:type="spellStart"/>
      <w:r w:rsidRPr="004455B7">
        <w:rPr>
          <w:color w:val="000000" w:themeColor="text1"/>
          <w:sz w:val="28"/>
          <w:szCs w:val="28"/>
        </w:rPr>
        <w:t>што</w:t>
      </w:r>
      <w:proofErr w:type="spellEnd"/>
      <w:r w:rsidRPr="004455B7">
        <w:rPr>
          <w:color w:val="000000" w:themeColor="text1"/>
          <w:sz w:val="28"/>
          <w:szCs w:val="28"/>
        </w:rPr>
        <w:t xml:space="preserve"> </w:t>
      </w:r>
      <w:proofErr w:type="spellStart"/>
      <w:r w:rsidRPr="004455B7">
        <w:rPr>
          <w:color w:val="000000" w:themeColor="text1"/>
          <w:sz w:val="28"/>
          <w:szCs w:val="28"/>
        </w:rPr>
        <w:t>іх</w:t>
      </w:r>
      <w:proofErr w:type="spellEnd"/>
      <w:r w:rsidRPr="004455B7">
        <w:rPr>
          <w:color w:val="000000" w:themeColor="text1"/>
          <w:sz w:val="28"/>
          <w:szCs w:val="28"/>
        </w:rPr>
        <w:t xml:space="preserve"> </w:t>
      </w:r>
      <w:proofErr w:type="spellStart"/>
      <w:r w:rsidRPr="004455B7">
        <w:rPr>
          <w:color w:val="000000" w:themeColor="text1"/>
          <w:sz w:val="28"/>
          <w:szCs w:val="28"/>
        </w:rPr>
        <w:t>быццам</w:t>
      </w:r>
      <w:proofErr w:type="spellEnd"/>
      <w:r w:rsidR="00B37F67">
        <w:rPr>
          <w:color w:val="000000" w:themeColor="text1"/>
          <w:sz w:val="28"/>
          <w:szCs w:val="28"/>
          <w:lang w:val="be-BY"/>
        </w:rPr>
        <w:t xml:space="preserve"> будуць</w:t>
      </w:r>
      <w:r w:rsidRPr="004455B7">
        <w:rPr>
          <w:color w:val="000000" w:themeColor="text1"/>
          <w:sz w:val="28"/>
          <w:szCs w:val="28"/>
        </w:rPr>
        <w:t xml:space="preserve"> </w:t>
      </w:r>
      <w:proofErr w:type="spellStart"/>
      <w:r w:rsidRPr="004455B7">
        <w:rPr>
          <w:color w:val="000000" w:themeColor="text1"/>
          <w:sz w:val="28"/>
          <w:szCs w:val="28"/>
        </w:rPr>
        <w:t>адпраўляць</w:t>
      </w:r>
      <w:proofErr w:type="spellEnd"/>
      <w:r w:rsidRPr="004455B7">
        <w:rPr>
          <w:color w:val="000000" w:themeColor="text1"/>
          <w:sz w:val="28"/>
          <w:szCs w:val="28"/>
        </w:rPr>
        <w:t xml:space="preserve"> у </w:t>
      </w:r>
      <w:proofErr w:type="spellStart"/>
      <w:r w:rsidRPr="004455B7">
        <w:rPr>
          <w:color w:val="000000" w:themeColor="text1"/>
          <w:sz w:val="28"/>
          <w:szCs w:val="28"/>
        </w:rPr>
        <w:t>Італію</w:t>
      </w:r>
      <w:proofErr w:type="spellEnd"/>
      <w:r w:rsidRPr="004455B7">
        <w:rPr>
          <w:color w:val="000000" w:themeColor="text1"/>
          <w:sz w:val="28"/>
          <w:szCs w:val="28"/>
        </w:rPr>
        <w:t xml:space="preserve"> на </w:t>
      </w:r>
      <w:proofErr w:type="spellStart"/>
      <w:r w:rsidRPr="004455B7">
        <w:rPr>
          <w:color w:val="000000" w:themeColor="text1"/>
          <w:sz w:val="28"/>
          <w:szCs w:val="28"/>
        </w:rPr>
        <w:t>транспартных</w:t>
      </w:r>
      <w:proofErr w:type="spellEnd"/>
      <w:r w:rsidRPr="004455B7">
        <w:rPr>
          <w:color w:val="000000" w:themeColor="text1"/>
          <w:sz w:val="28"/>
          <w:szCs w:val="28"/>
        </w:rPr>
        <w:t xml:space="preserve"> </w:t>
      </w:r>
      <w:proofErr w:type="spellStart"/>
      <w:r w:rsidRPr="004455B7">
        <w:rPr>
          <w:color w:val="000000" w:themeColor="text1"/>
          <w:sz w:val="28"/>
          <w:szCs w:val="28"/>
        </w:rPr>
        <w:t>самалётах</w:t>
      </w:r>
      <w:proofErr w:type="spellEnd"/>
      <w:r w:rsidRPr="004455B7">
        <w:rPr>
          <w:color w:val="000000" w:themeColor="text1"/>
          <w:sz w:val="28"/>
          <w:szCs w:val="28"/>
        </w:rPr>
        <w:t xml:space="preserve"> з </w:t>
      </w:r>
      <w:proofErr w:type="spellStart"/>
      <w:r w:rsidRPr="004455B7">
        <w:rPr>
          <w:color w:val="000000" w:themeColor="text1"/>
          <w:sz w:val="28"/>
          <w:szCs w:val="28"/>
        </w:rPr>
        <w:t>Сітцаў</w:t>
      </w:r>
      <w:proofErr w:type="spellEnd"/>
      <w:r w:rsidRPr="004455B7">
        <w:rPr>
          <w:color w:val="000000" w:themeColor="text1"/>
          <w:sz w:val="28"/>
          <w:szCs w:val="28"/>
        </w:rPr>
        <w:t xml:space="preserve">. Яны </w:t>
      </w:r>
      <w:proofErr w:type="spellStart"/>
      <w:r w:rsidRPr="004455B7">
        <w:rPr>
          <w:color w:val="000000" w:themeColor="text1"/>
          <w:sz w:val="28"/>
          <w:szCs w:val="28"/>
        </w:rPr>
        <w:t>склалі</w:t>
      </w:r>
      <w:proofErr w:type="spellEnd"/>
      <w:r w:rsidRPr="004455B7">
        <w:rPr>
          <w:color w:val="000000" w:themeColor="text1"/>
          <w:sz w:val="28"/>
          <w:szCs w:val="28"/>
        </w:rPr>
        <w:t xml:space="preserve"> ў </w:t>
      </w:r>
      <w:proofErr w:type="spellStart"/>
      <w:r w:rsidRPr="004455B7">
        <w:rPr>
          <w:color w:val="000000" w:themeColor="text1"/>
          <w:sz w:val="28"/>
          <w:szCs w:val="28"/>
        </w:rPr>
        <w:t>чамаданы</w:t>
      </w:r>
      <w:proofErr w:type="spellEnd"/>
      <w:r w:rsidRPr="004455B7">
        <w:rPr>
          <w:color w:val="000000" w:themeColor="text1"/>
          <w:sz w:val="28"/>
          <w:szCs w:val="28"/>
        </w:rPr>
        <w:t xml:space="preserve"> і </w:t>
      </w:r>
      <w:proofErr w:type="spellStart"/>
      <w:r w:rsidRPr="004455B7">
        <w:rPr>
          <w:color w:val="000000" w:themeColor="text1"/>
          <w:sz w:val="28"/>
          <w:szCs w:val="28"/>
        </w:rPr>
        <w:t>партфелі</w:t>
      </w:r>
      <w:proofErr w:type="spellEnd"/>
      <w:r w:rsidRPr="004455B7">
        <w:rPr>
          <w:color w:val="000000" w:themeColor="text1"/>
          <w:sz w:val="28"/>
          <w:szCs w:val="28"/>
        </w:rPr>
        <w:t xml:space="preserve"> свае </w:t>
      </w:r>
      <w:proofErr w:type="spellStart"/>
      <w:r w:rsidRPr="004455B7">
        <w:rPr>
          <w:color w:val="000000" w:themeColor="text1"/>
          <w:sz w:val="28"/>
          <w:szCs w:val="28"/>
        </w:rPr>
        <w:t>рэчы</w:t>
      </w:r>
      <w:proofErr w:type="spellEnd"/>
      <w:r w:rsidRPr="004455B7">
        <w:rPr>
          <w:color w:val="000000" w:themeColor="text1"/>
          <w:sz w:val="28"/>
          <w:szCs w:val="28"/>
        </w:rPr>
        <w:t xml:space="preserve"> і </w:t>
      </w:r>
      <w:proofErr w:type="spellStart"/>
      <w:r w:rsidRPr="004455B7">
        <w:rPr>
          <w:color w:val="000000" w:themeColor="text1"/>
          <w:sz w:val="28"/>
          <w:szCs w:val="28"/>
        </w:rPr>
        <w:t>ахвотна</w:t>
      </w:r>
      <w:proofErr w:type="spellEnd"/>
      <w:r w:rsidRPr="004455B7">
        <w:rPr>
          <w:color w:val="000000" w:themeColor="text1"/>
          <w:sz w:val="28"/>
          <w:szCs w:val="28"/>
        </w:rPr>
        <w:t xml:space="preserve"> </w:t>
      </w:r>
      <w:proofErr w:type="spellStart"/>
      <w:r w:rsidRPr="004455B7">
        <w:rPr>
          <w:color w:val="000000" w:themeColor="text1"/>
          <w:sz w:val="28"/>
          <w:szCs w:val="28"/>
        </w:rPr>
        <w:t>пад</w:t>
      </w:r>
      <w:proofErr w:type="spellEnd"/>
      <w:r w:rsidRPr="004455B7">
        <w:rPr>
          <w:color w:val="000000" w:themeColor="text1"/>
          <w:sz w:val="28"/>
          <w:szCs w:val="28"/>
        </w:rPr>
        <w:t xml:space="preserve"> </w:t>
      </w:r>
      <w:proofErr w:type="spellStart"/>
      <w:r w:rsidRPr="004455B7">
        <w:rPr>
          <w:color w:val="000000" w:themeColor="text1"/>
          <w:sz w:val="28"/>
          <w:szCs w:val="28"/>
        </w:rPr>
        <w:t>канвоем</w:t>
      </w:r>
      <w:proofErr w:type="spellEnd"/>
      <w:r w:rsidRPr="004455B7">
        <w:rPr>
          <w:color w:val="000000" w:themeColor="text1"/>
          <w:sz w:val="28"/>
          <w:szCs w:val="28"/>
        </w:rPr>
        <w:t xml:space="preserve"> </w:t>
      </w:r>
      <w:proofErr w:type="spellStart"/>
      <w:r w:rsidRPr="004455B7">
        <w:rPr>
          <w:color w:val="000000" w:themeColor="text1"/>
          <w:sz w:val="28"/>
          <w:szCs w:val="28"/>
        </w:rPr>
        <w:t>пайш</w:t>
      </w:r>
      <w:r>
        <w:rPr>
          <w:color w:val="000000" w:themeColor="text1"/>
          <w:sz w:val="28"/>
          <w:szCs w:val="28"/>
        </w:rPr>
        <w:t>лі</w:t>
      </w:r>
      <w:proofErr w:type="spellEnd"/>
      <w:r>
        <w:rPr>
          <w:color w:val="000000" w:themeColor="text1"/>
          <w:sz w:val="28"/>
          <w:szCs w:val="28"/>
        </w:rPr>
        <w:t xml:space="preserve"> ў Новую </w:t>
      </w:r>
      <w:proofErr w:type="spellStart"/>
      <w:r>
        <w:rPr>
          <w:color w:val="000000" w:themeColor="text1"/>
          <w:sz w:val="28"/>
          <w:szCs w:val="28"/>
        </w:rPr>
        <w:t>Вёску</w:t>
      </w:r>
      <w:proofErr w:type="spellEnd"/>
      <w:r>
        <w:rPr>
          <w:color w:val="000000" w:themeColor="text1"/>
          <w:sz w:val="28"/>
          <w:szCs w:val="28"/>
        </w:rPr>
        <w:t xml:space="preserve">. </w:t>
      </w:r>
      <w:proofErr w:type="spellStart"/>
      <w:r>
        <w:rPr>
          <w:color w:val="000000" w:themeColor="text1"/>
          <w:sz w:val="28"/>
          <w:szCs w:val="28"/>
        </w:rPr>
        <w:t>Ніхто</w:t>
      </w:r>
      <w:proofErr w:type="spellEnd"/>
      <w:r>
        <w:rPr>
          <w:color w:val="000000" w:themeColor="text1"/>
          <w:sz w:val="28"/>
          <w:szCs w:val="28"/>
        </w:rPr>
        <w:t xml:space="preserve"> з </w:t>
      </w:r>
      <w:proofErr w:type="spellStart"/>
      <w:r>
        <w:rPr>
          <w:color w:val="000000" w:themeColor="text1"/>
          <w:sz w:val="28"/>
          <w:szCs w:val="28"/>
        </w:rPr>
        <w:t>іх</w:t>
      </w:r>
      <w:proofErr w:type="spellEnd"/>
      <w:r>
        <w:rPr>
          <w:color w:val="000000" w:themeColor="text1"/>
          <w:sz w:val="28"/>
          <w:szCs w:val="28"/>
        </w:rPr>
        <w:t xml:space="preserve"> не</w:t>
      </w:r>
      <w:r>
        <w:rPr>
          <w:color w:val="000000" w:themeColor="text1"/>
          <w:sz w:val="28"/>
          <w:szCs w:val="28"/>
          <w:lang w:val="be-BY"/>
        </w:rPr>
        <w:t xml:space="preserve"> </w:t>
      </w:r>
      <w:proofErr w:type="spellStart"/>
      <w:r w:rsidRPr="004455B7">
        <w:rPr>
          <w:color w:val="000000" w:themeColor="text1"/>
          <w:sz w:val="28"/>
          <w:szCs w:val="28"/>
        </w:rPr>
        <w:t>здагадваўся</w:t>
      </w:r>
      <w:proofErr w:type="spellEnd"/>
      <w:r w:rsidRPr="004455B7">
        <w:rPr>
          <w:color w:val="000000" w:themeColor="text1"/>
          <w:sz w:val="28"/>
          <w:szCs w:val="28"/>
        </w:rPr>
        <w:t xml:space="preserve">, </w:t>
      </w:r>
      <w:proofErr w:type="spellStart"/>
      <w:r w:rsidRPr="004455B7">
        <w:rPr>
          <w:color w:val="000000" w:themeColor="text1"/>
          <w:sz w:val="28"/>
          <w:szCs w:val="28"/>
        </w:rPr>
        <w:t>што</w:t>
      </w:r>
      <w:proofErr w:type="spellEnd"/>
      <w:r w:rsidRPr="004455B7">
        <w:rPr>
          <w:color w:val="000000" w:themeColor="text1"/>
          <w:sz w:val="28"/>
          <w:szCs w:val="28"/>
        </w:rPr>
        <w:t xml:space="preserve"> </w:t>
      </w:r>
      <w:proofErr w:type="spellStart"/>
      <w:r w:rsidRPr="004455B7">
        <w:rPr>
          <w:color w:val="000000" w:themeColor="text1"/>
          <w:sz w:val="28"/>
          <w:szCs w:val="28"/>
        </w:rPr>
        <w:t>ідзе</w:t>
      </w:r>
      <w:proofErr w:type="spellEnd"/>
      <w:r w:rsidRPr="004455B7">
        <w:rPr>
          <w:color w:val="000000" w:themeColor="text1"/>
          <w:sz w:val="28"/>
          <w:szCs w:val="28"/>
        </w:rPr>
        <w:t xml:space="preserve"> да </w:t>
      </w:r>
      <w:proofErr w:type="spellStart"/>
      <w:r w:rsidRPr="004455B7">
        <w:rPr>
          <w:color w:val="000000" w:themeColor="text1"/>
          <w:sz w:val="28"/>
          <w:szCs w:val="28"/>
        </w:rPr>
        <w:t>смерці</w:t>
      </w:r>
      <w:proofErr w:type="spellEnd"/>
      <w:r w:rsidRPr="004455B7">
        <w:rPr>
          <w:color w:val="000000" w:themeColor="text1"/>
          <w:sz w:val="28"/>
          <w:szCs w:val="28"/>
        </w:rPr>
        <w:t>.</w:t>
      </w:r>
    </w:p>
    <w:p w:rsidR="004455B7" w:rsidRPr="004455B7" w:rsidRDefault="004455B7" w:rsidP="00B37F67">
      <w:pPr>
        <w:pStyle w:val="ad"/>
        <w:shd w:val="clear" w:color="auto" w:fill="FFFFFF"/>
        <w:spacing w:before="0" w:beforeAutospacing="0" w:after="0" w:afterAutospacing="0" w:line="276" w:lineRule="auto"/>
        <w:ind w:firstLine="709"/>
        <w:jc w:val="both"/>
        <w:textAlignment w:val="baseline"/>
        <w:rPr>
          <w:color w:val="000000" w:themeColor="text1"/>
          <w:sz w:val="28"/>
          <w:szCs w:val="28"/>
        </w:rPr>
      </w:pPr>
      <w:proofErr w:type="spellStart"/>
      <w:r w:rsidRPr="004455B7">
        <w:rPr>
          <w:color w:val="000000" w:themeColor="text1"/>
          <w:sz w:val="28"/>
          <w:szCs w:val="28"/>
        </w:rPr>
        <w:t>Вось</w:t>
      </w:r>
      <w:proofErr w:type="spellEnd"/>
      <w:r w:rsidRPr="004455B7">
        <w:rPr>
          <w:color w:val="000000" w:themeColor="text1"/>
          <w:sz w:val="28"/>
          <w:szCs w:val="28"/>
        </w:rPr>
        <w:t xml:space="preserve"> як </w:t>
      </w:r>
      <w:proofErr w:type="spellStart"/>
      <w:r w:rsidRPr="004455B7">
        <w:rPr>
          <w:color w:val="000000" w:themeColor="text1"/>
          <w:sz w:val="28"/>
          <w:szCs w:val="28"/>
        </w:rPr>
        <w:t>узгадвае</w:t>
      </w:r>
      <w:proofErr w:type="spellEnd"/>
      <w:r w:rsidRPr="004455B7">
        <w:rPr>
          <w:color w:val="000000" w:themeColor="text1"/>
          <w:sz w:val="28"/>
          <w:szCs w:val="28"/>
        </w:rPr>
        <w:t xml:space="preserve"> тую </w:t>
      </w:r>
      <w:proofErr w:type="spellStart"/>
      <w:r w:rsidRPr="004455B7">
        <w:rPr>
          <w:color w:val="000000" w:themeColor="text1"/>
          <w:sz w:val="28"/>
          <w:szCs w:val="28"/>
        </w:rPr>
        <w:t>жахлівую</w:t>
      </w:r>
      <w:proofErr w:type="spellEnd"/>
      <w:r w:rsidRPr="004455B7">
        <w:rPr>
          <w:color w:val="000000" w:themeColor="text1"/>
          <w:sz w:val="28"/>
          <w:szCs w:val="28"/>
        </w:rPr>
        <w:t xml:space="preserve"> </w:t>
      </w:r>
      <w:proofErr w:type="spellStart"/>
      <w:r w:rsidRPr="004455B7">
        <w:rPr>
          <w:color w:val="000000" w:themeColor="text1"/>
          <w:sz w:val="28"/>
          <w:szCs w:val="28"/>
        </w:rPr>
        <w:t>трагедыю</w:t>
      </w:r>
      <w:proofErr w:type="spellEnd"/>
      <w:r w:rsidRPr="004455B7">
        <w:rPr>
          <w:color w:val="000000" w:themeColor="text1"/>
          <w:sz w:val="28"/>
          <w:szCs w:val="28"/>
        </w:rPr>
        <w:t xml:space="preserve"> </w:t>
      </w:r>
      <w:proofErr w:type="spellStart"/>
      <w:r w:rsidRPr="004455B7">
        <w:rPr>
          <w:color w:val="000000" w:themeColor="text1"/>
          <w:sz w:val="28"/>
          <w:szCs w:val="28"/>
        </w:rPr>
        <w:t>жыхар</w:t>
      </w:r>
      <w:proofErr w:type="spellEnd"/>
      <w:r w:rsidRPr="004455B7">
        <w:rPr>
          <w:color w:val="000000" w:themeColor="text1"/>
          <w:sz w:val="28"/>
          <w:szCs w:val="28"/>
        </w:rPr>
        <w:t xml:space="preserve"> </w:t>
      </w:r>
      <w:proofErr w:type="spellStart"/>
      <w:r w:rsidRPr="004455B7">
        <w:rPr>
          <w:color w:val="000000" w:themeColor="text1"/>
          <w:sz w:val="28"/>
          <w:szCs w:val="28"/>
        </w:rPr>
        <w:t>вёскі</w:t>
      </w:r>
      <w:proofErr w:type="spellEnd"/>
      <w:r w:rsidRPr="004455B7">
        <w:rPr>
          <w:color w:val="000000" w:themeColor="text1"/>
          <w:sz w:val="28"/>
          <w:szCs w:val="28"/>
        </w:rPr>
        <w:t xml:space="preserve"> </w:t>
      </w:r>
      <w:proofErr w:type="spellStart"/>
      <w:r w:rsidRPr="004455B7">
        <w:rPr>
          <w:color w:val="000000" w:themeColor="text1"/>
          <w:sz w:val="28"/>
          <w:szCs w:val="28"/>
        </w:rPr>
        <w:t>дзядкі</w:t>
      </w:r>
      <w:proofErr w:type="spellEnd"/>
      <w:r w:rsidRPr="004455B7">
        <w:rPr>
          <w:color w:val="000000" w:themeColor="text1"/>
          <w:sz w:val="28"/>
          <w:szCs w:val="28"/>
        </w:rPr>
        <w:t xml:space="preserve"> </w:t>
      </w:r>
      <w:proofErr w:type="spellStart"/>
      <w:r w:rsidRPr="004455B7">
        <w:rPr>
          <w:color w:val="000000" w:themeColor="text1"/>
          <w:sz w:val="28"/>
          <w:szCs w:val="28"/>
        </w:rPr>
        <w:t>Бажэлка</w:t>
      </w:r>
      <w:proofErr w:type="spellEnd"/>
      <w:proofErr w:type="gramStart"/>
      <w:r>
        <w:rPr>
          <w:color w:val="000000" w:themeColor="text1"/>
          <w:sz w:val="28"/>
          <w:szCs w:val="28"/>
        </w:rPr>
        <w:t xml:space="preserve"> </w:t>
      </w:r>
      <w:proofErr w:type="spellStart"/>
      <w:r>
        <w:rPr>
          <w:color w:val="000000" w:themeColor="text1"/>
          <w:sz w:val="28"/>
          <w:szCs w:val="28"/>
        </w:rPr>
        <w:t>В</w:t>
      </w:r>
      <w:proofErr w:type="gramEnd"/>
      <w:r>
        <w:rPr>
          <w:color w:val="000000" w:themeColor="text1"/>
          <w:sz w:val="28"/>
          <w:szCs w:val="28"/>
        </w:rPr>
        <w:t>ітольд</w:t>
      </w:r>
      <w:proofErr w:type="spellEnd"/>
      <w:r>
        <w:rPr>
          <w:color w:val="000000" w:themeColor="text1"/>
          <w:sz w:val="28"/>
          <w:szCs w:val="28"/>
        </w:rPr>
        <w:t xml:space="preserve"> </w:t>
      </w:r>
      <w:proofErr w:type="spellStart"/>
      <w:r>
        <w:rPr>
          <w:color w:val="000000" w:themeColor="text1"/>
          <w:sz w:val="28"/>
          <w:szCs w:val="28"/>
        </w:rPr>
        <w:t>Станіслававіч</w:t>
      </w:r>
      <w:proofErr w:type="spellEnd"/>
      <w:r>
        <w:rPr>
          <w:color w:val="000000" w:themeColor="text1"/>
          <w:sz w:val="28"/>
          <w:szCs w:val="28"/>
        </w:rPr>
        <w:t>:</w:t>
      </w:r>
      <w:r>
        <w:rPr>
          <w:color w:val="000000" w:themeColor="text1"/>
          <w:sz w:val="28"/>
          <w:szCs w:val="28"/>
          <w:lang w:val="be-BY"/>
        </w:rPr>
        <w:t xml:space="preserve"> </w:t>
      </w:r>
      <w:r w:rsidRPr="004455B7">
        <w:rPr>
          <w:color w:val="000000" w:themeColor="text1"/>
          <w:sz w:val="28"/>
          <w:szCs w:val="28"/>
        </w:rPr>
        <w:t xml:space="preserve">“У тую </w:t>
      </w:r>
      <w:proofErr w:type="spellStart"/>
      <w:r w:rsidRPr="004455B7">
        <w:rPr>
          <w:color w:val="000000" w:themeColor="text1"/>
          <w:sz w:val="28"/>
          <w:szCs w:val="28"/>
        </w:rPr>
        <w:t>сонечную</w:t>
      </w:r>
      <w:proofErr w:type="spellEnd"/>
      <w:r w:rsidRPr="004455B7">
        <w:rPr>
          <w:color w:val="000000" w:themeColor="text1"/>
          <w:sz w:val="28"/>
          <w:szCs w:val="28"/>
        </w:rPr>
        <w:t xml:space="preserve"> </w:t>
      </w:r>
      <w:proofErr w:type="spellStart"/>
      <w:r w:rsidRPr="004455B7">
        <w:rPr>
          <w:color w:val="000000" w:themeColor="text1"/>
          <w:sz w:val="28"/>
          <w:szCs w:val="28"/>
        </w:rPr>
        <w:t>раніц</w:t>
      </w:r>
      <w:r w:rsidR="00B37F67">
        <w:rPr>
          <w:color w:val="000000" w:themeColor="text1"/>
          <w:sz w:val="28"/>
          <w:szCs w:val="28"/>
        </w:rPr>
        <w:t>у</w:t>
      </w:r>
      <w:proofErr w:type="spellEnd"/>
      <w:r w:rsidR="00B37F67">
        <w:rPr>
          <w:color w:val="000000" w:themeColor="text1"/>
          <w:sz w:val="28"/>
          <w:szCs w:val="28"/>
        </w:rPr>
        <w:t xml:space="preserve">, 27 </w:t>
      </w:r>
      <w:proofErr w:type="spellStart"/>
      <w:r w:rsidR="00B37F67">
        <w:rPr>
          <w:color w:val="000000" w:themeColor="text1"/>
          <w:sz w:val="28"/>
          <w:szCs w:val="28"/>
        </w:rPr>
        <w:t>чэрвеня</w:t>
      </w:r>
      <w:proofErr w:type="spellEnd"/>
      <w:r w:rsidR="00B37F67">
        <w:rPr>
          <w:color w:val="000000" w:themeColor="text1"/>
          <w:sz w:val="28"/>
          <w:szCs w:val="28"/>
        </w:rPr>
        <w:t xml:space="preserve"> 1944 года, усе ў </w:t>
      </w:r>
      <w:r w:rsidR="00B37F67">
        <w:rPr>
          <w:color w:val="000000" w:themeColor="text1"/>
          <w:sz w:val="28"/>
          <w:szCs w:val="28"/>
          <w:lang w:val="be-BY"/>
        </w:rPr>
        <w:t>Д</w:t>
      </w:r>
      <w:proofErr w:type="spellStart"/>
      <w:r w:rsidRPr="004455B7">
        <w:rPr>
          <w:color w:val="000000" w:themeColor="text1"/>
          <w:sz w:val="28"/>
          <w:szCs w:val="28"/>
        </w:rPr>
        <w:t>зядках</w:t>
      </w:r>
      <w:proofErr w:type="spellEnd"/>
      <w:r w:rsidRPr="004455B7">
        <w:rPr>
          <w:color w:val="000000" w:themeColor="text1"/>
          <w:sz w:val="28"/>
          <w:szCs w:val="28"/>
        </w:rPr>
        <w:t xml:space="preserve"> </w:t>
      </w:r>
      <w:proofErr w:type="spellStart"/>
      <w:r w:rsidRPr="004455B7">
        <w:rPr>
          <w:color w:val="000000" w:themeColor="text1"/>
          <w:sz w:val="28"/>
          <w:szCs w:val="28"/>
        </w:rPr>
        <w:t>пачулі</w:t>
      </w:r>
      <w:proofErr w:type="spellEnd"/>
      <w:r w:rsidRPr="004455B7">
        <w:rPr>
          <w:color w:val="000000" w:themeColor="text1"/>
          <w:sz w:val="28"/>
          <w:szCs w:val="28"/>
        </w:rPr>
        <w:t xml:space="preserve"> </w:t>
      </w:r>
      <w:proofErr w:type="spellStart"/>
      <w:r w:rsidRPr="004455B7">
        <w:rPr>
          <w:color w:val="000000" w:themeColor="text1"/>
          <w:sz w:val="28"/>
          <w:szCs w:val="28"/>
        </w:rPr>
        <w:t>перастук</w:t>
      </w:r>
      <w:proofErr w:type="spellEnd"/>
      <w:r w:rsidRPr="004455B7">
        <w:rPr>
          <w:color w:val="000000" w:themeColor="text1"/>
          <w:sz w:val="28"/>
          <w:szCs w:val="28"/>
        </w:rPr>
        <w:t xml:space="preserve"> </w:t>
      </w:r>
      <w:proofErr w:type="spellStart"/>
      <w:r w:rsidRPr="004455B7">
        <w:rPr>
          <w:color w:val="000000" w:themeColor="text1"/>
          <w:sz w:val="28"/>
          <w:szCs w:val="28"/>
        </w:rPr>
        <w:t>гарматнай</w:t>
      </w:r>
      <w:proofErr w:type="spellEnd"/>
      <w:r w:rsidRPr="004455B7">
        <w:rPr>
          <w:color w:val="000000" w:themeColor="text1"/>
          <w:sz w:val="28"/>
          <w:szCs w:val="28"/>
        </w:rPr>
        <w:t xml:space="preserve"> </w:t>
      </w:r>
      <w:proofErr w:type="spellStart"/>
      <w:r w:rsidRPr="004455B7">
        <w:rPr>
          <w:color w:val="000000" w:themeColor="text1"/>
          <w:sz w:val="28"/>
          <w:szCs w:val="28"/>
        </w:rPr>
        <w:t>кананады</w:t>
      </w:r>
      <w:proofErr w:type="spellEnd"/>
      <w:r w:rsidRPr="004455B7">
        <w:rPr>
          <w:color w:val="000000" w:themeColor="text1"/>
          <w:sz w:val="28"/>
          <w:szCs w:val="28"/>
        </w:rPr>
        <w:t xml:space="preserve">. Увесь </w:t>
      </w:r>
      <w:proofErr w:type="spellStart"/>
      <w:r w:rsidRPr="004455B7">
        <w:rPr>
          <w:color w:val="000000" w:themeColor="text1"/>
          <w:sz w:val="28"/>
          <w:szCs w:val="28"/>
        </w:rPr>
        <w:t>гарызонт</w:t>
      </w:r>
      <w:proofErr w:type="spellEnd"/>
      <w:r>
        <w:rPr>
          <w:color w:val="000000" w:themeColor="text1"/>
          <w:sz w:val="28"/>
          <w:szCs w:val="28"/>
        </w:rPr>
        <w:t xml:space="preserve"> на </w:t>
      </w:r>
      <w:proofErr w:type="spellStart"/>
      <w:r>
        <w:rPr>
          <w:color w:val="000000" w:themeColor="text1"/>
          <w:sz w:val="28"/>
          <w:szCs w:val="28"/>
        </w:rPr>
        <w:t>ўсходзе</w:t>
      </w:r>
      <w:proofErr w:type="spellEnd"/>
      <w:r>
        <w:rPr>
          <w:color w:val="000000" w:themeColor="text1"/>
          <w:sz w:val="28"/>
          <w:szCs w:val="28"/>
        </w:rPr>
        <w:t xml:space="preserve"> </w:t>
      </w:r>
      <w:proofErr w:type="spellStart"/>
      <w:r>
        <w:rPr>
          <w:color w:val="000000" w:themeColor="text1"/>
          <w:sz w:val="28"/>
          <w:szCs w:val="28"/>
        </w:rPr>
        <w:t>быццам</w:t>
      </w:r>
      <w:proofErr w:type="spellEnd"/>
      <w:r>
        <w:rPr>
          <w:color w:val="000000" w:themeColor="text1"/>
          <w:sz w:val="28"/>
          <w:szCs w:val="28"/>
        </w:rPr>
        <w:t xml:space="preserve"> бы </w:t>
      </w:r>
      <w:proofErr w:type="spellStart"/>
      <w:r>
        <w:rPr>
          <w:color w:val="000000" w:themeColor="text1"/>
          <w:sz w:val="28"/>
          <w:szCs w:val="28"/>
        </w:rPr>
        <w:t>ўздрыгваў</w:t>
      </w:r>
      <w:proofErr w:type="spellEnd"/>
      <w:r>
        <w:rPr>
          <w:color w:val="000000" w:themeColor="text1"/>
          <w:sz w:val="28"/>
          <w:szCs w:val="28"/>
        </w:rPr>
        <w:t xml:space="preserve"> </w:t>
      </w:r>
      <w:r w:rsidRPr="004455B7">
        <w:rPr>
          <w:color w:val="000000" w:themeColor="text1"/>
          <w:sz w:val="28"/>
          <w:szCs w:val="28"/>
        </w:rPr>
        <w:t xml:space="preserve">ад частых </w:t>
      </w:r>
      <w:proofErr w:type="spellStart"/>
      <w:r w:rsidRPr="004455B7">
        <w:rPr>
          <w:color w:val="000000" w:themeColor="text1"/>
          <w:sz w:val="28"/>
          <w:szCs w:val="28"/>
        </w:rPr>
        <w:t>тугіх</w:t>
      </w:r>
      <w:proofErr w:type="spellEnd"/>
      <w:r w:rsidRPr="004455B7">
        <w:rPr>
          <w:color w:val="000000" w:themeColor="text1"/>
          <w:sz w:val="28"/>
          <w:szCs w:val="28"/>
        </w:rPr>
        <w:t xml:space="preserve"> </w:t>
      </w:r>
      <w:proofErr w:type="spellStart"/>
      <w:r w:rsidRPr="004455B7">
        <w:rPr>
          <w:color w:val="000000" w:themeColor="text1"/>
          <w:sz w:val="28"/>
          <w:szCs w:val="28"/>
        </w:rPr>
        <w:t>удараў</w:t>
      </w:r>
      <w:proofErr w:type="spellEnd"/>
      <w:r w:rsidRPr="004455B7">
        <w:rPr>
          <w:color w:val="000000" w:themeColor="text1"/>
          <w:sz w:val="28"/>
          <w:szCs w:val="28"/>
        </w:rPr>
        <w:t xml:space="preserve">. А </w:t>
      </w:r>
      <w:proofErr w:type="spellStart"/>
      <w:r w:rsidRPr="004455B7">
        <w:rPr>
          <w:color w:val="000000" w:themeColor="text1"/>
          <w:sz w:val="28"/>
          <w:szCs w:val="28"/>
        </w:rPr>
        <w:t>тым</w:t>
      </w:r>
      <w:proofErr w:type="spellEnd"/>
      <w:r w:rsidRPr="004455B7">
        <w:rPr>
          <w:color w:val="000000" w:themeColor="text1"/>
          <w:sz w:val="28"/>
          <w:szCs w:val="28"/>
        </w:rPr>
        <w:t xml:space="preserve">, </w:t>
      </w:r>
      <w:proofErr w:type="spellStart"/>
      <w:r w:rsidRPr="004455B7">
        <w:rPr>
          <w:color w:val="000000" w:themeColor="text1"/>
          <w:sz w:val="28"/>
          <w:szCs w:val="28"/>
        </w:rPr>
        <w:t>што</w:t>
      </w:r>
      <w:proofErr w:type="spellEnd"/>
      <w:r w:rsidRPr="004455B7">
        <w:rPr>
          <w:color w:val="000000" w:themeColor="text1"/>
          <w:sz w:val="28"/>
          <w:szCs w:val="28"/>
        </w:rPr>
        <w:t xml:space="preserve"> ў </w:t>
      </w:r>
      <w:proofErr w:type="spellStart"/>
      <w:r w:rsidRPr="004455B7">
        <w:rPr>
          <w:color w:val="000000" w:themeColor="text1"/>
          <w:sz w:val="28"/>
          <w:szCs w:val="28"/>
        </w:rPr>
        <w:t>немцаў</w:t>
      </w:r>
      <w:proofErr w:type="spellEnd"/>
      <w:r w:rsidRPr="004455B7">
        <w:rPr>
          <w:color w:val="000000" w:themeColor="text1"/>
          <w:sz w:val="28"/>
          <w:szCs w:val="28"/>
        </w:rPr>
        <w:t xml:space="preserve"> справа </w:t>
      </w:r>
      <w:proofErr w:type="spellStart"/>
      <w:r w:rsidRPr="004455B7">
        <w:rPr>
          <w:color w:val="000000" w:themeColor="text1"/>
          <w:sz w:val="28"/>
          <w:szCs w:val="28"/>
        </w:rPr>
        <w:t>дрэнная</w:t>
      </w:r>
      <w:proofErr w:type="spellEnd"/>
      <w:r w:rsidRPr="004455B7">
        <w:rPr>
          <w:color w:val="000000" w:themeColor="text1"/>
          <w:sz w:val="28"/>
          <w:szCs w:val="28"/>
        </w:rPr>
        <w:t xml:space="preserve">, </w:t>
      </w:r>
      <w:proofErr w:type="spellStart"/>
      <w:r w:rsidRPr="004455B7">
        <w:rPr>
          <w:color w:val="000000" w:themeColor="text1"/>
          <w:sz w:val="28"/>
          <w:szCs w:val="28"/>
        </w:rPr>
        <w:t>сведчыў</w:t>
      </w:r>
      <w:proofErr w:type="spellEnd"/>
      <w:r w:rsidRPr="004455B7">
        <w:rPr>
          <w:color w:val="000000" w:themeColor="text1"/>
          <w:sz w:val="28"/>
          <w:szCs w:val="28"/>
        </w:rPr>
        <w:t xml:space="preserve"> і </w:t>
      </w:r>
      <w:proofErr w:type="spellStart"/>
      <w:r w:rsidRPr="004455B7">
        <w:rPr>
          <w:color w:val="000000" w:themeColor="text1"/>
          <w:sz w:val="28"/>
          <w:szCs w:val="28"/>
        </w:rPr>
        <w:t>такі</w:t>
      </w:r>
      <w:proofErr w:type="spellEnd"/>
      <w:r w:rsidRPr="004455B7">
        <w:rPr>
          <w:color w:val="000000" w:themeColor="text1"/>
          <w:sz w:val="28"/>
          <w:szCs w:val="28"/>
        </w:rPr>
        <w:t xml:space="preserve"> факт. </w:t>
      </w:r>
      <w:proofErr w:type="spellStart"/>
      <w:r w:rsidRPr="004455B7">
        <w:rPr>
          <w:color w:val="000000" w:themeColor="text1"/>
          <w:sz w:val="28"/>
          <w:szCs w:val="28"/>
        </w:rPr>
        <w:t>Аэрадромная</w:t>
      </w:r>
      <w:proofErr w:type="spellEnd"/>
      <w:r w:rsidRPr="004455B7">
        <w:rPr>
          <w:color w:val="000000" w:themeColor="text1"/>
          <w:sz w:val="28"/>
          <w:szCs w:val="28"/>
        </w:rPr>
        <w:t xml:space="preserve"> служба ў </w:t>
      </w:r>
      <w:proofErr w:type="spellStart"/>
      <w:r w:rsidRPr="004455B7">
        <w:rPr>
          <w:color w:val="000000" w:themeColor="text1"/>
          <w:sz w:val="28"/>
          <w:szCs w:val="28"/>
        </w:rPr>
        <w:t>Сітцах</w:t>
      </w:r>
      <w:proofErr w:type="spellEnd"/>
      <w:r w:rsidRPr="004455B7">
        <w:rPr>
          <w:color w:val="000000" w:themeColor="text1"/>
          <w:sz w:val="28"/>
          <w:szCs w:val="28"/>
        </w:rPr>
        <w:t xml:space="preserve"> </w:t>
      </w:r>
      <w:proofErr w:type="spellStart"/>
      <w:r w:rsidRPr="004455B7">
        <w:rPr>
          <w:color w:val="000000" w:themeColor="text1"/>
          <w:sz w:val="28"/>
          <w:szCs w:val="28"/>
        </w:rPr>
        <w:t>пачала</w:t>
      </w:r>
      <w:proofErr w:type="spellEnd"/>
      <w:r w:rsidRPr="004455B7">
        <w:rPr>
          <w:color w:val="000000" w:themeColor="text1"/>
          <w:sz w:val="28"/>
          <w:szCs w:val="28"/>
        </w:rPr>
        <w:t xml:space="preserve"> </w:t>
      </w:r>
      <w:proofErr w:type="spellStart"/>
      <w:r w:rsidRPr="004455B7">
        <w:rPr>
          <w:color w:val="000000" w:themeColor="text1"/>
          <w:sz w:val="28"/>
          <w:szCs w:val="28"/>
        </w:rPr>
        <w:t>ўзрываць</w:t>
      </w:r>
      <w:proofErr w:type="spellEnd"/>
      <w:r w:rsidRPr="004455B7">
        <w:rPr>
          <w:color w:val="000000" w:themeColor="text1"/>
          <w:sz w:val="28"/>
          <w:szCs w:val="28"/>
        </w:rPr>
        <w:t xml:space="preserve"> </w:t>
      </w:r>
      <w:proofErr w:type="spellStart"/>
      <w:r w:rsidRPr="004455B7">
        <w:rPr>
          <w:color w:val="000000" w:themeColor="text1"/>
          <w:sz w:val="28"/>
          <w:szCs w:val="28"/>
        </w:rPr>
        <w:t>узлётна-пасадачныя</w:t>
      </w:r>
      <w:proofErr w:type="spellEnd"/>
      <w:r w:rsidRPr="004455B7">
        <w:rPr>
          <w:color w:val="000000" w:themeColor="text1"/>
          <w:sz w:val="28"/>
          <w:szCs w:val="28"/>
        </w:rPr>
        <w:t xml:space="preserve"> </w:t>
      </w:r>
      <w:proofErr w:type="spellStart"/>
      <w:r w:rsidRPr="004455B7">
        <w:rPr>
          <w:color w:val="000000" w:themeColor="text1"/>
          <w:sz w:val="28"/>
          <w:szCs w:val="28"/>
        </w:rPr>
        <w:t>палосы</w:t>
      </w:r>
      <w:proofErr w:type="spellEnd"/>
      <w:r w:rsidRPr="004455B7">
        <w:rPr>
          <w:color w:val="000000" w:themeColor="text1"/>
          <w:sz w:val="28"/>
          <w:szCs w:val="28"/>
        </w:rPr>
        <w:t xml:space="preserve">, </w:t>
      </w:r>
      <w:proofErr w:type="spellStart"/>
      <w:r w:rsidRPr="004455B7">
        <w:rPr>
          <w:color w:val="000000" w:themeColor="text1"/>
          <w:sz w:val="28"/>
          <w:szCs w:val="28"/>
        </w:rPr>
        <w:t>аэрадромныя</w:t>
      </w:r>
      <w:proofErr w:type="spellEnd"/>
      <w:r w:rsidRPr="004455B7">
        <w:rPr>
          <w:color w:val="000000" w:themeColor="text1"/>
          <w:sz w:val="28"/>
          <w:szCs w:val="28"/>
        </w:rPr>
        <w:t xml:space="preserve"> </w:t>
      </w:r>
      <w:proofErr w:type="spellStart"/>
      <w:r w:rsidRPr="004455B7">
        <w:rPr>
          <w:color w:val="000000" w:themeColor="text1"/>
          <w:sz w:val="28"/>
          <w:szCs w:val="28"/>
        </w:rPr>
        <w:t>збудаванні</w:t>
      </w:r>
      <w:proofErr w:type="spellEnd"/>
      <w:r w:rsidRPr="004455B7">
        <w:rPr>
          <w:color w:val="000000" w:themeColor="text1"/>
          <w:sz w:val="28"/>
          <w:szCs w:val="28"/>
        </w:rPr>
        <w:t xml:space="preserve">, склады. У нас, у старых, ад </w:t>
      </w:r>
      <w:proofErr w:type="spellStart"/>
      <w:r w:rsidRPr="004455B7">
        <w:rPr>
          <w:color w:val="000000" w:themeColor="text1"/>
          <w:sz w:val="28"/>
          <w:szCs w:val="28"/>
        </w:rPr>
        <w:t>аглушальных</w:t>
      </w:r>
      <w:proofErr w:type="spellEnd"/>
      <w:r w:rsidRPr="004455B7">
        <w:rPr>
          <w:color w:val="000000" w:themeColor="text1"/>
          <w:sz w:val="28"/>
          <w:szCs w:val="28"/>
        </w:rPr>
        <w:t xml:space="preserve"> </w:t>
      </w:r>
      <w:proofErr w:type="spellStart"/>
      <w:r w:rsidRPr="004455B7">
        <w:rPr>
          <w:color w:val="000000" w:themeColor="text1"/>
          <w:sz w:val="28"/>
          <w:szCs w:val="28"/>
        </w:rPr>
        <w:t>выбухаў</w:t>
      </w:r>
      <w:proofErr w:type="spellEnd"/>
      <w:r w:rsidRPr="004455B7">
        <w:rPr>
          <w:color w:val="000000" w:themeColor="text1"/>
          <w:sz w:val="28"/>
          <w:szCs w:val="28"/>
        </w:rPr>
        <w:t xml:space="preserve"> </w:t>
      </w:r>
      <w:proofErr w:type="spellStart"/>
      <w:r w:rsidRPr="004455B7">
        <w:rPr>
          <w:color w:val="000000" w:themeColor="text1"/>
          <w:sz w:val="28"/>
          <w:szCs w:val="28"/>
        </w:rPr>
        <w:t>павыляталі</w:t>
      </w:r>
      <w:proofErr w:type="spellEnd"/>
      <w:r w:rsidRPr="004455B7">
        <w:rPr>
          <w:color w:val="000000" w:themeColor="text1"/>
          <w:sz w:val="28"/>
          <w:szCs w:val="28"/>
        </w:rPr>
        <w:t xml:space="preserve"> </w:t>
      </w:r>
      <w:proofErr w:type="spellStart"/>
      <w:r w:rsidRPr="004455B7">
        <w:rPr>
          <w:color w:val="000000" w:themeColor="text1"/>
          <w:sz w:val="28"/>
          <w:szCs w:val="28"/>
        </w:rPr>
        <w:t>ва</w:t>
      </w:r>
      <w:proofErr w:type="spellEnd"/>
      <w:r w:rsidRPr="004455B7">
        <w:rPr>
          <w:color w:val="000000" w:themeColor="text1"/>
          <w:sz w:val="28"/>
          <w:szCs w:val="28"/>
        </w:rPr>
        <w:t xml:space="preserve"> </w:t>
      </w:r>
      <w:proofErr w:type="spellStart"/>
      <w:r w:rsidRPr="004455B7">
        <w:rPr>
          <w:color w:val="000000" w:themeColor="text1"/>
          <w:sz w:val="28"/>
          <w:szCs w:val="28"/>
        </w:rPr>
        <w:t>ўсі</w:t>
      </w:r>
      <w:r w:rsidR="00B37F67">
        <w:rPr>
          <w:color w:val="000000" w:themeColor="text1"/>
          <w:sz w:val="28"/>
          <w:szCs w:val="28"/>
        </w:rPr>
        <w:t>х</w:t>
      </w:r>
      <w:proofErr w:type="spellEnd"/>
      <w:r w:rsidR="00B37F67">
        <w:rPr>
          <w:color w:val="000000" w:themeColor="text1"/>
          <w:sz w:val="28"/>
          <w:szCs w:val="28"/>
        </w:rPr>
        <w:t xml:space="preserve"> дамах </w:t>
      </w:r>
      <w:proofErr w:type="spellStart"/>
      <w:r w:rsidR="00B37F67">
        <w:rPr>
          <w:color w:val="000000" w:themeColor="text1"/>
          <w:sz w:val="28"/>
          <w:szCs w:val="28"/>
        </w:rPr>
        <w:t>шкло</w:t>
      </w:r>
      <w:proofErr w:type="spellEnd"/>
      <w:r w:rsidRPr="004455B7">
        <w:rPr>
          <w:color w:val="000000" w:themeColor="text1"/>
          <w:sz w:val="28"/>
          <w:szCs w:val="28"/>
        </w:rPr>
        <w:t xml:space="preserve">. </w:t>
      </w:r>
      <w:proofErr w:type="spellStart"/>
      <w:r w:rsidRPr="004455B7">
        <w:rPr>
          <w:color w:val="000000" w:themeColor="text1"/>
          <w:sz w:val="28"/>
          <w:szCs w:val="28"/>
        </w:rPr>
        <w:t>Усё</w:t>
      </w:r>
      <w:proofErr w:type="spellEnd"/>
      <w:r w:rsidRPr="004455B7">
        <w:rPr>
          <w:color w:val="000000" w:themeColor="text1"/>
          <w:sz w:val="28"/>
          <w:szCs w:val="28"/>
        </w:rPr>
        <w:t xml:space="preserve">, </w:t>
      </w:r>
      <w:proofErr w:type="spellStart"/>
      <w:r w:rsidRPr="004455B7">
        <w:rPr>
          <w:color w:val="000000" w:themeColor="text1"/>
          <w:sz w:val="28"/>
          <w:szCs w:val="28"/>
        </w:rPr>
        <w:t>што</w:t>
      </w:r>
      <w:proofErr w:type="spellEnd"/>
      <w:r w:rsidRPr="004455B7">
        <w:rPr>
          <w:color w:val="000000" w:themeColor="text1"/>
          <w:sz w:val="28"/>
          <w:szCs w:val="28"/>
        </w:rPr>
        <w:t xml:space="preserve"> </w:t>
      </w:r>
      <w:proofErr w:type="spellStart"/>
      <w:r w:rsidRPr="004455B7">
        <w:rPr>
          <w:color w:val="000000" w:themeColor="text1"/>
          <w:sz w:val="28"/>
          <w:szCs w:val="28"/>
        </w:rPr>
        <w:t>магло</w:t>
      </w:r>
      <w:proofErr w:type="spellEnd"/>
      <w:r w:rsidRPr="004455B7">
        <w:rPr>
          <w:color w:val="000000" w:themeColor="text1"/>
          <w:sz w:val="28"/>
          <w:szCs w:val="28"/>
        </w:rPr>
        <w:t xml:space="preserve"> </w:t>
      </w:r>
      <w:proofErr w:type="spellStart"/>
      <w:r w:rsidRPr="004455B7">
        <w:rPr>
          <w:color w:val="000000" w:themeColor="text1"/>
          <w:sz w:val="28"/>
          <w:szCs w:val="28"/>
        </w:rPr>
        <w:t>гарэць</w:t>
      </w:r>
      <w:proofErr w:type="spellEnd"/>
      <w:r w:rsidRPr="004455B7">
        <w:rPr>
          <w:color w:val="000000" w:themeColor="text1"/>
          <w:sz w:val="28"/>
          <w:szCs w:val="28"/>
        </w:rPr>
        <w:t>, был</w:t>
      </w:r>
      <w:r w:rsidR="00B37F67">
        <w:rPr>
          <w:color w:val="000000" w:themeColor="text1"/>
          <w:sz w:val="28"/>
          <w:szCs w:val="28"/>
        </w:rPr>
        <w:t xml:space="preserve">о спалена і ў </w:t>
      </w:r>
      <w:proofErr w:type="spellStart"/>
      <w:r w:rsidR="00B37F67">
        <w:rPr>
          <w:color w:val="000000" w:themeColor="text1"/>
          <w:sz w:val="28"/>
          <w:szCs w:val="28"/>
        </w:rPr>
        <w:t>Сітцах</w:t>
      </w:r>
      <w:proofErr w:type="spellEnd"/>
      <w:r w:rsidR="00B37F67">
        <w:rPr>
          <w:color w:val="000000" w:themeColor="text1"/>
          <w:sz w:val="28"/>
          <w:szCs w:val="28"/>
        </w:rPr>
        <w:t xml:space="preserve">, і ў </w:t>
      </w:r>
      <w:proofErr w:type="spellStart"/>
      <w:r w:rsidR="00B37F67">
        <w:rPr>
          <w:color w:val="000000" w:themeColor="text1"/>
          <w:sz w:val="28"/>
          <w:szCs w:val="28"/>
        </w:rPr>
        <w:t>Параф'</w:t>
      </w:r>
      <w:r w:rsidRPr="004455B7">
        <w:rPr>
          <w:color w:val="000000" w:themeColor="text1"/>
          <w:sz w:val="28"/>
          <w:szCs w:val="28"/>
        </w:rPr>
        <w:t>янава</w:t>
      </w:r>
      <w:proofErr w:type="spellEnd"/>
      <w:r w:rsidRPr="004455B7">
        <w:rPr>
          <w:color w:val="000000" w:themeColor="text1"/>
          <w:sz w:val="28"/>
          <w:szCs w:val="28"/>
        </w:rPr>
        <w:t>.</w:t>
      </w:r>
      <w:r>
        <w:rPr>
          <w:color w:val="000000" w:themeColor="text1"/>
          <w:sz w:val="28"/>
          <w:szCs w:val="28"/>
          <w:lang w:val="be-BY"/>
        </w:rPr>
        <w:t xml:space="preserve"> </w:t>
      </w:r>
      <w:r w:rsidRPr="004455B7">
        <w:rPr>
          <w:color w:val="000000" w:themeColor="text1"/>
          <w:sz w:val="28"/>
          <w:szCs w:val="28"/>
          <w:lang w:val="be-BY"/>
        </w:rPr>
        <w:t>Па палявой дарозе з боку Порплішча ў напрамку на Заборцы ехалі вазы</w:t>
      </w:r>
      <w:r>
        <w:rPr>
          <w:color w:val="000000" w:themeColor="text1"/>
          <w:sz w:val="28"/>
          <w:szCs w:val="28"/>
          <w:lang w:val="be-BY"/>
        </w:rPr>
        <w:t xml:space="preserve"> -</w:t>
      </w:r>
      <w:r w:rsidR="00B37F67">
        <w:rPr>
          <w:color w:val="000000" w:themeColor="text1"/>
          <w:sz w:val="28"/>
          <w:szCs w:val="28"/>
          <w:lang w:val="be-BY"/>
        </w:rPr>
        <w:t xml:space="preserve"> </w:t>
      </w:r>
      <w:r>
        <w:rPr>
          <w:color w:val="000000" w:themeColor="text1"/>
          <w:sz w:val="28"/>
          <w:szCs w:val="28"/>
          <w:lang w:val="be-BY"/>
        </w:rPr>
        <w:t>гэта ўцякалі на Захад сем’</w:t>
      </w:r>
      <w:r w:rsidRPr="004455B7">
        <w:rPr>
          <w:color w:val="000000" w:themeColor="text1"/>
          <w:sz w:val="28"/>
          <w:szCs w:val="28"/>
          <w:lang w:val="be-BY"/>
        </w:rPr>
        <w:t xml:space="preserve">і паліцаяў і іншых прыслухоўнікаў немцаў. </w:t>
      </w:r>
      <w:r w:rsidRPr="00873C1C">
        <w:rPr>
          <w:color w:val="000000" w:themeColor="text1"/>
          <w:sz w:val="28"/>
          <w:szCs w:val="28"/>
          <w:lang w:val="be-BY"/>
        </w:rPr>
        <w:t xml:space="preserve">«Мужыкі!» - устрывожана загаварылі старыя жанчыны, - “бярыце коней і бяжыце ў лес, у кусты. </w:t>
      </w:r>
      <w:r w:rsidRPr="004455B7">
        <w:rPr>
          <w:color w:val="000000" w:themeColor="text1"/>
          <w:sz w:val="28"/>
          <w:szCs w:val="28"/>
        </w:rPr>
        <w:t xml:space="preserve">А то немцы </w:t>
      </w:r>
      <w:proofErr w:type="spellStart"/>
      <w:r w:rsidRPr="004455B7">
        <w:rPr>
          <w:color w:val="000000" w:themeColor="text1"/>
          <w:sz w:val="28"/>
          <w:szCs w:val="28"/>
        </w:rPr>
        <w:t>пахапаюць</w:t>
      </w:r>
      <w:proofErr w:type="spellEnd"/>
      <w:r w:rsidRPr="004455B7">
        <w:rPr>
          <w:color w:val="000000" w:themeColor="text1"/>
          <w:sz w:val="28"/>
          <w:szCs w:val="28"/>
        </w:rPr>
        <w:t xml:space="preserve"> </w:t>
      </w:r>
      <w:proofErr w:type="spellStart"/>
      <w:r w:rsidRPr="004455B7">
        <w:rPr>
          <w:color w:val="000000" w:themeColor="text1"/>
          <w:sz w:val="28"/>
          <w:szCs w:val="28"/>
        </w:rPr>
        <w:t>конікаў</w:t>
      </w:r>
      <w:proofErr w:type="spellEnd"/>
      <w:r w:rsidRPr="004455B7">
        <w:rPr>
          <w:color w:val="000000" w:themeColor="text1"/>
          <w:sz w:val="28"/>
          <w:szCs w:val="28"/>
        </w:rPr>
        <w:t xml:space="preserve"> і </w:t>
      </w:r>
      <w:proofErr w:type="spellStart"/>
      <w:r w:rsidRPr="004455B7">
        <w:rPr>
          <w:color w:val="000000" w:themeColor="text1"/>
          <w:sz w:val="28"/>
          <w:szCs w:val="28"/>
        </w:rPr>
        <w:t>саміх</w:t>
      </w:r>
      <w:proofErr w:type="spellEnd"/>
      <w:r w:rsidRPr="004455B7">
        <w:rPr>
          <w:color w:val="000000" w:themeColor="text1"/>
          <w:sz w:val="28"/>
          <w:szCs w:val="28"/>
        </w:rPr>
        <w:t xml:space="preserve"> вас. А як </w:t>
      </w:r>
      <w:proofErr w:type="spellStart"/>
      <w:r w:rsidRPr="004455B7">
        <w:rPr>
          <w:color w:val="000000" w:themeColor="text1"/>
          <w:sz w:val="28"/>
          <w:szCs w:val="28"/>
        </w:rPr>
        <w:t>жа</w:t>
      </w:r>
      <w:proofErr w:type="spellEnd"/>
      <w:r w:rsidRPr="004455B7">
        <w:rPr>
          <w:color w:val="000000" w:themeColor="text1"/>
          <w:sz w:val="28"/>
          <w:szCs w:val="28"/>
        </w:rPr>
        <w:t xml:space="preserve"> мы </w:t>
      </w:r>
      <w:proofErr w:type="spellStart"/>
      <w:r>
        <w:rPr>
          <w:color w:val="000000" w:themeColor="text1"/>
          <w:sz w:val="28"/>
          <w:szCs w:val="28"/>
        </w:rPr>
        <w:t>тады</w:t>
      </w:r>
      <w:proofErr w:type="spellEnd"/>
      <w:r>
        <w:rPr>
          <w:color w:val="000000" w:themeColor="text1"/>
          <w:sz w:val="28"/>
          <w:szCs w:val="28"/>
        </w:rPr>
        <w:t xml:space="preserve"> </w:t>
      </w:r>
      <w:proofErr w:type="spellStart"/>
      <w:r>
        <w:rPr>
          <w:color w:val="000000" w:themeColor="text1"/>
          <w:sz w:val="28"/>
          <w:szCs w:val="28"/>
        </w:rPr>
        <w:t>жыць</w:t>
      </w:r>
      <w:proofErr w:type="spellEnd"/>
      <w:r>
        <w:rPr>
          <w:color w:val="000000" w:themeColor="text1"/>
          <w:sz w:val="28"/>
          <w:szCs w:val="28"/>
        </w:rPr>
        <w:t xml:space="preserve"> </w:t>
      </w:r>
      <w:proofErr w:type="spellStart"/>
      <w:r>
        <w:rPr>
          <w:color w:val="000000" w:themeColor="text1"/>
          <w:sz w:val="28"/>
          <w:szCs w:val="28"/>
        </w:rPr>
        <w:t>будзем</w:t>
      </w:r>
      <w:proofErr w:type="spellEnd"/>
      <w:r>
        <w:rPr>
          <w:color w:val="000000" w:themeColor="text1"/>
          <w:sz w:val="28"/>
          <w:szCs w:val="28"/>
        </w:rPr>
        <w:t>?</w:t>
      </w:r>
      <w:r>
        <w:rPr>
          <w:color w:val="000000" w:themeColor="text1"/>
          <w:sz w:val="28"/>
          <w:szCs w:val="28"/>
          <w:lang w:val="be-BY"/>
        </w:rPr>
        <w:t>”</w:t>
      </w:r>
      <w:r>
        <w:rPr>
          <w:color w:val="000000" w:themeColor="text1"/>
          <w:sz w:val="28"/>
          <w:szCs w:val="28"/>
        </w:rPr>
        <w:t xml:space="preserve"> </w:t>
      </w:r>
      <w:r>
        <w:rPr>
          <w:color w:val="000000" w:themeColor="text1"/>
          <w:sz w:val="28"/>
          <w:szCs w:val="28"/>
          <w:lang w:val="be-BY"/>
        </w:rPr>
        <w:t>Б</w:t>
      </w:r>
      <w:proofErr w:type="spellStart"/>
      <w:r w:rsidRPr="004455B7">
        <w:rPr>
          <w:color w:val="000000" w:themeColor="text1"/>
          <w:sz w:val="28"/>
          <w:szCs w:val="28"/>
        </w:rPr>
        <w:t>ацька</w:t>
      </w:r>
      <w:proofErr w:type="spellEnd"/>
      <w:r w:rsidRPr="004455B7">
        <w:rPr>
          <w:color w:val="000000" w:themeColor="text1"/>
          <w:sz w:val="28"/>
          <w:szCs w:val="28"/>
        </w:rPr>
        <w:t xml:space="preserve"> мой </w:t>
      </w:r>
      <w:proofErr w:type="spellStart"/>
      <w:r w:rsidRPr="004455B7">
        <w:rPr>
          <w:color w:val="000000" w:themeColor="text1"/>
          <w:sz w:val="28"/>
          <w:szCs w:val="28"/>
        </w:rPr>
        <w:t>быў</w:t>
      </w:r>
      <w:proofErr w:type="spellEnd"/>
      <w:r w:rsidRPr="004455B7">
        <w:rPr>
          <w:color w:val="000000" w:themeColor="text1"/>
          <w:sz w:val="28"/>
          <w:szCs w:val="28"/>
        </w:rPr>
        <w:t xml:space="preserve"> ужо ў гадах, </w:t>
      </w:r>
      <w:proofErr w:type="spellStart"/>
      <w:r w:rsidRPr="004455B7">
        <w:rPr>
          <w:color w:val="000000" w:themeColor="text1"/>
          <w:sz w:val="28"/>
          <w:szCs w:val="28"/>
        </w:rPr>
        <w:t>таму</w:t>
      </w:r>
      <w:proofErr w:type="spellEnd"/>
      <w:r w:rsidRPr="004455B7">
        <w:rPr>
          <w:color w:val="000000" w:themeColor="text1"/>
          <w:sz w:val="28"/>
          <w:szCs w:val="28"/>
        </w:rPr>
        <w:t xml:space="preserve"> </w:t>
      </w:r>
      <w:proofErr w:type="spellStart"/>
      <w:r w:rsidRPr="004455B7">
        <w:rPr>
          <w:color w:val="000000" w:themeColor="text1"/>
          <w:sz w:val="28"/>
          <w:szCs w:val="28"/>
        </w:rPr>
        <w:t>ён</w:t>
      </w:r>
      <w:proofErr w:type="spellEnd"/>
      <w:r w:rsidRPr="004455B7">
        <w:rPr>
          <w:color w:val="000000" w:themeColor="text1"/>
          <w:sz w:val="28"/>
          <w:szCs w:val="28"/>
        </w:rPr>
        <w:t xml:space="preserve"> </w:t>
      </w:r>
      <w:proofErr w:type="spellStart"/>
      <w:r w:rsidRPr="004455B7">
        <w:rPr>
          <w:color w:val="000000" w:themeColor="text1"/>
          <w:sz w:val="28"/>
          <w:szCs w:val="28"/>
        </w:rPr>
        <w:t>в</w:t>
      </w:r>
      <w:r>
        <w:rPr>
          <w:color w:val="000000" w:themeColor="text1"/>
          <w:sz w:val="28"/>
          <w:szCs w:val="28"/>
        </w:rPr>
        <w:t>ырашыў</w:t>
      </w:r>
      <w:proofErr w:type="spellEnd"/>
      <w:r>
        <w:rPr>
          <w:color w:val="000000" w:themeColor="text1"/>
          <w:sz w:val="28"/>
          <w:szCs w:val="28"/>
        </w:rPr>
        <w:t xml:space="preserve"> з </w:t>
      </w:r>
      <w:proofErr w:type="spellStart"/>
      <w:r>
        <w:rPr>
          <w:color w:val="000000" w:themeColor="text1"/>
          <w:sz w:val="28"/>
          <w:szCs w:val="28"/>
        </w:rPr>
        <w:t>вёскі</w:t>
      </w:r>
      <w:proofErr w:type="spellEnd"/>
      <w:r>
        <w:rPr>
          <w:color w:val="000000" w:themeColor="text1"/>
          <w:sz w:val="28"/>
          <w:szCs w:val="28"/>
        </w:rPr>
        <w:t xml:space="preserve"> </w:t>
      </w:r>
      <w:proofErr w:type="spellStart"/>
      <w:r>
        <w:rPr>
          <w:color w:val="000000" w:themeColor="text1"/>
          <w:sz w:val="28"/>
          <w:szCs w:val="28"/>
        </w:rPr>
        <w:t>нікуды</w:t>
      </w:r>
      <w:proofErr w:type="spellEnd"/>
      <w:r>
        <w:rPr>
          <w:color w:val="000000" w:themeColor="text1"/>
          <w:sz w:val="28"/>
          <w:szCs w:val="28"/>
        </w:rPr>
        <w:t xml:space="preserve"> не </w:t>
      </w:r>
      <w:proofErr w:type="spellStart"/>
      <w:r>
        <w:rPr>
          <w:color w:val="000000" w:themeColor="text1"/>
          <w:sz w:val="28"/>
          <w:szCs w:val="28"/>
        </w:rPr>
        <w:t>ісці</w:t>
      </w:r>
      <w:proofErr w:type="spellEnd"/>
      <w:r>
        <w:rPr>
          <w:color w:val="000000" w:themeColor="text1"/>
          <w:sz w:val="28"/>
          <w:szCs w:val="28"/>
        </w:rPr>
        <w:t xml:space="preserve">. </w:t>
      </w:r>
      <w:r>
        <w:rPr>
          <w:color w:val="000000" w:themeColor="text1"/>
          <w:sz w:val="28"/>
          <w:szCs w:val="28"/>
          <w:lang w:val="be-BY"/>
        </w:rPr>
        <w:t>“</w:t>
      </w:r>
      <w:proofErr w:type="spellStart"/>
      <w:r w:rsidRPr="004455B7">
        <w:rPr>
          <w:color w:val="000000" w:themeColor="text1"/>
          <w:sz w:val="28"/>
          <w:szCs w:val="28"/>
        </w:rPr>
        <w:t>Што</w:t>
      </w:r>
      <w:proofErr w:type="spellEnd"/>
      <w:r w:rsidRPr="004455B7">
        <w:rPr>
          <w:color w:val="000000" w:themeColor="text1"/>
          <w:sz w:val="28"/>
          <w:szCs w:val="28"/>
        </w:rPr>
        <w:t xml:space="preserve"> </w:t>
      </w:r>
      <w:proofErr w:type="spellStart"/>
      <w:r w:rsidRPr="004455B7">
        <w:rPr>
          <w:color w:val="000000" w:themeColor="text1"/>
          <w:sz w:val="28"/>
          <w:szCs w:val="28"/>
        </w:rPr>
        <w:t>будзе</w:t>
      </w:r>
      <w:proofErr w:type="spellEnd"/>
      <w:r w:rsidRPr="004455B7">
        <w:rPr>
          <w:color w:val="000000" w:themeColor="text1"/>
          <w:sz w:val="28"/>
          <w:szCs w:val="28"/>
        </w:rPr>
        <w:t xml:space="preserve">, тое </w:t>
      </w:r>
      <w:proofErr w:type="spellStart"/>
      <w:r w:rsidRPr="004455B7">
        <w:rPr>
          <w:color w:val="000000" w:themeColor="text1"/>
          <w:sz w:val="28"/>
          <w:szCs w:val="28"/>
        </w:rPr>
        <w:t>будзе</w:t>
      </w:r>
      <w:proofErr w:type="spellEnd"/>
      <w:r w:rsidRPr="004455B7">
        <w:rPr>
          <w:color w:val="000000" w:themeColor="text1"/>
          <w:sz w:val="28"/>
          <w:szCs w:val="28"/>
        </w:rPr>
        <w:t xml:space="preserve">,” - </w:t>
      </w:r>
      <w:proofErr w:type="spellStart"/>
      <w:r w:rsidRPr="004455B7">
        <w:rPr>
          <w:color w:val="000000" w:themeColor="text1"/>
          <w:sz w:val="28"/>
          <w:szCs w:val="28"/>
        </w:rPr>
        <w:t>сказаў</w:t>
      </w:r>
      <w:proofErr w:type="spellEnd"/>
      <w:r w:rsidRPr="004455B7">
        <w:rPr>
          <w:color w:val="000000" w:themeColor="text1"/>
          <w:sz w:val="28"/>
          <w:szCs w:val="28"/>
        </w:rPr>
        <w:t xml:space="preserve"> </w:t>
      </w:r>
      <w:proofErr w:type="spellStart"/>
      <w:r w:rsidRPr="004455B7">
        <w:rPr>
          <w:color w:val="000000" w:themeColor="text1"/>
          <w:sz w:val="28"/>
          <w:szCs w:val="28"/>
        </w:rPr>
        <w:t>ён</w:t>
      </w:r>
      <w:proofErr w:type="spellEnd"/>
      <w:r w:rsidRPr="004455B7">
        <w:rPr>
          <w:color w:val="000000" w:themeColor="text1"/>
          <w:sz w:val="28"/>
          <w:szCs w:val="28"/>
        </w:rPr>
        <w:t xml:space="preserve"> </w:t>
      </w:r>
      <w:proofErr w:type="spellStart"/>
      <w:r w:rsidRPr="004455B7">
        <w:rPr>
          <w:color w:val="000000" w:themeColor="text1"/>
          <w:sz w:val="28"/>
          <w:szCs w:val="28"/>
        </w:rPr>
        <w:t>рашуча</w:t>
      </w:r>
      <w:proofErr w:type="spellEnd"/>
      <w:r w:rsidRPr="004455B7">
        <w:rPr>
          <w:color w:val="000000" w:themeColor="text1"/>
          <w:sz w:val="28"/>
          <w:szCs w:val="28"/>
        </w:rPr>
        <w:t xml:space="preserve">. - “А ты, сынок, </w:t>
      </w:r>
      <w:proofErr w:type="spellStart"/>
      <w:r w:rsidRPr="004455B7">
        <w:rPr>
          <w:color w:val="000000" w:themeColor="text1"/>
          <w:sz w:val="28"/>
          <w:szCs w:val="28"/>
        </w:rPr>
        <w:t>бяры</w:t>
      </w:r>
      <w:proofErr w:type="spellEnd"/>
      <w:r w:rsidR="00B37F67">
        <w:rPr>
          <w:color w:val="000000" w:themeColor="text1"/>
          <w:sz w:val="28"/>
          <w:szCs w:val="28"/>
        </w:rPr>
        <w:t xml:space="preserve"> </w:t>
      </w:r>
      <w:proofErr w:type="spellStart"/>
      <w:r w:rsidR="00B37F67">
        <w:rPr>
          <w:color w:val="000000" w:themeColor="text1"/>
          <w:sz w:val="28"/>
          <w:szCs w:val="28"/>
        </w:rPr>
        <w:t>каня</w:t>
      </w:r>
      <w:proofErr w:type="spellEnd"/>
      <w:r w:rsidR="00B37F67">
        <w:rPr>
          <w:color w:val="000000" w:themeColor="text1"/>
          <w:sz w:val="28"/>
          <w:szCs w:val="28"/>
        </w:rPr>
        <w:t xml:space="preserve"> і </w:t>
      </w:r>
      <w:proofErr w:type="spellStart"/>
      <w:r w:rsidR="00B37F67">
        <w:rPr>
          <w:color w:val="000000" w:themeColor="text1"/>
          <w:sz w:val="28"/>
          <w:szCs w:val="28"/>
        </w:rPr>
        <w:t>едзь</w:t>
      </w:r>
      <w:proofErr w:type="spellEnd"/>
      <w:r w:rsidR="00B37F67">
        <w:rPr>
          <w:color w:val="000000" w:themeColor="text1"/>
          <w:sz w:val="28"/>
          <w:szCs w:val="28"/>
        </w:rPr>
        <w:t xml:space="preserve"> у </w:t>
      </w:r>
      <w:proofErr w:type="spellStart"/>
      <w:r w:rsidR="00B37F67">
        <w:rPr>
          <w:color w:val="000000" w:themeColor="text1"/>
          <w:sz w:val="28"/>
          <w:szCs w:val="28"/>
        </w:rPr>
        <w:t>ельнік</w:t>
      </w:r>
      <w:proofErr w:type="spellEnd"/>
      <w:r w:rsidR="00B37F67">
        <w:rPr>
          <w:color w:val="000000" w:themeColor="text1"/>
          <w:sz w:val="28"/>
          <w:szCs w:val="28"/>
        </w:rPr>
        <w:t xml:space="preserve"> </w:t>
      </w:r>
      <w:proofErr w:type="spellStart"/>
      <w:r w:rsidR="00B37F67">
        <w:rPr>
          <w:color w:val="000000" w:themeColor="text1"/>
          <w:sz w:val="28"/>
          <w:szCs w:val="28"/>
        </w:rPr>
        <w:t>пад</w:t>
      </w:r>
      <w:proofErr w:type="spellEnd"/>
      <w:r w:rsidR="00B37F67">
        <w:rPr>
          <w:color w:val="000000" w:themeColor="text1"/>
          <w:sz w:val="28"/>
          <w:szCs w:val="28"/>
        </w:rPr>
        <w:t xml:space="preserve"> </w:t>
      </w:r>
      <w:proofErr w:type="spellStart"/>
      <w:r w:rsidR="00B37F67">
        <w:rPr>
          <w:color w:val="000000" w:themeColor="text1"/>
          <w:sz w:val="28"/>
          <w:szCs w:val="28"/>
        </w:rPr>
        <w:t>Хо</w:t>
      </w:r>
      <w:r w:rsidRPr="004455B7">
        <w:rPr>
          <w:color w:val="000000" w:themeColor="text1"/>
          <w:sz w:val="28"/>
          <w:szCs w:val="28"/>
        </w:rPr>
        <w:t>дараўку</w:t>
      </w:r>
      <w:proofErr w:type="spellEnd"/>
      <w:r w:rsidRPr="004455B7">
        <w:rPr>
          <w:color w:val="000000" w:themeColor="text1"/>
          <w:sz w:val="28"/>
          <w:szCs w:val="28"/>
        </w:rPr>
        <w:t xml:space="preserve">. </w:t>
      </w:r>
      <w:proofErr w:type="spellStart"/>
      <w:r w:rsidRPr="004455B7">
        <w:rPr>
          <w:color w:val="000000" w:themeColor="text1"/>
          <w:sz w:val="28"/>
          <w:szCs w:val="28"/>
        </w:rPr>
        <w:t>Ба</w:t>
      </w:r>
      <w:r>
        <w:rPr>
          <w:color w:val="000000" w:themeColor="text1"/>
          <w:sz w:val="28"/>
          <w:szCs w:val="28"/>
        </w:rPr>
        <w:t>юся</w:t>
      </w:r>
      <w:proofErr w:type="spellEnd"/>
      <w:r>
        <w:rPr>
          <w:color w:val="000000" w:themeColor="text1"/>
          <w:sz w:val="28"/>
          <w:szCs w:val="28"/>
        </w:rPr>
        <w:t xml:space="preserve"> я за </w:t>
      </w:r>
      <w:proofErr w:type="spellStart"/>
      <w:r>
        <w:rPr>
          <w:color w:val="000000" w:themeColor="text1"/>
          <w:sz w:val="28"/>
          <w:szCs w:val="28"/>
        </w:rPr>
        <w:t>цябе</w:t>
      </w:r>
      <w:proofErr w:type="spellEnd"/>
      <w:r>
        <w:rPr>
          <w:color w:val="000000" w:themeColor="text1"/>
          <w:sz w:val="28"/>
          <w:szCs w:val="28"/>
        </w:rPr>
        <w:t xml:space="preserve">, </w:t>
      </w:r>
      <w:proofErr w:type="spellStart"/>
      <w:r>
        <w:rPr>
          <w:color w:val="000000" w:themeColor="text1"/>
          <w:sz w:val="28"/>
          <w:szCs w:val="28"/>
        </w:rPr>
        <w:t>ды</w:t>
      </w:r>
      <w:proofErr w:type="spellEnd"/>
      <w:r>
        <w:rPr>
          <w:color w:val="000000" w:themeColor="text1"/>
          <w:sz w:val="28"/>
          <w:szCs w:val="28"/>
        </w:rPr>
        <w:t xml:space="preserve"> і </w:t>
      </w:r>
      <w:proofErr w:type="spellStart"/>
      <w:r>
        <w:rPr>
          <w:color w:val="000000" w:themeColor="text1"/>
          <w:sz w:val="28"/>
          <w:szCs w:val="28"/>
        </w:rPr>
        <w:t>каня</w:t>
      </w:r>
      <w:proofErr w:type="spellEnd"/>
      <w:r>
        <w:rPr>
          <w:color w:val="000000" w:themeColor="text1"/>
          <w:sz w:val="28"/>
          <w:szCs w:val="28"/>
        </w:rPr>
        <w:t xml:space="preserve"> </w:t>
      </w:r>
      <w:proofErr w:type="spellStart"/>
      <w:r>
        <w:rPr>
          <w:color w:val="000000" w:themeColor="text1"/>
          <w:sz w:val="28"/>
          <w:szCs w:val="28"/>
        </w:rPr>
        <w:t>шкада</w:t>
      </w:r>
      <w:proofErr w:type="spellEnd"/>
      <w:r>
        <w:rPr>
          <w:color w:val="000000" w:themeColor="text1"/>
          <w:sz w:val="28"/>
          <w:szCs w:val="28"/>
        </w:rPr>
        <w:t>”.</w:t>
      </w:r>
      <w:r w:rsidRPr="004455B7">
        <w:rPr>
          <w:color w:val="000000" w:themeColor="text1"/>
          <w:sz w:val="28"/>
          <w:szCs w:val="28"/>
        </w:rPr>
        <w:t xml:space="preserve"> </w:t>
      </w:r>
      <w:proofErr w:type="spellStart"/>
      <w:r w:rsidRPr="004455B7">
        <w:rPr>
          <w:color w:val="000000" w:themeColor="text1"/>
          <w:sz w:val="28"/>
          <w:szCs w:val="28"/>
        </w:rPr>
        <w:t>Небяспека</w:t>
      </w:r>
      <w:proofErr w:type="spellEnd"/>
      <w:r w:rsidRPr="004455B7">
        <w:rPr>
          <w:color w:val="000000" w:themeColor="text1"/>
          <w:sz w:val="28"/>
          <w:szCs w:val="28"/>
        </w:rPr>
        <w:t xml:space="preserve"> </w:t>
      </w:r>
      <w:proofErr w:type="spellStart"/>
      <w:r w:rsidRPr="004455B7">
        <w:rPr>
          <w:color w:val="000000" w:themeColor="text1"/>
          <w:sz w:val="28"/>
          <w:szCs w:val="28"/>
        </w:rPr>
        <w:t>бацькі</w:t>
      </w:r>
      <w:proofErr w:type="spellEnd"/>
      <w:r w:rsidRPr="004455B7">
        <w:rPr>
          <w:color w:val="000000" w:themeColor="text1"/>
          <w:sz w:val="28"/>
          <w:szCs w:val="28"/>
        </w:rPr>
        <w:t xml:space="preserve"> была </w:t>
      </w:r>
      <w:proofErr w:type="spellStart"/>
      <w:r w:rsidRPr="004455B7">
        <w:rPr>
          <w:color w:val="000000" w:themeColor="text1"/>
          <w:sz w:val="28"/>
          <w:szCs w:val="28"/>
        </w:rPr>
        <w:t>недарэчнай</w:t>
      </w:r>
      <w:proofErr w:type="spellEnd"/>
      <w:r w:rsidRPr="004455B7">
        <w:rPr>
          <w:color w:val="000000" w:themeColor="text1"/>
          <w:sz w:val="28"/>
          <w:szCs w:val="28"/>
        </w:rPr>
        <w:t xml:space="preserve">. Мне </w:t>
      </w:r>
      <w:proofErr w:type="spellStart"/>
      <w:r w:rsidRPr="004455B7">
        <w:rPr>
          <w:color w:val="000000" w:themeColor="text1"/>
          <w:sz w:val="28"/>
          <w:szCs w:val="28"/>
        </w:rPr>
        <w:t>тады</w:t>
      </w:r>
      <w:proofErr w:type="spellEnd"/>
      <w:r w:rsidRPr="004455B7">
        <w:rPr>
          <w:color w:val="000000" w:themeColor="text1"/>
          <w:sz w:val="28"/>
          <w:szCs w:val="28"/>
        </w:rPr>
        <w:t xml:space="preserve"> </w:t>
      </w:r>
      <w:proofErr w:type="spellStart"/>
      <w:r w:rsidRPr="004455B7">
        <w:rPr>
          <w:color w:val="000000" w:themeColor="text1"/>
          <w:sz w:val="28"/>
          <w:szCs w:val="28"/>
        </w:rPr>
        <w:t>споўнілася</w:t>
      </w:r>
      <w:proofErr w:type="spellEnd"/>
      <w:r w:rsidRPr="004455B7">
        <w:rPr>
          <w:color w:val="000000" w:themeColor="text1"/>
          <w:sz w:val="28"/>
          <w:szCs w:val="28"/>
        </w:rPr>
        <w:t xml:space="preserve"> 16 </w:t>
      </w:r>
      <w:proofErr w:type="spellStart"/>
      <w:r w:rsidRPr="004455B7">
        <w:rPr>
          <w:color w:val="000000" w:themeColor="text1"/>
          <w:sz w:val="28"/>
          <w:szCs w:val="28"/>
        </w:rPr>
        <w:t>гадоў</w:t>
      </w:r>
      <w:proofErr w:type="spellEnd"/>
      <w:r w:rsidRPr="004455B7">
        <w:rPr>
          <w:color w:val="000000" w:themeColor="text1"/>
          <w:sz w:val="28"/>
          <w:szCs w:val="28"/>
        </w:rPr>
        <w:t xml:space="preserve">. А </w:t>
      </w:r>
      <w:proofErr w:type="spellStart"/>
      <w:r w:rsidRPr="004455B7">
        <w:rPr>
          <w:color w:val="000000" w:themeColor="text1"/>
          <w:sz w:val="28"/>
          <w:szCs w:val="28"/>
        </w:rPr>
        <w:t>такія</w:t>
      </w:r>
      <w:proofErr w:type="spellEnd"/>
      <w:r w:rsidRPr="004455B7">
        <w:rPr>
          <w:color w:val="000000" w:themeColor="text1"/>
          <w:sz w:val="28"/>
          <w:szCs w:val="28"/>
        </w:rPr>
        <w:t xml:space="preserve"> </w:t>
      </w:r>
      <w:proofErr w:type="spellStart"/>
      <w:r w:rsidRPr="004455B7">
        <w:rPr>
          <w:color w:val="000000" w:themeColor="text1"/>
          <w:sz w:val="28"/>
          <w:szCs w:val="28"/>
        </w:rPr>
        <w:t>маладыя</w:t>
      </w:r>
      <w:proofErr w:type="spellEnd"/>
      <w:r w:rsidRPr="004455B7">
        <w:rPr>
          <w:color w:val="000000" w:themeColor="text1"/>
          <w:sz w:val="28"/>
          <w:szCs w:val="28"/>
        </w:rPr>
        <w:t xml:space="preserve"> хлопцы </w:t>
      </w:r>
      <w:proofErr w:type="spellStart"/>
      <w:r w:rsidRPr="004455B7">
        <w:rPr>
          <w:color w:val="000000" w:themeColor="text1"/>
          <w:sz w:val="28"/>
          <w:szCs w:val="28"/>
        </w:rPr>
        <w:t>патрэбны</w:t>
      </w:r>
      <w:proofErr w:type="spellEnd"/>
      <w:r w:rsidRPr="004455B7">
        <w:rPr>
          <w:color w:val="000000" w:themeColor="text1"/>
          <w:sz w:val="28"/>
          <w:szCs w:val="28"/>
        </w:rPr>
        <w:t xml:space="preserve"> </w:t>
      </w:r>
      <w:proofErr w:type="spellStart"/>
      <w:r w:rsidRPr="004455B7">
        <w:rPr>
          <w:color w:val="000000" w:themeColor="text1"/>
          <w:sz w:val="28"/>
          <w:szCs w:val="28"/>
        </w:rPr>
        <w:t>былі</w:t>
      </w:r>
      <w:proofErr w:type="spellEnd"/>
      <w:r w:rsidRPr="004455B7">
        <w:rPr>
          <w:color w:val="000000" w:themeColor="text1"/>
          <w:sz w:val="28"/>
          <w:szCs w:val="28"/>
        </w:rPr>
        <w:t xml:space="preserve"> для </w:t>
      </w:r>
      <w:proofErr w:type="spellStart"/>
      <w:r w:rsidRPr="004455B7">
        <w:rPr>
          <w:color w:val="000000" w:themeColor="text1"/>
          <w:sz w:val="28"/>
          <w:szCs w:val="28"/>
        </w:rPr>
        <w:t>працы</w:t>
      </w:r>
      <w:proofErr w:type="spellEnd"/>
      <w:r w:rsidRPr="004455B7">
        <w:rPr>
          <w:color w:val="000000" w:themeColor="text1"/>
          <w:sz w:val="28"/>
          <w:szCs w:val="28"/>
        </w:rPr>
        <w:t xml:space="preserve">. І </w:t>
      </w:r>
      <w:proofErr w:type="spellStart"/>
      <w:r w:rsidRPr="004455B7">
        <w:rPr>
          <w:color w:val="000000" w:themeColor="text1"/>
          <w:sz w:val="28"/>
          <w:szCs w:val="28"/>
        </w:rPr>
        <w:t>вось</w:t>
      </w:r>
      <w:proofErr w:type="spellEnd"/>
      <w:r w:rsidRPr="004455B7">
        <w:rPr>
          <w:color w:val="000000" w:themeColor="text1"/>
          <w:sz w:val="28"/>
          <w:szCs w:val="28"/>
        </w:rPr>
        <w:t xml:space="preserve"> мы, </w:t>
      </w:r>
      <w:proofErr w:type="spellStart"/>
      <w:r w:rsidRPr="004455B7">
        <w:rPr>
          <w:color w:val="000000" w:themeColor="text1"/>
          <w:sz w:val="28"/>
          <w:szCs w:val="28"/>
        </w:rPr>
        <w:t>моладзь</w:t>
      </w:r>
      <w:proofErr w:type="spellEnd"/>
      <w:r w:rsidRPr="004455B7">
        <w:rPr>
          <w:color w:val="000000" w:themeColor="text1"/>
          <w:sz w:val="28"/>
          <w:szCs w:val="28"/>
        </w:rPr>
        <w:t xml:space="preserve"> і </w:t>
      </w:r>
      <w:proofErr w:type="spellStart"/>
      <w:r w:rsidRPr="004455B7">
        <w:rPr>
          <w:color w:val="000000" w:themeColor="text1"/>
          <w:sz w:val="28"/>
          <w:szCs w:val="28"/>
        </w:rPr>
        <w:t>некалькі</w:t>
      </w:r>
      <w:proofErr w:type="spellEnd"/>
      <w:r w:rsidRPr="004455B7">
        <w:rPr>
          <w:color w:val="000000" w:themeColor="text1"/>
          <w:sz w:val="28"/>
          <w:szCs w:val="28"/>
        </w:rPr>
        <w:t xml:space="preserve"> старых </w:t>
      </w:r>
      <w:proofErr w:type="spellStart"/>
      <w:r w:rsidRPr="004455B7">
        <w:rPr>
          <w:color w:val="000000" w:themeColor="text1"/>
          <w:sz w:val="28"/>
          <w:szCs w:val="28"/>
        </w:rPr>
        <w:t>сялян</w:t>
      </w:r>
      <w:proofErr w:type="spellEnd"/>
      <w:r w:rsidRPr="004455B7">
        <w:rPr>
          <w:color w:val="000000" w:themeColor="text1"/>
          <w:sz w:val="28"/>
          <w:szCs w:val="28"/>
        </w:rPr>
        <w:t xml:space="preserve"> – у </w:t>
      </w:r>
      <w:proofErr w:type="spellStart"/>
      <w:r w:rsidRPr="004455B7">
        <w:rPr>
          <w:color w:val="000000" w:themeColor="text1"/>
          <w:sz w:val="28"/>
          <w:szCs w:val="28"/>
        </w:rPr>
        <w:t>ельніку</w:t>
      </w:r>
      <w:proofErr w:type="spellEnd"/>
      <w:r w:rsidRPr="004455B7">
        <w:rPr>
          <w:color w:val="000000" w:themeColor="text1"/>
          <w:sz w:val="28"/>
          <w:szCs w:val="28"/>
        </w:rPr>
        <w:t xml:space="preserve">. </w:t>
      </w:r>
      <w:proofErr w:type="spellStart"/>
      <w:r w:rsidRPr="004455B7">
        <w:rPr>
          <w:color w:val="000000" w:themeColor="text1"/>
          <w:sz w:val="28"/>
          <w:szCs w:val="28"/>
        </w:rPr>
        <w:t>Трымаем</w:t>
      </w:r>
      <w:proofErr w:type="spellEnd"/>
      <w:r w:rsidRPr="004455B7">
        <w:rPr>
          <w:color w:val="000000" w:themeColor="text1"/>
          <w:sz w:val="28"/>
          <w:szCs w:val="28"/>
        </w:rPr>
        <w:t xml:space="preserve"> у </w:t>
      </w:r>
      <w:proofErr w:type="gramStart"/>
      <w:r w:rsidRPr="004455B7">
        <w:rPr>
          <w:color w:val="000000" w:themeColor="text1"/>
          <w:sz w:val="28"/>
          <w:szCs w:val="28"/>
        </w:rPr>
        <w:t>руках</w:t>
      </w:r>
      <w:proofErr w:type="gramEnd"/>
      <w:r w:rsidRPr="004455B7">
        <w:rPr>
          <w:color w:val="000000" w:themeColor="text1"/>
          <w:sz w:val="28"/>
          <w:szCs w:val="28"/>
        </w:rPr>
        <w:t xml:space="preserve"> </w:t>
      </w:r>
      <w:proofErr w:type="spellStart"/>
      <w:r w:rsidRPr="004455B7">
        <w:rPr>
          <w:color w:val="000000" w:themeColor="text1"/>
          <w:sz w:val="28"/>
          <w:szCs w:val="28"/>
        </w:rPr>
        <w:t>павады</w:t>
      </w:r>
      <w:proofErr w:type="spellEnd"/>
      <w:r w:rsidRPr="004455B7">
        <w:rPr>
          <w:color w:val="000000" w:themeColor="text1"/>
          <w:sz w:val="28"/>
          <w:szCs w:val="28"/>
        </w:rPr>
        <w:t xml:space="preserve">, </w:t>
      </w:r>
      <w:proofErr w:type="spellStart"/>
      <w:r w:rsidRPr="004455B7">
        <w:rPr>
          <w:color w:val="000000" w:themeColor="text1"/>
          <w:sz w:val="28"/>
          <w:szCs w:val="28"/>
        </w:rPr>
        <w:t>к</w:t>
      </w:r>
      <w:r w:rsidR="00B37F67">
        <w:rPr>
          <w:color w:val="000000" w:themeColor="text1"/>
          <w:sz w:val="28"/>
          <w:szCs w:val="28"/>
        </w:rPr>
        <w:t>оні</w:t>
      </w:r>
      <w:proofErr w:type="spellEnd"/>
      <w:r w:rsidR="00B37F67">
        <w:rPr>
          <w:color w:val="000000" w:themeColor="text1"/>
          <w:sz w:val="28"/>
          <w:szCs w:val="28"/>
        </w:rPr>
        <w:t xml:space="preserve"> </w:t>
      </w:r>
      <w:proofErr w:type="spellStart"/>
      <w:r w:rsidR="00B37F67">
        <w:rPr>
          <w:color w:val="000000" w:themeColor="text1"/>
          <w:sz w:val="28"/>
          <w:szCs w:val="28"/>
        </w:rPr>
        <w:t>пашчыпваюць</w:t>
      </w:r>
      <w:proofErr w:type="spellEnd"/>
      <w:r w:rsidR="00B37F67">
        <w:rPr>
          <w:color w:val="000000" w:themeColor="text1"/>
          <w:sz w:val="28"/>
          <w:szCs w:val="28"/>
        </w:rPr>
        <w:t xml:space="preserve"> </w:t>
      </w:r>
      <w:proofErr w:type="spellStart"/>
      <w:r w:rsidR="00B37F67">
        <w:rPr>
          <w:color w:val="000000" w:themeColor="text1"/>
          <w:sz w:val="28"/>
          <w:szCs w:val="28"/>
        </w:rPr>
        <w:t>рэдкую</w:t>
      </w:r>
      <w:proofErr w:type="spellEnd"/>
      <w:r w:rsidR="00B37F67">
        <w:rPr>
          <w:color w:val="000000" w:themeColor="text1"/>
          <w:sz w:val="28"/>
          <w:szCs w:val="28"/>
        </w:rPr>
        <w:t xml:space="preserve"> </w:t>
      </w:r>
      <w:proofErr w:type="spellStart"/>
      <w:r w:rsidR="00B37F67">
        <w:rPr>
          <w:color w:val="000000" w:themeColor="text1"/>
          <w:sz w:val="28"/>
          <w:szCs w:val="28"/>
        </w:rPr>
        <w:t>асаку</w:t>
      </w:r>
      <w:proofErr w:type="spellEnd"/>
      <w:r w:rsidR="00B37F67">
        <w:rPr>
          <w:color w:val="000000" w:themeColor="text1"/>
          <w:sz w:val="28"/>
          <w:szCs w:val="28"/>
        </w:rPr>
        <w:t xml:space="preserve"> і </w:t>
      </w:r>
      <w:proofErr w:type="spellStart"/>
      <w:r w:rsidR="00B37F67">
        <w:rPr>
          <w:color w:val="000000" w:themeColor="text1"/>
          <w:sz w:val="28"/>
          <w:szCs w:val="28"/>
        </w:rPr>
        <w:t>з</w:t>
      </w:r>
      <w:r w:rsidRPr="004455B7">
        <w:rPr>
          <w:color w:val="000000" w:themeColor="text1"/>
          <w:sz w:val="28"/>
          <w:szCs w:val="28"/>
        </w:rPr>
        <w:t>айцаву</w:t>
      </w:r>
      <w:proofErr w:type="spellEnd"/>
      <w:r w:rsidRPr="004455B7">
        <w:rPr>
          <w:color w:val="000000" w:themeColor="text1"/>
          <w:sz w:val="28"/>
          <w:szCs w:val="28"/>
        </w:rPr>
        <w:t xml:space="preserve"> капусту, </w:t>
      </w:r>
      <w:proofErr w:type="spellStart"/>
      <w:r w:rsidRPr="004455B7">
        <w:rPr>
          <w:color w:val="000000" w:themeColor="text1"/>
          <w:sz w:val="28"/>
          <w:szCs w:val="28"/>
        </w:rPr>
        <w:t>пафыркваючы</w:t>
      </w:r>
      <w:proofErr w:type="spellEnd"/>
      <w:r w:rsidRPr="004455B7">
        <w:rPr>
          <w:color w:val="000000" w:themeColor="text1"/>
          <w:sz w:val="28"/>
          <w:szCs w:val="28"/>
        </w:rPr>
        <w:t xml:space="preserve"> і </w:t>
      </w:r>
      <w:proofErr w:type="spellStart"/>
      <w:r w:rsidRPr="004455B7">
        <w:rPr>
          <w:color w:val="000000" w:themeColor="text1"/>
          <w:sz w:val="28"/>
          <w:szCs w:val="28"/>
        </w:rPr>
        <w:t>адбіваючыся</w:t>
      </w:r>
      <w:proofErr w:type="spellEnd"/>
      <w:r w:rsidRPr="004455B7">
        <w:rPr>
          <w:color w:val="000000" w:themeColor="text1"/>
          <w:sz w:val="28"/>
          <w:szCs w:val="28"/>
        </w:rPr>
        <w:t xml:space="preserve"> ад </w:t>
      </w:r>
      <w:proofErr w:type="spellStart"/>
      <w:r w:rsidRPr="004455B7">
        <w:rPr>
          <w:color w:val="000000" w:themeColor="text1"/>
          <w:sz w:val="28"/>
          <w:szCs w:val="28"/>
        </w:rPr>
        <w:t>насядаючых</w:t>
      </w:r>
      <w:proofErr w:type="spellEnd"/>
      <w:r w:rsidRPr="004455B7">
        <w:rPr>
          <w:color w:val="000000" w:themeColor="text1"/>
          <w:sz w:val="28"/>
          <w:szCs w:val="28"/>
        </w:rPr>
        <w:t xml:space="preserve"> мух, </w:t>
      </w:r>
      <w:proofErr w:type="spellStart"/>
      <w:r w:rsidRPr="004455B7">
        <w:rPr>
          <w:color w:val="000000" w:themeColor="text1"/>
          <w:sz w:val="28"/>
          <w:szCs w:val="28"/>
        </w:rPr>
        <w:t>сляпнёў</w:t>
      </w:r>
      <w:proofErr w:type="spellEnd"/>
      <w:r w:rsidRPr="004455B7">
        <w:rPr>
          <w:color w:val="000000" w:themeColor="text1"/>
          <w:sz w:val="28"/>
          <w:szCs w:val="28"/>
        </w:rPr>
        <w:t xml:space="preserve"> і </w:t>
      </w:r>
      <w:proofErr w:type="spellStart"/>
      <w:r w:rsidRPr="004455B7">
        <w:rPr>
          <w:color w:val="000000" w:themeColor="text1"/>
          <w:sz w:val="28"/>
          <w:szCs w:val="28"/>
        </w:rPr>
        <w:t>аваднёў</w:t>
      </w:r>
      <w:proofErr w:type="spellEnd"/>
      <w:r w:rsidRPr="004455B7">
        <w:rPr>
          <w:color w:val="000000" w:themeColor="text1"/>
          <w:sz w:val="28"/>
          <w:szCs w:val="28"/>
        </w:rPr>
        <w:t xml:space="preserve">... </w:t>
      </w:r>
      <w:proofErr w:type="spellStart"/>
      <w:r w:rsidRPr="004455B7">
        <w:rPr>
          <w:color w:val="000000" w:themeColor="text1"/>
          <w:sz w:val="28"/>
          <w:szCs w:val="28"/>
        </w:rPr>
        <w:t>Раптам</w:t>
      </w:r>
      <w:proofErr w:type="spellEnd"/>
      <w:r w:rsidRPr="004455B7">
        <w:rPr>
          <w:color w:val="000000" w:themeColor="text1"/>
          <w:sz w:val="28"/>
          <w:szCs w:val="28"/>
        </w:rPr>
        <w:t xml:space="preserve">, </w:t>
      </w:r>
      <w:proofErr w:type="spellStart"/>
      <w:r w:rsidRPr="004455B7">
        <w:rPr>
          <w:color w:val="000000" w:themeColor="text1"/>
          <w:sz w:val="28"/>
          <w:szCs w:val="28"/>
        </w:rPr>
        <w:t>нібы</w:t>
      </w:r>
      <w:proofErr w:type="spellEnd"/>
      <w:r w:rsidRPr="004455B7">
        <w:rPr>
          <w:color w:val="000000" w:themeColor="text1"/>
          <w:sz w:val="28"/>
          <w:szCs w:val="28"/>
        </w:rPr>
        <w:t xml:space="preserve"> </w:t>
      </w:r>
      <w:proofErr w:type="spellStart"/>
      <w:r w:rsidRPr="004455B7">
        <w:rPr>
          <w:color w:val="000000" w:themeColor="text1"/>
          <w:sz w:val="28"/>
          <w:szCs w:val="28"/>
        </w:rPr>
        <w:t>кашлянуўшы</w:t>
      </w:r>
      <w:proofErr w:type="spellEnd"/>
      <w:r w:rsidRPr="004455B7">
        <w:rPr>
          <w:color w:val="000000" w:themeColor="text1"/>
          <w:sz w:val="28"/>
          <w:szCs w:val="28"/>
        </w:rPr>
        <w:t xml:space="preserve"> і </w:t>
      </w:r>
      <w:proofErr w:type="spellStart"/>
      <w:r w:rsidRPr="004455B7">
        <w:rPr>
          <w:color w:val="000000" w:themeColor="text1"/>
          <w:sz w:val="28"/>
          <w:szCs w:val="28"/>
        </w:rPr>
        <w:t>папярхнуўшыся</w:t>
      </w:r>
      <w:proofErr w:type="spellEnd"/>
      <w:r w:rsidRPr="004455B7">
        <w:rPr>
          <w:color w:val="000000" w:themeColor="text1"/>
          <w:sz w:val="28"/>
          <w:szCs w:val="28"/>
        </w:rPr>
        <w:t xml:space="preserve"> за</w:t>
      </w:r>
      <w:r w:rsidR="00B37F67">
        <w:rPr>
          <w:color w:val="000000" w:themeColor="text1"/>
          <w:sz w:val="28"/>
          <w:szCs w:val="28"/>
          <w:lang w:val="be-BY"/>
        </w:rPr>
        <w:t>ку</w:t>
      </w:r>
      <w:proofErr w:type="spellStart"/>
      <w:r w:rsidRPr="004455B7">
        <w:rPr>
          <w:color w:val="000000" w:themeColor="text1"/>
          <w:sz w:val="28"/>
          <w:szCs w:val="28"/>
        </w:rPr>
        <w:t>кавала</w:t>
      </w:r>
      <w:proofErr w:type="spellEnd"/>
      <w:r w:rsidRPr="004455B7">
        <w:rPr>
          <w:color w:val="000000" w:themeColor="text1"/>
          <w:sz w:val="28"/>
          <w:szCs w:val="28"/>
        </w:rPr>
        <w:t xml:space="preserve"> </w:t>
      </w:r>
      <w:proofErr w:type="spellStart"/>
      <w:r w:rsidRPr="004455B7">
        <w:rPr>
          <w:color w:val="000000" w:themeColor="text1"/>
          <w:sz w:val="28"/>
          <w:szCs w:val="28"/>
        </w:rPr>
        <w:t>зязюля</w:t>
      </w:r>
      <w:proofErr w:type="spellEnd"/>
      <w:r w:rsidRPr="004455B7">
        <w:rPr>
          <w:color w:val="000000" w:themeColor="text1"/>
          <w:sz w:val="28"/>
          <w:szCs w:val="28"/>
        </w:rPr>
        <w:t>.</w:t>
      </w:r>
      <w:r w:rsidR="00B37F67">
        <w:rPr>
          <w:color w:val="000000" w:themeColor="text1"/>
          <w:sz w:val="28"/>
          <w:szCs w:val="28"/>
          <w:lang w:val="be-BY"/>
        </w:rPr>
        <w:t xml:space="preserve"> </w:t>
      </w:r>
      <w:proofErr w:type="spellStart"/>
      <w:r w:rsidRPr="004455B7">
        <w:rPr>
          <w:color w:val="000000" w:themeColor="text1"/>
          <w:sz w:val="28"/>
          <w:szCs w:val="28"/>
        </w:rPr>
        <w:t>Мірная</w:t>
      </w:r>
      <w:proofErr w:type="spellEnd"/>
      <w:r w:rsidRPr="004455B7">
        <w:rPr>
          <w:color w:val="000000" w:themeColor="text1"/>
          <w:sz w:val="28"/>
          <w:szCs w:val="28"/>
        </w:rPr>
        <w:t xml:space="preserve"> </w:t>
      </w:r>
      <w:proofErr w:type="spellStart"/>
      <w:r w:rsidRPr="004455B7">
        <w:rPr>
          <w:color w:val="000000" w:themeColor="text1"/>
          <w:sz w:val="28"/>
          <w:szCs w:val="28"/>
        </w:rPr>
        <w:t>карціна</w:t>
      </w:r>
      <w:proofErr w:type="spellEnd"/>
      <w:r w:rsidRPr="004455B7">
        <w:rPr>
          <w:color w:val="000000" w:themeColor="text1"/>
          <w:sz w:val="28"/>
          <w:szCs w:val="28"/>
        </w:rPr>
        <w:t xml:space="preserve"> </w:t>
      </w:r>
      <w:proofErr w:type="spellStart"/>
      <w:r w:rsidRPr="004455B7">
        <w:rPr>
          <w:color w:val="000000" w:themeColor="text1"/>
          <w:sz w:val="28"/>
          <w:szCs w:val="28"/>
        </w:rPr>
        <w:t>цёплага</w:t>
      </w:r>
      <w:proofErr w:type="spellEnd"/>
      <w:r w:rsidRPr="004455B7">
        <w:rPr>
          <w:color w:val="000000" w:themeColor="text1"/>
          <w:sz w:val="28"/>
          <w:szCs w:val="28"/>
        </w:rPr>
        <w:t xml:space="preserve"> </w:t>
      </w:r>
      <w:proofErr w:type="spellStart"/>
      <w:r w:rsidRPr="004455B7">
        <w:rPr>
          <w:color w:val="000000" w:themeColor="text1"/>
          <w:sz w:val="28"/>
          <w:szCs w:val="28"/>
        </w:rPr>
        <w:t>чэрвеньскага</w:t>
      </w:r>
      <w:proofErr w:type="spellEnd"/>
      <w:r w:rsidRPr="004455B7">
        <w:rPr>
          <w:color w:val="000000" w:themeColor="text1"/>
          <w:sz w:val="28"/>
          <w:szCs w:val="28"/>
        </w:rPr>
        <w:t xml:space="preserve"> дня была </w:t>
      </w:r>
      <w:proofErr w:type="spellStart"/>
      <w:r w:rsidR="00B37F67">
        <w:rPr>
          <w:color w:val="000000" w:themeColor="text1"/>
          <w:sz w:val="28"/>
          <w:szCs w:val="28"/>
        </w:rPr>
        <w:t>зманлівай</w:t>
      </w:r>
      <w:proofErr w:type="spellEnd"/>
      <w:r w:rsidR="00B37F67">
        <w:rPr>
          <w:color w:val="000000" w:themeColor="text1"/>
          <w:sz w:val="28"/>
          <w:szCs w:val="28"/>
        </w:rPr>
        <w:t>.</w:t>
      </w:r>
      <w:r w:rsidR="00B37F67">
        <w:rPr>
          <w:color w:val="000000" w:themeColor="text1"/>
          <w:sz w:val="28"/>
          <w:szCs w:val="28"/>
          <w:lang w:val="be-BY"/>
        </w:rPr>
        <w:t xml:space="preserve"> </w:t>
      </w:r>
      <w:r w:rsidRPr="00B37F67">
        <w:rPr>
          <w:color w:val="000000" w:themeColor="text1"/>
          <w:sz w:val="28"/>
          <w:szCs w:val="28"/>
          <w:lang w:val="be-BY"/>
        </w:rPr>
        <w:t xml:space="preserve">Разважанні перапынілі доўгія аўтаматныя і кулямётныя чэргі, гулкія выбухі гранат. </w:t>
      </w:r>
      <w:r w:rsidRPr="00444771">
        <w:rPr>
          <w:color w:val="000000" w:themeColor="text1"/>
          <w:sz w:val="28"/>
          <w:szCs w:val="28"/>
          <w:lang w:val="be-BY"/>
        </w:rPr>
        <w:t>Мы ўсе ўздрыгнулі. Ускінулі галов</w:t>
      </w:r>
      <w:r w:rsidR="00B37F67" w:rsidRPr="00444771">
        <w:rPr>
          <w:color w:val="000000" w:themeColor="text1"/>
          <w:sz w:val="28"/>
          <w:szCs w:val="28"/>
          <w:lang w:val="be-BY"/>
        </w:rPr>
        <w:t>ы і нервова павялі</w:t>
      </w:r>
      <w:r w:rsidRPr="00444771">
        <w:rPr>
          <w:color w:val="000000" w:themeColor="text1"/>
          <w:sz w:val="28"/>
          <w:szCs w:val="28"/>
          <w:lang w:val="be-BY"/>
        </w:rPr>
        <w:t xml:space="preserve"> каня. Нібы падавіўшыся сваім голасам змоўкла зязюля. Рэха з дрыготкім шолахам замоўкла ў гушчары, каб праз імгненне зноў адгукнуцца на новыя чэргі і выбухі. Стралялі недзе паблізу вёскі Вялікія </w:t>
      </w:r>
      <w:r>
        <w:rPr>
          <w:color w:val="000000" w:themeColor="text1"/>
          <w:sz w:val="28"/>
          <w:szCs w:val="28"/>
          <w:lang w:val="be-BY"/>
        </w:rPr>
        <w:t>Сітцы</w:t>
      </w:r>
      <w:r w:rsidRPr="00444771">
        <w:rPr>
          <w:color w:val="000000" w:themeColor="text1"/>
          <w:sz w:val="28"/>
          <w:szCs w:val="28"/>
          <w:lang w:val="be-BY"/>
        </w:rPr>
        <w:t>.</w:t>
      </w:r>
      <w:r w:rsidR="00B37F67">
        <w:rPr>
          <w:color w:val="000000" w:themeColor="text1"/>
          <w:sz w:val="28"/>
          <w:szCs w:val="28"/>
          <w:lang w:val="be-BY"/>
        </w:rPr>
        <w:t xml:space="preserve"> </w:t>
      </w:r>
      <w:r w:rsidRPr="00444771">
        <w:rPr>
          <w:color w:val="000000" w:themeColor="text1"/>
          <w:sz w:val="28"/>
          <w:szCs w:val="28"/>
          <w:lang w:val="be-BY"/>
        </w:rPr>
        <w:t>Прывязаўшы коней да дрэў, мы асцярожна выйшлі на ўзлесак.</w:t>
      </w:r>
      <w:r>
        <w:rPr>
          <w:color w:val="000000" w:themeColor="text1"/>
          <w:sz w:val="28"/>
          <w:szCs w:val="28"/>
          <w:lang w:val="be-BY"/>
        </w:rPr>
        <w:t xml:space="preserve"> </w:t>
      </w:r>
      <w:proofErr w:type="spellStart"/>
      <w:r w:rsidRPr="004455B7">
        <w:rPr>
          <w:color w:val="000000" w:themeColor="text1"/>
          <w:sz w:val="28"/>
          <w:szCs w:val="28"/>
        </w:rPr>
        <w:t>Адсюль</w:t>
      </w:r>
      <w:proofErr w:type="spellEnd"/>
      <w:r w:rsidRPr="004455B7">
        <w:rPr>
          <w:color w:val="000000" w:themeColor="text1"/>
          <w:sz w:val="28"/>
          <w:szCs w:val="28"/>
        </w:rPr>
        <w:t xml:space="preserve">, з </w:t>
      </w:r>
      <w:proofErr w:type="spellStart"/>
      <w:r w:rsidRPr="004455B7">
        <w:rPr>
          <w:color w:val="000000" w:themeColor="text1"/>
          <w:sz w:val="28"/>
          <w:szCs w:val="28"/>
        </w:rPr>
        <w:t>высокага</w:t>
      </w:r>
      <w:proofErr w:type="spellEnd"/>
      <w:r w:rsidRPr="004455B7">
        <w:rPr>
          <w:color w:val="000000" w:themeColor="text1"/>
          <w:sz w:val="28"/>
          <w:szCs w:val="28"/>
        </w:rPr>
        <w:t xml:space="preserve"> </w:t>
      </w:r>
      <w:proofErr w:type="spellStart"/>
      <w:r w:rsidRPr="004455B7">
        <w:rPr>
          <w:color w:val="000000" w:themeColor="text1"/>
          <w:sz w:val="28"/>
          <w:szCs w:val="28"/>
        </w:rPr>
        <w:t>месца</w:t>
      </w:r>
      <w:proofErr w:type="spellEnd"/>
      <w:r w:rsidRPr="004455B7">
        <w:rPr>
          <w:color w:val="000000" w:themeColor="text1"/>
          <w:sz w:val="28"/>
          <w:szCs w:val="28"/>
        </w:rPr>
        <w:t xml:space="preserve">, добра </w:t>
      </w:r>
      <w:proofErr w:type="spellStart"/>
      <w:r w:rsidRPr="004455B7">
        <w:rPr>
          <w:color w:val="000000" w:themeColor="text1"/>
          <w:sz w:val="28"/>
          <w:szCs w:val="28"/>
        </w:rPr>
        <w:t>праглядалася</w:t>
      </w:r>
      <w:proofErr w:type="spellEnd"/>
      <w:r w:rsidRPr="004455B7">
        <w:rPr>
          <w:color w:val="000000" w:themeColor="text1"/>
          <w:sz w:val="28"/>
          <w:szCs w:val="28"/>
        </w:rPr>
        <w:t xml:space="preserve"> </w:t>
      </w:r>
      <w:proofErr w:type="spellStart"/>
      <w:r w:rsidRPr="004455B7">
        <w:rPr>
          <w:color w:val="000000" w:themeColor="text1"/>
          <w:sz w:val="28"/>
          <w:szCs w:val="28"/>
        </w:rPr>
        <w:t>прастора</w:t>
      </w:r>
      <w:proofErr w:type="spellEnd"/>
      <w:r w:rsidRPr="004455B7">
        <w:rPr>
          <w:color w:val="000000" w:themeColor="text1"/>
          <w:sz w:val="28"/>
          <w:szCs w:val="28"/>
        </w:rPr>
        <w:t xml:space="preserve">, </w:t>
      </w:r>
      <w:proofErr w:type="spellStart"/>
      <w:r w:rsidRPr="004455B7">
        <w:rPr>
          <w:color w:val="000000" w:themeColor="text1"/>
          <w:sz w:val="28"/>
          <w:szCs w:val="28"/>
        </w:rPr>
        <w:t>абме</w:t>
      </w:r>
      <w:r w:rsidR="00B37F67">
        <w:rPr>
          <w:color w:val="000000" w:themeColor="text1"/>
          <w:sz w:val="28"/>
          <w:szCs w:val="28"/>
        </w:rPr>
        <w:t>жаваная</w:t>
      </w:r>
      <w:proofErr w:type="spellEnd"/>
      <w:r w:rsidR="00B37F67">
        <w:rPr>
          <w:color w:val="000000" w:themeColor="text1"/>
          <w:sz w:val="28"/>
          <w:szCs w:val="28"/>
        </w:rPr>
        <w:t xml:space="preserve"> справа </w:t>
      </w:r>
      <w:proofErr w:type="spellStart"/>
      <w:r w:rsidR="00B37F67">
        <w:rPr>
          <w:color w:val="000000" w:themeColor="text1"/>
          <w:sz w:val="28"/>
          <w:szCs w:val="28"/>
        </w:rPr>
        <w:t>ваколіцай</w:t>
      </w:r>
      <w:proofErr w:type="spellEnd"/>
      <w:r w:rsidR="00B37F67">
        <w:rPr>
          <w:color w:val="000000" w:themeColor="text1"/>
          <w:sz w:val="28"/>
          <w:szCs w:val="28"/>
        </w:rPr>
        <w:t xml:space="preserve"> </w:t>
      </w:r>
      <w:proofErr w:type="spellStart"/>
      <w:r w:rsidR="00B37F67">
        <w:rPr>
          <w:color w:val="000000" w:themeColor="text1"/>
          <w:sz w:val="28"/>
          <w:szCs w:val="28"/>
        </w:rPr>
        <w:t>вёскі</w:t>
      </w:r>
      <w:proofErr w:type="spellEnd"/>
      <w:r w:rsidR="00B37F67">
        <w:rPr>
          <w:color w:val="000000" w:themeColor="text1"/>
          <w:sz w:val="28"/>
          <w:szCs w:val="28"/>
        </w:rPr>
        <w:t xml:space="preserve"> </w:t>
      </w:r>
      <w:r w:rsidR="00B37F67">
        <w:rPr>
          <w:color w:val="000000" w:themeColor="text1"/>
          <w:sz w:val="28"/>
          <w:szCs w:val="28"/>
          <w:lang w:val="be-BY"/>
        </w:rPr>
        <w:t>Д</w:t>
      </w:r>
      <w:proofErr w:type="spellStart"/>
      <w:r w:rsidRPr="004455B7">
        <w:rPr>
          <w:color w:val="000000" w:themeColor="text1"/>
          <w:sz w:val="28"/>
          <w:szCs w:val="28"/>
        </w:rPr>
        <w:t>зядкі</w:t>
      </w:r>
      <w:proofErr w:type="spellEnd"/>
      <w:r w:rsidRPr="004455B7">
        <w:rPr>
          <w:color w:val="000000" w:themeColor="text1"/>
          <w:sz w:val="28"/>
          <w:szCs w:val="28"/>
        </w:rPr>
        <w:t xml:space="preserve">, </w:t>
      </w:r>
      <w:proofErr w:type="spellStart"/>
      <w:r w:rsidRPr="004455B7">
        <w:rPr>
          <w:color w:val="000000" w:themeColor="text1"/>
          <w:sz w:val="28"/>
          <w:szCs w:val="28"/>
        </w:rPr>
        <w:t>злева</w:t>
      </w:r>
      <w:proofErr w:type="spellEnd"/>
      <w:r>
        <w:rPr>
          <w:color w:val="000000" w:themeColor="text1"/>
          <w:sz w:val="28"/>
          <w:szCs w:val="28"/>
          <w:lang w:val="be-BY"/>
        </w:rPr>
        <w:t xml:space="preserve"> </w:t>
      </w:r>
      <w:r w:rsidRPr="004455B7">
        <w:rPr>
          <w:color w:val="000000" w:themeColor="text1"/>
          <w:sz w:val="28"/>
          <w:szCs w:val="28"/>
        </w:rPr>
        <w:t>-</w:t>
      </w:r>
      <w:r w:rsidR="00B37F67">
        <w:rPr>
          <w:color w:val="000000" w:themeColor="text1"/>
          <w:sz w:val="28"/>
          <w:szCs w:val="28"/>
          <w:lang w:val="be-BY"/>
        </w:rPr>
        <w:t xml:space="preserve"> </w:t>
      </w:r>
      <w:proofErr w:type="spellStart"/>
      <w:r w:rsidRPr="004455B7">
        <w:rPr>
          <w:color w:val="000000" w:themeColor="text1"/>
          <w:sz w:val="28"/>
          <w:szCs w:val="28"/>
        </w:rPr>
        <w:t>дарогай</w:t>
      </w:r>
      <w:proofErr w:type="spellEnd"/>
      <w:r w:rsidRPr="004455B7">
        <w:rPr>
          <w:color w:val="000000" w:themeColor="text1"/>
          <w:sz w:val="28"/>
          <w:szCs w:val="28"/>
        </w:rPr>
        <w:t xml:space="preserve"> на Новую </w:t>
      </w:r>
      <w:proofErr w:type="spellStart"/>
      <w:r w:rsidRPr="004455B7">
        <w:rPr>
          <w:color w:val="000000" w:themeColor="text1"/>
          <w:sz w:val="28"/>
          <w:szCs w:val="28"/>
        </w:rPr>
        <w:t>Вёску</w:t>
      </w:r>
      <w:proofErr w:type="spellEnd"/>
      <w:r w:rsidRPr="004455B7">
        <w:rPr>
          <w:color w:val="000000" w:themeColor="text1"/>
          <w:sz w:val="28"/>
          <w:szCs w:val="28"/>
        </w:rPr>
        <w:t xml:space="preserve"> і </w:t>
      </w:r>
      <w:proofErr w:type="spellStart"/>
      <w:r w:rsidRPr="004455B7">
        <w:rPr>
          <w:color w:val="000000" w:themeColor="text1"/>
          <w:sz w:val="28"/>
          <w:szCs w:val="28"/>
        </w:rPr>
        <w:t>распасціраючайся</w:t>
      </w:r>
      <w:proofErr w:type="spellEnd"/>
      <w:r w:rsidRPr="004455B7">
        <w:rPr>
          <w:color w:val="000000" w:themeColor="text1"/>
          <w:sz w:val="28"/>
          <w:szCs w:val="28"/>
        </w:rPr>
        <w:t xml:space="preserve"> </w:t>
      </w:r>
      <w:proofErr w:type="spellStart"/>
      <w:r w:rsidRPr="004455B7">
        <w:rPr>
          <w:color w:val="000000" w:themeColor="text1"/>
          <w:sz w:val="28"/>
          <w:szCs w:val="28"/>
        </w:rPr>
        <w:t>ўздоўж</w:t>
      </w:r>
      <w:proofErr w:type="spellEnd"/>
      <w:r w:rsidRPr="004455B7">
        <w:rPr>
          <w:color w:val="000000" w:themeColor="text1"/>
          <w:sz w:val="28"/>
          <w:szCs w:val="28"/>
        </w:rPr>
        <w:t xml:space="preserve"> </w:t>
      </w:r>
      <w:proofErr w:type="spellStart"/>
      <w:r w:rsidRPr="004455B7">
        <w:rPr>
          <w:color w:val="000000" w:themeColor="text1"/>
          <w:sz w:val="28"/>
          <w:szCs w:val="28"/>
        </w:rPr>
        <w:t>яе</w:t>
      </w:r>
      <w:proofErr w:type="spellEnd"/>
      <w:r w:rsidRPr="004455B7">
        <w:rPr>
          <w:color w:val="000000" w:themeColor="text1"/>
          <w:sz w:val="28"/>
          <w:szCs w:val="28"/>
        </w:rPr>
        <w:t xml:space="preserve"> </w:t>
      </w:r>
      <w:proofErr w:type="spellStart"/>
      <w:r w:rsidRPr="004455B7">
        <w:rPr>
          <w:color w:val="000000" w:themeColor="text1"/>
          <w:sz w:val="28"/>
          <w:szCs w:val="28"/>
        </w:rPr>
        <w:t>прасторай</w:t>
      </w:r>
      <w:proofErr w:type="spellEnd"/>
      <w:r w:rsidRPr="004455B7">
        <w:rPr>
          <w:color w:val="000000" w:themeColor="text1"/>
          <w:sz w:val="28"/>
          <w:szCs w:val="28"/>
        </w:rPr>
        <w:t xml:space="preserve"> </w:t>
      </w:r>
      <w:proofErr w:type="spellStart"/>
      <w:r w:rsidRPr="004455B7">
        <w:rPr>
          <w:color w:val="000000" w:themeColor="text1"/>
          <w:sz w:val="28"/>
          <w:szCs w:val="28"/>
        </w:rPr>
        <w:t>жытняга</w:t>
      </w:r>
      <w:proofErr w:type="spellEnd"/>
      <w:r w:rsidRPr="004455B7">
        <w:rPr>
          <w:color w:val="000000" w:themeColor="text1"/>
          <w:sz w:val="28"/>
          <w:szCs w:val="28"/>
        </w:rPr>
        <w:t xml:space="preserve"> поля. </w:t>
      </w:r>
      <w:proofErr w:type="spellStart"/>
      <w:r w:rsidRPr="004455B7">
        <w:rPr>
          <w:color w:val="000000" w:themeColor="text1"/>
          <w:sz w:val="28"/>
          <w:szCs w:val="28"/>
        </w:rPr>
        <w:t>А</w:t>
      </w:r>
      <w:r w:rsidR="009A5549">
        <w:rPr>
          <w:color w:val="000000" w:themeColor="text1"/>
          <w:sz w:val="28"/>
          <w:szCs w:val="28"/>
        </w:rPr>
        <w:t>страўком</w:t>
      </w:r>
      <w:proofErr w:type="spellEnd"/>
      <w:r w:rsidR="009A5549">
        <w:rPr>
          <w:color w:val="000000" w:themeColor="text1"/>
          <w:sz w:val="28"/>
          <w:szCs w:val="28"/>
        </w:rPr>
        <w:t xml:space="preserve"> </w:t>
      </w:r>
      <w:proofErr w:type="spellStart"/>
      <w:r w:rsidR="009A5549">
        <w:rPr>
          <w:color w:val="000000" w:themeColor="text1"/>
          <w:sz w:val="28"/>
          <w:szCs w:val="28"/>
        </w:rPr>
        <w:t>сярод</w:t>
      </w:r>
      <w:proofErr w:type="spellEnd"/>
      <w:r w:rsidR="009A5549">
        <w:rPr>
          <w:color w:val="000000" w:themeColor="text1"/>
          <w:sz w:val="28"/>
          <w:szCs w:val="28"/>
        </w:rPr>
        <w:t xml:space="preserve"> поля </w:t>
      </w:r>
      <w:proofErr w:type="spellStart"/>
      <w:r w:rsidR="009A5549">
        <w:rPr>
          <w:color w:val="000000" w:themeColor="text1"/>
          <w:sz w:val="28"/>
          <w:szCs w:val="28"/>
        </w:rPr>
        <w:t>зелянела</w:t>
      </w:r>
      <w:proofErr w:type="spellEnd"/>
      <w:r w:rsidR="009A5549">
        <w:rPr>
          <w:color w:val="000000" w:themeColor="text1"/>
          <w:sz w:val="28"/>
          <w:szCs w:val="28"/>
        </w:rPr>
        <w:t xml:space="preserve"> </w:t>
      </w:r>
      <w:proofErr w:type="spellStart"/>
      <w:r w:rsidR="009A5549">
        <w:rPr>
          <w:color w:val="000000" w:themeColor="text1"/>
          <w:sz w:val="28"/>
          <w:szCs w:val="28"/>
        </w:rPr>
        <w:t>дро</w:t>
      </w:r>
      <w:r w:rsidRPr="004455B7">
        <w:rPr>
          <w:color w:val="000000" w:themeColor="text1"/>
          <w:sz w:val="28"/>
          <w:szCs w:val="28"/>
        </w:rPr>
        <w:t>бналессе</w:t>
      </w:r>
      <w:proofErr w:type="spellEnd"/>
      <w:r w:rsidRPr="004455B7">
        <w:rPr>
          <w:color w:val="000000" w:themeColor="text1"/>
          <w:sz w:val="28"/>
          <w:szCs w:val="28"/>
        </w:rPr>
        <w:t xml:space="preserve">, </w:t>
      </w:r>
      <w:proofErr w:type="spellStart"/>
      <w:r w:rsidRPr="004455B7">
        <w:rPr>
          <w:color w:val="000000" w:themeColor="text1"/>
          <w:sz w:val="28"/>
          <w:szCs w:val="28"/>
        </w:rPr>
        <w:t>злева</w:t>
      </w:r>
      <w:proofErr w:type="spellEnd"/>
      <w:r w:rsidRPr="004455B7">
        <w:rPr>
          <w:color w:val="000000" w:themeColor="text1"/>
          <w:sz w:val="28"/>
          <w:szCs w:val="28"/>
        </w:rPr>
        <w:t xml:space="preserve"> ад </w:t>
      </w:r>
      <w:proofErr w:type="spellStart"/>
      <w:r w:rsidRPr="004455B7">
        <w:rPr>
          <w:color w:val="000000" w:themeColor="text1"/>
          <w:sz w:val="28"/>
          <w:szCs w:val="28"/>
        </w:rPr>
        <w:t>якога</w:t>
      </w:r>
      <w:proofErr w:type="spellEnd"/>
      <w:r w:rsidRPr="004455B7">
        <w:rPr>
          <w:color w:val="000000" w:themeColor="text1"/>
          <w:sz w:val="28"/>
          <w:szCs w:val="28"/>
        </w:rPr>
        <w:t xml:space="preserve"> </w:t>
      </w:r>
      <w:proofErr w:type="spellStart"/>
      <w:r w:rsidRPr="004455B7">
        <w:rPr>
          <w:color w:val="000000" w:themeColor="text1"/>
          <w:sz w:val="28"/>
          <w:szCs w:val="28"/>
        </w:rPr>
        <w:t>быў</w:t>
      </w:r>
      <w:proofErr w:type="spellEnd"/>
      <w:r w:rsidRPr="004455B7">
        <w:rPr>
          <w:color w:val="000000" w:themeColor="text1"/>
          <w:sz w:val="28"/>
          <w:szCs w:val="28"/>
        </w:rPr>
        <w:t xml:space="preserve"> </w:t>
      </w:r>
      <w:proofErr w:type="spellStart"/>
      <w:r w:rsidRPr="004455B7">
        <w:rPr>
          <w:color w:val="000000" w:themeColor="text1"/>
          <w:sz w:val="28"/>
          <w:szCs w:val="28"/>
        </w:rPr>
        <w:t>мытнік</w:t>
      </w:r>
      <w:proofErr w:type="spellEnd"/>
      <w:r w:rsidRPr="004455B7">
        <w:rPr>
          <w:color w:val="000000" w:themeColor="text1"/>
          <w:sz w:val="28"/>
          <w:szCs w:val="28"/>
        </w:rPr>
        <w:t xml:space="preserve"> </w:t>
      </w:r>
      <w:proofErr w:type="spellStart"/>
      <w:r w:rsidRPr="004455B7">
        <w:rPr>
          <w:color w:val="000000" w:themeColor="text1"/>
          <w:sz w:val="28"/>
          <w:szCs w:val="28"/>
        </w:rPr>
        <w:t>Плюта</w:t>
      </w:r>
      <w:proofErr w:type="spellEnd"/>
      <w:r w:rsidRPr="004455B7">
        <w:rPr>
          <w:color w:val="000000" w:themeColor="text1"/>
          <w:sz w:val="28"/>
          <w:szCs w:val="28"/>
        </w:rPr>
        <w:t xml:space="preserve"> </w:t>
      </w:r>
      <w:proofErr w:type="spellStart"/>
      <w:r w:rsidRPr="004455B7">
        <w:rPr>
          <w:color w:val="000000" w:themeColor="text1"/>
          <w:sz w:val="28"/>
          <w:szCs w:val="28"/>
        </w:rPr>
        <w:t>Іван</w:t>
      </w:r>
      <w:r w:rsidR="009A5549">
        <w:rPr>
          <w:color w:val="000000" w:themeColor="text1"/>
          <w:sz w:val="28"/>
          <w:szCs w:val="28"/>
        </w:rPr>
        <w:t>а</w:t>
      </w:r>
      <w:proofErr w:type="spellEnd"/>
      <w:r w:rsidR="009A5549">
        <w:rPr>
          <w:color w:val="000000" w:themeColor="text1"/>
          <w:sz w:val="28"/>
          <w:szCs w:val="28"/>
        </w:rPr>
        <w:t xml:space="preserve">, а з боку </w:t>
      </w:r>
      <w:r w:rsidR="009A5549">
        <w:rPr>
          <w:color w:val="000000" w:themeColor="text1"/>
          <w:sz w:val="28"/>
          <w:szCs w:val="28"/>
          <w:lang w:val="be-BY"/>
        </w:rPr>
        <w:t>В</w:t>
      </w:r>
      <w:proofErr w:type="spellStart"/>
      <w:r w:rsidR="009A5549">
        <w:rPr>
          <w:color w:val="000000" w:themeColor="text1"/>
          <w:sz w:val="28"/>
          <w:szCs w:val="28"/>
        </w:rPr>
        <w:t>ялікіх</w:t>
      </w:r>
      <w:proofErr w:type="spellEnd"/>
      <w:r w:rsidR="009A5549">
        <w:rPr>
          <w:color w:val="000000" w:themeColor="text1"/>
          <w:sz w:val="28"/>
          <w:szCs w:val="28"/>
        </w:rPr>
        <w:t xml:space="preserve"> </w:t>
      </w:r>
      <w:r w:rsidR="009A5549">
        <w:rPr>
          <w:color w:val="000000" w:themeColor="text1"/>
          <w:sz w:val="28"/>
          <w:szCs w:val="28"/>
          <w:lang w:val="be-BY"/>
        </w:rPr>
        <w:t>Сітцаў</w:t>
      </w:r>
      <w:r>
        <w:rPr>
          <w:color w:val="000000" w:themeColor="text1"/>
          <w:sz w:val="28"/>
          <w:szCs w:val="28"/>
        </w:rPr>
        <w:t xml:space="preserve"> - </w:t>
      </w:r>
      <w:proofErr w:type="spellStart"/>
      <w:r>
        <w:rPr>
          <w:color w:val="000000" w:themeColor="text1"/>
          <w:sz w:val="28"/>
          <w:szCs w:val="28"/>
        </w:rPr>
        <w:t>хутар</w:t>
      </w:r>
      <w:proofErr w:type="spellEnd"/>
      <w:r>
        <w:rPr>
          <w:color w:val="000000" w:themeColor="text1"/>
          <w:sz w:val="28"/>
          <w:szCs w:val="28"/>
        </w:rPr>
        <w:t xml:space="preserve"> </w:t>
      </w:r>
      <w:r>
        <w:rPr>
          <w:color w:val="000000" w:themeColor="text1"/>
          <w:sz w:val="28"/>
          <w:szCs w:val="28"/>
          <w:lang w:val="be-BY"/>
        </w:rPr>
        <w:t>К</w:t>
      </w:r>
      <w:proofErr w:type="spellStart"/>
      <w:r w:rsidRPr="004455B7">
        <w:rPr>
          <w:color w:val="000000" w:themeColor="text1"/>
          <w:sz w:val="28"/>
          <w:szCs w:val="28"/>
        </w:rPr>
        <w:t>учыца</w:t>
      </w:r>
      <w:proofErr w:type="spellEnd"/>
      <w:r w:rsidRPr="004455B7">
        <w:rPr>
          <w:color w:val="000000" w:themeColor="text1"/>
          <w:sz w:val="28"/>
          <w:szCs w:val="28"/>
        </w:rPr>
        <w:t xml:space="preserve"> </w:t>
      </w:r>
      <w:proofErr w:type="spellStart"/>
      <w:r w:rsidRPr="004455B7">
        <w:rPr>
          <w:color w:val="000000" w:themeColor="text1"/>
          <w:sz w:val="28"/>
          <w:szCs w:val="28"/>
        </w:rPr>
        <w:t>Аляксандра</w:t>
      </w:r>
      <w:proofErr w:type="spellEnd"/>
      <w:r w:rsidRPr="004455B7">
        <w:rPr>
          <w:color w:val="000000" w:themeColor="text1"/>
          <w:sz w:val="28"/>
          <w:szCs w:val="28"/>
        </w:rPr>
        <w:t>.</w:t>
      </w:r>
    </w:p>
    <w:p w:rsidR="004455B7" w:rsidRPr="00444771" w:rsidRDefault="004455B7" w:rsidP="00B37F67">
      <w:pPr>
        <w:pStyle w:val="ad"/>
        <w:shd w:val="clear" w:color="auto" w:fill="FFFFFF"/>
        <w:spacing w:before="0" w:beforeAutospacing="0" w:after="0" w:afterAutospacing="0" w:line="276" w:lineRule="auto"/>
        <w:ind w:firstLine="709"/>
        <w:jc w:val="both"/>
        <w:textAlignment w:val="baseline"/>
        <w:rPr>
          <w:color w:val="000000" w:themeColor="text1"/>
          <w:sz w:val="28"/>
          <w:szCs w:val="28"/>
          <w:lang w:val="be-BY"/>
        </w:rPr>
      </w:pPr>
      <w:proofErr w:type="spellStart"/>
      <w:r w:rsidRPr="004455B7">
        <w:rPr>
          <w:color w:val="000000" w:themeColor="text1"/>
          <w:sz w:val="28"/>
          <w:szCs w:val="28"/>
        </w:rPr>
        <w:t>Сумненняў</w:t>
      </w:r>
      <w:proofErr w:type="spellEnd"/>
      <w:r w:rsidRPr="004455B7">
        <w:rPr>
          <w:color w:val="000000" w:themeColor="text1"/>
          <w:sz w:val="28"/>
          <w:szCs w:val="28"/>
        </w:rPr>
        <w:t xml:space="preserve"> </w:t>
      </w:r>
      <w:proofErr w:type="spellStart"/>
      <w:r w:rsidRPr="004455B7">
        <w:rPr>
          <w:color w:val="000000" w:themeColor="text1"/>
          <w:sz w:val="28"/>
          <w:szCs w:val="28"/>
        </w:rPr>
        <w:t>больш</w:t>
      </w:r>
      <w:proofErr w:type="spellEnd"/>
      <w:r w:rsidRPr="004455B7">
        <w:rPr>
          <w:color w:val="000000" w:themeColor="text1"/>
          <w:sz w:val="28"/>
          <w:szCs w:val="28"/>
        </w:rPr>
        <w:t xml:space="preserve"> не </w:t>
      </w:r>
      <w:proofErr w:type="spellStart"/>
      <w:r w:rsidRPr="004455B7">
        <w:rPr>
          <w:color w:val="000000" w:themeColor="text1"/>
          <w:sz w:val="28"/>
          <w:szCs w:val="28"/>
        </w:rPr>
        <w:t>заставалася</w:t>
      </w:r>
      <w:proofErr w:type="spellEnd"/>
      <w:r w:rsidRPr="004455B7">
        <w:rPr>
          <w:color w:val="000000" w:themeColor="text1"/>
          <w:sz w:val="28"/>
          <w:szCs w:val="28"/>
        </w:rPr>
        <w:t xml:space="preserve">: там, </w:t>
      </w:r>
      <w:proofErr w:type="spellStart"/>
      <w:r w:rsidRPr="004455B7">
        <w:rPr>
          <w:color w:val="000000" w:themeColor="text1"/>
          <w:sz w:val="28"/>
          <w:szCs w:val="28"/>
        </w:rPr>
        <w:t>сярод</w:t>
      </w:r>
      <w:proofErr w:type="spellEnd"/>
      <w:r w:rsidRPr="004455B7">
        <w:rPr>
          <w:color w:val="000000" w:themeColor="text1"/>
          <w:sz w:val="28"/>
          <w:szCs w:val="28"/>
        </w:rPr>
        <w:t xml:space="preserve"> </w:t>
      </w:r>
      <w:proofErr w:type="spellStart"/>
      <w:r w:rsidRPr="004455B7">
        <w:rPr>
          <w:color w:val="000000" w:themeColor="text1"/>
          <w:sz w:val="28"/>
          <w:szCs w:val="28"/>
        </w:rPr>
        <w:t>гэтых</w:t>
      </w:r>
      <w:proofErr w:type="spellEnd"/>
      <w:r w:rsidRPr="004455B7">
        <w:rPr>
          <w:color w:val="000000" w:themeColor="text1"/>
          <w:sz w:val="28"/>
          <w:szCs w:val="28"/>
        </w:rPr>
        <w:t xml:space="preserve"> </w:t>
      </w:r>
      <w:proofErr w:type="spellStart"/>
      <w:r w:rsidRPr="004455B7">
        <w:rPr>
          <w:color w:val="000000" w:themeColor="text1"/>
          <w:sz w:val="28"/>
          <w:szCs w:val="28"/>
        </w:rPr>
        <w:t>зараснікаў</w:t>
      </w:r>
      <w:proofErr w:type="spellEnd"/>
      <w:r w:rsidRPr="004455B7">
        <w:rPr>
          <w:color w:val="000000" w:themeColor="text1"/>
          <w:sz w:val="28"/>
          <w:szCs w:val="28"/>
        </w:rPr>
        <w:t xml:space="preserve">, </w:t>
      </w:r>
      <w:proofErr w:type="spellStart"/>
      <w:r w:rsidRPr="004455B7">
        <w:rPr>
          <w:color w:val="000000" w:themeColor="text1"/>
          <w:sz w:val="28"/>
          <w:szCs w:val="28"/>
        </w:rPr>
        <w:t>адбывалася</w:t>
      </w:r>
      <w:proofErr w:type="spellEnd"/>
      <w:r w:rsidRPr="004455B7">
        <w:rPr>
          <w:color w:val="000000" w:themeColor="text1"/>
          <w:sz w:val="28"/>
          <w:szCs w:val="28"/>
        </w:rPr>
        <w:t xml:space="preserve"> </w:t>
      </w:r>
      <w:proofErr w:type="spellStart"/>
      <w:r w:rsidRPr="004455B7">
        <w:rPr>
          <w:color w:val="000000" w:themeColor="text1"/>
          <w:sz w:val="28"/>
          <w:szCs w:val="28"/>
        </w:rPr>
        <w:t>нешта</w:t>
      </w:r>
      <w:proofErr w:type="spellEnd"/>
      <w:r w:rsidRPr="004455B7">
        <w:rPr>
          <w:color w:val="000000" w:themeColor="text1"/>
          <w:sz w:val="28"/>
          <w:szCs w:val="28"/>
        </w:rPr>
        <w:t xml:space="preserve"> </w:t>
      </w:r>
      <w:proofErr w:type="spellStart"/>
      <w:r w:rsidRPr="004455B7">
        <w:rPr>
          <w:color w:val="000000" w:themeColor="text1"/>
          <w:sz w:val="28"/>
          <w:szCs w:val="28"/>
        </w:rPr>
        <w:t>жахлівае</w:t>
      </w:r>
      <w:proofErr w:type="spellEnd"/>
      <w:r w:rsidRPr="004455B7">
        <w:rPr>
          <w:color w:val="000000" w:themeColor="text1"/>
          <w:sz w:val="28"/>
          <w:szCs w:val="28"/>
        </w:rPr>
        <w:t xml:space="preserve">. </w:t>
      </w:r>
      <w:proofErr w:type="spellStart"/>
      <w:r w:rsidRPr="004455B7">
        <w:rPr>
          <w:color w:val="000000" w:themeColor="text1"/>
          <w:sz w:val="28"/>
          <w:szCs w:val="28"/>
        </w:rPr>
        <w:t>Нечакана</w:t>
      </w:r>
      <w:proofErr w:type="spellEnd"/>
      <w:r w:rsidRPr="004455B7">
        <w:rPr>
          <w:color w:val="000000" w:themeColor="text1"/>
          <w:sz w:val="28"/>
          <w:szCs w:val="28"/>
        </w:rPr>
        <w:t xml:space="preserve"> з </w:t>
      </w:r>
      <w:proofErr w:type="spellStart"/>
      <w:r w:rsidRPr="004455B7">
        <w:rPr>
          <w:color w:val="000000" w:themeColor="text1"/>
          <w:sz w:val="28"/>
          <w:szCs w:val="28"/>
        </w:rPr>
        <w:t>кустоў</w:t>
      </w:r>
      <w:proofErr w:type="spellEnd"/>
      <w:r w:rsidRPr="004455B7">
        <w:rPr>
          <w:color w:val="000000" w:themeColor="text1"/>
          <w:sz w:val="28"/>
          <w:szCs w:val="28"/>
        </w:rPr>
        <w:t xml:space="preserve"> з боку поля </w:t>
      </w:r>
      <w:proofErr w:type="spellStart"/>
      <w:r w:rsidRPr="004455B7">
        <w:rPr>
          <w:color w:val="000000" w:themeColor="text1"/>
          <w:sz w:val="28"/>
          <w:szCs w:val="28"/>
        </w:rPr>
        <w:t>выйшаў</w:t>
      </w:r>
      <w:proofErr w:type="spellEnd"/>
      <w:r w:rsidRPr="004455B7">
        <w:rPr>
          <w:color w:val="000000" w:themeColor="text1"/>
          <w:sz w:val="28"/>
          <w:szCs w:val="28"/>
        </w:rPr>
        <w:t xml:space="preserve"> </w:t>
      </w:r>
      <w:proofErr w:type="spellStart"/>
      <w:r w:rsidRPr="004455B7">
        <w:rPr>
          <w:color w:val="000000" w:themeColor="text1"/>
          <w:sz w:val="28"/>
          <w:szCs w:val="28"/>
        </w:rPr>
        <w:t>мужчына</w:t>
      </w:r>
      <w:proofErr w:type="spellEnd"/>
      <w:r w:rsidRPr="004455B7">
        <w:rPr>
          <w:color w:val="000000" w:themeColor="text1"/>
          <w:sz w:val="28"/>
          <w:szCs w:val="28"/>
        </w:rPr>
        <w:t xml:space="preserve"> і, </w:t>
      </w:r>
      <w:proofErr w:type="spellStart"/>
      <w:r w:rsidRPr="004455B7">
        <w:rPr>
          <w:color w:val="000000" w:themeColor="text1"/>
          <w:sz w:val="28"/>
          <w:szCs w:val="28"/>
        </w:rPr>
        <w:t>небяспечна</w:t>
      </w:r>
      <w:proofErr w:type="spellEnd"/>
      <w:r w:rsidRPr="004455B7">
        <w:rPr>
          <w:color w:val="000000" w:themeColor="text1"/>
          <w:sz w:val="28"/>
          <w:szCs w:val="28"/>
        </w:rPr>
        <w:t xml:space="preserve"> </w:t>
      </w:r>
      <w:proofErr w:type="spellStart"/>
      <w:r w:rsidRPr="004455B7">
        <w:rPr>
          <w:color w:val="000000" w:themeColor="text1"/>
          <w:sz w:val="28"/>
          <w:szCs w:val="28"/>
        </w:rPr>
        <w:t>азіра</w:t>
      </w:r>
      <w:r w:rsidR="009A5549">
        <w:rPr>
          <w:color w:val="000000" w:themeColor="text1"/>
          <w:sz w:val="28"/>
          <w:szCs w:val="28"/>
        </w:rPr>
        <w:t>ючыся</w:t>
      </w:r>
      <w:proofErr w:type="spellEnd"/>
      <w:r w:rsidR="009A5549">
        <w:rPr>
          <w:color w:val="000000" w:themeColor="text1"/>
          <w:sz w:val="28"/>
          <w:szCs w:val="28"/>
        </w:rPr>
        <w:t xml:space="preserve">, </w:t>
      </w:r>
      <w:proofErr w:type="spellStart"/>
      <w:r w:rsidR="009A5549">
        <w:rPr>
          <w:color w:val="000000" w:themeColor="text1"/>
          <w:sz w:val="28"/>
          <w:szCs w:val="28"/>
        </w:rPr>
        <w:t>падышоў</w:t>
      </w:r>
      <w:proofErr w:type="spellEnd"/>
      <w:r w:rsidR="009A5549">
        <w:rPr>
          <w:color w:val="000000" w:themeColor="text1"/>
          <w:sz w:val="28"/>
          <w:szCs w:val="28"/>
        </w:rPr>
        <w:t xml:space="preserve"> да нас. Мы </w:t>
      </w:r>
      <w:proofErr w:type="spellStart"/>
      <w:r w:rsidR="009A5549">
        <w:rPr>
          <w:color w:val="000000" w:themeColor="text1"/>
          <w:sz w:val="28"/>
          <w:szCs w:val="28"/>
        </w:rPr>
        <w:t>пазналі</w:t>
      </w:r>
      <w:proofErr w:type="spellEnd"/>
      <w:r>
        <w:rPr>
          <w:color w:val="000000" w:themeColor="text1"/>
          <w:sz w:val="28"/>
          <w:szCs w:val="28"/>
        </w:rPr>
        <w:t xml:space="preserve"> ў </w:t>
      </w:r>
      <w:proofErr w:type="spellStart"/>
      <w:r>
        <w:rPr>
          <w:color w:val="000000" w:themeColor="text1"/>
          <w:sz w:val="28"/>
          <w:szCs w:val="28"/>
        </w:rPr>
        <w:t>ім</w:t>
      </w:r>
      <w:proofErr w:type="spellEnd"/>
      <w:r>
        <w:rPr>
          <w:color w:val="000000" w:themeColor="text1"/>
          <w:sz w:val="28"/>
          <w:szCs w:val="28"/>
        </w:rPr>
        <w:t xml:space="preserve"> </w:t>
      </w:r>
      <w:proofErr w:type="spellStart"/>
      <w:r>
        <w:rPr>
          <w:color w:val="000000" w:themeColor="text1"/>
          <w:sz w:val="28"/>
          <w:szCs w:val="28"/>
        </w:rPr>
        <w:t>Пятра</w:t>
      </w:r>
      <w:proofErr w:type="spellEnd"/>
      <w:r>
        <w:rPr>
          <w:color w:val="000000" w:themeColor="text1"/>
          <w:sz w:val="28"/>
          <w:szCs w:val="28"/>
        </w:rPr>
        <w:t xml:space="preserve"> </w:t>
      </w:r>
      <w:proofErr w:type="spellStart"/>
      <w:r>
        <w:rPr>
          <w:color w:val="000000" w:themeColor="text1"/>
          <w:sz w:val="28"/>
          <w:szCs w:val="28"/>
        </w:rPr>
        <w:t>Скрабнеўскага</w:t>
      </w:r>
      <w:proofErr w:type="spellEnd"/>
      <w:r>
        <w:rPr>
          <w:color w:val="000000" w:themeColor="text1"/>
          <w:sz w:val="28"/>
          <w:szCs w:val="28"/>
        </w:rPr>
        <w:t xml:space="preserve">. </w:t>
      </w:r>
      <w:r>
        <w:rPr>
          <w:color w:val="000000" w:themeColor="text1"/>
          <w:sz w:val="28"/>
          <w:szCs w:val="28"/>
          <w:lang w:val="be-BY"/>
        </w:rPr>
        <w:t>“</w:t>
      </w:r>
      <w:r w:rsidRPr="004455B7">
        <w:rPr>
          <w:color w:val="000000" w:themeColor="text1"/>
          <w:sz w:val="28"/>
          <w:szCs w:val="28"/>
        </w:rPr>
        <w:t>Там</w:t>
      </w:r>
      <w:r>
        <w:rPr>
          <w:color w:val="000000" w:themeColor="text1"/>
          <w:sz w:val="28"/>
          <w:szCs w:val="28"/>
        </w:rPr>
        <w:t xml:space="preserve"> немцы </w:t>
      </w:r>
      <w:proofErr w:type="spellStart"/>
      <w:r>
        <w:rPr>
          <w:color w:val="000000" w:themeColor="text1"/>
          <w:sz w:val="28"/>
          <w:szCs w:val="28"/>
        </w:rPr>
        <w:t>нейкіх</w:t>
      </w:r>
      <w:proofErr w:type="spellEnd"/>
      <w:r>
        <w:rPr>
          <w:color w:val="000000" w:themeColor="text1"/>
          <w:sz w:val="28"/>
          <w:szCs w:val="28"/>
        </w:rPr>
        <w:t xml:space="preserve"> </w:t>
      </w:r>
      <w:proofErr w:type="spellStart"/>
      <w:r>
        <w:rPr>
          <w:color w:val="000000" w:themeColor="text1"/>
          <w:sz w:val="28"/>
          <w:szCs w:val="28"/>
        </w:rPr>
        <w:t>людзей</w:t>
      </w:r>
      <w:proofErr w:type="spellEnd"/>
      <w:r>
        <w:rPr>
          <w:color w:val="000000" w:themeColor="text1"/>
          <w:sz w:val="28"/>
          <w:szCs w:val="28"/>
        </w:rPr>
        <w:t xml:space="preserve"> </w:t>
      </w:r>
      <w:proofErr w:type="spellStart"/>
      <w:r>
        <w:rPr>
          <w:color w:val="000000" w:themeColor="text1"/>
          <w:sz w:val="28"/>
          <w:szCs w:val="28"/>
        </w:rPr>
        <w:t>забіваюць</w:t>
      </w:r>
      <w:proofErr w:type="spellEnd"/>
      <w:r>
        <w:rPr>
          <w:color w:val="000000" w:themeColor="text1"/>
          <w:sz w:val="28"/>
          <w:szCs w:val="28"/>
        </w:rPr>
        <w:t>,</w:t>
      </w:r>
      <w:r>
        <w:rPr>
          <w:color w:val="000000" w:themeColor="text1"/>
          <w:sz w:val="28"/>
          <w:szCs w:val="28"/>
          <w:lang w:val="be-BY"/>
        </w:rPr>
        <w:t>”</w:t>
      </w:r>
      <w:r w:rsidRPr="004455B7">
        <w:rPr>
          <w:color w:val="000000" w:themeColor="text1"/>
          <w:sz w:val="28"/>
          <w:szCs w:val="28"/>
        </w:rPr>
        <w:t xml:space="preserve"> - </w:t>
      </w:r>
      <w:proofErr w:type="spellStart"/>
      <w:r w:rsidRPr="004455B7">
        <w:rPr>
          <w:color w:val="000000" w:themeColor="text1"/>
          <w:sz w:val="28"/>
          <w:szCs w:val="28"/>
        </w:rPr>
        <w:t>узбуджана</w:t>
      </w:r>
      <w:proofErr w:type="spellEnd"/>
      <w:r w:rsidRPr="004455B7">
        <w:rPr>
          <w:color w:val="000000" w:themeColor="text1"/>
          <w:sz w:val="28"/>
          <w:szCs w:val="28"/>
        </w:rPr>
        <w:t xml:space="preserve">, </w:t>
      </w:r>
      <w:proofErr w:type="spellStart"/>
      <w:r w:rsidRPr="004455B7">
        <w:rPr>
          <w:color w:val="000000" w:themeColor="text1"/>
          <w:sz w:val="28"/>
          <w:szCs w:val="28"/>
        </w:rPr>
        <w:t>прыг</w:t>
      </w:r>
      <w:r>
        <w:rPr>
          <w:color w:val="000000" w:themeColor="text1"/>
          <w:sz w:val="28"/>
          <w:szCs w:val="28"/>
        </w:rPr>
        <w:t>лушаным</w:t>
      </w:r>
      <w:proofErr w:type="spellEnd"/>
      <w:r>
        <w:rPr>
          <w:color w:val="000000" w:themeColor="text1"/>
          <w:sz w:val="28"/>
          <w:szCs w:val="28"/>
        </w:rPr>
        <w:t xml:space="preserve"> </w:t>
      </w:r>
      <w:proofErr w:type="spellStart"/>
      <w:r>
        <w:rPr>
          <w:color w:val="000000" w:themeColor="text1"/>
          <w:sz w:val="28"/>
          <w:szCs w:val="28"/>
        </w:rPr>
        <w:t>голасам</w:t>
      </w:r>
      <w:proofErr w:type="spellEnd"/>
      <w:r>
        <w:rPr>
          <w:color w:val="000000" w:themeColor="text1"/>
          <w:sz w:val="28"/>
          <w:szCs w:val="28"/>
        </w:rPr>
        <w:t xml:space="preserve"> </w:t>
      </w:r>
      <w:proofErr w:type="spellStart"/>
      <w:r>
        <w:rPr>
          <w:color w:val="000000" w:themeColor="text1"/>
          <w:sz w:val="28"/>
          <w:szCs w:val="28"/>
        </w:rPr>
        <w:t>прамовіў</w:t>
      </w:r>
      <w:proofErr w:type="spellEnd"/>
      <w:r>
        <w:rPr>
          <w:color w:val="000000" w:themeColor="text1"/>
          <w:sz w:val="28"/>
          <w:szCs w:val="28"/>
        </w:rPr>
        <w:t xml:space="preserve"> </w:t>
      </w:r>
      <w:proofErr w:type="spellStart"/>
      <w:r>
        <w:rPr>
          <w:color w:val="000000" w:themeColor="text1"/>
          <w:sz w:val="28"/>
          <w:szCs w:val="28"/>
        </w:rPr>
        <w:t>ён</w:t>
      </w:r>
      <w:proofErr w:type="spellEnd"/>
      <w:r>
        <w:rPr>
          <w:color w:val="000000" w:themeColor="text1"/>
          <w:sz w:val="28"/>
          <w:szCs w:val="28"/>
        </w:rPr>
        <w:t xml:space="preserve">, - </w:t>
      </w:r>
      <w:r>
        <w:rPr>
          <w:color w:val="000000" w:themeColor="text1"/>
          <w:sz w:val="28"/>
          <w:szCs w:val="28"/>
          <w:lang w:val="be-BY"/>
        </w:rPr>
        <w:t>“Я</w:t>
      </w:r>
      <w:r w:rsidRPr="004455B7">
        <w:rPr>
          <w:color w:val="000000" w:themeColor="text1"/>
          <w:sz w:val="28"/>
          <w:szCs w:val="28"/>
        </w:rPr>
        <w:t xml:space="preserve"> каля </w:t>
      </w:r>
      <w:proofErr w:type="spellStart"/>
      <w:r w:rsidRPr="004455B7">
        <w:rPr>
          <w:color w:val="000000" w:themeColor="text1"/>
          <w:sz w:val="28"/>
          <w:szCs w:val="28"/>
        </w:rPr>
        <w:t>свайго</w:t>
      </w:r>
      <w:proofErr w:type="spellEnd"/>
      <w:r w:rsidRPr="004455B7">
        <w:rPr>
          <w:color w:val="000000" w:themeColor="text1"/>
          <w:sz w:val="28"/>
          <w:szCs w:val="28"/>
        </w:rPr>
        <w:t xml:space="preserve"> </w:t>
      </w:r>
      <w:proofErr w:type="spellStart"/>
      <w:r w:rsidRPr="004455B7">
        <w:rPr>
          <w:color w:val="000000" w:themeColor="text1"/>
          <w:sz w:val="28"/>
          <w:szCs w:val="28"/>
        </w:rPr>
        <w:t>хутара</w:t>
      </w:r>
      <w:proofErr w:type="spellEnd"/>
      <w:r w:rsidRPr="004455B7">
        <w:rPr>
          <w:color w:val="000000" w:themeColor="text1"/>
          <w:sz w:val="28"/>
          <w:szCs w:val="28"/>
        </w:rPr>
        <w:t xml:space="preserve"> </w:t>
      </w:r>
      <w:proofErr w:type="spellStart"/>
      <w:r w:rsidRPr="004455B7">
        <w:rPr>
          <w:color w:val="000000" w:themeColor="text1"/>
          <w:sz w:val="28"/>
          <w:szCs w:val="28"/>
        </w:rPr>
        <w:t>хаваўся</w:t>
      </w:r>
      <w:proofErr w:type="spellEnd"/>
      <w:r w:rsidRPr="004455B7">
        <w:rPr>
          <w:color w:val="000000" w:themeColor="text1"/>
          <w:sz w:val="28"/>
          <w:szCs w:val="28"/>
        </w:rPr>
        <w:t xml:space="preserve"> з </w:t>
      </w:r>
      <w:proofErr w:type="spellStart"/>
      <w:r w:rsidRPr="004455B7">
        <w:rPr>
          <w:color w:val="000000" w:themeColor="text1"/>
          <w:sz w:val="28"/>
          <w:szCs w:val="28"/>
        </w:rPr>
        <w:t>канём</w:t>
      </w:r>
      <w:proofErr w:type="spellEnd"/>
      <w:r w:rsidRPr="004455B7">
        <w:rPr>
          <w:color w:val="000000" w:themeColor="text1"/>
          <w:sz w:val="28"/>
          <w:szCs w:val="28"/>
        </w:rPr>
        <w:t xml:space="preserve"> у </w:t>
      </w:r>
      <w:proofErr w:type="spellStart"/>
      <w:r w:rsidRPr="004455B7">
        <w:rPr>
          <w:color w:val="000000" w:themeColor="text1"/>
          <w:sz w:val="28"/>
          <w:szCs w:val="28"/>
        </w:rPr>
        <w:t>лазні</w:t>
      </w:r>
      <w:proofErr w:type="spellEnd"/>
      <w:r w:rsidRPr="004455B7">
        <w:rPr>
          <w:color w:val="000000" w:themeColor="text1"/>
          <w:sz w:val="28"/>
          <w:szCs w:val="28"/>
        </w:rPr>
        <w:t xml:space="preserve">. </w:t>
      </w:r>
      <w:proofErr w:type="spellStart"/>
      <w:r w:rsidRPr="004455B7">
        <w:rPr>
          <w:color w:val="000000" w:themeColor="text1"/>
          <w:sz w:val="28"/>
          <w:szCs w:val="28"/>
        </w:rPr>
        <w:t>Калі</w:t>
      </w:r>
      <w:proofErr w:type="spellEnd"/>
      <w:r w:rsidRPr="004455B7">
        <w:rPr>
          <w:color w:val="000000" w:themeColor="text1"/>
          <w:sz w:val="28"/>
          <w:szCs w:val="28"/>
        </w:rPr>
        <w:t xml:space="preserve"> </w:t>
      </w:r>
      <w:proofErr w:type="spellStart"/>
      <w:r w:rsidRPr="004455B7">
        <w:rPr>
          <w:color w:val="000000" w:themeColor="text1"/>
          <w:sz w:val="28"/>
          <w:szCs w:val="28"/>
        </w:rPr>
        <w:t>пачалася</w:t>
      </w:r>
      <w:proofErr w:type="spellEnd"/>
      <w:r w:rsidRPr="004455B7">
        <w:rPr>
          <w:color w:val="000000" w:themeColor="text1"/>
          <w:sz w:val="28"/>
          <w:szCs w:val="28"/>
        </w:rPr>
        <w:t xml:space="preserve"> </w:t>
      </w:r>
      <w:proofErr w:type="spellStart"/>
      <w:r w:rsidRPr="004455B7">
        <w:rPr>
          <w:color w:val="000000" w:themeColor="text1"/>
          <w:sz w:val="28"/>
          <w:szCs w:val="28"/>
        </w:rPr>
        <w:lastRenderedPageBreak/>
        <w:t>страляніна</w:t>
      </w:r>
      <w:proofErr w:type="spellEnd"/>
      <w:r w:rsidRPr="004455B7">
        <w:rPr>
          <w:color w:val="000000" w:themeColor="text1"/>
          <w:sz w:val="28"/>
          <w:szCs w:val="28"/>
        </w:rPr>
        <w:t xml:space="preserve">, </w:t>
      </w:r>
      <w:proofErr w:type="spellStart"/>
      <w:r w:rsidRPr="004455B7">
        <w:rPr>
          <w:color w:val="000000" w:themeColor="text1"/>
          <w:sz w:val="28"/>
          <w:szCs w:val="28"/>
        </w:rPr>
        <w:t>папоўз</w:t>
      </w:r>
      <w:proofErr w:type="spellEnd"/>
      <w:r w:rsidRPr="004455B7">
        <w:rPr>
          <w:color w:val="000000" w:themeColor="text1"/>
          <w:sz w:val="28"/>
          <w:szCs w:val="28"/>
        </w:rPr>
        <w:t xml:space="preserve"> па </w:t>
      </w:r>
      <w:proofErr w:type="spellStart"/>
      <w:r w:rsidRPr="004455B7">
        <w:rPr>
          <w:color w:val="000000" w:themeColor="text1"/>
          <w:sz w:val="28"/>
          <w:szCs w:val="28"/>
        </w:rPr>
        <w:t>жыце</w:t>
      </w:r>
      <w:proofErr w:type="spellEnd"/>
      <w:r w:rsidRPr="004455B7">
        <w:rPr>
          <w:color w:val="000000" w:themeColor="text1"/>
          <w:sz w:val="28"/>
          <w:szCs w:val="28"/>
        </w:rPr>
        <w:t xml:space="preserve"> і </w:t>
      </w:r>
      <w:proofErr w:type="spellStart"/>
      <w:r w:rsidRPr="004455B7">
        <w:rPr>
          <w:color w:val="000000" w:themeColor="text1"/>
          <w:sz w:val="28"/>
          <w:szCs w:val="28"/>
        </w:rPr>
        <w:t>прыкладна</w:t>
      </w:r>
      <w:proofErr w:type="spellEnd"/>
      <w:r w:rsidRPr="004455B7">
        <w:rPr>
          <w:color w:val="000000" w:themeColor="text1"/>
          <w:sz w:val="28"/>
          <w:szCs w:val="28"/>
        </w:rPr>
        <w:t xml:space="preserve"> на </w:t>
      </w:r>
      <w:proofErr w:type="spellStart"/>
      <w:r w:rsidRPr="004455B7">
        <w:rPr>
          <w:color w:val="000000" w:themeColor="text1"/>
          <w:sz w:val="28"/>
          <w:szCs w:val="28"/>
        </w:rPr>
        <w:t>адлегласці</w:t>
      </w:r>
      <w:proofErr w:type="spellEnd"/>
      <w:r w:rsidRPr="004455B7">
        <w:rPr>
          <w:color w:val="000000" w:themeColor="text1"/>
          <w:sz w:val="28"/>
          <w:szCs w:val="28"/>
        </w:rPr>
        <w:t xml:space="preserve"> ў 100 </w:t>
      </w:r>
      <w:proofErr w:type="spellStart"/>
      <w:r w:rsidRPr="004455B7">
        <w:rPr>
          <w:color w:val="000000" w:themeColor="text1"/>
          <w:sz w:val="28"/>
          <w:szCs w:val="28"/>
        </w:rPr>
        <w:t>м</w:t>
      </w:r>
      <w:r w:rsidR="009A5549">
        <w:rPr>
          <w:color w:val="000000" w:themeColor="text1"/>
          <w:sz w:val="28"/>
          <w:szCs w:val="28"/>
        </w:rPr>
        <w:t>етраў</w:t>
      </w:r>
      <w:proofErr w:type="spellEnd"/>
      <w:r w:rsidR="009A5549">
        <w:rPr>
          <w:color w:val="000000" w:themeColor="text1"/>
          <w:sz w:val="28"/>
          <w:szCs w:val="28"/>
        </w:rPr>
        <w:t xml:space="preserve"> </w:t>
      </w:r>
      <w:proofErr w:type="spellStart"/>
      <w:r w:rsidR="009A5549">
        <w:rPr>
          <w:color w:val="000000" w:themeColor="text1"/>
          <w:sz w:val="28"/>
          <w:szCs w:val="28"/>
        </w:rPr>
        <w:t>некалькі</w:t>
      </w:r>
      <w:proofErr w:type="spellEnd"/>
      <w:r w:rsidR="009A5549">
        <w:rPr>
          <w:color w:val="000000" w:themeColor="text1"/>
          <w:sz w:val="28"/>
          <w:szCs w:val="28"/>
        </w:rPr>
        <w:t xml:space="preserve"> </w:t>
      </w:r>
      <w:proofErr w:type="spellStart"/>
      <w:r w:rsidR="009A5549">
        <w:rPr>
          <w:color w:val="000000" w:themeColor="text1"/>
          <w:sz w:val="28"/>
          <w:szCs w:val="28"/>
        </w:rPr>
        <w:t>хвілін</w:t>
      </w:r>
      <w:proofErr w:type="spellEnd"/>
      <w:r w:rsidR="009A5549">
        <w:rPr>
          <w:color w:val="000000" w:themeColor="text1"/>
          <w:sz w:val="28"/>
          <w:szCs w:val="28"/>
        </w:rPr>
        <w:t xml:space="preserve"> </w:t>
      </w:r>
      <w:proofErr w:type="spellStart"/>
      <w:r w:rsidR="009A5549">
        <w:rPr>
          <w:color w:val="000000" w:themeColor="text1"/>
          <w:sz w:val="28"/>
          <w:szCs w:val="28"/>
        </w:rPr>
        <w:t>назіраў</w:t>
      </w:r>
      <w:proofErr w:type="spellEnd"/>
      <w:r w:rsidR="009A5549">
        <w:rPr>
          <w:color w:val="000000" w:themeColor="text1"/>
          <w:sz w:val="28"/>
          <w:szCs w:val="28"/>
        </w:rPr>
        <w:t xml:space="preserve">. </w:t>
      </w:r>
      <w:r w:rsidR="009A5549">
        <w:rPr>
          <w:color w:val="000000" w:themeColor="text1"/>
          <w:sz w:val="28"/>
          <w:szCs w:val="28"/>
          <w:lang w:val="be-BY"/>
        </w:rPr>
        <w:t>Д</w:t>
      </w:r>
      <w:r w:rsidRPr="004455B7">
        <w:rPr>
          <w:color w:val="000000" w:themeColor="text1"/>
          <w:sz w:val="28"/>
          <w:szCs w:val="28"/>
        </w:rPr>
        <w:t>а ямы</w:t>
      </w:r>
      <w:r w:rsidR="009A5549">
        <w:rPr>
          <w:color w:val="000000" w:themeColor="text1"/>
          <w:sz w:val="28"/>
          <w:szCs w:val="28"/>
          <w:lang w:val="be-BY"/>
        </w:rPr>
        <w:t xml:space="preserve"> зганяюць</w:t>
      </w:r>
      <w:r w:rsidRPr="004455B7">
        <w:rPr>
          <w:color w:val="000000" w:themeColor="text1"/>
          <w:sz w:val="28"/>
          <w:szCs w:val="28"/>
        </w:rPr>
        <w:t xml:space="preserve"> </w:t>
      </w:r>
      <w:proofErr w:type="spellStart"/>
      <w:r w:rsidRPr="004455B7">
        <w:rPr>
          <w:color w:val="000000" w:themeColor="text1"/>
          <w:sz w:val="28"/>
          <w:szCs w:val="28"/>
        </w:rPr>
        <w:t>людзей</w:t>
      </w:r>
      <w:proofErr w:type="spellEnd"/>
      <w:r w:rsidRPr="004455B7">
        <w:rPr>
          <w:color w:val="000000" w:themeColor="text1"/>
          <w:sz w:val="28"/>
          <w:szCs w:val="28"/>
        </w:rPr>
        <w:t xml:space="preserve">, </w:t>
      </w:r>
      <w:proofErr w:type="spellStart"/>
      <w:r w:rsidRPr="004455B7">
        <w:rPr>
          <w:color w:val="000000" w:themeColor="text1"/>
          <w:sz w:val="28"/>
          <w:szCs w:val="28"/>
        </w:rPr>
        <w:t>загадваюць</w:t>
      </w:r>
      <w:proofErr w:type="spellEnd"/>
      <w:r w:rsidRPr="004455B7">
        <w:rPr>
          <w:color w:val="000000" w:themeColor="text1"/>
          <w:sz w:val="28"/>
          <w:szCs w:val="28"/>
        </w:rPr>
        <w:t xml:space="preserve"> </w:t>
      </w:r>
      <w:proofErr w:type="spellStart"/>
      <w:r w:rsidRPr="004455B7">
        <w:rPr>
          <w:color w:val="000000" w:themeColor="text1"/>
          <w:sz w:val="28"/>
          <w:szCs w:val="28"/>
        </w:rPr>
        <w:t>распрануцца</w:t>
      </w:r>
      <w:proofErr w:type="spellEnd"/>
      <w:r w:rsidRPr="004455B7">
        <w:rPr>
          <w:color w:val="000000" w:themeColor="text1"/>
          <w:sz w:val="28"/>
          <w:szCs w:val="28"/>
        </w:rPr>
        <w:t xml:space="preserve"> і </w:t>
      </w:r>
      <w:proofErr w:type="spellStart"/>
      <w:r w:rsidRPr="004455B7">
        <w:rPr>
          <w:color w:val="000000" w:themeColor="text1"/>
          <w:sz w:val="28"/>
          <w:szCs w:val="28"/>
        </w:rPr>
        <w:t>страляюць</w:t>
      </w:r>
      <w:proofErr w:type="spellEnd"/>
      <w:r w:rsidRPr="004455B7">
        <w:rPr>
          <w:color w:val="000000" w:themeColor="text1"/>
          <w:sz w:val="28"/>
          <w:szCs w:val="28"/>
        </w:rPr>
        <w:t xml:space="preserve">, а </w:t>
      </w:r>
      <w:proofErr w:type="spellStart"/>
      <w:r w:rsidRPr="004455B7">
        <w:rPr>
          <w:color w:val="000000" w:themeColor="text1"/>
          <w:sz w:val="28"/>
          <w:szCs w:val="28"/>
        </w:rPr>
        <w:t>потым</w:t>
      </w:r>
      <w:proofErr w:type="spellEnd"/>
      <w:r w:rsidRPr="004455B7">
        <w:rPr>
          <w:color w:val="000000" w:themeColor="text1"/>
          <w:sz w:val="28"/>
          <w:szCs w:val="28"/>
        </w:rPr>
        <w:t xml:space="preserve"> </w:t>
      </w:r>
      <w:proofErr w:type="spellStart"/>
      <w:r w:rsidRPr="004455B7">
        <w:rPr>
          <w:color w:val="000000" w:themeColor="text1"/>
          <w:sz w:val="28"/>
          <w:szCs w:val="28"/>
        </w:rPr>
        <w:t>кідаюць</w:t>
      </w:r>
      <w:proofErr w:type="spellEnd"/>
      <w:r w:rsidRPr="004455B7">
        <w:rPr>
          <w:color w:val="000000" w:themeColor="text1"/>
          <w:sz w:val="28"/>
          <w:szCs w:val="28"/>
        </w:rPr>
        <w:t xml:space="preserve"> у яму гранаты... </w:t>
      </w:r>
      <w:proofErr w:type="spellStart"/>
      <w:r w:rsidRPr="004455B7">
        <w:rPr>
          <w:color w:val="000000" w:themeColor="text1"/>
          <w:sz w:val="28"/>
          <w:szCs w:val="28"/>
        </w:rPr>
        <w:t>Глядзіце</w:t>
      </w:r>
      <w:proofErr w:type="spellEnd"/>
      <w:r w:rsidRPr="004455B7">
        <w:rPr>
          <w:color w:val="000000" w:themeColor="text1"/>
          <w:sz w:val="28"/>
          <w:szCs w:val="28"/>
        </w:rPr>
        <w:t xml:space="preserve">, </w:t>
      </w:r>
      <w:proofErr w:type="spellStart"/>
      <w:r w:rsidRPr="004455B7">
        <w:rPr>
          <w:color w:val="000000" w:themeColor="text1"/>
          <w:sz w:val="28"/>
          <w:szCs w:val="28"/>
        </w:rPr>
        <w:t>вунь</w:t>
      </w:r>
      <w:proofErr w:type="spellEnd"/>
      <w:r>
        <w:rPr>
          <w:color w:val="000000" w:themeColor="text1"/>
          <w:sz w:val="28"/>
          <w:szCs w:val="28"/>
        </w:rPr>
        <w:t xml:space="preserve"> па </w:t>
      </w:r>
      <w:proofErr w:type="spellStart"/>
      <w:r>
        <w:rPr>
          <w:color w:val="000000" w:themeColor="text1"/>
          <w:sz w:val="28"/>
          <w:szCs w:val="28"/>
        </w:rPr>
        <w:t>дарозе</w:t>
      </w:r>
      <w:proofErr w:type="spellEnd"/>
      <w:r>
        <w:rPr>
          <w:color w:val="000000" w:themeColor="text1"/>
          <w:sz w:val="28"/>
          <w:szCs w:val="28"/>
        </w:rPr>
        <w:t xml:space="preserve"> </w:t>
      </w:r>
      <w:proofErr w:type="spellStart"/>
      <w:r>
        <w:rPr>
          <w:color w:val="000000" w:themeColor="text1"/>
          <w:sz w:val="28"/>
          <w:szCs w:val="28"/>
        </w:rPr>
        <w:t>гоняць</w:t>
      </w:r>
      <w:proofErr w:type="spellEnd"/>
      <w:r>
        <w:rPr>
          <w:color w:val="000000" w:themeColor="text1"/>
          <w:sz w:val="28"/>
          <w:szCs w:val="28"/>
        </w:rPr>
        <w:t xml:space="preserve"> </w:t>
      </w:r>
      <w:proofErr w:type="spellStart"/>
      <w:r>
        <w:rPr>
          <w:color w:val="000000" w:themeColor="text1"/>
          <w:sz w:val="28"/>
          <w:szCs w:val="28"/>
        </w:rPr>
        <w:t>яшчэ</w:t>
      </w:r>
      <w:proofErr w:type="spellEnd"/>
      <w:r>
        <w:rPr>
          <w:color w:val="000000" w:themeColor="text1"/>
          <w:sz w:val="28"/>
          <w:szCs w:val="28"/>
        </w:rPr>
        <w:t xml:space="preserve"> </w:t>
      </w:r>
      <w:proofErr w:type="spellStart"/>
      <w:r>
        <w:rPr>
          <w:color w:val="000000" w:themeColor="text1"/>
          <w:sz w:val="28"/>
          <w:szCs w:val="28"/>
        </w:rPr>
        <w:t>групу</w:t>
      </w:r>
      <w:proofErr w:type="spellEnd"/>
      <w:r>
        <w:rPr>
          <w:color w:val="000000" w:themeColor="text1"/>
          <w:sz w:val="28"/>
          <w:szCs w:val="28"/>
        </w:rPr>
        <w:t>...</w:t>
      </w:r>
      <w:r w:rsidR="009A5549">
        <w:rPr>
          <w:color w:val="000000" w:themeColor="text1"/>
          <w:sz w:val="28"/>
          <w:szCs w:val="28"/>
          <w:lang w:val="be-BY"/>
        </w:rPr>
        <w:t xml:space="preserve"> “</w:t>
      </w:r>
      <w:r w:rsidRPr="009A5549">
        <w:rPr>
          <w:color w:val="000000" w:themeColor="text1"/>
          <w:sz w:val="28"/>
          <w:szCs w:val="28"/>
          <w:lang w:val="be-BY"/>
        </w:rPr>
        <w:t xml:space="preserve">Мы ўсё павярнулі галовы ў бок Новай </w:t>
      </w:r>
      <w:r>
        <w:rPr>
          <w:color w:val="000000" w:themeColor="text1"/>
          <w:sz w:val="28"/>
          <w:szCs w:val="28"/>
          <w:lang w:val="be-BY"/>
        </w:rPr>
        <w:t>В</w:t>
      </w:r>
      <w:r w:rsidRPr="009A5549">
        <w:rPr>
          <w:color w:val="000000" w:themeColor="text1"/>
          <w:sz w:val="28"/>
          <w:szCs w:val="28"/>
          <w:lang w:val="be-BY"/>
        </w:rPr>
        <w:t>ёскі, адкуль да Ходараўкі канваіры з сабакамі гналі вялікую групу людзей.</w:t>
      </w:r>
      <w:r>
        <w:rPr>
          <w:color w:val="000000" w:themeColor="text1"/>
          <w:sz w:val="28"/>
          <w:szCs w:val="28"/>
          <w:lang w:val="be-BY"/>
        </w:rPr>
        <w:t>”</w:t>
      </w:r>
      <w:r w:rsidRPr="009A5549">
        <w:rPr>
          <w:color w:val="000000" w:themeColor="text1"/>
          <w:sz w:val="28"/>
          <w:szCs w:val="28"/>
          <w:lang w:val="be-BY"/>
        </w:rPr>
        <w:t xml:space="preserve"> </w:t>
      </w:r>
      <w:r w:rsidRPr="00444771">
        <w:rPr>
          <w:color w:val="000000" w:themeColor="text1"/>
          <w:sz w:val="28"/>
          <w:szCs w:val="28"/>
          <w:lang w:val="be-BY"/>
        </w:rPr>
        <w:t xml:space="preserve">На скрыжаванні калона павярнулася налева і накіравалася туды, дзе ўсё яшчэ раздаваліся кароткія чэргі, адзіночныя стрэлы, разрывы гранат. Каб лепш было відаць, я і некалькі маіх аднагодкаў залезлі на дрэвы і адтуль доўга назіралі, як немцы гналі да страшнага месца </w:t>
      </w:r>
      <w:r w:rsidR="009A5549" w:rsidRPr="00444771">
        <w:rPr>
          <w:color w:val="000000" w:themeColor="text1"/>
          <w:sz w:val="28"/>
          <w:szCs w:val="28"/>
          <w:lang w:val="be-BY"/>
        </w:rPr>
        <w:t>новых людзей.</w:t>
      </w:r>
    </w:p>
    <w:p w:rsidR="00F36001" w:rsidRPr="00395149" w:rsidRDefault="00F36001" w:rsidP="00B37F67">
      <w:pPr>
        <w:pStyle w:val="ad"/>
        <w:shd w:val="clear" w:color="auto" w:fill="FFFFFF"/>
        <w:spacing w:before="0" w:beforeAutospacing="0" w:after="0" w:afterAutospacing="0" w:line="276" w:lineRule="auto"/>
        <w:ind w:firstLine="709"/>
        <w:jc w:val="both"/>
        <w:textAlignment w:val="baseline"/>
        <w:rPr>
          <w:color w:val="000000" w:themeColor="text1"/>
          <w:sz w:val="28"/>
          <w:szCs w:val="28"/>
          <w:lang w:val="be-BY"/>
        </w:rPr>
      </w:pPr>
      <w:r w:rsidRPr="00395149">
        <w:rPr>
          <w:color w:val="000000" w:themeColor="text1"/>
          <w:sz w:val="28"/>
          <w:szCs w:val="28"/>
          <w:lang w:val="be-BY"/>
        </w:rPr>
        <w:t>Мемарыял</w:t>
      </w:r>
    </w:p>
    <w:p w:rsidR="00F36001" w:rsidRPr="00395149" w:rsidRDefault="00F36001" w:rsidP="00B37F67">
      <w:pPr>
        <w:pStyle w:val="ad"/>
        <w:shd w:val="clear" w:color="auto" w:fill="FFFFFF"/>
        <w:spacing w:before="0" w:beforeAutospacing="0" w:after="0" w:afterAutospacing="0" w:line="276" w:lineRule="auto"/>
        <w:ind w:firstLine="709"/>
        <w:jc w:val="both"/>
        <w:textAlignment w:val="baseline"/>
        <w:rPr>
          <w:color w:val="000000" w:themeColor="text1"/>
          <w:sz w:val="28"/>
          <w:szCs w:val="28"/>
          <w:lang w:val="be-BY"/>
        </w:rPr>
      </w:pPr>
      <w:r w:rsidRPr="00395149">
        <w:rPr>
          <w:color w:val="000000" w:themeColor="text1"/>
          <w:sz w:val="28"/>
          <w:szCs w:val="28"/>
          <w:lang w:val="be-BY"/>
        </w:rPr>
        <w:t>Выгляд кампазіцыі выклікае смутак і спачуванне. Цэнтральны ўваход выкананы ў форме крыжа - вечная памяць вам, загінуўшыя! У бярозавым гаі па абодва бакі дарожкі - дванаццаць жаночых фігур са схіленымі галовамі - бывай, жыццё! А ў цэнтры - гарызантальная скульптура мужчыны, якая адлюстроўвае і засмучэнне, і пратэст, і неўміручасць.</w:t>
      </w:r>
    </w:p>
    <w:p w:rsidR="00F36001" w:rsidRPr="00395149" w:rsidRDefault="00F36001" w:rsidP="00B37F67">
      <w:pPr>
        <w:pStyle w:val="ad"/>
        <w:shd w:val="clear" w:color="auto" w:fill="FFFFFF"/>
        <w:spacing w:before="0" w:beforeAutospacing="0" w:after="0" w:afterAutospacing="0" w:line="276" w:lineRule="auto"/>
        <w:ind w:firstLine="709"/>
        <w:jc w:val="both"/>
        <w:textAlignment w:val="baseline"/>
        <w:rPr>
          <w:color w:val="000000" w:themeColor="text1"/>
          <w:sz w:val="28"/>
          <w:szCs w:val="28"/>
          <w:lang w:val="be-BY"/>
        </w:rPr>
      </w:pPr>
      <w:r w:rsidRPr="00395149">
        <w:rPr>
          <w:color w:val="000000" w:themeColor="text1"/>
          <w:sz w:val="28"/>
          <w:szCs w:val="28"/>
          <w:lang w:val="be-BY"/>
        </w:rPr>
        <w:t>Скульптары Аляксандр Тухто, Міхаіл Шкрабат, Мікалай Бакуменка і архітэктар Міхаіл Ткачук працавалі над праектам каля двух гадоў. Грошы на яго ўвасабленне выдзеліў італьянскі бок. Мясцовыя школьнікі высадзілі там бярозкі. Цяпер гэта вялікія дрэвы. Лёсам наканавана ім журботна шаптацца пад сонцам, дажджом ці снегам.</w:t>
      </w:r>
    </w:p>
    <w:p w:rsidR="00F36001" w:rsidRPr="00395149" w:rsidRDefault="00F36001" w:rsidP="00B37F67">
      <w:pPr>
        <w:pStyle w:val="ad"/>
        <w:shd w:val="clear" w:color="auto" w:fill="FFFFFF"/>
        <w:spacing w:before="0" w:beforeAutospacing="0" w:after="0" w:afterAutospacing="0" w:line="276" w:lineRule="auto"/>
        <w:ind w:firstLine="709"/>
        <w:jc w:val="both"/>
        <w:textAlignment w:val="baseline"/>
        <w:rPr>
          <w:color w:val="000000" w:themeColor="text1"/>
          <w:sz w:val="28"/>
          <w:szCs w:val="28"/>
          <w:lang w:val="be-BY"/>
        </w:rPr>
      </w:pPr>
      <w:r w:rsidRPr="00395149">
        <w:rPr>
          <w:color w:val="000000" w:themeColor="text1"/>
          <w:sz w:val="28"/>
          <w:szCs w:val="28"/>
          <w:lang w:val="be-BY"/>
        </w:rPr>
        <w:t>Урачыстае адкрыццё мемарыяла адбылося з удзелам італьянскай дэле</w:t>
      </w:r>
      <w:r>
        <w:rPr>
          <w:color w:val="000000" w:themeColor="text1"/>
          <w:sz w:val="28"/>
          <w:szCs w:val="28"/>
          <w:lang w:val="be-BY"/>
        </w:rPr>
        <w:t>гацыі ў кастрычніку 1992 года. “</w:t>
      </w:r>
      <w:r w:rsidRPr="00395149">
        <w:rPr>
          <w:color w:val="000000" w:themeColor="text1"/>
          <w:sz w:val="28"/>
          <w:szCs w:val="28"/>
          <w:lang w:val="be-BY"/>
        </w:rPr>
        <w:t>Трагічная эпа</w:t>
      </w:r>
      <w:r>
        <w:rPr>
          <w:color w:val="000000" w:themeColor="text1"/>
          <w:sz w:val="28"/>
          <w:szCs w:val="28"/>
          <w:lang w:val="be-BY"/>
        </w:rPr>
        <w:t>пея вайны не павінна паўтарыцца”</w:t>
      </w:r>
      <w:r w:rsidRPr="00395149">
        <w:rPr>
          <w:color w:val="000000" w:themeColor="text1"/>
          <w:sz w:val="28"/>
          <w:szCs w:val="28"/>
          <w:lang w:val="be-BY"/>
        </w:rPr>
        <w:t>, - сказаў у час цырымоніі тагачасны консул Італіі ў Рэспубліцы Беларусь Маўр Мачаці. У сярэдзіне 2000-х у адносінах да помніка змешчанага ў цэнтры кампазіцыі быў здзейснены акт вандалізму. Статуі чалавека нехта адарваў левую руку.</w:t>
      </w:r>
    </w:p>
    <w:p w:rsidR="00B03CD6" w:rsidRPr="00F36001" w:rsidRDefault="00F36001" w:rsidP="00B37F67">
      <w:pPr>
        <w:pStyle w:val="ad"/>
        <w:shd w:val="clear" w:color="auto" w:fill="FFFFFF"/>
        <w:spacing w:before="0" w:beforeAutospacing="0" w:after="0" w:afterAutospacing="0" w:line="276" w:lineRule="auto"/>
        <w:ind w:firstLine="709"/>
        <w:jc w:val="both"/>
        <w:textAlignment w:val="baseline"/>
        <w:rPr>
          <w:color w:val="000000" w:themeColor="text1"/>
          <w:sz w:val="28"/>
          <w:szCs w:val="28"/>
          <w:lang w:val="be-BY"/>
        </w:rPr>
      </w:pPr>
      <w:r w:rsidRPr="00395149">
        <w:rPr>
          <w:color w:val="000000" w:themeColor="text1"/>
          <w:sz w:val="28"/>
          <w:szCs w:val="28"/>
          <w:lang w:val="be-BY"/>
        </w:rPr>
        <w:t>Хутка ідзе час. Адыходзяць у свет іншай сведкі. На Захадзе, адкуль і нарынула карычневая чума, забываюцца подзвігі герояў і крывавыя пабоішчы катаў. Крывадушна перапісваюць гісторыю. Як жа балюча было б слухаць гэтую нахабную хлусню тым, хто абараняў, вызваляў і не шкадаваў свайго жыцця ў імя міру! І нам, унукам і праўнукам, горка ад гэтага прыніжэння продкаў. Але ніхто і нішто не забыта! Мы памятаем. І захаванне помнікаў як доказ таго.</w:t>
      </w:r>
    </w:p>
    <w:p w:rsidR="00F36001" w:rsidRPr="00B03CD6" w:rsidRDefault="00F36001" w:rsidP="00B37F67">
      <w:pPr>
        <w:pStyle w:val="a3"/>
        <w:spacing w:line="276" w:lineRule="auto"/>
        <w:ind w:firstLine="709"/>
        <w:jc w:val="both"/>
        <w:rPr>
          <w:rFonts w:ascii="Times New Roman" w:hAnsi="Times New Roman"/>
          <w:i/>
          <w:sz w:val="28"/>
          <w:szCs w:val="28"/>
          <w:shd w:val="clear" w:color="auto" w:fill="FFFFFF"/>
        </w:rPr>
      </w:pPr>
      <w:proofErr w:type="spellStart"/>
      <w:r w:rsidRPr="00B03CD6">
        <w:rPr>
          <w:rFonts w:ascii="Times New Roman" w:hAnsi="Times New Roman"/>
          <w:i/>
          <w:sz w:val="28"/>
          <w:szCs w:val="28"/>
          <w:shd w:val="clear" w:color="auto" w:fill="FFFFFF"/>
        </w:rPr>
        <w:t>Агульныя</w:t>
      </w:r>
      <w:proofErr w:type="spellEnd"/>
      <w:r w:rsidRPr="00B03CD6">
        <w:rPr>
          <w:rFonts w:ascii="Times New Roman" w:hAnsi="Times New Roman"/>
          <w:i/>
          <w:sz w:val="28"/>
          <w:szCs w:val="28"/>
          <w:shd w:val="clear" w:color="auto" w:fill="FFFFFF"/>
        </w:rPr>
        <w:t xml:space="preserve"> </w:t>
      </w:r>
      <w:proofErr w:type="spellStart"/>
      <w:r w:rsidRPr="00B03CD6">
        <w:rPr>
          <w:rFonts w:ascii="Times New Roman" w:hAnsi="Times New Roman"/>
          <w:i/>
          <w:sz w:val="28"/>
          <w:szCs w:val="28"/>
          <w:shd w:val="clear" w:color="auto" w:fill="FFFFFF"/>
        </w:rPr>
        <w:t>метадычныя</w:t>
      </w:r>
      <w:proofErr w:type="spellEnd"/>
      <w:r w:rsidRPr="00B03CD6">
        <w:rPr>
          <w:rFonts w:ascii="Times New Roman" w:hAnsi="Times New Roman"/>
          <w:i/>
          <w:sz w:val="28"/>
          <w:szCs w:val="28"/>
          <w:shd w:val="clear" w:color="auto" w:fill="FFFFFF"/>
        </w:rPr>
        <w:t xml:space="preserve"> </w:t>
      </w:r>
      <w:proofErr w:type="spellStart"/>
      <w:r w:rsidRPr="00B03CD6">
        <w:rPr>
          <w:rFonts w:ascii="Times New Roman" w:hAnsi="Times New Roman"/>
          <w:i/>
          <w:sz w:val="28"/>
          <w:szCs w:val="28"/>
          <w:shd w:val="clear" w:color="auto" w:fill="FFFFFF"/>
        </w:rPr>
        <w:t>ўказанні</w:t>
      </w:r>
      <w:proofErr w:type="spellEnd"/>
      <w:r w:rsidRPr="00B03CD6">
        <w:rPr>
          <w:rFonts w:ascii="Times New Roman" w:hAnsi="Times New Roman"/>
          <w:i/>
          <w:sz w:val="28"/>
          <w:szCs w:val="28"/>
          <w:shd w:val="clear" w:color="auto" w:fill="FFFFFF"/>
        </w:rPr>
        <w:t xml:space="preserve"> да </w:t>
      </w:r>
      <w:proofErr w:type="spellStart"/>
      <w:r w:rsidRPr="00B03CD6">
        <w:rPr>
          <w:rFonts w:ascii="Times New Roman" w:hAnsi="Times New Roman"/>
          <w:i/>
          <w:sz w:val="28"/>
          <w:szCs w:val="28"/>
          <w:shd w:val="clear" w:color="auto" w:fill="FFFFFF"/>
        </w:rPr>
        <w:t>тэмы</w:t>
      </w:r>
      <w:proofErr w:type="spellEnd"/>
      <w:r w:rsidRPr="00B03CD6">
        <w:rPr>
          <w:rFonts w:ascii="Times New Roman" w:hAnsi="Times New Roman"/>
          <w:i/>
          <w:sz w:val="28"/>
          <w:szCs w:val="28"/>
          <w:shd w:val="clear" w:color="auto" w:fill="FFFFFF"/>
        </w:rPr>
        <w:t xml:space="preserve"> </w:t>
      </w:r>
      <w:proofErr w:type="spellStart"/>
      <w:r w:rsidRPr="00B03CD6">
        <w:rPr>
          <w:rFonts w:ascii="Times New Roman" w:hAnsi="Times New Roman"/>
          <w:i/>
          <w:sz w:val="28"/>
          <w:szCs w:val="28"/>
          <w:shd w:val="clear" w:color="auto" w:fill="FFFFFF"/>
        </w:rPr>
        <w:t>экскурсіі</w:t>
      </w:r>
      <w:proofErr w:type="spellEnd"/>
      <w:r w:rsidRPr="00B03CD6">
        <w:rPr>
          <w:rFonts w:ascii="Times New Roman" w:hAnsi="Times New Roman"/>
          <w:i/>
          <w:sz w:val="28"/>
          <w:szCs w:val="28"/>
          <w:shd w:val="clear" w:color="auto" w:fill="FFFFFF"/>
        </w:rPr>
        <w:t>:</w:t>
      </w:r>
    </w:p>
    <w:p w:rsidR="00F36001" w:rsidRPr="0013047A" w:rsidRDefault="00F36001" w:rsidP="00B37F67">
      <w:pPr>
        <w:pStyle w:val="a3"/>
        <w:numPr>
          <w:ilvl w:val="0"/>
          <w:numId w:val="6"/>
        </w:numPr>
        <w:spacing w:line="276" w:lineRule="auto"/>
        <w:jc w:val="both"/>
        <w:rPr>
          <w:rFonts w:ascii="Times New Roman" w:hAnsi="Times New Roman"/>
          <w:sz w:val="28"/>
          <w:szCs w:val="28"/>
          <w:shd w:val="clear" w:color="auto" w:fill="FFFFFF"/>
          <w:lang w:val="be-BY"/>
        </w:rPr>
      </w:pPr>
      <w:r w:rsidRPr="0013047A">
        <w:rPr>
          <w:rFonts w:ascii="Times New Roman" w:hAnsi="Times New Roman"/>
          <w:sz w:val="28"/>
          <w:szCs w:val="28"/>
          <w:shd w:val="clear" w:color="auto" w:fill="FFFFFF"/>
          <w:lang w:val="be-BY"/>
        </w:rPr>
        <w:t>экскурсавод павінен мець вялікі запас ведаў пра гісторыка-куль</w:t>
      </w:r>
      <w:r w:rsidR="00B03CD6" w:rsidRPr="0013047A">
        <w:rPr>
          <w:rFonts w:ascii="Times New Roman" w:hAnsi="Times New Roman"/>
          <w:sz w:val="28"/>
          <w:szCs w:val="28"/>
          <w:shd w:val="clear" w:color="auto" w:fill="FFFFFF"/>
          <w:lang w:val="be-BY"/>
        </w:rPr>
        <w:t>турныя славутасці роднага краю</w:t>
      </w:r>
      <w:r w:rsidRPr="0013047A">
        <w:rPr>
          <w:rFonts w:ascii="Times New Roman" w:hAnsi="Times New Roman"/>
          <w:sz w:val="28"/>
          <w:szCs w:val="28"/>
          <w:shd w:val="clear" w:color="auto" w:fill="FFFFFF"/>
          <w:lang w:val="be-BY"/>
        </w:rPr>
        <w:t>;</w:t>
      </w:r>
    </w:p>
    <w:p w:rsidR="00F36001" w:rsidRPr="009A5549" w:rsidRDefault="0013047A" w:rsidP="00B37F67">
      <w:pPr>
        <w:pStyle w:val="a3"/>
        <w:spacing w:line="276" w:lineRule="auto"/>
        <w:ind w:firstLine="709"/>
        <w:jc w:val="both"/>
        <w:rPr>
          <w:rFonts w:ascii="Times New Roman" w:hAnsi="Times New Roman"/>
          <w:sz w:val="28"/>
          <w:szCs w:val="28"/>
          <w:shd w:val="clear" w:color="auto" w:fill="FFFFFF"/>
          <w:lang w:val="be-BY"/>
        </w:rPr>
      </w:pPr>
      <w:r w:rsidRPr="009A5549">
        <w:rPr>
          <w:rFonts w:ascii="Times New Roman" w:hAnsi="Times New Roman"/>
          <w:sz w:val="28"/>
          <w:szCs w:val="28"/>
          <w:shd w:val="clear" w:color="auto" w:fill="FFFFFF"/>
          <w:lang w:val="be-BY"/>
        </w:rPr>
        <w:t xml:space="preserve">- </w:t>
      </w:r>
      <w:r w:rsidR="00F36001" w:rsidRPr="009A5549">
        <w:rPr>
          <w:rFonts w:ascii="Times New Roman" w:hAnsi="Times New Roman"/>
          <w:sz w:val="28"/>
          <w:szCs w:val="28"/>
          <w:shd w:val="clear" w:color="auto" w:fill="FFFFFF"/>
          <w:lang w:val="be-BY"/>
        </w:rPr>
        <w:t>экскурсія павінна весціся ў адпаведнасці з патрабаваннямі дыферэнцыраванага падыходу;</w:t>
      </w:r>
    </w:p>
    <w:p w:rsidR="00B03CD6" w:rsidRPr="00444771" w:rsidRDefault="0013047A" w:rsidP="00B37F67">
      <w:pPr>
        <w:pStyle w:val="a3"/>
        <w:spacing w:line="276" w:lineRule="auto"/>
        <w:ind w:firstLine="709"/>
        <w:jc w:val="both"/>
        <w:rPr>
          <w:rFonts w:ascii="Times New Roman" w:hAnsi="Times New Roman"/>
          <w:sz w:val="28"/>
          <w:szCs w:val="28"/>
          <w:shd w:val="clear" w:color="auto" w:fill="FFFFFF"/>
          <w:lang w:val="be-BY"/>
        </w:rPr>
      </w:pPr>
      <w:r w:rsidRPr="00444771">
        <w:rPr>
          <w:rFonts w:ascii="Times New Roman" w:hAnsi="Times New Roman"/>
          <w:sz w:val="28"/>
          <w:szCs w:val="28"/>
          <w:shd w:val="clear" w:color="auto" w:fill="FFFFFF"/>
          <w:lang w:val="be-BY"/>
        </w:rPr>
        <w:lastRenderedPageBreak/>
        <w:t xml:space="preserve">- </w:t>
      </w:r>
      <w:r w:rsidR="00B03CD6" w:rsidRPr="00444771">
        <w:rPr>
          <w:rFonts w:ascii="Times New Roman" w:hAnsi="Times New Roman"/>
          <w:sz w:val="28"/>
          <w:szCs w:val="28"/>
          <w:shd w:val="clear" w:color="auto" w:fill="FFFFFF"/>
          <w:lang w:val="be-BY"/>
        </w:rPr>
        <w:t>для</w:t>
      </w:r>
      <w:r w:rsidR="00F36001" w:rsidRPr="00444771">
        <w:rPr>
          <w:rFonts w:ascii="Times New Roman" w:hAnsi="Times New Roman"/>
          <w:sz w:val="28"/>
          <w:szCs w:val="28"/>
          <w:shd w:val="clear" w:color="auto" w:fill="FFFFFF"/>
          <w:lang w:val="be-BY"/>
        </w:rPr>
        <w:t xml:space="preserve"> павышэння эфекты</w:t>
      </w:r>
      <w:r w:rsidRPr="00444771">
        <w:rPr>
          <w:rFonts w:ascii="Times New Roman" w:hAnsi="Times New Roman"/>
          <w:sz w:val="28"/>
          <w:szCs w:val="28"/>
          <w:shd w:val="clear" w:color="auto" w:fill="FFFFFF"/>
          <w:lang w:val="be-BY"/>
        </w:rPr>
        <w:t>ўнасці экскурсіі варта</w:t>
      </w:r>
      <w:r w:rsidR="00F36001" w:rsidRPr="00444771">
        <w:rPr>
          <w:rFonts w:ascii="Times New Roman" w:hAnsi="Times New Roman"/>
          <w:sz w:val="28"/>
          <w:szCs w:val="28"/>
          <w:shd w:val="clear" w:color="auto" w:fill="FFFFFF"/>
          <w:lang w:val="be-BY"/>
        </w:rPr>
        <w:t xml:space="preserve"> выкарыстоўваць наглядны матэрыял.</w:t>
      </w:r>
      <w:r w:rsidR="00B03CD6" w:rsidRPr="00444771">
        <w:rPr>
          <w:rFonts w:ascii="Times New Roman" w:hAnsi="Times New Roman"/>
          <w:sz w:val="28"/>
          <w:szCs w:val="28"/>
          <w:shd w:val="clear" w:color="auto" w:fill="FFFFFF"/>
          <w:lang w:val="be-BY"/>
        </w:rPr>
        <w:t xml:space="preserve"> </w:t>
      </w:r>
    </w:p>
    <w:p w:rsidR="00F36001" w:rsidRPr="00B03CD6" w:rsidRDefault="00F36001" w:rsidP="00B37F67">
      <w:pPr>
        <w:pStyle w:val="a3"/>
        <w:spacing w:line="276" w:lineRule="auto"/>
        <w:ind w:firstLine="709"/>
        <w:jc w:val="both"/>
        <w:rPr>
          <w:rFonts w:ascii="Times New Roman" w:hAnsi="Times New Roman"/>
          <w:i/>
          <w:sz w:val="28"/>
          <w:szCs w:val="28"/>
          <w:shd w:val="clear" w:color="auto" w:fill="FFFFFF"/>
        </w:rPr>
      </w:pPr>
      <w:proofErr w:type="spellStart"/>
      <w:r w:rsidRPr="00B03CD6">
        <w:rPr>
          <w:rFonts w:ascii="Times New Roman" w:hAnsi="Times New Roman"/>
          <w:i/>
          <w:sz w:val="28"/>
          <w:szCs w:val="28"/>
          <w:shd w:val="clear" w:color="auto" w:fill="FFFFFF"/>
        </w:rPr>
        <w:t>Агульныя</w:t>
      </w:r>
      <w:proofErr w:type="spellEnd"/>
      <w:r w:rsidRPr="00B03CD6">
        <w:rPr>
          <w:rFonts w:ascii="Times New Roman" w:hAnsi="Times New Roman"/>
          <w:i/>
          <w:sz w:val="28"/>
          <w:szCs w:val="28"/>
          <w:shd w:val="clear" w:color="auto" w:fill="FFFFFF"/>
        </w:rPr>
        <w:t xml:space="preserve"> </w:t>
      </w:r>
      <w:proofErr w:type="spellStart"/>
      <w:r w:rsidRPr="00B03CD6">
        <w:rPr>
          <w:rFonts w:ascii="Times New Roman" w:hAnsi="Times New Roman"/>
          <w:i/>
          <w:sz w:val="28"/>
          <w:szCs w:val="28"/>
          <w:shd w:val="clear" w:color="auto" w:fill="FFFFFF"/>
        </w:rPr>
        <w:t>арганізацыйныя</w:t>
      </w:r>
      <w:proofErr w:type="spellEnd"/>
      <w:r w:rsidRPr="00B03CD6">
        <w:rPr>
          <w:rFonts w:ascii="Times New Roman" w:hAnsi="Times New Roman"/>
          <w:i/>
          <w:sz w:val="28"/>
          <w:szCs w:val="28"/>
          <w:shd w:val="clear" w:color="auto" w:fill="FFFFFF"/>
        </w:rPr>
        <w:t xml:space="preserve"> </w:t>
      </w:r>
      <w:proofErr w:type="spellStart"/>
      <w:r w:rsidRPr="00B03CD6">
        <w:rPr>
          <w:rFonts w:ascii="Times New Roman" w:hAnsi="Times New Roman"/>
          <w:i/>
          <w:sz w:val="28"/>
          <w:szCs w:val="28"/>
          <w:shd w:val="clear" w:color="auto" w:fill="FFFFFF"/>
        </w:rPr>
        <w:t>ўказанні</w:t>
      </w:r>
      <w:proofErr w:type="spellEnd"/>
      <w:r w:rsidRPr="00B03CD6">
        <w:rPr>
          <w:rFonts w:ascii="Times New Roman" w:hAnsi="Times New Roman"/>
          <w:i/>
          <w:sz w:val="28"/>
          <w:szCs w:val="28"/>
          <w:shd w:val="clear" w:color="auto" w:fill="FFFFFF"/>
        </w:rPr>
        <w:t>:</w:t>
      </w:r>
    </w:p>
    <w:p w:rsidR="00F36001" w:rsidRPr="0013047A" w:rsidRDefault="00F36001" w:rsidP="00B37F67">
      <w:pPr>
        <w:pStyle w:val="a3"/>
        <w:numPr>
          <w:ilvl w:val="0"/>
          <w:numId w:val="5"/>
        </w:numPr>
        <w:spacing w:line="276" w:lineRule="auto"/>
        <w:jc w:val="both"/>
        <w:rPr>
          <w:rFonts w:ascii="Times New Roman" w:hAnsi="Times New Roman"/>
          <w:sz w:val="28"/>
          <w:szCs w:val="28"/>
          <w:shd w:val="clear" w:color="auto" w:fill="FFFFFF"/>
          <w:lang w:val="be-BY"/>
        </w:rPr>
      </w:pPr>
      <w:r w:rsidRPr="0013047A">
        <w:rPr>
          <w:rFonts w:ascii="Times New Roman" w:hAnsi="Times New Roman"/>
          <w:sz w:val="28"/>
          <w:szCs w:val="28"/>
          <w:shd w:val="clear" w:color="auto" w:fill="FFFFFF"/>
          <w:lang w:val="be-BY"/>
        </w:rPr>
        <w:t>арганізацыйнае ўступлен</w:t>
      </w:r>
      <w:r w:rsidR="00B03CD6" w:rsidRPr="0013047A">
        <w:rPr>
          <w:rFonts w:ascii="Times New Roman" w:hAnsi="Times New Roman"/>
          <w:sz w:val="28"/>
          <w:szCs w:val="28"/>
          <w:shd w:val="clear" w:color="auto" w:fill="FFFFFF"/>
          <w:lang w:val="be-BY"/>
        </w:rPr>
        <w:t>не зрабіць пры сустрэчы з навучэнцам</w:t>
      </w:r>
      <w:r w:rsidR="00B03CD6">
        <w:rPr>
          <w:rFonts w:ascii="Times New Roman" w:hAnsi="Times New Roman"/>
          <w:sz w:val="28"/>
          <w:szCs w:val="28"/>
          <w:shd w:val="clear" w:color="auto" w:fill="FFFFFF"/>
          <w:lang w:val="be-BY"/>
        </w:rPr>
        <w:t>і</w:t>
      </w:r>
      <w:r w:rsidRPr="0013047A">
        <w:rPr>
          <w:rFonts w:ascii="Times New Roman" w:hAnsi="Times New Roman"/>
          <w:sz w:val="28"/>
          <w:szCs w:val="28"/>
          <w:shd w:val="clear" w:color="auto" w:fill="FFFFFF"/>
          <w:lang w:val="be-BY"/>
        </w:rPr>
        <w:t xml:space="preserve"> да п</w:t>
      </w:r>
      <w:r w:rsidR="00B03CD6" w:rsidRPr="0013047A">
        <w:rPr>
          <w:rFonts w:ascii="Times New Roman" w:hAnsi="Times New Roman"/>
          <w:sz w:val="28"/>
          <w:szCs w:val="28"/>
          <w:shd w:val="clear" w:color="auto" w:fill="FFFFFF"/>
          <w:lang w:val="be-BY"/>
        </w:rPr>
        <w:t>ачатку руху,</w:t>
      </w:r>
      <w:r w:rsidRPr="0013047A">
        <w:rPr>
          <w:rFonts w:ascii="Times New Roman" w:hAnsi="Times New Roman"/>
          <w:sz w:val="28"/>
          <w:szCs w:val="28"/>
          <w:shd w:val="clear" w:color="auto" w:fill="FFFFFF"/>
          <w:lang w:val="be-BY"/>
        </w:rPr>
        <w:t xml:space="preserve"> абгаварыць неабходныя арганізацыйныя пытанні і нагадаць аб правілах паводзін падчас экскурсіі і нормах бяспекі;</w:t>
      </w:r>
    </w:p>
    <w:p w:rsidR="00F36001" w:rsidRPr="0013047A" w:rsidRDefault="00F36001" w:rsidP="00B37F67">
      <w:pPr>
        <w:pStyle w:val="a3"/>
        <w:numPr>
          <w:ilvl w:val="0"/>
          <w:numId w:val="5"/>
        </w:numPr>
        <w:spacing w:line="276" w:lineRule="auto"/>
        <w:jc w:val="both"/>
        <w:rPr>
          <w:rFonts w:ascii="Times New Roman" w:hAnsi="Times New Roman"/>
          <w:sz w:val="28"/>
          <w:szCs w:val="28"/>
          <w:shd w:val="clear" w:color="auto" w:fill="FFFFFF"/>
          <w:lang w:val="be-BY"/>
        </w:rPr>
      </w:pPr>
      <w:r w:rsidRPr="0013047A">
        <w:rPr>
          <w:rFonts w:ascii="Times New Roman" w:hAnsi="Times New Roman"/>
          <w:sz w:val="28"/>
          <w:szCs w:val="28"/>
          <w:shd w:val="clear" w:color="auto" w:fill="FFFFFF"/>
          <w:lang w:val="be-BY"/>
        </w:rPr>
        <w:t>у інфармацыйнай частцы ўступлення коратка паведаміц</w:t>
      </w:r>
      <w:r w:rsidR="0013047A" w:rsidRPr="0013047A">
        <w:rPr>
          <w:rFonts w:ascii="Times New Roman" w:hAnsi="Times New Roman"/>
          <w:sz w:val="28"/>
          <w:szCs w:val="28"/>
          <w:shd w:val="clear" w:color="auto" w:fill="FFFFFF"/>
          <w:lang w:val="be-BY"/>
        </w:rPr>
        <w:t>ь аб тэме і асноўных аб'</w:t>
      </w:r>
      <w:r w:rsidRPr="0013047A">
        <w:rPr>
          <w:rFonts w:ascii="Times New Roman" w:hAnsi="Times New Roman"/>
          <w:sz w:val="28"/>
          <w:szCs w:val="28"/>
          <w:shd w:val="clear" w:color="auto" w:fill="FFFFFF"/>
          <w:lang w:val="be-BY"/>
        </w:rPr>
        <w:t>ектах экскурсіі;</w:t>
      </w:r>
    </w:p>
    <w:p w:rsidR="00F36001" w:rsidRPr="004455B7" w:rsidRDefault="00F36001" w:rsidP="00B37F67">
      <w:pPr>
        <w:pStyle w:val="a3"/>
        <w:spacing w:line="276" w:lineRule="auto"/>
        <w:ind w:firstLine="709"/>
        <w:jc w:val="both"/>
        <w:rPr>
          <w:rFonts w:ascii="Times New Roman" w:hAnsi="Times New Roman"/>
          <w:sz w:val="28"/>
          <w:szCs w:val="28"/>
          <w:shd w:val="clear" w:color="auto" w:fill="FFFFFF"/>
          <w:lang w:val="be-BY"/>
        </w:rPr>
      </w:pPr>
      <w:r w:rsidRPr="004455B7">
        <w:rPr>
          <w:rFonts w:ascii="Times New Roman" w:hAnsi="Times New Roman"/>
          <w:sz w:val="28"/>
          <w:szCs w:val="28"/>
          <w:shd w:val="clear" w:color="auto" w:fill="FFFFFF"/>
          <w:lang w:val="be-BY"/>
        </w:rPr>
        <w:t>наст</w:t>
      </w:r>
      <w:r w:rsidR="00B03CD6" w:rsidRPr="004455B7">
        <w:rPr>
          <w:rFonts w:ascii="Times New Roman" w:hAnsi="Times New Roman"/>
          <w:sz w:val="28"/>
          <w:szCs w:val="28"/>
          <w:shd w:val="clear" w:color="auto" w:fill="FFFFFF"/>
          <w:lang w:val="be-BY"/>
        </w:rPr>
        <w:t>роіць экскурсантаў на ўспрыняцце</w:t>
      </w:r>
      <w:r w:rsidRPr="004455B7">
        <w:rPr>
          <w:rFonts w:ascii="Times New Roman" w:hAnsi="Times New Roman"/>
          <w:sz w:val="28"/>
          <w:szCs w:val="28"/>
          <w:shd w:val="clear" w:color="auto" w:fill="FFFFFF"/>
          <w:lang w:val="be-BY"/>
        </w:rPr>
        <w:t xml:space="preserve"> экскурсіі і ўстанавіць з імі эмацыйна-псіхалагічны кантакт.</w:t>
      </w:r>
    </w:p>
    <w:p w:rsidR="00F36001" w:rsidRPr="00F36001" w:rsidRDefault="00B03CD6" w:rsidP="00B37F67">
      <w:pPr>
        <w:pStyle w:val="a3"/>
        <w:spacing w:line="276" w:lineRule="auto"/>
        <w:ind w:firstLine="709"/>
        <w:jc w:val="both"/>
        <w:rPr>
          <w:rFonts w:ascii="Times New Roman" w:hAnsi="Times New Roman"/>
          <w:sz w:val="28"/>
          <w:szCs w:val="28"/>
          <w:shd w:val="clear" w:color="auto" w:fill="FFFFFF"/>
        </w:rPr>
      </w:pPr>
      <w:proofErr w:type="spellStart"/>
      <w:r w:rsidRPr="00B03CD6">
        <w:rPr>
          <w:rFonts w:ascii="Times New Roman" w:hAnsi="Times New Roman"/>
          <w:b/>
          <w:sz w:val="28"/>
          <w:szCs w:val="28"/>
          <w:shd w:val="clear" w:color="auto" w:fill="FFFFFF"/>
        </w:rPr>
        <w:t>Заключэнне</w:t>
      </w:r>
      <w:proofErr w:type="spellEnd"/>
      <w:r w:rsidR="00F36001" w:rsidRPr="00B03CD6">
        <w:rPr>
          <w:rFonts w:ascii="Times New Roman" w:hAnsi="Times New Roman"/>
          <w:b/>
          <w:sz w:val="28"/>
          <w:szCs w:val="28"/>
          <w:shd w:val="clear" w:color="auto" w:fill="FFFFFF"/>
        </w:rPr>
        <w:t>.</w:t>
      </w:r>
      <w:r w:rsidR="00F36001" w:rsidRPr="00F36001">
        <w:rPr>
          <w:rFonts w:ascii="Times New Roman" w:hAnsi="Times New Roman"/>
          <w:sz w:val="28"/>
          <w:szCs w:val="28"/>
          <w:shd w:val="clear" w:color="auto" w:fill="FFFFFF"/>
        </w:rPr>
        <w:t xml:space="preserve"> </w:t>
      </w:r>
      <w:proofErr w:type="spellStart"/>
      <w:r w:rsidR="00F36001" w:rsidRPr="00F36001">
        <w:rPr>
          <w:rFonts w:ascii="Times New Roman" w:hAnsi="Times New Roman"/>
          <w:sz w:val="28"/>
          <w:szCs w:val="28"/>
          <w:shd w:val="clear" w:color="auto" w:fill="FFFFFF"/>
        </w:rPr>
        <w:t>Заключэнне</w:t>
      </w:r>
      <w:proofErr w:type="spellEnd"/>
      <w:r w:rsidR="00F36001" w:rsidRPr="00F36001">
        <w:rPr>
          <w:rFonts w:ascii="Times New Roman" w:hAnsi="Times New Roman"/>
          <w:sz w:val="28"/>
          <w:szCs w:val="28"/>
          <w:shd w:val="clear" w:color="auto" w:fill="FFFFFF"/>
        </w:rPr>
        <w:t xml:space="preserve"> </w:t>
      </w:r>
      <w:proofErr w:type="spellStart"/>
      <w:r w:rsidR="00F36001" w:rsidRPr="00F36001">
        <w:rPr>
          <w:rFonts w:ascii="Times New Roman" w:hAnsi="Times New Roman"/>
          <w:sz w:val="28"/>
          <w:szCs w:val="28"/>
          <w:shd w:val="clear" w:color="auto" w:fill="FFFFFF"/>
        </w:rPr>
        <w:t>зрабіць</w:t>
      </w:r>
      <w:proofErr w:type="spellEnd"/>
      <w:r w:rsidR="00F36001" w:rsidRPr="00F36001">
        <w:rPr>
          <w:rFonts w:ascii="Times New Roman" w:hAnsi="Times New Roman"/>
          <w:sz w:val="28"/>
          <w:szCs w:val="28"/>
          <w:shd w:val="clear" w:color="auto" w:fill="FFFFFF"/>
        </w:rPr>
        <w:t xml:space="preserve"> у</w:t>
      </w:r>
      <w:r>
        <w:rPr>
          <w:rFonts w:ascii="Times New Roman" w:hAnsi="Times New Roman"/>
          <w:sz w:val="28"/>
          <w:szCs w:val="28"/>
          <w:shd w:val="clear" w:color="auto" w:fill="FFFFFF"/>
          <w:lang w:val="be-BY"/>
        </w:rPr>
        <w:t xml:space="preserve"> актавай зале ўстановы адукацыі ў выгляде класнай або інфармацыйнай гадзіны.</w:t>
      </w:r>
    </w:p>
    <w:p w:rsidR="00F36001" w:rsidRDefault="00B03CD6" w:rsidP="00B37F67">
      <w:pPr>
        <w:pStyle w:val="a3"/>
        <w:spacing w:line="276" w:lineRule="auto"/>
        <w:ind w:firstLine="709"/>
        <w:jc w:val="both"/>
        <w:rPr>
          <w:rFonts w:ascii="Times New Roman" w:hAnsi="Times New Roman"/>
          <w:sz w:val="28"/>
          <w:szCs w:val="28"/>
          <w:shd w:val="clear" w:color="auto" w:fill="FFFFFF"/>
        </w:rPr>
      </w:pPr>
      <w:proofErr w:type="spellStart"/>
      <w:r>
        <w:rPr>
          <w:rFonts w:ascii="Times New Roman" w:hAnsi="Times New Roman"/>
          <w:sz w:val="28"/>
          <w:szCs w:val="28"/>
          <w:shd w:val="clear" w:color="auto" w:fill="FFFFFF"/>
        </w:rPr>
        <w:t>Працягласць</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заключэння</w:t>
      </w:r>
      <w:proofErr w:type="spellEnd"/>
      <w:r>
        <w:rPr>
          <w:rFonts w:ascii="Times New Roman" w:hAnsi="Times New Roman"/>
          <w:sz w:val="28"/>
          <w:szCs w:val="28"/>
          <w:shd w:val="clear" w:color="auto" w:fill="FFFFFF"/>
        </w:rPr>
        <w:t xml:space="preserve"> – 30-</w:t>
      </w:r>
      <w:r>
        <w:rPr>
          <w:rFonts w:ascii="Times New Roman" w:hAnsi="Times New Roman"/>
          <w:sz w:val="28"/>
          <w:szCs w:val="28"/>
          <w:shd w:val="clear" w:color="auto" w:fill="FFFFFF"/>
          <w:lang w:val="be-BY"/>
        </w:rPr>
        <w:t>45</w:t>
      </w:r>
      <w:r w:rsidR="00F36001" w:rsidRPr="00F36001">
        <w:rPr>
          <w:rFonts w:ascii="Times New Roman" w:hAnsi="Times New Roman"/>
          <w:sz w:val="28"/>
          <w:szCs w:val="28"/>
          <w:shd w:val="clear" w:color="auto" w:fill="FFFFFF"/>
        </w:rPr>
        <w:t xml:space="preserve"> </w:t>
      </w:r>
      <w:proofErr w:type="spellStart"/>
      <w:r w:rsidR="00F36001" w:rsidRPr="00F36001">
        <w:rPr>
          <w:rFonts w:ascii="Times New Roman" w:hAnsi="Times New Roman"/>
          <w:sz w:val="28"/>
          <w:szCs w:val="28"/>
          <w:shd w:val="clear" w:color="auto" w:fill="FFFFFF"/>
        </w:rPr>
        <w:t>хвілін</w:t>
      </w:r>
      <w:proofErr w:type="spellEnd"/>
      <w:r w:rsidR="00F36001" w:rsidRPr="00F36001">
        <w:rPr>
          <w:rFonts w:ascii="Times New Roman" w:hAnsi="Times New Roman"/>
          <w:sz w:val="28"/>
          <w:szCs w:val="28"/>
          <w:shd w:val="clear" w:color="auto" w:fill="FFFFFF"/>
        </w:rPr>
        <w:t>.</w:t>
      </w:r>
    </w:p>
    <w:p w:rsidR="00B03CD6" w:rsidRDefault="00B03CD6" w:rsidP="00B37F67">
      <w:pPr>
        <w:pStyle w:val="a3"/>
        <w:spacing w:line="276" w:lineRule="auto"/>
        <w:ind w:firstLine="709"/>
        <w:jc w:val="both"/>
        <w:rPr>
          <w:rFonts w:ascii="Times New Roman" w:hAnsi="Times New Roman"/>
          <w:sz w:val="28"/>
          <w:szCs w:val="28"/>
          <w:shd w:val="clear" w:color="auto" w:fill="FFFFFF"/>
        </w:rPr>
      </w:pPr>
    </w:p>
    <w:p w:rsidR="00B03CD6" w:rsidRDefault="00B03CD6" w:rsidP="00B37F67">
      <w:pPr>
        <w:pStyle w:val="a3"/>
        <w:spacing w:line="276" w:lineRule="auto"/>
        <w:ind w:firstLine="709"/>
        <w:jc w:val="both"/>
        <w:rPr>
          <w:rFonts w:ascii="Times New Roman" w:hAnsi="Times New Roman"/>
          <w:sz w:val="28"/>
          <w:szCs w:val="28"/>
          <w:shd w:val="clear" w:color="auto" w:fill="FFFFFF"/>
        </w:rPr>
      </w:pPr>
    </w:p>
    <w:p w:rsidR="00B03CD6" w:rsidRPr="00F36001" w:rsidRDefault="00B03CD6" w:rsidP="00B37F67">
      <w:pPr>
        <w:pStyle w:val="a3"/>
        <w:spacing w:line="276" w:lineRule="auto"/>
        <w:ind w:firstLine="709"/>
        <w:jc w:val="both"/>
        <w:rPr>
          <w:rFonts w:ascii="Times New Roman" w:hAnsi="Times New Roman"/>
          <w:sz w:val="28"/>
          <w:szCs w:val="28"/>
          <w:shd w:val="clear" w:color="auto" w:fill="FFFFFF"/>
        </w:rPr>
      </w:pPr>
    </w:p>
    <w:p w:rsidR="004024DE" w:rsidRPr="009260CA" w:rsidRDefault="004024DE" w:rsidP="00B37F67">
      <w:pPr>
        <w:spacing w:line="276" w:lineRule="auto"/>
        <w:jc w:val="both"/>
        <w:rPr>
          <w:sz w:val="28"/>
          <w:szCs w:val="28"/>
        </w:rPr>
      </w:pPr>
    </w:p>
    <w:p w:rsidR="004024DE" w:rsidRPr="009260CA" w:rsidRDefault="004024DE" w:rsidP="00B37F67">
      <w:pPr>
        <w:spacing w:line="276" w:lineRule="auto"/>
        <w:jc w:val="both"/>
        <w:rPr>
          <w:sz w:val="28"/>
          <w:szCs w:val="28"/>
        </w:rPr>
      </w:pPr>
    </w:p>
    <w:p w:rsidR="004024DE" w:rsidRPr="009260CA" w:rsidRDefault="004024DE" w:rsidP="00B37F67">
      <w:pPr>
        <w:spacing w:line="276" w:lineRule="auto"/>
        <w:jc w:val="both"/>
        <w:rPr>
          <w:sz w:val="28"/>
          <w:szCs w:val="28"/>
        </w:rPr>
      </w:pPr>
    </w:p>
    <w:p w:rsidR="004024DE" w:rsidRPr="009260CA" w:rsidRDefault="004024DE" w:rsidP="00B37F67">
      <w:pPr>
        <w:spacing w:line="276" w:lineRule="auto"/>
        <w:jc w:val="both"/>
        <w:rPr>
          <w:sz w:val="28"/>
          <w:szCs w:val="28"/>
        </w:rPr>
      </w:pPr>
    </w:p>
    <w:p w:rsidR="004024DE" w:rsidRDefault="004024DE" w:rsidP="00B37F67">
      <w:pPr>
        <w:spacing w:line="276" w:lineRule="auto"/>
        <w:jc w:val="both"/>
        <w:rPr>
          <w:sz w:val="28"/>
          <w:szCs w:val="28"/>
        </w:rPr>
      </w:pPr>
    </w:p>
    <w:p w:rsidR="00EA61F3" w:rsidRDefault="00EA61F3" w:rsidP="009260CA">
      <w:pPr>
        <w:jc w:val="both"/>
        <w:rPr>
          <w:sz w:val="28"/>
          <w:szCs w:val="28"/>
        </w:rPr>
        <w:sectPr w:rsidR="00EA61F3" w:rsidSect="00444771">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9" w:footer="709" w:gutter="0"/>
          <w:cols w:space="708"/>
          <w:docGrid w:linePitch="360"/>
        </w:sectPr>
      </w:pPr>
    </w:p>
    <w:p w:rsidR="004024DE" w:rsidRPr="00B511D6" w:rsidRDefault="006E376B" w:rsidP="009260CA">
      <w:pPr>
        <w:jc w:val="center"/>
        <w:rPr>
          <w:b/>
          <w:sz w:val="28"/>
          <w:szCs w:val="28"/>
        </w:rPr>
      </w:pPr>
      <w:r w:rsidRPr="00B511D6">
        <w:rPr>
          <w:b/>
          <w:sz w:val="28"/>
          <w:szCs w:val="28"/>
        </w:rPr>
        <w:lastRenderedPageBreak/>
        <w:t>Т</w:t>
      </w:r>
      <w:r w:rsidR="00B03CD6" w:rsidRPr="00B511D6">
        <w:rPr>
          <w:b/>
          <w:sz w:val="28"/>
          <w:szCs w:val="28"/>
          <w:lang w:val="be-BY"/>
        </w:rPr>
        <w:t>ЭХНАЛАГІЧНАЯ</w:t>
      </w:r>
      <w:r w:rsidR="00E27A31" w:rsidRPr="00B511D6">
        <w:rPr>
          <w:b/>
          <w:sz w:val="28"/>
          <w:szCs w:val="28"/>
        </w:rPr>
        <w:t xml:space="preserve"> КАРТА МАРШРУТА </w:t>
      </w:r>
      <w:r w:rsidR="00E27A31" w:rsidRPr="00B511D6">
        <w:rPr>
          <w:b/>
          <w:sz w:val="28"/>
          <w:szCs w:val="28"/>
          <w:lang w:val="be-BY"/>
        </w:rPr>
        <w:t>“ДАРОГАМІ ПЕРАМОГІ”</w:t>
      </w:r>
    </w:p>
    <w:tbl>
      <w:tblPr>
        <w:tblStyle w:val="a6"/>
        <w:tblpPr w:leftFromText="180" w:rightFromText="180" w:vertAnchor="page" w:horzAnchor="margin" w:tblpY="1739"/>
        <w:tblW w:w="15134" w:type="dxa"/>
        <w:tblLayout w:type="fixed"/>
        <w:tblLook w:val="04A0" w:firstRow="1" w:lastRow="0" w:firstColumn="1" w:lastColumn="0" w:noHBand="0" w:noVBand="1"/>
      </w:tblPr>
      <w:tblGrid>
        <w:gridCol w:w="778"/>
        <w:gridCol w:w="1598"/>
        <w:gridCol w:w="2410"/>
        <w:gridCol w:w="1372"/>
        <w:gridCol w:w="2409"/>
        <w:gridCol w:w="2971"/>
        <w:gridCol w:w="3596"/>
      </w:tblGrid>
      <w:tr w:rsidR="006E376B" w:rsidTr="00B511D6">
        <w:trPr>
          <w:trHeight w:val="908"/>
        </w:trPr>
        <w:tc>
          <w:tcPr>
            <w:tcW w:w="778" w:type="dxa"/>
            <w:tcBorders>
              <w:top w:val="single" w:sz="4" w:space="0" w:color="auto"/>
              <w:left w:val="single" w:sz="4" w:space="0" w:color="auto"/>
              <w:bottom w:val="single" w:sz="4" w:space="0" w:color="auto"/>
              <w:right w:val="single" w:sz="4" w:space="0" w:color="auto"/>
            </w:tcBorders>
          </w:tcPr>
          <w:p w:rsidR="00EA61F3" w:rsidRPr="001C19CA" w:rsidRDefault="00EA61F3" w:rsidP="009260CA">
            <w:pPr>
              <w:jc w:val="center"/>
              <w:rPr>
                <w:b/>
                <w:sz w:val="28"/>
                <w:szCs w:val="28"/>
              </w:rPr>
            </w:pPr>
            <w:r>
              <w:rPr>
                <w:b/>
                <w:sz w:val="28"/>
                <w:szCs w:val="28"/>
              </w:rPr>
              <w:t>№</w:t>
            </w:r>
          </w:p>
        </w:tc>
        <w:tc>
          <w:tcPr>
            <w:tcW w:w="1598" w:type="dxa"/>
            <w:tcBorders>
              <w:top w:val="single" w:sz="4" w:space="0" w:color="auto"/>
              <w:left w:val="single" w:sz="4" w:space="0" w:color="auto"/>
              <w:bottom w:val="single" w:sz="4" w:space="0" w:color="auto"/>
              <w:right w:val="single" w:sz="4" w:space="0" w:color="auto"/>
            </w:tcBorders>
          </w:tcPr>
          <w:p w:rsidR="00EA61F3" w:rsidRPr="00E27A31" w:rsidRDefault="00E27A31" w:rsidP="009260CA">
            <w:pPr>
              <w:jc w:val="center"/>
              <w:rPr>
                <w:b/>
                <w:sz w:val="28"/>
                <w:szCs w:val="28"/>
                <w:lang w:val="be-BY"/>
              </w:rPr>
            </w:pPr>
            <w:r>
              <w:rPr>
                <w:b/>
                <w:sz w:val="28"/>
                <w:szCs w:val="28"/>
              </w:rPr>
              <w:t>Маршрут экскурс</w:t>
            </w:r>
            <w:r>
              <w:rPr>
                <w:b/>
                <w:sz w:val="28"/>
                <w:szCs w:val="28"/>
                <w:lang w:val="be-BY"/>
              </w:rPr>
              <w:t>іі</w:t>
            </w:r>
          </w:p>
          <w:p w:rsidR="00EA61F3" w:rsidRPr="001C19CA" w:rsidRDefault="00EA61F3" w:rsidP="009260CA">
            <w:pPr>
              <w:jc w:val="center"/>
              <w:rPr>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EA61F3" w:rsidRPr="00E27A31" w:rsidRDefault="00E27A31" w:rsidP="009260CA">
            <w:pPr>
              <w:jc w:val="center"/>
              <w:rPr>
                <w:b/>
                <w:sz w:val="28"/>
                <w:szCs w:val="28"/>
                <w:lang w:val="be-BY"/>
              </w:rPr>
            </w:pPr>
            <w:r>
              <w:rPr>
                <w:b/>
                <w:sz w:val="28"/>
                <w:szCs w:val="28"/>
                <w:lang w:val="be-BY"/>
              </w:rPr>
              <w:t>Аб’ект</w:t>
            </w:r>
          </w:p>
        </w:tc>
        <w:tc>
          <w:tcPr>
            <w:tcW w:w="1372" w:type="dxa"/>
            <w:tcBorders>
              <w:top w:val="single" w:sz="4" w:space="0" w:color="auto"/>
              <w:left w:val="single" w:sz="4" w:space="0" w:color="auto"/>
              <w:bottom w:val="single" w:sz="4" w:space="0" w:color="auto"/>
              <w:right w:val="single" w:sz="4" w:space="0" w:color="auto"/>
            </w:tcBorders>
          </w:tcPr>
          <w:p w:rsidR="00EA61F3" w:rsidRPr="001C19CA" w:rsidRDefault="00E27A31" w:rsidP="009260CA">
            <w:pPr>
              <w:jc w:val="center"/>
              <w:rPr>
                <w:b/>
                <w:sz w:val="28"/>
                <w:szCs w:val="28"/>
              </w:rPr>
            </w:pPr>
            <w:r>
              <w:rPr>
                <w:b/>
                <w:sz w:val="28"/>
                <w:szCs w:val="28"/>
                <w:lang w:val="be-BY"/>
              </w:rPr>
              <w:t>ЧАС</w:t>
            </w:r>
            <w:r w:rsidR="00FA6D94">
              <w:rPr>
                <w:b/>
                <w:sz w:val="28"/>
                <w:szCs w:val="28"/>
              </w:rPr>
              <w:t xml:space="preserve"> (</w:t>
            </w:r>
            <w:proofErr w:type="spellStart"/>
            <w:r w:rsidR="00FA6D94">
              <w:rPr>
                <w:b/>
                <w:sz w:val="28"/>
                <w:szCs w:val="28"/>
              </w:rPr>
              <w:t>хв</w:t>
            </w:r>
            <w:proofErr w:type="spellEnd"/>
            <w:r w:rsidR="00FA6D94">
              <w:rPr>
                <w:b/>
                <w:sz w:val="28"/>
                <w:szCs w:val="28"/>
              </w:rPr>
              <w:t>.</w:t>
            </w:r>
            <w:r w:rsidR="00EA61F3">
              <w:rPr>
                <w:b/>
                <w:sz w:val="28"/>
                <w:szCs w:val="28"/>
              </w:rPr>
              <w:t>)</w:t>
            </w:r>
          </w:p>
        </w:tc>
        <w:tc>
          <w:tcPr>
            <w:tcW w:w="2409" w:type="dxa"/>
          </w:tcPr>
          <w:p w:rsidR="00EA61F3" w:rsidRPr="00E27A31" w:rsidRDefault="00E27A31" w:rsidP="009260CA">
            <w:pPr>
              <w:jc w:val="center"/>
              <w:rPr>
                <w:b/>
                <w:sz w:val="28"/>
                <w:szCs w:val="28"/>
                <w:lang w:val="be-BY"/>
              </w:rPr>
            </w:pPr>
            <w:r>
              <w:rPr>
                <w:b/>
                <w:sz w:val="28"/>
                <w:szCs w:val="28"/>
                <w:lang w:val="be-BY"/>
              </w:rPr>
              <w:t>Прыпынак</w:t>
            </w:r>
          </w:p>
        </w:tc>
        <w:tc>
          <w:tcPr>
            <w:tcW w:w="2971" w:type="dxa"/>
          </w:tcPr>
          <w:p w:rsidR="00EA61F3" w:rsidRPr="00E27A31" w:rsidRDefault="00E27A31" w:rsidP="009260CA">
            <w:pPr>
              <w:jc w:val="center"/>
              <w:rPr>
                <w:b/>
                <w:sz w:val="28"/>
                <w:szCs w:val="28"/>
                <w:lang w:val="be-BY"/>
              </w:rPr>
            </w:pPr>
            <w:r>
              <w:rPr>
                <w:b/>
                <w:sz w:val="28"/>
                <w:szCs w:val="28"/>
                <w:lang w:val="be-BY"/>
              </w:rPr>
              <w:t>Спіс асноўных пытанняў</w:t>
            </w:r>
          </w:p>
        </w:tc>
        <w:tc>
          <w:tcPr>
            <w:tcW w:w="3596" w:type="dxa"/>
          </w:tcPr>
          <w:p w:rsidR="00EA61F3" w:rsidRPr="00B511D6" w:rsidRDefault="00B511D6" w:rsidP="009260CA">
            <w:pPr>
              <w:jc w:val="center"/>
              <w:rPr>
                <w:b/>
                <w:sz w:val="28"/>
                <w:szCs w:val="28"/>
                <w:lang w:val="be-BY"/>
              </w:rPr>
            </w:pPr>
            <w:r>
              <w:rPr>
                <w:b/>
                <w:sz w:val="28"/>
                <w:szCs w:val="28"/>
                <w:lang w:val="be-BY"/>
              </w:rPr>
              <w:t>Метадычныя ўказанні</w:t>
            </w:r>
          </w:p>
        </w:tc>
      </w:tr>
      <w:tr w:rsidR="006E376B" w:rsidTr="00B511D6">
        <w:trPr>
          <w:trHeight w:val="627"/>
        </w:trPr>
        <w:tc>
          <w:tcPr>
            <w:tcW w:w="778" w:type="dxa"/>
            <w:tcBorders>
              <w:top w:val="single" w:sz="4" w:space="0" w:color="auto"/>
              <w:left w:val="single" w:sz="4" w:space="0" w:color="auto"/>
              <w:bottom w:val="single" w:sz="4" w:space="0" w:color="auto"/>
              <w:right w:val="single" w:sz="4" w:space="0" w:color="auto"/>
            </w:tcBorders>
          </w:tcPr>
          <w:p w:rsidR="00EA61F3" w:rsidRDefault="00EA61F3" w:rsidP="009260CA">
            <w:pPr>
              <w:jc w:val="center"/>
              <w:rPr>
                <w:sz w:val="28"/>
                <w:szCs w:val="28"/>
              </w:rPr>
            </w:pPr>
            <w:r>
              <w:rPr>
                <w:sz w:val="28"/>
                <w:szCs w:val="28"/>
              </w:rPr>
              <w:t>1.</w:t>
            </w:r>
          </w:p>
        </w:tc>
        <w:tc>
          <w:tcPr>
            <w:tcW w:w="1598" w:type="dxa"/>
            <w:tcBorders>
              <w:top w:val="single" w:sz="4" w:space="0" w:color="auto"/>
              <w:left w:val="single" w:sz="4" w:space="0" w:color="auto"/>
              <w:bottom w:val="single" w:sz="4" w:space="0" w:color="auto"/>
              <w:right w:val="single" w:sz="4" w:space="0" w:color="auto"/>
            </w:tcBorders>
          </w:tcPr>
          <w:p w:rsidR="00701BD0" w:rsidRDefault="00701BD0" w:rsidP="009260CA">
            <w:pPr>
              <w:jc w:val="center"/>
              <w:rPr>
                <w:sz w:val="28"/>
                <w:szCs w:val="28"/>
              </w:rPr>
            </w:pPr>
          </w:p>
          <w:p w:rsidR="00EA61F3" w:rsidRPr="00E27A31" w:rsidRDefault="00E27A31" w:rsidP="009260CA">
            <w:pPr>
              <w:jc w:val="center"/>
              <w:rPr>
                <w:sz w:val="28"/>
                <w:szCs w:val="28"/>
                <w:lang w:val="be-BY"/>
              </w:rPr>
            </w:pPr>
            <w:r>
              <w:rPr>
                <w:sz w:val="28"/>
                <w:szCs w:val="28"/>
                <w:lang w:val="be-BY"/>
              </w:rPr>
              <w:t>Пачатак экскурсіі</w:t>
            </w:r>
          </w:p>
        </w:tc>
        <w:tc>
          <w:tcPr>
            <w:tcW w:w="2410" w:type="dxa"/>
            <w:tcBorders>
              <w:top w:val="single" w:sz="4" w:space="0" w:color="auto"/>
              <w:left w:val="single" w:sz="4" w:space="0" w:color="auto"/>
              <w:bottom w:val="single" w:sz="4" w:space="0" w:color="auto"/>
              <w:right w:val="single" w:sz="4" w:space="0" w:color="auto"/>
            </w:tcBorders>
          </w:tcPr>
          <w:p w:rsidR="00701BD0" w:rsidRDefault="00701BD0" w:rsidP="009260CA">
            <w:pPr>
              <w:jc w:val="center"/>
              <w:rPr>
                <w:sz w:val="28"/>
                <w:szCs w:val="28"/>
              </w:rPr>
            </w:pPr>
          </w:p>
          <w:p w:rsidR="00EA61F3" w:rsidRPr="00E27A31" w:rsidRDefault="00E27A31" w:rsidP="009260CA">
            <w:pPr>
              <w:jc w:val="center"/>
              <w:rPr>
                <w:sz w:val="28"/>
                <w:szCs w:val="28"/>
                <w:lang w:val="be-BY"/>
              </w:rPr>
            </w:pPr>
            <w:r>
              <w:rPr>
                <w:sz w:val="28"/>
                <w:szCs w:val="28"/>
                <w:lang w:val="be-BY"/>
              </w:rPr>
              <w:t>ДУА “Парплішчанская СШ”</w:t>
            </w:r>
          </w:p>
        </w:tc>
        <w:tc>
          <w:tcPr>
            <w:tcW w:w="1372" w:type="dxa"/>
            <w:tcBorders>
              <w:top w:val="single" w:sz="4" w:space="0" w:color="auto"/>
              <w:left w:val="single" w:sz="4" w:space="0" w:color="auto"/>
              <w:bottom w:val="single" w:sz="4" w:space="0" w:color="auto"/>
              <w:right w:val="single" w:sz="4" w:space="0" w:color="auto"/>
            </w:tcBorders>
          </w:tcPr>
          <w:p w:rsidR="00701BD0" w:rsidRDefault="00701BD0" w:rsidP="009260CA">
            <w:pPr>
              <w:jc w:val="center"/>
              <w:rPr>
                <w:sz w:val="28"/>
                <w:szCs w:val="28"/>
              </w:rPr>
            </w:pPr>
          </w:p>
          <w:p w:rsidR="00701BD0" w:rsidRDefault="00701BD0" w:rsidP="009260CA">
            <w:pPr>
              <w:jc w:val="center"/>
              <w:rPr>
                <w:sz w:val="28"/>
                <w:szCs w:val="28"/>
              </w:rPr>
            </w:pPr>
          </w:p>
          <w:p w:rsidR="00EA61F3" w:rsidRPr="00E27A31" w:rsidRDefault="00E27A31" w:rsidP="009260CA">
            <w:pPr>
              <w:jc w:val="center"/>
              <w:rPr>
                <w:sz w:val="28"/>
                <w:szCs w:val="28"/>
                <w:lang w:val="be-BY"/>
              </w:rPr>
            </w:pPr>
            <w:r>
              <w:rPr>
                <w:sz w:val="28"/>
                <w:szCs w:val="28"/>
                <w:lang w:val="be-BY"/>
              </w:rPr>
              <w:t>-</w:t>
            </w:r>
          </w:p>
        </w:tc>
        <w:tc>
          <w:tcPr>
            <w:tcW w:w="2409" w:type="dxa"/>
          </w:tcPr>
          <w:p w:rsidR="00EA61F3" w:rsidRDefault="00EA61F3" w:rsidP="00E27A31">
            <w:pPr>
              <w:rPr>
                <w:sz w:val="28"/>
                <w:szCs w:val="28"/>
              </w:rPr>
            </w:pPr>
          </w:p>
          <w:p w:rsidR="00E27A31" w:rsidRDefault="00E27A31" w:rsidP="00E27A31">
            <w:pPr>
              <w:rPr>
                <w:sz w:val="28"/>
                <w:szCs w:val="28"/>
              </w:rPr>
            </w:pPr>
          </w:p>
          <w:p w:rsidR="00E27A31" w:rsidRPr="00E27A31" w:rsidRDefault="00E27A31" w:rsidP="00E27A31">
            <w:pPr>
              <w:rPr>
                <w:sz w:val="28"/>
                <w:szCs w:val="28"/>
                <w:lang w:val="be-BY"/>
              </w:rPr>
            </w:pPr>
            <w:r>
              <w:rPr>
                <w:sz w:val="28"/>
                <w:szCs w:val="28"/>
                <w:lang w:val="be-BY"/>
              </w:rPr>
              <w:t>-</w:t>
            </w:r>
          </w:p>
        </w:tc>
        <w:tc>
          <w:tcPr>
            <w:tcW w:w="2971" w:type="dxa"/>
          </w:tcPr>
          <w:p w:rsidR="00701BD0" w:rsidRPr="004455B7" w:rsidRDefault="00701BD0" w:rsidP="009260CA">
            <w:pPr>
              <w:jc w:val="center"/>
              <w:rPr>
                <w:sz w:val="28"/>
                <w:szCs w:val="28"/>
                <w:lang w:val="be-BY"/>
              </w:rPr>
            </w:pPr>
          </w:p>
          <w:p w:rsidR="00EA61F3" w:rsidRPr="00E27A31" w:rsidRDefault="00E27A31" w:rsidP="009260CA">
            <w:pPr>
              <w:jc w:val="center"/>
              <w:rPr>
                <w:sz w:val="28"/>
                <w:szCs w:val="28"/>
                <w:lang w:val="be-BY"/>
              </w:rPr>
            </w:pPr>
            <w:r>
              <w:rPr>
                <w:sz w:val="28"/>
                <w:szCs w:val="28"/>
                <w:lang w:val="be-BY"/>
              </w:rPr>
              <w:t>Кароткі агляд экскурсіі. Правілы і нормы бяспекі падчас экскурсіі.</w:t>
            </w:r>
          </w:p>
        </w:tc>
        <w:tc>
          <w:tcPr>
            <w:tcW w:w="3596" w:type="dxa"/>
          </w:tcPr>
          <w:p w:rsidR="00701BD0" w:rsidRPr="00FA6D94" w:rsidRDefault="00701BD0" w:rsidP="009260CA">
            <w:pPr>
              <w:jc w:val="center"/>
              <w:rPr>
                <w:sz w:val="28"/>
                <w:szCs w:val="28"/>
                <w:lang w:val="be-BY"/>
              </w:rPr>
            </w:pPr>
          </w:p>
          <w:p w:rsidR="00EA61F3" w:rsidRDefault="006D5E64" w:rsidP="009260CA">
            <w:pPr>
              <w:jc w:val="center"/>
              <w:rPr>
                <w:sz w:val="28"/>
                <w:szCs w:val="28"/>
              </w:rPr>
            </w:pPr>
            <w:r>
              <w:rPr>
                <w:sz w:val="28"/>
                <w:szCs w:val="28"/>
                <w:lang w:val="be-BY"/>
              </w:rPr>
              <w:t>Збор у актавай зале альбо класе ў прысутнасці адміністрацыі. Потым навучэнцаў размясціць ў калону па два.</w:t>
            </w:r>
          </w:p>
          <w:p w:rsidR="00701BD0" w:rsidRDefault="00701BD0" w:rsidP="009260CA">
            <w:pPr>
              <w:jc w:val="center"/>
              <w:rPr>
                <w:sz w:val="28"/>
                <w:szCs w:val="28"/>
              </w:rPr>
            </w:pPr>
          </w:p>
        </w:tc>
      </w:tr>
      <w:tr w:rsidR="006E376B" w:rsidTr="00B511D6">
        <w:trPr>
          <w:trHeight w:val="1205"/>
        </w:trPr>
        <w:tc>
          <w:tcPr>
            <w:tcW w:w="778" w:type="dxa"/>
            <w:tcBorders>
              <w:top w:val="single" w:sz="4" w:space="0" w:color="auto"/>
              <w:left w:val="single" w:sz="4" w:space="0" w:color="auto"/>
              <w:bottom w:val="single" w:sz="4" w:space="0" w:color="auto"/>
              <w:right w:val="single" w:sz="4" w:space="0" w:color="auto"/>
            </w:tcBorders>
          </w:tcPr>
          <w:p w:rsidR="00EA61F3" w:rsidRDefault="00EA61F3" w:rsidP="009260CA">
            <w:pPr>
              <w:jc w:val="center"/>
              <w:rPr>
                <w:sz w:val="28"/>
                <w:szCs w:val="28"/>
              </w:rPr>
            </w:pPr>
            <w:r>
              <w:rPr>
                <w:sz w:val="28"/>
                <w:szCs w:val="28"/>
              </w:rPr>
              <w:t>2.</w:t>
            </w:r>
          </w:p>
        </w:tc>
        <w:tc>
          <w:tcPr>
            <w:tcW w:w="1598" w:type="dxa"/>
            <w:tcBorders>
              <w:top w:val="single" w:sz="4" w:space="0" w:color="auto"/>
              <w:left w:val="single" w:sz="4" w:space="0" w:color="auto"/>
              <w:bottom w:val="single" w:sz="4" w:space="0" w:color="auto"/>
              <w:right w:val="single" w:sz="4" w:space="0" w:color="auto"/>
            </w:tcBorders>
          </w:tcPr>
          <w:p w:rsidR="00EA61F3" w:rsidRDefault="00EA61F3" w:rsidP="009260CA">
            <w:pPr>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701BD0" w:rsidRDefault="00701BD0" w:rsidP="009260CA">
            <w:pPr>
              <w:jc w:val="center"/>
              <w:rPr>
                <w:sz w:val="28"/>
                <w:szCs w:val="28"/>
              </w:rPr>
            </w:pPr>
          </w:p>
          <w:p w:rsidR="00EA61F3" w:rsidRPr="00FA6D94" w:rsidRDefault="00FA6D94" w:rsidP="009260CA">
            <w:pPr>
              <w:jc w:val="center"/>
              <w:rPr>
                <w:sz w:val="28"/>
                <w:szCs w:val="28"/>
                <w:lang w:val="be-BY"/>
              </w:rPr>
            </w:pPr>
            <w:r>
              <w:rPr>
                <w:sz w:val="28"/>
                <w:szCs w:val="28"/>
                <w:lang w:val="be-BY"/>
              </w:rPr>
              <w:t>Помнік</w:t>
            </w:r>
            <w:r w:rsidR="00444771">
              <w:rPr>
                <w:sz w:val="28"/>
                <w:szCs w:val="28"/>
                <w:lang w:val="be-BY"/>
              </w:rPr>
              <w:t xml:space="preserve"> землякам</w:t>
            </w:r>
          </w:p>
        </w:tc>
        <w:tc>
          <w:tcPr>
            <w:tcW w:w="1372" w:type="dxa"/>
            <w:tcBorders>
              <w:top w:val="single" w:sz="4" w:space="0" w:color="auto"/>
              <w:left w:val="single" w:sz="4" w:space="0" w:color="auto"/>
              <w:bottom w:val="single" w:sz="4" w:space="0" w:color="auto"/>
              <w:right w:val="single" w:sz="4" w:space="0" w:color="auto"/>
            </w:tcBorders>
          </w:tcPr>
          <w:p w:rsidR="00701BD0" w:rsidRDefault="00701BD0" w:rsidP="009260CA">
            <w:pPr>
              <w:jc w:val="center"/>
              <w:rPr>
                <w:sz w:val="28"/>
                <w:szCs w:val="28"/>
              </w:rPr>
            </w:pPr>
          </w:p>
          <w:p w:rsidR="00EA61F3" w:rsidRDefault="00FA6D94" w:rsidP="00FA6D94">
            <w:pPr>
              <w:jc w:val="center"/>
              <w:rPr>
                <w:sz w:val="28"/>
                <w:szCs w:val="28"/>
              </w:rPr>
            </w:pPr>
            <w:r>
              <w:rPr>
                <w:sz w:val="28"/>
                <w:szCs w:val="28"/>
              </w:rPr>
              <w:t xml:space="preserve">20 </w:t>
            </w:r>
            <w:proofErr w:type="spellStart"/>
            <w:r>
              <w:rPr>
                <w:sz w:val="28"/>
                <w:szCs w:val="28"/>
              </w:rPr>
              <w:t>хв</w:t>
            </w:r>
            <w:proofErr w:type="spellEnd"/>
          </w:p>
        </w:tc>
        <w:tc>
          <w:tcPr>
            <w:tcW w:w="2409" w:type="dxa"/>
          </w:tcPr>
          <w:p w:rsidR="00701BD0" w:rsidRDefault="00701BD0" w:rsidP="009260CA">
            <w:pPr>
              <w:jc w:val="center"/>
              <w:rPr>
                <w:sz w:val="28"/>
                <w:szCs w:val="28"/>
              </w:rPr>
            </w:pPr>
          </w:p>
          <w:p w:rsidR="00EA61F3" w:rsidRPr="00FA6D94" w:rsidRDefault="006D5E64" w:rsidP="009260CA">
            <w:pPr>
              <w:jc w:val="center"/>
              <w:rPr>
                <w:sz w:val="28"/>
                <w:szCs w:val="28"/>
                <w:lang w:val="be-BY"/>
              </w:rPr>
            </w:pPr>
            <w:r>
              <w:rPr>
                <w:sz w:val="28"/>
                <w:szCs w:val="28"/>
                <w:lang w:val="be-BY"/>
              </w:rPr>
              <w:t>П</w:t>
            </w:r>
            <w:r w:rsidR="00FA6D94">
              <w:rPr>
                <w:sz w:val="28"/>
                <w:szCs w:val="28"/>
                <w:lang w:val="be-BY"/>
              </w:rPr>
              <w:t>ешшу</w:t>
            </w:r>
          </w:p>
        </w:tc>
        <w:tc>
          <w:tcPr>
            <w:tcW w:w="2971" w:type="dxa"/>
          </w:tcPr>
          <w:p w:rsidR="00701BD0" w:rsidRPr="006D5E64" w:rsidRDefault="00701BD0" w:rsidP="009260CA">
            <w:pPr>
              <w:jc w:val="center"/>
              <w:rPr>
                <w:sz w:val="28"/>
                <w:szCs w:val="28"/>
                <w:lang w:val="be-BY"/>
              </w:rPr>
            </w:pPr>
          </w:p>
          <w:p w:rsidR="00EA61F3" w:rsidRPr="006D5E64" w:rsidRDefault="006D5E64" w:rsidP="006D5E64">
            <w:pPr>
              <w:jc w:val="center"/>
              <w:rPr>
                <w:sz w:val="28"/>
                <w:szCs w:val="28"/>
                <w:lang w:val="be-BY"/>
              </w:rPr>
            </w:pPr>
            <w:r>
              <w:rPr>
                <w:sz w:val="28"/>
                <w:szCs w:val="28"/>
                <w:lang w:val="be-BY"/>
              </w:rPr>
              <w:t>Гісторыя стварэння і адкрыцця помніка</w:t>
            </w:r>
            <w:r w:rsidR="00EA61F3" w:rsidRPr="006D5E64">
              <w:rPr>
                <w:sz w:val="28"/>
                <w:szCs w:val="28"/>
                <w:lang w:val="be-BY"/>
              </w:rPr>
              <w:t>.</w:t>
            </w:r>
          </w:p>
        </w:tc>
        <w:tc>
          <w:tcPr>
            <w:tcW w:w="3596" w:type="dxa"/>
          </w:tcPr>
          <w:p w:rsidR="00701BD0" w:rsidRPr="006D5E64" w:rsidRDefault="00701BD0" w:rsidP="009260CA">
            <w:pPr>
              <w:jc w:val="center"/>
              <w:rPr>
                <w:sz w:val="28"/>
                <w:szCs w:val="28"/>
                <w:lang w:val="be-BY"/>
              </w:rPr>
            </w:pPr>
          </w:p>
          <w:p w:rsidR="00EA61F3" w:rsidRDefault="006D5E64" w:rsidP="009260CA">
            <w:pPr>
              <w:jc w:val="center"/>
              <w:rPr>
                <w:sz w:val="28"/>
                <w:szCs w:val="28"/>
              </w:rPr>
            </w:pPr>
            <w:r>
              <w:rPr>
                <w:sz w:val="28"/>
                <w:szCs w:val="28"/>
                <w:lang w:val="be-BY"/>
              </w:rPr>
              <w:t>Групу падвесці да помніка, размясціўшы паўкругам.</w:t>
            </w:r>
          </w:p>
          <w:p w:rsidR="00701BD0" w:rsidRDefault="00701BD0" w:rsidP="009260CA">
            <w:pPr>
              <w:jc w:val="center"/>
              <w:rPr>
                <w:sz w:val="28"/>
                <w:szCs w:val="28"/>
              </w:rPr>
            </w:pPr>
          </w:p>
        </w:tc>
      </w:tr>
      <w:tr w:rsidR="006E376B" w:rsidTr="00B511D6">
        <w:trPr>
          <w:trHeight w:val="1221"/>
        </w:trPr>
        <w:tc>
          <w:tcPr>
            <w:tcW w:w="778" w:type="dxa"/>
            <w:tcBorders>
              <w:top w:val="single" w:sz="4" w:space="0" w:color="auto"/>
              <w:left w:val="single" w:sz="4" w:space="0" w:color="auto"/>
              <w:bottom w:val="single" w:sz="4" w:space="0" w:color="auto"/>
              <w:right w:val="single" w:sz="4" w:space="0" w:color="auto"/>
            </w:tcBorders>
          </w:tcPr>
          <w:p w:rsidR="00EA61F3" w:rsidRDefault="00EA61F3" w:rsidP="009260CA">
            <w:pPr>
              <w:jc w:val="center"/>
              <w:rPr>
                <w:sz w:val="28"/>
                <w:szCs w:val="28"/>
              </w:rPr>
            </w:pPr>
            <w:r>
              <w:rPr>
                <w:sz w:val="28"/>
                <w:szCs w:val="28"/>
              </w:rPr>
              <w:t>3.</w:t>
            </w:r>
          </w:p>
        </w:tc>
        <w:tc>
          <w:tcPr>
            <w:tcW w:w="1598" w:type="dxa"/>
            <w:tcBorders>
              <w:top w:val="single" w:sz="4" w:space="0" w:color="auto"/>
              <w:left w:val="single" w:sz="4" w:space="0" w:color="auto"/>
              <w:bottom w:val="single" w:sz="4" w:space="0" w:color="auto"/>
              <w:right w:val="single" w:sz="4" w:space="0" w:color="auto"/>
            </w:tcBorders>
          </w:tcPr>
          <w:p w:rsidR="00EA61F3" w:rsidRDefault="00EA61F3" w:rsidP="009260CA">
            <w:pPr>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701BD0" w:rsidRDefault="00701BD0" w:rsidP="009260CA">
            <w:pPr>
              <w:jc w:val="center"/>
              <w:rPr>
                <w:sz w:val="28"/>
                <w:szCs w:val="28"/>
              </w:rPr>
            </w:pPr>
          </w:p>
          <w:p w:rsidR="00EA61F3" w:rsidRPr="006D5E64" w:rsidRDefault="006D5E64" w:rsidP="009260CA">
            <w:pPr>
              <w:jc w:val="center"/>
              <w:rPr>
                <w:sz w:val="28"/>
                <w:szCs w:val="28"/>
                <w:lang w:val="be-BY"/>
              </w:rPr>
            </w:pPr>
            <w:r>
              <w:rPr>
                <w:sz w:val="28"/>
                <w:szCs w:val="28"/>
                <w:lang w:val="be-BY"/>
              </w:rPr>
              <w:t>Мемарыяльны комплекс “Ходараўка”</w:t>
            </w:r>
          </w:p>
        </w:tc>
        <w:tc>
          <w:tcPr>
            <w:tcW w:w="1372" w:type="dxa"/>
            <w:tcBorders>
              <w:top w:val="single" w:sz="4" w:space="0" w:color="auto"/>
              <w:left w:val="single" w:sz="4" w:space="0" w:color="auto"/>
              <w:bottom w:val="single" w:sz="4" w:space="0" w:color="auto"/>
              <w:right w:val="single" w:sz="4" w:space="0" w:color="auto"/>
            </w:tcBorders>
          </w:tcPr>
          <w:p w:rsidR="00701BD0" w:rsidRDefault="00701BD0" w:rsidP="009260CA">
            <w:pPr>
              <w:jc w:val="center"/>
              <w:rPr>
                <w:sz w:val="28"/>
                <w:szCs w:val="28"/>
              </w:rPr>
            </w:pPr>
          </w:p>
          <w:p w:rsidR="00EA61F3" w:rsidRDefault="00B511D6" w:rsidP="009260CA">
            <w:pPr>
              <w:jc w:val="center"/>
              <w:rPr>
                <w:sz w:val="28"/>
                <w:szCs w:val="28"/>
                <w:lang w:val="be-BY"/>
              </w:rPr>
            </w:pPr>
            <w:r>
              <w:rPr>
                <w:sz w:val="28"/>
                <w:szCs w:val="28"/>
              </w:rPr>
              <w:t>7</w:t>
            </w:r>
            <w:r w:rsidR="006D5E64">
              <w:rPr>
                <w:sz w:val="28"/>
                <w:szCs w:val="28"/>
              </w:rPr>
              <w:t xml:space="preserve"> км</w:t>
            </w:r>
            <w:r w:rsidR="006D5E64">
              <w:rPr>
                <w:sz w:val="28"/>
                <w:szCs w:val="28"/>
                <w:lang w:val="be-BY"/>
              </w:rPr>
              <w:t xml:space="preserve">, </w:t>
            </w:r>
          </w:p>
          <w:p w:rsidR="006D5E64" w:rsidRPr="006D5E64" w:rsidRDefault="006D5E64" w:rsidP="009260CA">
            <w:pPr>
              <w:jc w:val="center"/>
              <w:rPr>
                <w:sz w:val="28"/>
                <w:szCs w:val="28"/>
                <w:lang w:val="be-BY"/>
              </w:rPr>
            </w:pPr>
            <w:r>
              <w:rPr>
                <w:sz w:val="28"/>
                <w:szCs w:val="28"/>
                <w:lang w:val="be-BY"/>
              </w:rPr>
              <w:t>120 хв</w:t>
            </w:r>
          </w:p>
        </w:tc>
        <w:tc>
          <w:tcPr>
            <w:tcW w:w="2409" w:type="dxa"/>
          </w:tcPr>
          <w:p w:rsidR="00701BD0" w:rsidRDefault="00701BD0" w:rsidP="009260CA">
            <w:pPr>
              <w:jc w:val="center"/>
              <w:rPr>
                <w:sz w:val="28"/>
                <w:szCs w:val="28"/>
              </w:rPr>
            </w:pPr>
          </w:p>
          <w:p w:rsidR="00EA61F3" w:rsidRPr="006D5E64" w:rsidRDefault="006D5E64" w:rsidP="009260CA">
            <w:pPr>
              <w:jc w:val="center"/>
              <w:rPr>
                <w:sz w:val="28"/>
                <w:szCs w:val="28"/>
                <w:lang w:val="be-BY"/>
              </w:rPr>
            </w:pPr>
            <w:r>
              <w:rPr>
                <w:sz w:val="28"/>
                <w:szCs w:val="28"/>
                <w:lang w:val="be-BY"/>
              </w:rPr>
              <w:t>Пешш</w:t>
            </w:r>
            <w:bookmarkStart w:id="0" w:name="_GoBack"/>
            <w:bookmarkEnd w:id="0"/>
            <w:r>
              <w:rPr>
                <w:sz w:val="28"/>
                <w:szCs w:val="28"/>
                <w:lang w:val="be-BY"/>
              </w:rPr>
              <w:t>у</w:t>
            </w:r>
          </w:p>
        </w:tc>
        <w:tc>
          <w:tcPr>
            <w:tcW w:w="2971" w:type="dxa"/>
          </w:tcPr>
          <w:p w:rsidR="00701BD0" w:rsidRDefault="00701BD0" w:rsidP="009260CA">
            <w:pPr>
              <w:jc w:val="center"/>
              <w:rPr>
                <w:sz w:val="28"/>
                <w:szCs w:val="28"/>
              </w:rPr>
            </w:pPr>
          </w:p>
          <w:p w:rsidR="00EA61F3" w:rsidRDefault="00B511D6" w:rsidP="00B511D6">
            <w:pPr>
              <w:jc w:val="center"/>
              <w:rPr>
                <w:sz w:val="28"/>
                <w:szCs w:val="28"/>
              </w:rPr>
            </w:pPr>
            <w:r>
              <w:rPr>
                <w:sz w:val="28"/>
                <w:szCs w:val="28"/>
                <w:lang w:val="be-BY"/>
              </w:rPr>
              <w:t xml:space="preserve">Гісторыя стварэння мемарыяла. </w:t>
            </w:r>
            <w:r w:rsidR="003D339F">
              <w:rPr>
                <w:sz w:val="28"/>
                <w:szCs w:val="28"/>
              </w:rPr>
              <w:t xml:space="preserve"> </w:t>
            </w:r>
          </w:p>
        </w:tc>
        <w:tc>
          <w:tcPr>
            <w:tcW w:w="3596" w:type="dxa"/>
          </w:tcPr>
          <w:p w:rsidR="00701BD0" w:rsidRDefault="00701BD0" w:rsidP="009260CA">
            <w:pPr>
              <w:jc w:val="center"/>
              <w:rPr>
                <w:sz w:val="28"/>
                <w:szCs w:val="28"/>
              </w:rPr>
            </w:pPr>
          </w:p>
          <w:p w:rsidR="00EA61F3" w:rsidRDefault="00B511D6" w:rsidP="009260CA">
            <w:pPr>
              <w:jc w:val="center"/>
              <w:rPr>
                <w:sz w:val="28"/>
                <w:szCs w:val="28"/>
              </w:rPr>
            </w:pPr>
            <w:r>
              <w:rPr>
                <w:sz w:val="28"/>
                <w:szCs w:val="28"/>
                <w:lang w:val="be-BY"/>
              </w:rPr>
              <w:t xml:space="preserve">Групу навучэнцаў падводзіць да кожнага помніка. </w:t>
            </w:r>
          </w:p>
          <w:p w:rsidR="00701BD0" w:rsidRDefault="00701BD0" w:rsidP="009260CA">
            <w:pPr>
              <w:jc w:val="center"/>
              <w:rPr>
                <w:sz w:val="28"/>
                <w:szCs w:val="28"/>
              </w:rPr>
            </w:pPr>
          </w:p>
        </w:tc>
      </w:tr>
      <w:tr w:rsidR="00B92EBF" w:rsidTr="00B511D6">
        <w:trPr>
          <w:trHeight w:val="611"/>
        </w:trPr>
        <w:tc>
          <w:tcPr>
            <w:tcW w:w="778" w:type="dxa"/>
            <w:tcBorders>
              <w:top w:val="single" w:sz="4" w:space="0" w:color="auto"/>
              <w:left w:val="single" w:sz="4" w:space="0" w:color="auto"/>
              <w:bottom w:val="single" w:sz="4" w:space="0" w:color="auto"/>
              <w:right w:val="single" w:sz="4" w:space="0" w:color="auto"/>
            </w:tcBorders>
          </w:tcPr>
          <w:p w:rsidR="00B92EBF" w:rsidRDefault="007F6458" w:rsidP="009260CA">
            <w:pPr>
              <w:jc w:val="center"/>
              <w:rPr>
                <w:sz w:val="28"/>
                <w:szCs w:val="28"/>
              </w:rPr>
            </w:pPr>
            <w:r>
              <w:rPr>
                <w:sz w:val="28"/>
                <w:szCs w:val="28"/>
              </w:rPr>
              <w:t>6.</w:t>
            </w:r>
          </w:p>
        </w:tc>
        <w:tc>
          <w:tcPr>
            <w:tcW w:w="1598" w:type="dxa"/>
            <w:tcBorders>
              <w:top w:val="single" w:sz="4" w:space="0" w:color="auto"/>
              <w:left w:val="single" w:sz="4" w:space="0" w:color="auto"/>
              <w:bottom w:val="single" w:sz="4" w:space="0" w:color="auto"/>
              <w:right w:val="single" w:sz="4" w:space="0" w:color="auto"/>
            </w:tcBorders>
          </w:tcPr>
          <w:p w:rsidR="00701BD0" w:rsidRDefault="00701BD0" w:rsidP="009260CA">
            <w:pPr>
              <w:jc w:val="center"/>
              <w:rPr>
                <w:sz w:val="28"/>
                <w:szCs w:val="28"/>
              </w:rPr>
            </w:pPr>
          </w:p>
          <w:p w:rsidR="00B92EBF" w:rsidRPr="00B511D6" w:rsidRDefault="00B511D6" w:rsidP="009260CA">
            <w:pPr>
              <w:jc w:val="center"/>
              <w:rPr>
                <w:sz w:val="28"/>
                <w:szCs w:val="28"/>
                <w:lang w:val="be-BY"/>
              </w:rPr>
            </w:pPr>
            <w:r>
              <w:rPr>
                <w:sz w:val="28"/>
                <w:szCs w:val="28"/>
                <w:lang w:val="be-BY"/>
              </w:rPr>
              <w:t>Канец экскурсіі</w:t>
            </w:r>
          </w:p>
        </w:tc>
        <w:tc>
          <w:tcPr>
            <w:tcW w:w="2410" w:type="dxa"/>
            <w:tcBorders>
              <w:top w:val="single" w:sz="4" w:space="0" w:color="auto"/>
              <w:left w:val="single" w:sz="4" w:space="0" w:color="auto"/>
              <w:bottom w:val="single" w:sz="4" w:space="0" w:color="auto"/>
              <w:right w:val="single" w:sz="4" w:space="0" w:color="auto"/>
            </w:tcBorders>
          </w:tcPr>
          <w:p w:rsidR="00701BD0" w:rsidRDefault="00701BD0" w:rsidP="009260CA">
            <w:pPr>
              <w:jc w:val="center"/>
              <w:rPr>
                <w:sz w:val="28"/>
                <w:szCs w:val="28"/>
              </w:rPr>
            </w:pPr>
          </w:p>
          <w:p w:rsidR="00B511D6" w:rsidRPr="00B511D6" w:rsidRDefault="00B511D6" w:rsidP="009260CA">
            <w:pPr>
              <w:jc w:val="center"/>
              <w:rPr>
                <w:sz w:val="28"/>
                <w:szCs w:val="28"/>
                <w:lang w:val="be-BY"/>
              </w:rPr>
            </w:pPr>
            <w:r>
              <w:rPr>
                <w:sz w:val="28"/>
                <w:szCs w:val="28"/>
                <w:lang w:val="be-BY"/>
              </w:rPr>
              <w:t>ДУА “Парплішчанская СШ”</w:t>
            </w:r>
          </w:p>
          <w:p w:rsidR="00B92EBF" w:rsidRDefault="00B92EBF" w:rsidP="009260CA">
            <w:pPr>
              <w:jc w:val="center"/>
              <w:rPr>
                <w:sz w:val="28"/>
                <w:szCs w:val="28"/>
              </w:rPr>
            </w:pPr>
          </w:p>
        </w:tc>
        <w:tc>
          <w:tcPr>
            <w:tcW w:w="1372" w:type="dxa"/>
            <w:tcBorders>
              <w:top w:val="single" w:sz="4" w:space="0" w:color="auto"/>
              <w:left w:val="single" w:sz="4" w:space="0" w:color="auto"/>
              <w:bottom w:val="single" w:sz="4" w:space="0" w:color="auto"/>
              <w:right w:val="single" w:sz="4" w:space="0" w:color="auto"/>
            </w:tcBorders>
          </w:tcPr>
          <w:p w:rsidR="00701BD0" w:rsidRDefault="00701BD0" w:rsidP="009260CA">
            <w:pPr>
              <w:jc w:val="center"/>
              <w:rPr>
                <w:sz w:val="28"/>
                <w:szCs w:val="28"/>
              </w:rPr>
            </w:pPr>
          </w:p>
          <w:p w:rsidR="00B92EBF" w:rsidRDefault="00B511D6" w:rsidP="009260CA">
            <w:pPr>
              <w:jc w:val="center"/>
              <w:rPr>
                <w:sz w:val="28"/>
                <w:szCs w:val="28"/>
                <w:lang w:val="be-BY"/>
              </w:rPr>
            </w:pPr>
            <w:r>
              <w:rPr>
                <w:sz w:val="28"/>
                <w:szCs w:val="28"/>
              </w:rPr>
              <w:t>7 км</w:t>
            </w:r>
            <w:r>
              <w:rPr>
                <w:sz w:val="28"/>
                <w:szCs w:val="28"/>
                <w:lang w:val="be-BY"/>
              </w:rPr>
              <w:t>,</w:t>
            </w:r>
          </w:p>
          <w:p w:rsidR="00B511D6" w:rsidRPr="00B511D6" w:rsidRDefault="00B511D6" w:rsidP="009260CA">
            <w:pPr>
              <w:jc w:val="center"/>
              <w:rPr>
                <w:sz w:val="28"/>
                <w:szCs w:val="28"/>
                <w:lang w:val="be-BY"/>
              </w:rPr>
            </w:pPr>
            <w:r>
              <w:rPr>
                <w:sz w:val="28"/>
                <w:szCs w:val="28"/>
                <w:lang w:val="be-BY"/>
              </w:rPr>
              <w:t>120 хв</w:t>
            </w:r>
          </w:p>
        </w:tc>
        <w:tc>
          <w:tcPr>
            <w:tcW w:w="2409" w:type="dxa"/>
          </w:tcPr>
          <w:p w:rsidR="00701BD0" w:rsidRDefault="00701BD0" w:rsidP="009260CA">
            <w:pPr>
              <w:jc w:val="center"/>
              <w:rPr>
                <w:sz w:val="28"/>
                <w:szCs w:val="28"/>
              </w:rPr>
            </w:pPr>
          </w:p>
          <w:p w:rsidR="00B92EBF" w:rsidRPr="00B511D6" w:rsidRDefault="00B511D6" w:rsidP="009260CA">
            <w:pPr>
              <w:jc w:val="center"/>
              <w:rPr>
                <w:sz w:val="28"/>
                <w:szCs w:val="28"/>
                <w:lang w:val="be-BY"/>
              </w:rPr>
            </w:pPr>
            <w:r>
              <w:rPr>
                <w:sz w:val="28"/>
                <w:szCs w:val="28"/>
                <w:lang w:val="be-BY"/>
              </w:rPr>
              <w:t>Пешшу</w:t>
            </w:r>
          </w:p>
        </w:tc>
        <w:tc>
          <w:tcPr>
            <w:tcW w:w="2971" w:type="dxa"/>
          </w:tcPr>
          <w:p w:rsidR="00701BD0" w:rsidRPr="00B511D6" w:rsidRDefault="00701BD0" w:rsidP="009260CA">
            <w:pPr>
              <w:jc w:val="center"/>
              <w:rPr>
                <w:sz w:val="28"/>
                <w:szCs w:val="28"/>
                <w:lang w:val="be-BY"/>
              </w:rPr>
            </w:pPr>
          </w:p>
          <w:p w:rsidR="00701BD0" w:rsidRPr="00B511D6" w:rsidRDefault="00B511D6" w:rsidP="00B511D6">
            <w:pPr>
              <w:jc w:val="center"/>
              <w:rPr>
                <w:sz w:val="28"/>
                <w:szCs w:val="28"/>
                <w:lang w:val="be-BY"/>
              </w:rPr>
            </w:pPr>
            <w:r>
              <w:rPr>
                <w:sz w:val="28"/>
                <w:szCs w:val="28"/>
                <w:lang w:val="be-BY"/>
              </w:rPr>
              <w:t>Абмеркаванне вынікаў экскурсіі. Прагляд фатаграфій.</w:t>
            </w:r>
          </w:p>
          <w:p w:rsidR="00701BD0" w:rsidRPr="00B511D6" w:rsidRDefault="00701BD0" w:rsidP="009260CA">
            <w:pPr>
              <w:jc w:val="center"/>
              <w:rPr>
                <w:sz w:val="28"/>
                <w:szCs w:val="28"/>
                <w:lang w:val="be-BY"/>
              </w:rPr>
            </w:pPr>
          </w:p>
        </w:tc>
        <w:tc>
          <w:tcPr>
            <w:tcW w:w="3596" w:type="dxa"/>
          </w:tcPr>
          <w:p w:rsidR="00701BD0" w:rsidRPr="00B511D6" w:rsidRDefault="00701BD0" w:rsidP="009260CA">
            <w:pPr>
              <w:jc w:val="center"/>
              <w:rPr>
                <w:sz w:val="28"/>
                <w:szCs w:val="28"/>
                <w:lang w:val="be-BY"/>
              </w:rPr>
            </w:pPr>
          </w:p>
          <w:p w:rsidR="00B92EBF" w:rsidRPr="00B511D6" w:rsidRDefault="00B511D6" w:rsidP="009260CA">
            <w:pPr>
              <w:jc w:val="center"/>
              <w:rPr>
                <w:sz w:val="28"/>
                <w:szCs w:val="28"/>
                <w:lang w:val="be-BY"/>
              </w:rPr>
            </w:pPr>
            <w:r>
              <w:rPr>
                <w:sz w:val="28"/>
                <w:szCs w:val="28"/>
                <w:lang w:val="be-BY"/>
              </w:rPr>
              <w:t>Навучэнцаў размясціць у актавай зале. Можна запрасіць іншыя класы.</w:t>
            </w:r>
          </w:p>
        </w:tc>
      </w:tr>
    </w:tbl>
    <w:p w:rsidR="00444771" w:rsidRDefault="00444771" w:rsidP="00444771">
      <w:pPr>
        <w:tabs>
          <w:tab w:val="left" w:pos="993"/>
        </w:tabs>
        <w:jc w:val="both"/>
        <w:rPr>
          <w:sz w:val="28"/>
          <w:szCs w:val="28"/>
        </w:rPr>
        <w:sectPr w:rsidR="00444771" w:rsidSect="00444771">
          <w:pgSz w:w="16838" w:h="11906" w:orient="landscape"/>
          <w:pgMar w:top="1134" w:right="1134" w:bottom="1134" w:left="1134" w:header="709" w:footer="709" w:gutter="0"/>
          <w:cols w:space="708"/>
          <w:docGrid w:linePitch="360"/>
        </w:sectPr>
      </w:pPr>
    </w:p>
    <w:p w:rsidR="00EA61F3" w:rsidRDefault="00EA61F3" w:rsidP="00444771">
      <w:pPr>
        <w:tabs>
          <w:tab w:val="left" w:pos="993"/>
        </w:tabs>
        <w:jc w:val="both"/>
        <w:rPr>
          <w:sz w:val="28"/>
          <w:szCs w:val="28"/>
        </w:rPr>
      </w:pPr>
    </w:p>
    <w:sectPr w:rsidR="00EA61F3" w:rsidSect="0044477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635" w:rsidRDefault="00A11635" w:rsidP="00551219">
      <w:r>
        <w:separator/>
      </w:r>
    </w:p>
  </w:endnote>
  <w:endnote w:type="continuationSeparator" w:id="0">
    <w:p w:rsidR="00A11635" w:rsidRDefault="00A11635" w:rsidP="0055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19" w:rsidRDefault="0055121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19" w:rsidRDefault="0055121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19" w:rsidRDefault="0055121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635" w:rsidRDefault="00A11635" w:rsidP="00551219">
      <w:r>
        <w:separator/>
      </w:r>
    </w:p>
  </w:footnote>
  <w:footnote w:type="continuationSeparator" w:id="0">
    <w:p w:rsidR="00A11635" w:rsidRDefault="00A11635" w:rsidP="00551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19" w:rsidRDefault="0055121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19" w:rsidRDefault="0055121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19" w:rsidRDefault="0055121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7EA"/>
    <w:multiLevelType w:val="hybridMultilevel"/>
    <w:tmpl w:val="5BCE7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4556B7"/>
    <w:multiLevelType w:val="hybridMultilevel"/>
    <w:tmpl w:val="F44EE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1B4506"/>
    <w:multiLevelType w:val="hybridMultilevel"/>
    <w:tmpl w:val="F27AB89A"/>
    <w:lvl w:ilvl="0" w:tplc="64B27C3E">
      <w:start w:val="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456C7637"/>
    <w:multiLevelType w:val="hybridMultilevel"/>
    <w:tmpl w:val="D7323BC8"/>
    <w:lvl w:ilvl="0" w:tplc="858CC0C4">
      <w:start w:val="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486F0650"/>
    <w:multiLevelType w:val="hybridMultilevel"/>
    <w:tmpl w:val="D3C60870"/>
    <w:lvl w:ilvl="0" w:tplc="0C603FE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2A49B2"/>
    <w:multiLevelType w:val="hybridMultilevel"/>
    <w:tmpl w:val="99B41F1A"/>
    <w:lvl w:ilvl="0" w:tplc="A9F0E8DA">
      <w:start w:val="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70BA5C91"/>
    <w:multiLevelType w:val="hybridMultilevel"/>
    <w:tmpl w:val="4C8E39F8"/>
    <w:lvl w:ilvl="0" w:tplc="B9F461E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32514DC"/>
    <w:multiLevelType w:val="hybridMultilevel"/>
    <w:tmpl w:val="D26ABF9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B4A227E"/>
    <w:multiLevelType w:val="hybridMultilevel"/>
    <w:tmpl w:val="3048B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1"/>
  </w:num>
  <w:num w:numId="5">
    <w:abstractNumId w:val="3"/>
  </w:num>
  <w:num w:numId="6">
    <w:abstractNumId w:val="5"/>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720215"/>
    <w:rsid w:val="00023D68"/>
    <w:rsid w:val="00047C38"/>
    <w:rsid w:val="000513B5"/>
    <w:rsid w:val="0005599E"/>
    <w:rsid w:val="001132F7"/>
    <w:rsid w:val="0013047A"/>
    <w:rsid w:val="001649FC"/>
    <w:rsid w:val="00186A83"/>
    <w:rsid w:val="001A042F"/>
    <w:rsid w:val="001C19CA"/>
    <w:rsid w:val="00230315"/>
    <w:rsid w:val="00252031"/>
    <w:rsid w:val="00266D76"/>
    <w:rsid w:val="00295EB1"/>
    <w:rsid w:val="0034100A"/>
    <w:rsid w:val="003D339F"/>
    <w:rsid w:val="004024DE"/>
    <w:rsid w:val="00444771"/>
    <w:rsid w:val="004455B7"/>
    <w:rsid w:val="004D259F"/>
    <w:rsid w:val="0050396A"/>
    <w:rsid w:val="0052745B"/>
    <w:rsid w:val="00551219"/>
    <w:rsid w:val="00560755"/>
    <w:rsid w:val="00567B67"/>
    <w:rsid w:val="00584E3D"/>
    <w:rsid w:val="00584ED5"/>
    <w:rsid w:val="005A0AF5"/>
    <w:rsid w:val="005A5F17"/>
    <w:rsid w:val="006164B6"/>
    <w:rsid w:val="006C0E5A"/>
    <w:rsid w:val="006D5E64"/>
    <w:rsid w:val="006E376B"/>
    <w:rsid w:val="006E3B7E"/>
    <w:rsid w:val="00701BD0"/>
    <w:rsid w:val="00720215"/>
    <w:rsid w:val="00721296"/>
    <w:rsid w:val="00752900"/>
    <w:rsid w:val="007F6458"/>
    <w:rsid w:val="008270A2"/>
    <w:rsid w:val="00852CF2"/>
    <w:rsid w:val="00873C1C"/>
    <w:rsid w:val="008C5FC4"/>
    <w:rsid w:val="009166B9"/>
    <w:rsid w:val="0092216E"/>
    <w:rsid w:val="009260CA"/>
    <w:rsid w:val="00953A8E"/>
    <w:rsid w:val="009A5549"/>
    <w:rsid w:val="00A11635"/>
    <w:rsid w:val="00A16339"/>
    <w:rsid w:val="00A57868"/>
    <w:rsid w:val="00A87E04"/>
    <w:rsid w:val="00AA1A66"/>
    <w:rsid w:val="00AB0749"/>
    <w:rsid w:val="00AC4EF2"/>
    <w:rsid w:val="00B03CD6"/>
    <w:rsid w:val="00B23435"/>
    <w:rsid w:val="00B34CAE"/>
    <w:rsid w:val="00B37F67"/>
    <w:rsid w:val="00B511D6"/>
    <w:rsid w:val="00B54354"/>
    <w:rsid w:val="00B917BC"/>
    <w:rsid w:val="00B92EBF"/>
    <w:rsid w:val="00BA439A"/>
    <w:rsid w:val="00CE04CE"/>
    <w:rsid w:val="00DE4A2A"/>
    <w:rsid w:val="00E27A31"/>
    <w:rsid w:val="00EA61F3"/>
    <w:rsid w:val="00EA6EDC"/>
    <w:rsid w:val="00EB25DC"/>
    <w:rsid w:val="00EB2C09"/>
    <w:rsid w:val="00ED41CC"/>
    <w:rsid w:val="00F36001"/>
    <w:rsid w:val="00F73605"/>
    <w:rsid w:val="00FA6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2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34100A"/>
    <w:rPr>
      <w:rFonts w:ascii="Calibri" w:eastAsia="Calibri" w:hAnsi="Calibri"/>
      <w:sz w:val="20"/>
      <w:szCs w:val="20"/>
    </w:rPr>
  </w:style>
  <w:style w:type="character" w:customStyle="1" w:styleId="a4">
    <w:name w:val="Без интервала Знак"/>
    <w:link w:val="a3"/>
    <w:uiPriority w:val="1"/>
    <w:rsid w:val="0034100A"/>
    <w:rPr>
      <w:rFonts w:ascii="Calibri" w:eastAsia="Calibri" w:hAnsi="Calibri" w:cs="Times New Roman"/>
      <w:sz w:val="20"/>
      <w:szCs w:val="20"/>
    </w:rPr>
  </w:style>
  <w:style w:type="paragraph" w:styleId="a5">
    <w:name w:val="List Paragraph"/>
    <w:basedOn w:val="a"/>
    <w:uiPriority w:val="34"/>
    <w:qFormat/>
    <w:rsid w:val="0034100A"/>
    <w:pPr>
      <w:spacing w:after="200" w:line="276" w:lineRule="auto"/>
      <w:ind w:left="720"/>
      <w:contextualSpacing/>
    </w:pPr>
    <w:rPr>
      <w:rFonts w:ascii="Calibri" w:eastAsia="Calibri" w:hAnsi="Calibri"/>
      <w:sz w:val="22"/>
      <w:szCs w:val="22"/>
      <w:lang w:eastAsia="en-US"/>
    </w:rPr>
  </w:style>
  <w:style w:type="table" w:styleId="a6">
    <w:name w:val="Table Grid"/>
    <w:basedOn w:val="a1"/>
    <w:uiPriority w:val="59"/>
    <w:rsid w:val="00A578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semiHidden/>
    <w:unhideWhenUsed/>
    <w:rsid w:val="00551219"/>
    <w:pPr>
      <w:tabs>
        <w:tab w:val="center" w:pos="4677"/>
        <w:tab w:val="right" w:pos="9355"/>
      </w:tabs>
    </w:pPr>
  </w:style>
  <w:style w:type="character" w:customStyle="1" w:styleId="a8">
    <w:name w:val="Верхний колонтитул Знак"/>
    <w:basedOn w:val="a0"/>
    <w:link w:val="a7"/>
    <w:uiPriority w:val="99"/>
    <w:semiHidden/>
    <w:rsid w:val="0055121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551219"/>
    <w:pPr>
      <w:tabs>
        <w:tab w:val="center" w:pos="4677"/>
        <w:tab w:val="right" w:pos="9355"/>
      </w:tabs>
    </w:pPr>
  </w:style>
  <w:style w:type="character" w:customStyle="1" w:styleId="aa">
    <w:name w:val="Нижний колонтитул Знак"/>
    <w:basedOn w:val="a0"/>
    <w:link w:val="a9"/>
    <w:uiPriority w:val="99"/>
    <w:semiHidden/>
    <w:rsid w:val="00551219"/>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551219"/>
    <w:rPr>
      <w:rFonts w:ascii="Tahoma" w:hAnsi="Tahoma" w:cs="Tahoma"/>
      <w:sz w:val="16"/>
      <w:szCs w:val="16"/>
    </w:rPr>
  </w:style>
  <w:style w:type="character" w:customStyle="1" w:styleId="ac">
    <w:name w:val="Текст выноски Знак"/>
    <w:basedOn w:val="a0"/>
    <w:link w:val="ab"/>
    <w:uiPriority w:val="99"/>
    <w:semiHidden/>
    <w:rsid w:val="00551219"/>
    <w:rPr>
      <w:rFonts w:ascii="Tahoma" w:eastAsia="Times New Roman" w:hAnsi="Tahoma" w:cs="Tahoma"/>
      <w:sz w:val="16"/>
      <w:szCs w:val="16"/>
      <w:lang w:eastAsia="ru-RU"/>
    </w:rPr>
  </w:style>
  <w:style w:type="paragraph" w:customStyle="1" w:styleId="ad">
    <w:name w:val="a______"/>
    <w:basedOn w:val="a"/>
    <w:rsid w:val="00F3600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E39D9-722C-4AC5-8A90-7D20CF67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7</Pages>
  <Words>1324</Words>
  <Characters>7553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acer</cp:lastModifiedBy>
  <cp:revision>13</cp:revision>
  <dcterms:created xsi:type="dcterms:W3CDTF">2020-05-13T08:43:00Z</dcterms:created>
  <dcterms:modified xsi:type="dcterms:W3CDTF">2023-04-20T10:05:00Z</dcterms:modified>
</cp:coreProperties>
</file>