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8E" w:rsidRPr="000C12D0" w:rsidRDefault="000C12D0">
      <w:pPr>
        <w:rPr>
          <w:sz w:val="28"/>
          <w:szCs w:val="28"/>
        </w:rPr>
      </w:pPr>
      <w:bookmarkStart w:id="0" w:name="_GoBack"/>
      <w:r w:rsidRPr="000C12D0">
        <w:rPr>
          <w:rFonts w:ascii="Arial" w:hAnsi="Arial" w:cs="Arial"/>
          <w:color w:val="000000"/>
          <w:sz w:val="28"/>
          <w:szCs w:val="28"/>
          <w:shd w:val="clear" w:color="auto" w:fill="FFFFFF"/>
        </w:rPr>
        <w:t>Установи АПИ – сохрани жизнь!</w:t>
      </w:r>
      <w:r w:rsidRPr="000C12D0">
        <w:rPr>
          <w:rFonts w:ascii="Arial" w:hAnsi="Arial" w:cs="Arial"/>
          <w:color w:val="000000"/>
          <w:sz w:val="28"/>
          <w:szCs w:val="28"/>
        </w:rPr>
        <w:br/>
      </w:r>
      <w:r w:rsidRPr="000C12D0">
        <w:rPr>
          <w:rFonts w:ascii="Arial" w:hAnsi="Arial" w:cs="Arial"/>
          <w:color w:val="000000"/>
          <w:sz w:val="28"/>
          <w:szCs w:val="28"/>
        </w:rPr>
        <w:br/>
      </w:r>
      <w:r w:rsidRPr="000C12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Автономный пожарный </w:t>
      </w:r>
      <w:proofErr w:type="spellStart"/>
      <w:r w:rsidRPr="000C12D0">
        <w:rPr>
          <w:rFonts w:ascii="Arial" w:hAnsi="Arial" w:cs="Arial"/>
          <w:color w:val="000000"/>
          <w:sz w:val="28"/>
          <w:szCs w:val="28"/>
          <w:shd w:val="clear" w:color="auto" w:fill="FFFFFF"/>
        </w:rPr>
        <w:t>извещатель</w:t>
      </w:r>
      <w:proofErr w:type="spellEnd"/>
      <w:r w:rsidRPr="000C12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(АПИ) – это наиболее доступное средство, способное обезопасить людей и их жилье от страшных последствий пожара. Прибор реагирует на возникшее задымление, подавая мощный звуковой сигнал, услышать который может не только спящий человек, но и его соседи.</w:t>
      </w:r>
      <w:r w:rsidRPr="000C12D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Он прост в эксплуатации, не требует больших затрат, единственное что нужно – это по мере необходимости менять элементы питания и периодически очищать </w:t>
      </w:r>
      <w:proofErr w:type="spellStart"/>
      <w:r w:rsidRPr="000C12D0">
        <w:rPr>
          <w:rFonts w:ascii="Arial" w:hAnsi="Arial" w:cs="Arial"/>
          <w:color w:val="000000"/>
          <w:sz w:val="28"/>
          <w:szCs w:val="28"/>
          <w:shd w:val="clear" w:color="auto" w:fill="FFFFFF"/>
        </w:rPr>
        <w:t>извещатель</w:t>
      </w:r>
      <w:proofErr w:type="spellEnd"/>
      <w:r w:rsidRPr="000C12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от пыли.</w:t>
      </w:r>
      <w:r w:rsidRPr="000C12D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АПИ устанавливаются на потолок помещения, либо на стену под потолком на расстояние, указанное в паспорте, и очень важно то, что они рассчитаны на круглосуточную непрерывную работу.</w:t>
      </w:r>
      <w:r w:rsidRPr="000C12D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Автономный пожарный </w:t>
      </w:r>
      <w:proofErr w:type="spellStart"/>
      <w:r w:rsidRPr="000C12D0">
        <w:rPr>
          <w:rFonts w:ascii="Arial" w:hAnsi="Arial" w:cs="Arial"/>
          <w:color w:val="000000"/>
          <w:sz w:val="28"/>
          <w:szCs w:val="28"/>
          <w:shd w:val="clear" w:color="auto" w:fill="FFFFFF"/>
        </w:rPr>
        <w:t>извещатель</w:t>
      </w:r>
      <w:proofErr w:type="spellEnd"/>
      <w:r w:rsidRPr="000C12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 раз доказал свою эффективность, установив его в доме, вы защитите себя и своих близких от возможной беды!</w:t>
      </w:r>
      <w:bookmarkEnd w:id="0"/>
    </w:p>
    <w:sectPr w:rsidR="00B67C8E" w:rsidRPr="000C1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01"/>
    <w:rsid w:val="00074B01"/>
    <w:rsid w:val="000C12D0"/>
    <w:rsid w:val="00B6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40933-8C71-4CF7-89D6-B367CBA2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2023-01-31T05:09:00Z</dcterms:created>
  <dcterms:modified xsi:type="dcterms:W3CDTF">2023-01-31T05:10:00Z</dcterms:modified>
</cp:coreProperties>
</file>