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7B1F0" w14:textId="77777777" w:rsidR="00B85068" w:rsidRPr="0074577B" w:rsidRDefault="00B85068" w:rsidP="00B85068">
      <w:pPr>
        <w:shd w:val="clear" w:color="auto" w:fill="FFFFFF"/>
        <w:spacing w:after="0" w:line="240" w:lineRule="auto"/>
        <w:ind w:left="851" w:firstLine="36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4577B">
        <w:rPr>
          <w:rFonts w:ascii="Times New Roman" w:hAnsi="Times New Roman" w:cs="Times New Roman"/>
          <w:b/>
          <w:bCs/>
          <w:sz w:val="30"/>
          <w:szCs w:val="30"/>
        </w:rPr>
        <w:t>Пиротехника</w:t>
      </w:r>
      <w:r w:rsidRPr="0074577B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74577B">
        <w:rPr>
          <w:rFonts w:ascii="Times New Roman" w:hAnsi="Times New Roman" w:cs="Times New Roman"/>
          <w:sz w:val="30"/>
          <w:szCs w:val="30"/>
        </w:rPr>
        <w:t>От простых хлопушек до суперсовременных фейерверков и петард – ассортимент пиротехники впечатляет своим разнообразием. Особенно популярной такая продукция становится накануне зимних праздников – любителей «зажечь» в новогоднюю ночь всегда немало. Однако иногда подобное «веселье» оборачивается серьезными травмами. Причин может быть несколько: сомнительное качество товара, неправильное хранение или нарушение правил эксплуатации. Но со всем можно справиться, главное – подойти к этому ответственно.</w:t>
      </w:r>
    </w:p>
    <w:p w14:paraId="09522F57" w14:textId="77777777" w:rsidR="00B85068" w:rsidRPr="0074577B" w:rsidRDefault="00B85068" w:rsidP="00B85068">
      <w:pPr>
        <w:shd w:val="clear" w:color="auto" w:fill="FFFFFF"/>
        <w:spacing w:before="100" w:beforeAutospacing="1" w:after="100" w:afterAutospacing="1" w:line="240" w:lineRule="auto"/>
        <w:ind w:left="709"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577B">
        <w:rPr>
          <w:rFonts w:ascii="Times New Roman" w:eastAsia="Times New Roman" w:hAnsi="Times New Roman" w:cs="Times New Roman"/>
          <w:b/>
          <w:bCs/>
          <w:sz w:val="30"/>
          <w:szCs w:val="30"/>
        </w:rPr>
        <w:t>Постановлением Совета Министров Республики Беларусь от 4 декабря 2021 г. № 688 отменен ряд принятых ранее нормативных правовых актов, в том числе постановление Совета Министров Республики Беларусь от 11 августа 2020 г. № 475, которым вводился запрет на оптовую и розничную торговлю пиротехническими изделиями.</w:t>
      </w:r>
    </w:p>
    <w:p w14:paraId="30EEC657" w14:textId="77777777" w:rsidR="00B85068" w:rsidRPr="0074577B" w:rsidRDefault="00B85068" w:rsidP="00B85068">
      <w:pPr>
        <w:pStyle w:val="im-mess"/>
        <w:shd w:val="clear" w:color="auto" w:fill="FFFFFF"/>
        <w:spacing w:before="0" w:beforeAutospacing="0" w:after="0" w:afterAutospacing="0" w:line="270" w:lineRule="atLeast"/>
        <w:ind w:left="780" w:right="60"/>
        <w:jc w:val="both"/>
        <w:rPr>
          <w:sz w:val="30"/>
          <w:szCs w:val="30"/>
        </w:rPr>
      </w:pPr>
      <w:r w:rsidRPr="0074577B">
        <w:rPr>
          <w:i/>
          <w:iCs/>
          <w:sz w:val="30"/>
          <w:szCs w:val="30"/>
        </w:rPr>
        <w:t>Покупка</w:t>
      </w:r>
      <w:r w:rsidRPr="0074577B">
        <w:rPr>
          <w:sz w:val="30"/>
          <w:szCs w:val="30"/>
        </w:rPr>
        <w:t>. В первую очередь, забудьте о пиротехнических изделиях из-под полы – покупайте их только в специализированных магазинах. Не соглашайтесь на более выгодные предложения – глаза и руки в случае возникновения нештатной ситуации обойдутся дороже. Попросите у продавца сертификат безопасности. Обратите внимание на срок годности (как правило, пиротехника хранится не более трех лет) и инструкцию (обязательно на белорусском или русском языке), которую необходимо изучить. Рассмотрите упаковку и само изделие: дефектов быть не должно, фитиль – заклеен или спрятан под обертку.</w:t>
      </w:r>
      <w:r w:rsidRPr="0074577B">
        <w:rPr>
          <w:sz w:val="30"/>
          <w:szCs w:val="30"/>
        </w:rPr>
        <w:br/>
      </w:r>
      <w:r w:rsidRPr="0074577B">
        <w:rPr>
          <w:i/>
          <w:iCs/>
          <w:sz w:val="30"/>
          <w:szCs w:val="30"/>
        </w:rPr>
        <w:t>Купил. Где хранить?</w:t>
      </w:r>
      <w:r w:rsidRPr="0074577B">
        <w:rPr>
          <w:sz w:val="30"/>
          <w:szCs w:val="30"/>
        </w:rPr>
        <w:t xml:space="preserve"> Помещение должно быть сухим и без каких-либо источников огня. Также нельзя держать пиротехнику возле батарей отопления. Например, балкон или кухня в качестве склада совсем не подходят: изделие либо отсыреет (просушивать его не стоит) и в лучшем случае не сработает, а в худшем – выстрелит с задержкой в самый неподходящий момент. Или наоборот, постепенно нагреваясь, сработает самопроизвольно.</w:t>
      </w:r>
    </w:p>
    <w:p w14:paraId="533BD81D" w14:textId="77777777" w:rsidR="00B85068" w:rsidRPr="0074577B" w:rsidRDefault="00B85068" w:rsidP="00B85068">
      <w:pPr>
        <w:pStyle w:val="im-mess"/>
        <w:shd w:val="clear" w:color="auto" w:fill="FFFFFF"/>
        <w:spacing w:before="0" w:beforeAutospacing="0" w:after="0" w:afterAutospacing="0" w:line="270" w:lineRule="atLeast"/>
        <w:ind w:left="780" w:right="60"/>
        <w:jc w:val="both"/>
        <w:rPr>
          <w:sz w:val="30"/>
          <w:szCs w:val="30"/>
        </w:rPr>
      </w:pPr>
      <w:r w:rsidRPr="0074577B">
        <w:rPr>
          <w:i/>
          <w:iCs/>
          <w:sz w:val="30"/>
          <w:szCs w:val="30"/>
        </w:rPr>
        <w:t>Запуск.</w:t>
      </w:r>
      <w:r w:rsidRPr="0074577B">
        <w:rPr>
          <w:sz w:val="30"/>
          <w:szCs w:val="30"/>
        </w:rPr>
        <w:t xml:space="preserve"> Самый ответственный момент – пиротехника в действии. Не надейтесь на свои знания из прошлого – прежде чем запускать, обязательно прочитайте инструкцию еще раз: у каждого изделия свои особенности, будьте внимательны. Важно! Для дома – максимум бенгальские огни, остальной пиротехнике место на улице. Эффектно салютовать с балкона тоже не стоит. Для запуска нужна открытая площадка, свободная от </w:t>
      </w:r>
      <w:r w:rsidRPr="0074577B">
        <w:rPr>
          <w:sz w:val="30"/>
          <w:szCs w:val="30"/>
        </w:rPr>
        <w:lastRenderedPageBreak/>
        <w:t>строений, деревьев, легковоспламеняющихся предметов. Важные условия – безветренная погода и расстояние до линий электропередач – 30 метров и более. Зрителям нужно отойти на расстояние, указанное в инструкции. Поджигать фитиль следует на расстоянии вытянутой руки. При этом направлять салют в сторону людей не стоит. Если же пиротехника не сработала – не нужно поджигать ее снова, не наклоняйтесь над ней, чтобы выяснить, что случилось.</w:t>
      </w:r>
    </w:p>
    <w:p w14:paraId="39DEA894" w14:textId="77777777" w:rsidR="00B85068" w:rsidRPr="0074577B" w:rsidRDefault="00B85068" w:rsidP="00B85068">
      <w:pPr>
        <w:pStyle w:val="im-mess"/>
        <w:shd w:val="clear" w:color="auto" w:fill="FFFFFF"/>
        <w:spacing w:before="0" w:beforeAutospacing="0" w:after="0" w:afterAutospacing="0" w:line="270" w:lineRule="atLeast"/>
        <w:ind w:left="780" w:right="60"/>
        <w:jc w:val="both"/>
        <w:rPr>
          <w:sz w:val="30"/>
          <w:szCs w:val="30"/>
        </w:rPr>
      </w:pPr>
      <w:r w:rsidRPr="0074577B">
        <w:rPr>
          <w:i/>
          <w:iCs/>
          <w:sz w:val="30"/>
          <w:szCs w:val="30"/>
        </w:rPr>
        <w:t>К слову о балконах.</w:t>
      </w:r>
      <w:r w:rsidRPr="0074577B">
        <w:rPr>
          <w:sz w:val="30"/>
          <w:szCs w:val="30"/>
        </w:rPr>
        <w:t xml:space="preserve"> Всего один совет. Из-за некачественной пиротехники или неправильного обращения с ней, брошенных окурков, а также, возможно, запущенных «китайских фонариков» может загореться балкон – этого можно избежать, всего лишь закрыв балконную раму.</w:t>
      </w:r>
    </w:p>
    <w:p w14:paraId="2DF5F9A7" w14:textId="77777777" w:rsidR="00B85068" w:rsidRPr="0074577B" w:rsidRDefault="00B85068" w:rsidP="00B85068">
      <w:pPr>
        <w:shd w:val="clear" w:color="auto" w:fill="FFFFFF"/>
        <w:spacing w:before="100" w:beforeAutospacing="1" w:after="100" w:afterAutospacing="1" w:line="240" w:lineRule="auto"/>
        <w:ind w:left="851"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577B">
        <w:rPr>
          <w:rFonts w:ascii="Times New Roman" w:eastAsia="Times New Roman" w:hAnsi="Times New Roman" w:cs="Times New Roman"/>
          <w:b/>
          <w:bCs/>
          <w:sz w:val="30"/>
          <w:szCs w:val="30"/>
        </w:rPr>
        <w:t>Важно помнить!</w:t>
      </w:r>
      <w:r w:rsidRPr="0074577B">
        <w:rPr>
          <w:rFonts w:ascii="Times New Roman" w:eastAsia="Times New Roman" w:hAnsi="Times New Roman" w:cs="Times New Roman"/>
          <w:sz w:val="30"/>
          <w:szCs w:val="30"/>
        </w:rPr>
        <w:t> Для дома – максимум бенгальские огни, остальной пиротехнике место на улице. Эффектно салютовать с балкона тоже не стоит. Для запуска нужна открытая площадка, свободная от строений, деревьев, легковоспламеняющихся предметов. Зрителям нужно отойти на расстояние не менее 30-50 метров. Поджигать фитиль следует на расстоянии вытянутой руки. При этом направлять салют в сторону людей не стоит. Если же пиротехника не сработала – не нужно поджигать ее снова, не наклоняйтесь над ней, чтобы выяснить, что случилось. Уничтожение неиспользованных пиротехнических изделий проводят путем погружения их в воду на срок не менее 24 часов. После этого их можно утилизировать с бытовым мусором. Запрещено сжигать пиротехнические изделия на кострах. Нужно быть готовым оперативно отреагировать в случае возникновения непредвиденной ситуации.</w:t>
      </w:r>
    </w:p>
    <w:p w14:paraId="2B14F16C" w14:textId="77777777" w:rsidR="00652055" w:rsidRPr="00063742" w:rsidRDefault="00652055" w:rsidP="00063742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652055" w:rsidRPr="00063742" w:rsidSect="00063742">
      <w:pgSz w:w="11340" w:h="15593" w:code="9"/>
      <w:pgMar w:top="1134" w:right="425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28AC"/>
    <w:multiLevelType w:val="multilevel"/>
    <w:tmpl w:val="0518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52"/>
    <w:rsid w:val="00063742"/>
    <w:rsid w:val="00652055"/>
    <w:rsid w:val="007D5952"/>
    <w:rsid w:val="00B85068"/>
    <w:rsid w:val="00CC31FB"/>
    <w:rsid w:val="00F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85D8"/>
  <w15:chartTrackingRefBased/>
  <w15:docId w15:val="{201BD04D-81B8-49C2-ABDE-4052A73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6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06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1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39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2021-12-15T11:48:00Z</dcterms:created>
  <dcterms:modified xsi:type="dcterms:W3CDTF">2022-12-09T06:24:00Z</dcterms:modified>
</cp:coreProperties>
</file>