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type="gradient"/>
    </v:background>
  </w:background>
  <w:body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-582571</wp:posOffset>
            </wp:positionH>
            <wp:positionV relativeFrom="paragraph">
              <wp:posOffset>48260</wp:posOffset>
            </wp:positionV>
            <wp:extent cx="2824590" cy="5764696"/>
            <wp:effectExtent l="19050" t="0" r="0" b="0"/>
            <wp:wrapNone/>
            <wp:docPr id="1" name="Рисунок 1" descr="C:\Users\Пионер\Desktop\ПИОНЕРЫ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онер\Desktop\ПИОНЕРЫ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90" cy="576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1609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        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 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Общественное объединение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 «Белорусская республиканская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пионерская организация»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– одно из самых массовых детских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объединений не только в нашей стране,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 но и на постсоветском пространстве.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С каждым днем наша организация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 пополняется активными,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инициативными, </w:t>
      </w:r>
      <w:proofErr w:type="spellStart"/>
      <w:r w:rsidRPr="00616093">
        <w:rPr>
          <w:rFonts w:ascii="Times New Roman" w:hAnsi="Times New Roman" w:cs="Times New Roman"/>
          <w:sz w:val="32"/>
          <w:szCs w:val="32"/>
        </w:rPr>
        <w:t>креативными</w:t>
      </w:r>
      <w:proofErr w:type="spellEnd"/>
      <w:r w:rsidRPr="0061609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16093" w:rsidRP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и талантливыми ребятами.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О своей самостоятельной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деятельности пионерская организация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нашей страны заявила 13 сентября 1990 года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на Х Республиканском Слете пионеров.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В этот день был принят Устав,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Девиз и Законы белорусских пионеров.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Дату 13 сентября принято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считать Днем самоопределения, </w:t>
      </w:r>
    </w:p>
    <w:p w:rsid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 xml:space="preserve">Днем рождения </w:t>
      </w:r>
      <w:proofErr w:type="gramStart"/>
      <w:r w:rsidRPr="00616093">
        <w:rPr>
          <w:rFonts w:ascii="Times New Roman" w:hAnsi="Times New Roman" w:cs="Times New Roman"/>
          <w:sz w:val="32"/>
          <w:szCs w:val="32"/>
        </w:rPr>
        <w:t>Белорусской</w:t>
      </w:r>
      <w:proofErr w:type="gramEnd"/>
      <w:r w:rsidRPr="006160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6093" w:rsidRPr="00616093" w:rsidRDefault="00616093" w:rsidP="006160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республиканской пионерской организации.</w:t>
      </w:r>
    </w:p>
    <w:p w:rsidR="00616093" w:rsidRDefault="00616093" w:rsidP="00616093">
      <w:pPr>
        <w:pStyle w:val="a3"/>
        <w:tabs>
          <w:tab w:val="left" w:pos="416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16093" w:rsidRPr="00616093" w:rsidRDefault="00616093" w:rsidP="00616093">
      <w:pPr>
        <w:pStyle w:val="a3"/>
        <w:tabs>
          <w:tab w:val="left" w:pos="4163"/>
        </w:tabs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Белорусская республиканская пионерская организация – это самодеятельное, добровольное общественное объединение детей, подростков и взрослых, которое представляет и защищает интересы и права своих членов.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Республиканская – пионерская организация действует по всей стране, на территории районов, городов, шести областных центров и города Минска, в каждом учреждении образования.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Общественная – неполитическая организация. Обновленная детская организация взаимодействует на партнерских основах с детскими и молодежными общественными организациями, государственными учреждениями и ведомствами, родителями, общественностью. Членам организации нравится помогать другим и заниматься полезной деятельностью.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Самодеятельная – организация, в которой пионеры действуют сами, решительно, активно, как настоящие хозяева своих пионерских коллективов, под руководством своих старших друзей – вожатых, лидеров решают сообща все пионерские дела.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616093">
        <w:rPr>
          <w:rFonts w:ascii="Times New Roman" w:hAnsi="Times New Roman" w:cs="Times New Roman"/>
          <w:sz w:val="32"/>
          <w:szCs w:val="32"/>
        </w:rPr>
        <w:t>Добровольная</w:t>
      </w:r>
      <w:proofErr w:type="gramEnd"/>
      <w:r w:rsidRPr="00616093">
        <w:rPr>
          <w:rFonts w:ascii="Times New Roman" w:hAnsi="Times New Roman" w:cs="Times New Roman"/>
          <w:sz w:val="32"/>
          <w:szCs w:val="32"/>
        </w:rPr>
        <w:t xml:space="preserve"> – дети вступают в ряды организации по собственному желанию, без принуждения, а те, кто младше 14 лет – с согласия родителей.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Детская – пионерская организация – организация детей и подростков. И, чем больше в отряде будет интересных и полезных дел, веселых игр, пылающих костров, ярких легенд, звонких песен, увлекательных походов по родному краю незабываемых встреч с ветеранами, тем полнее и ярче будет пионерская жизнь.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Цель ОО «БРПО» – помочь каждому пионеру стать Гражданином, своими делами и поступками приносить пользу себе, семье, Родине.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ОО «БРПО» является правопреемником Всесоюзной пионерской организации, Белорусской республиканской пионерской организации имени В.И.Ленина и субъектом (входит в состав): Международного Союза детских общественных объединений «Союз Пионерских Организаций – Федерация Детских Организаций» и Пионерского содружества стран независимых государств.</w:t>
      </w:r>
    </w:p>
    <w:p w:rsidR="00616093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02C8" w:rsidRPr="00616093" w:rsidRDefault="00616093" w:rsidP="00616093">
      <w:pPr>
        <w:pStyle w:val="a3"/>
        <w:rPr>
          <w:rFonts w:ascii="Times New Roman" w:hAnsi="Times New Roman" w:cs="Times New Roman"/>
          <w:sz w:val="32"/>
          <w:szCs w:val="32"/>
        </w:rPr>
      </w:pPr>
      <w:r w:rsidRPr="00616093">
        <w:rPr>
          <w:rFonts w:ascii="Times New Roman" w:hAnsi="Times New Roman" w:cs="Times New Roman"/>
          <w:sz w:val="32"/>
          <w:szCs w:val="32"/>
        </w:rPr>
        <w:t>Мы сумели сохранить самое ценное – образ и дух организации, ее лучшие традиции воспитания и вечные ценности: преданность Родине, верность идеалам Добра и Справедливости!</w:t>
      </w:r>
    </w:p>
    <w:p w:rsidR="00616093" w:rsidRPr="00616093" w:rsidRDefault="0061609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16093" w:rsidRPr="00616093" w:rsidSect="00616093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616093"/>
    <w:rsid w:val="000B4CBE"/>
    <w:rsid w:val="00616093"/>
    <w:rsid w:val="00EB7806"/>
    <w:rsid w:val="00EC1DDB"/>
    <w:rsid w:val="00FC0891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0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Пионер</cp:lastModifiedBy>
  <cp:revision>2</cp:revision>
  <dcterms:created xsi:type="dcterms:W3CDTF">2017-01-03T15:21:00Z</dcterms:created>
  <dcterms:modified xsi:type="dcterms:W3CDTF">2017-01-03T15:26:00Z</dcterms:modified>
</cp:coreProperties>
</file>