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Default Extension="jpeg" ContentType="image/jpeg"/>
  <Override PartName="/word/diagrams/colors1.xml" ContentType="application/vnd.openxmlformats-officedocument.drawingml.diagramColors+xml"/>
  <Override PartName="/word/diagrams/drawing5.xml" ContentType="application/vnd.ms-office.drawingml.diagramDrawing+xml"/>
  <Override PartName="/word/diagrams/drawing6.xml" ContentType="application/vnd.ms-office.drawingml.diagramDrawing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Default Extension="gif" ContentType="image/gif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A76" w:rsidRDefault="00044A76"/>
    <w:p w:rsidR="003A463A" w:rsidRPr="003A463A" w:rsidRDefault="003A463A">
      <w:pPr>
        <w:rPr>
          <w:lang w:val="en-US"/>
        </w:rPr>
      </w:pPr>
    </w:p>
    <w:p w:rsidR="005F0373" w:rsidRPr="003A463A" w:rsidRDefault="005F0373"/>
    <w:p w:rsidR="005F0373" w:rsidRDefault="005F0373"/>
    <w:p w:rsidR="005F0373" w:rsidRDefault="005F0373"/>
    <w:p w:rsidR="005F0373" w:rsidRDefault="005F0373"/>
    <w:p w:rsidR="005F0373" w:rsidRDefault="005F0373"/>
    <w:p w:rsidR="005F0373" w:rsidRDefault="005F0373"/>
    <w:p w:rsidR="005F0373" w:rsidRDefault="005F0373"/>
    <w:p w:rsidR="005F0373" w:rsidRDefault="005F0373"/>
    <w:p w:rsidR="005F0373" w:rsidRPr="0040531A" w:rsidRDefault="005F0373">
      <w:pPr>
        <w:rPr>
          <w:lang w:val="en-US"/>
        </w:rPr>
      </w:pPr>
    </w:p>
    <w:p w:rsidR="005F0373" w:rsidRDefault="005F0373"/>
    <w:p w:rsidR="005F0373" w:rsidRDefault="005F0373">
      <w:pPr>
        <w:rPr>
          <w:lang w:val="en-US"/>
        </w:rPr>
      </w:pPr>
    </w:p>
    <w:p w:rsidR="00893997" w:rsidRDefault="00893997">
      <w:pPr>
        <w:rPr>
          <w:lang w:val="en-US"/>
        </w:rPr>
      </w:pPr>
    </w:p>
    <w:p w:rsidR="00893997" w:rsidRPr="00893997" w:rsidRDefault="00893997">
      <w:pPr>
        <w:rPr>
          <w:lang w:val="en-US"/>
        </w:rPr>
      </w:pPr>
    </w:p>
    <w:p w:rsidR="00821169" w:rsidRPr="00893997" w:rsidRDefault="00821169">
      <w:pPr>
        <w:rPr>
          <w:lang w:val="en-US"/>
        </w:rPr>
      </w:pPr>
    </w:p>
    <w:p w:rsidR="00821169" w:rsidRDefault="00821169"/>
    <w:p w:rsidR="00821169" w:rsidRDefault="00821169"/>
    <w:p w:rsidR="00821169" w:rsidRDefault="00821169"/>
    <w:p w:rsidR="00821169" w:rsidRDefault="00821169"/>
    <w:p w:rsidR="00821169" w:rsidRDefault="00821169"/>
    <w:p w:rsidR="00821169" w:rsidRDefault="00821169"/>
    <w:p w:rsidR="00821169" w:rsidRDefault="00821169"/>
    <w:p w:rsidR="00821169" w:rsidRDefault="00821169"/>
    <w:p w:rsidR="005F0373" w:rsidRDefault="005F0373"/>
    <w:p w:rsidR="005F0373" w:rsidRDefault="005F0373"/>
    <w:p w:rsidR="005F0373" w:rsidRDefault="005F0373"/>
    <w:p w:rsidR="005F0373" w:rsidRDefault="005F0373"/>
    <w:p w:rsidR="005F0373" w:rsidRDefault="005F0373"/>
    <w:p w:rsidR="005F0373" w:rsidRDefault="005F0373"/>
    <w:p w:rsidR="005F0373" w:rsidRDefault="005F0373"/>
    <w:p w:rsidR="005F0373" w:rsidRDefault="005F0373"/>
    <w:p w:rsidR="005F0373" w:rsidRDefault="005F0373"/>
    <w:p w:rsidR="00FD6EDC" w:rsidRDefault="00234CC8">
      <w:r>
        <w:rPr>
          <w:noProof/>
        </w:rPr>
        <w:pict>
          <v:rect id="_x0000_s1452" style="position:absolute;margin-left:.75pt;margin-top:211.15pt;width:534.25pt;height:261.45pt;z-index:251761664;mso-width-percent:900;mso-height-percent:73;mso-position-horizontal-relative:page;mso-position-vertical-relative:page;mso-width-percent:900;mso-height-percent:73;v-text-anchor:middle" o:allowincell="f" fillcolor="#4f81bd" strokecolor="white" strokeweight="1pt">
            <v:fill color2="#365f91"/>
            <v:shadow color="#d8d8d8" offset="3pt,3pt" offset2="2pt,2pt"/>
            <v:textbox style="mso-next-textbox:#_x0000_s1452;mso-fit-shape-to-text:t" inset="14.4pt,,14.4pt">
              <w:txbxContent>
                <w:p w:rsidR="00E81BF6" w:rsidRPr="00E81BF6" w:rsidRDefault="00E81BF6" w:rsidP="00821169">
                  <w:pPr>
                    <w:pStyle w:val="ab"/>
                    <w:jc w:val="center"/>
                    <w:rPr>
                      <w:rFonts w:ascii="Cambria" w:eastAsia="Times New Roman" w:hAnsi="Cambria"/>
                      <w:color w:val="FFFFFF"/>
                      <w:sz w:val="56"/>
                      <w:szCs w:val="72"/>
                    </w:rPr>
                  </w:pPr>
                  <w:r w:rsidRPr="00E81BF6">
                    <w:rPr>
                      <w:rFonts w:ascii="Cambria" w:eastAsia="Times New Roman" w:hAnsi="Cambria"/>
                      <w:color w:val="FFFFFF"/>
                      <w:sz w:val="56"/>
                      <w:szCs w:val="72"/>
                    </w:rPr>
                    <w:t xml:space="preserve">МОДЕЛЬ ПРОФОРИЕНТАЦИОННОЙ РАБОТЫ       </w:t>
                  </w:r>
                </w:p>
                <w:p w:rsidR="00E81BF6" w:rsidRPr="00E81BF6" w:rsidRDefault="00E81BF6" w:rsidP="00821169">
                  <w:pPr>
                    <w:pStyle w:val="ab"/>
                    <w:jc w:val="center"/>
                    <w:rPr>
                      <w:rFonts w:ascii="Cambria" w:eastAsia="Times New Roman" w:hAnsi="Cambria"/>
                      <w:color w:val="FFFFFF"/>
                      <w:sz w:val="56"/>
                      <w:szCs w:val="72"/>
                    </w:rPr>
                  </w:pPr>
                  <w:r w:rsidRPr="00E81BF6">
                    <w:rPr>
                      <w:rFonts w:ascii="Cambria" w:eastAsia="Times New Roman" w:hAnsi="Cambria"/>
                      <w:color w:val="FFFFFF"/>
                      <w:sz w:val="56"/>
                      <w:szCs w:val="72"/>
                    </w:rPr>
                    <w:t xml:space="preserve">  государственного учреждения образования</w:t>
                  </w:r>
                </w:p>
                <w:p w:rsidR="00E81BF6" w:rsidRPr="001400B1" w:rsidRDefault="00E81BF6" w:rsidP="00821169">
                  <w:pPr>
                    <w:pStyle w:val="ab"/>
                    <w:jc w:val="center"/>
                    <w:rPr>
                      <w:rFonts w:ascii="Cambria" w:eastAsia="Times New Roman" w:hAnsi="Cambria"/>
                      <w:color w:val="FFFFFF"/>
                      <w:sz w:val="72"/>
                      <w:szCs w:val="72"/>
                    </w:rPr>
                  </w:pPr>
                  <w:r w:rsidRPr="00E81BF6">
                    <w:rPr>
                      <w:rFonts w:ascii="Cambria" w:eastAsia="Times New Roman" w:hAnsi="Cambria"/>
                      <w:color w:val="FFFFFF"/>
                      <w:sz w:val="56"/>
                      <w:szCs w:val="72"/>
                    </w:rPr>
                    <w:t xml:space="preserve"> «</w:t>
                  </w:r>
                  <w:proofErr w:type="spellStart"/>
                  <w:r w:rsidRPr="00E81BF6">
                    <w:rPr>
                      <w:rFonts w:ascii="Cambria" w:eastAsia="Times New Roman" w:hAnsi="Cambria"/>
                      <w:color w:val="FFFFFF"/>
                      <w:sz w:val="56"/>
                      <w:szCs w:val="72"/>
                    </w:rPr>
                    <w:t>Петковичский</w:t>
                  </w:r>
                  <w:proofErr w:type="spellEnd"/>
                  <w:r w:rsidRPr="00E81BF6">
                    <w:rPr>
                      <w:rFonts w:ascii="Cambria" w:eastAsia="Times New Roman" w:hAnsi="Cambria"/>
                      <w:color w:val="FFFFFF"/>
                      <w:sz w:val="56"/>
                      <w:szCs w:val="72"/>
                    </w:rPr>
                    <w:t xml:space="preserve"> учебно-педагогический комплекс </w:t>
                  </w:r>
                  <w:proofErr w:type="gramStart"/>
                  <w:r w:rsidRPr="00E81BF6">
                    <w:rPr>
                      <w:rFonts w:ascii="Cambria" w:eastAsia="Times New Roman" w:hAnsi="Cambria"/>
                      <w:color w:val="FFFFFF"/>
                      <w:sz w:val="56"/>
                      <w:szCs w:val="72"/>
                    </w:rPr>
                    <w:t>ясли-сад</w:t>
                  </w:r>
                  <w:proofErr w:type="gramEnd"/>
                  <w:r w:rsidRPr="00E81BF6">
                    <w:rPr>
                      <w:rFonts w:ascii="Cambria" w:eastAsia="Times New Roman" w:hAnsi="Cambria"/>
                      <w:color w:val="FFFFFF"/>
                      <w:sz w:val="56"/>
                      <w:szCs w:val="72"/>
                    </w:rPr>
                    <w:t xml:space="preserve"> – средняя школа» 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group id="_x0000_s1446" style="position:absolute;margin-left:5976.65pt;margin-top:0;width:238.1pt;height:841.9pt;z-index:251760640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<v:group id="_x0000_s144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448" style="position:absolute;left:7755;width:4505;height:15840;mso-height-percent:1000;mso-position-vertical:top;mso-position-vertical-relative:page;mso-height-percent:1000" fillcolor="#9bbb59" stroked="f" strokecolor="#d8d8d8">
                <v:fill color2="#bfbfbf" rotate="t"/>
              </v:rect>
              <v:rect id="_x0000_s1449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7" o:title="Light vertical" opacity="52429f" o:opacity2="52429f" type="pattern"/>
                <v:shadow color="#d8d8d8" offset="3pt,3pt" offset2="2pt,2pt"/>
              </v:rect>
            </v:group>
            <v:rect id="_x0000_s145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450" inset="28.8pt,14.4pt,14.4pt,14.4pt">
                <w:txbxContent>
                  <w:p w:rsidR="00E81BF6" w:rsidRPr="005822FC" w:rsidRDefault="00E81BF6">
                    <w:pPr>
                      <w:pStyle w:val="ab"/>
                      <w:rPr>
                        <w:rFonts w:ascii="Cambria" w:eastAsia="Times New Roman" w:hAnsi="Cambria"/>
                        <w:b/>
                        <w:bCs/>
                        <w:color w:val="FFFFFF"/>
                        <w:sz w:val="72"/>
                        <w:szCs w:val="96"/>
                      </w:rPr>
                    </w:pPr>
                  </w:p>
                </w:txbxContent>
              </v:textbox>
            </v:rect>
            <v:rect id="_x0000_s1451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451" inset="28.8pt,14.4pt,14.4pt,14.4pt">
                <w:txbxContent>
                  <w:p w:rsidR="00E81BF6" w:rsidRPr="001400B1" w:rsidRDefault="00E81BF6">
                    <w:pPr>
                      <w:pStyle w:val="ab"/>
                      <w:spacing w:line="360" w:lineRule="auto"/>
                      <w:rPr>
                        <w:color w:val="FFFFFF"/>
                      </w:rPr>
                    </w:pPr>
                  </w:p>
                  <w:p w:rsidR="00E81BF6" w:rsidRPr="001400B1" w:rsidRDefault="00E81BF6">
                    <w:pPr>
                      <w:pStyle w:val="ab"/>
                      <w:spacing w:line="360" w:lineRule="auto"/>
                      <w:rPr>
                        <w:color w:val="FFFFFF"/>
                      </w:rPr>
                    </w:pPr>
                  </w:p>
                  <w:p w:rsidR="00E81BF6" w:rsidRPr="001400B1" w:rsidRDefault="00E81BF6">
                    <w:pPr>
                      <w:pStyle w:val="ab"/>
                      <w:spacing w:line="360" w:lineRule="auto"/>
                      <w:rPr>
                        <w:color w:val="FFFFFF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FD6EDC" w:rsidRDefault="00B156BC">
      <w:pPr>
        <w:rPr>
          <w:rFonts w:ascii="Cambria" w:eastAsia="Times New Roman" w:hAnsi="Cambria"/>
          <w:b/>
          <w:bCs/>
          <w:noProof/>
          <w:color w:val="FFFFFF"/>
          <w:sz w:val="44"/>
          <w:szCs w:val="44"/>
          <w:lang w:eastAsia="ru-RU"/>
        </w:rPr>
      </w:pPr>
      <w:r>
        <w:rPr>
          <w:rFonts w:ascii="Cambria" w:eastAsia="Times New Roman" w:hAnsi="Cambria"/>
          <w:b/>
          <w:noProof/>
          <w:color w:val="FFFFFF"/>
          <w:sz w:val="44"/>
          <w:szCs w:val="44"/>
          <w:lang w:eastAsia="ru-RU"/>
        </w:rPr>
        <w:drawing>
          <wp:inline distT="0" distB="0" distL="0" distR="0">
            <wp:extent cx="3695700" cy="2867025"/>
            <wp:effectExtent l="0" t="0" r="0" b="0"/>
            <wp:docPr id="1" name="Рисунок 7" descr="C:\Documents and Settings\Шиенки\Рабочий стол\school25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Шиенки\Рабочий стол\school2532.jpg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0" allowOverlap="1">
            <wp:simplePos x="0" y="0"/>
            <wp:positionH relativeFrom="page">
              <wp:align>right</wp:align>
            </wp:positionH>
            <wp:positionV relativeFrom="page">
              <wp:align>center</wp:align>
            </wp:positionV>
            <wp:extent cx="2691765" cy="3707130"/>
            <wp:effectExtent l="19050" t="19050" r="13335" b="26670"/>
            <wp:wrapNone/>
            <wp:docPr id="447" name="Picture 1" descr="mo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7071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EDC">
        <w:rPr>
          <w:rFonts w:ascii="Cambria" w:eastAsia="Times New Roman" w:hAnsi="Cambria"/>
          <w:b/>
          <w:bCs/>
          <w:noProof/>
          <w:color w:val="FFFFFF"/>
          <w:sz w:val="44"/>
          <w:szCs w:val="44"/>
          <w:lang w:eastAsia="ru-RU"/>
        </w:rPr>
        <w:br w:type="page"/>
      </w:r>
    </w:p>
    <w:p w:rsidR="00FD6EDC" w:rsidRDefault="00FD6EDC" w:rsidP="004941E8">
      <w:pPr>
        <w:pStyle w:val="a6"/>
        <w:spacing w:before="0" w:beforeAutospacing="0" w:after="0" w:afterAutospacing="0" w:line="360" w:lineRule="auto"/>
        <w:ind w:firstLine="851"/>
        <w:rPr>
          <w:rStyle w:val="10"/>
          <w:rFonts w:ascii="Comic Sans MS" w:hAnsi="Comic Sans MS"/>
          <w:color w:val="auto"/>
        </w:rPr>
      </w:pPr>
    </w:p>
    <w:p w:rsidR="007E0749" w:rsidRPr="007E0749" w:rsidRDefault="007E0749" w:rsidP="007E0749">
      <w:pPr>
        <w:rPr>
          <w:sz w:val="24"/>
          <w:szCs w:val="24"/>
        </w:rPr>
      </w:pPr>
    </w:p>
    <w:p w:rsidR="00A85734" w:rsidRPr="0023287E" w:rsidRDefault="00A85734" w:rsidP="002739D3">
      <w:pPr>
        <w:pStyle w:val="ab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Обоснование необходимости разработки </w:t>
      </w:r>
      <w:r w:rsidR="008D47FB">
        <w:rPr>
          <w:rFonts w:ascii="Times New Roman" w:hAnsi="Times New Roman"/>
          <w:b/>
          <w:sz w:val="28"/>
          <w:szCs w:val="28"/>
        </w:rPr>
        <w:t>общешкольной</w:t>
      </w:r>
      <w:r w:rsidR="00BF5A4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модели профориентационной работы </w:t>
      </w:r>
    </w:p>
    <w:p w:rsidR="00A85734" w:rsidRPr="0023287E" w:rsidRDefault="00A85734" w:rsidP="002739D3">
      <w:pPr>
        <w:pStyle w:val="ab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287E">
        <w:rPr>
          <w:rFonts w:ascii="Times New Roman" w:hAnsi="Times New Roman"/>
          <w:sz w:val="28"/>
          <w:szCs w:val="28"/>
        </w:rPr>
        <w:t xml:space="preserve">Возросшие требования современного общества к уровню профессиональной подготовки делают актуальными проблемы профессиональной ориентации выпускников учреждений образования, поскольку их профессиональные намерения не всегда соответствуют потребностям региональной экономики в кадрах определенных профессий. </w:t>
      </w:r>
    </w:p>
    <w:p w:rsidR="00A85734" w:rsidRPr="0023287E" w:rsidRDefault="00A85734" w:rsidP="002739D3">
      <w:pPr>
        <w:pStyle w:val="ab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23287E">
        <w:rPr>
          <w:rFonts w:ascii="Times New Roman" w:hAnsi="Times New Roman"/>
          <w:bCs/>
          <w:sz w:val="28"/>
          <w:szCs w:val="28"/>
        </w:rPr>
        <w:t>В настоящее время у молодёжи достаточно широкие возможности профессионального выбора и созданы благоприятные условия для его реализации. Однако сам выбор становится сложнее, так как се</w:t>
      </w:r>
      <w:r w:rsidR="00E42B21">
        <w:rPr>
          <w:rFonts w:ascii="Times New Roman" w:hAnsi="Times New Roman"/>
          <w:bCs/>
          <w:sz w:val="28"/>
          <w:szCs w:val="28"/>
        </w:rPr>
        <w:t>рьезное влияние на него оказываю</w:t>
      </w:r>
      <w:r w:rsidRPr="0023287E">
        <w:rPr>
          <w:rFonts w:ascii="Times New Roman" w:hAnsi="Times New Roman"/>
          <w:bCs/>
          <w:sz w:val="28"/>
          <w:szCs w:val="28"/>
        </w:rPr>
        <w:t xml:space="preserve">т стремительное развитие науки и техники, </w:t>
      </w:r>
      <w:r w:rsidR="00BF5A46">
        <w:rPr>
          <w:rFonts w:ascii="Times New Roman" w:hAnsi="Times New Roman"/>
          <w:bCs/>
          <w:sz w:val="28"/>
          <w:szCs w:val="28"/>
        </w:rPr>
        <w:t xml:space="preserve">растущая </w:t>
      </w:r>
      <w:r w:rsidRPr="0023287E">
        <w:rPr>
          <w:rFonts w:ascii="Times New Roman" w:hAnsi="Times New Roman"/>
          <w:bCs/>
          <w:sz w:val="28"/>
          <w:szCs w:val="28"/>
        </w:rPr>
        <w:t>интенсивность информационного пото</w:t>
      </w:r>
      <w:r w:rsidR="00BF5A46">
        <w:rPr>
          <w:rFonts w:ascii="Times New Roman" w:hAnsi="Times New Roman"/>
          <w:bCs/>
          <w:sz w:val="28"/>
          <w:szCs w:val="28"/>
        </w:rPr>
        <w:t>ка</w:t>
      </w:r>
      <w:r w:rsidRPr="0023287E">
        <w:rPr>
          <w:rFonts w:ascii="Times New Roman" w:hAnsi="Times New Roman"/>
          <w:bCs/>
          <w:sz w:val="28"/>
          <w:szCs w:val="28"/>
        </w:rPr>
        <w:t>.</w:t>
      </w:r>
    </w:p>
    <w:p w:rsidR="00A85734" w:rsidRPr="0023287E" w:rsidRDefault="009E2E3C" w:rsidP="002739D3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помощь обучаю</w:t>
      </w:r>
      <w:r w:rsidR="00A85734" w:rsidRPr="0023287E">
        <w:rPr>
          <w:rFonts w:ascii="Times New Roman" w:hAnsi="Times New Roman"/>
          <w:sz w:val="28"/>
          <w:szCs w:val="28"/>
        </w:rPr>
        <w:t>щимся приходит профессиональная ориентация</w:t>
      </w:r>
      <w:r w:rsidR="00E42B21">
        <w:rPr>
          <w:rFonts w:ascii="Times New Roman" w:hAnsi="Times New Roman"/>
          <w:sz w:val="28"/>
          <w:szCs w:val="28"/>
        </w:rPr>
        <w:t xml:space="preserve"> </w:t>
      </w:r>
      <w:r w:rsidR="00A85734" w:rsidRPr="0023287E">
        <w:rPr>
          <w:rFonts w:ascii="Times New Roman" w:hAnsi="Times New Roman"/>
          <w:sz w:val="28"/>
          <w:szCs w:val="28"/>
        </w:rPr>
        <w:t>– н</w:t>
      </w:r>
      <w:r w:rsidR="00E42B21">
        <w:rPr>
          <w:rFonts w:ascii="Times New Roman" w:hAnsi="Times New Roman"/>
          <w:sz w:val="28"/>
          <w:szCs w:val="28"/>
        </w:rPr>
        <w:t xml:space="preserve">аучно </w:t>
      </w:r>
      <w:r w:rsidR="00A85734" w:rsidRPr="0023287E">
        <w:rPr>
          <w:rFonts w:ascii="Times New Roman" w:hAnsi="Times New Roman"/>
          <w:sz w:val="28"/>
          <w:szCs w:val="28"/>
        </w:rPr>
        <w:t xml:space="preserve">обоснованная система мероприятий, направленная на содействие </w:t>
      </w:r>
      <w:r w:rsidR="00E42B21">
        <w:rPr>
          <w:rFonts w:ascii="Times New Roman" w:hAnsi="Times New Roman"/>
          <w:sz w:val="28"/>
          <w:szCs w:val="28"/>
        </w:rPr>
        <w:t>молодё</w:t>
      </w:r>
      <w:r w:rsidR="00A85734" w:rsidRPr="0023287E">
        <w:rPr>
          <w:rFonts w:ascii="Times New Roman" w:hAnsi="Times New Roman"/>
          <w:sz w:val="28"/>
          <w:szCs w:val="28"/>
        </w:rPr>
        <w:t>жи в профес</w:t>
      </w:r>
      <w:r w:rsidR="00E42B21">
        <w:rPr>
          <w:rFonts w:ascii="Times New Roman" w:hAnsi="Times New Roman"/>
          <w:sz w:val="28"/>
          <w:szCs w:val="28"/>
        </w:rPr>
        <w:t>сиональном самоопределении с учё</w:t>
      </w:r>
      <w:r w:rsidR="00A85734" w:rsidRPr="0023287E">
        <w:rPr>
          <w:rFonts w:ascii="Times New Roman" w:hAnsi="Times New Roman"/>
          <w:sz w:val="28"/>
          <w:szCs w:val="28"/>
        </w:rPr>
        <w:t xml:space="preserve">том потребности отраслей экономики в кадрах, интересов, склонностей, способностей и физиологических возможностей личности. </w:t>
      </w:r>
    </w:p>
    <w:p w:rsidR="00A85734" w:rsidRPr="0023287E" w:rsidRDefault="00A85734" w:rsidP="002739D3">
      <w:pPr>
        <w:widowControl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3287E">
        <w:rPr>
          <w:rFonts w:ascii="Times New Roman" w:hAnsi="Times New Roman"/>
          <w:bCs/>
          <w:sz w:val="28"/>
          <w:szCs w:val="28"/>
        </w:rPr>
        <w:t xml:space="preserve">Поэтому центральной задачей управления деятельностью субъектов, включённых в процесс профориентации в районе, является их активизация  на совершенствование форм и методов профориентационной работы и умения применять их на практике. </w:t>
      </w:r>
    </w:p>
    <w:p w:rsidR="00A85734" w:rsidRPr="0023287E" w:rsidRDefault="00A85734" w:rsidP="002739D3">
      <w:pPr>
        <w:pStyle w:val="ab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287E">
        <w:rPr>
          <w:rFonts w:ascii="Times New Roman" w:hAnsi="Times New Roman"/>
          <w:sz w:val="28"/>
          <w:szCs w:val="28"/>
        </w:rPr>
        <w:t>Реализация этой задачи предполагает систематизацию взаимодействия</w:t>
      </w:r>
      <w:r w:rsidR="00E42B21">
        <w:rPr>
          <w:rFonts w:ascii="Times New Roman" w:hAnsi="Times New Roman"/>
          <w:sz w:val="28"/>
          <w:szCs w:val="28"/>
        </w:rPr>
        <w:t xml:space="preserve"> </w:t>
      </w:r>
      <w:r w:rsidRPr="0023287E">
        <w:rPr>
          <w:rFonts w:ascii="Times New Roman" w:hAnsi="Times New Roman"/>
          <w:sz w:val="28"/>
          <w:szCs w:val="28"/>
        </w:rPr>
        <w:t xml:space="preserve">всех заинтересованных государственных и социальных институтов, </w:t>
      </w:r>
      <w:r w:rsidR="00E42B21">
        <w:rPr>
          <w:rFonts w:ascii="Times New Roman" w:hAnsi="Times New Roman"/>
          <w:sz w:val="28"/>
          <w:szCs w:val="28"/>
        </w:rPr>
        <w:t xml:space="preserve">которая может быть </w:t>
      </w:r>
      <w:proofErr w:type="gramStart"/>
      <w:r w:rsidR="00E42B21">
        <w:rPr>
          <w:rFonts w:ascii="Times New Roman" w:hAnsi="Times New Roman"/>
          <w:sz w:val="28"/>
          <w:szCs w:val="28"/>
        </w:rPr>
        <w:t>отражена</w:t>
      </w:r>
      <w:proofErr w:type="gramEnd"/>
      <w:r w:rsidRPr="0023287E">
        <w:rPr>
          <w:rFonts w:ascii="Times New Roman" w:hAnsi="Times New Roman"/>
          <w:sz w:val="28"/>
          <w:szCs w:val="28"/>
        </w:rPr>
        <w:t xml:space="preserve"> в районной модели профориентационной работы.</w:t>
      </w:r>
    </w:p>
    <w:p w:rsidR="00A85734" w:rsidRPr="0023287E" w:rsidRDefault="00A85734" w:rsidP="002739D3">
      <w:pPr>
        <w:pStyle w:val="ab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287E">
        <w:rPr>
          <w:rFonts w:ascii="Times New Roman" w:hAnsi="Times New Roman"/>
          <w:sz w:val="28"/>
          <w:szCs w:val="28"/>
        </w:rPr>
        <w:t>Одна из главных проблем  профориентации заключается в необходимости преодоления противоречия между объективно существующими потребностями рынка труда в сбалансированной структуре кадров и неадекватными традиционно сложившимися субъект</w:t>
      </w:r>
      <w:r w:rsidR="009073C4">
        <w:rPr>
          <w:rFonts w:ascii="Times New Roman" w:hAnsi="Times New Roman"/>
          <w:sz w:val="28"/>
          <w:szCs w:val="28"/>
        </w:rPr>
        <w:t>ив</w:t>
      </w:r>
      <w:r w:rsidRPr="0023287E">
        <w:rPr>
          <w:rFonts w:ascii="Times New Roman" w:hAnsi="Times New Roman"/>
          <w:sz w:val="28"/>
          <w:szCs w:val="28"/>
        </w:rPr>
        <w:t xml:space="preserve">ными профессиональными устремлениями молодежи. </w:t>
      </w:r>
    </w:p>
    <w:p w:rsidR="00A85734" w:rsidRPr="0023287E" w:rsidRDefault="00E42B21" w:rsidP="002739D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Указанный фактор приводи</w:t>
      </w:r>
      <w:r w:rsidR="00A85734" w:rsidRPr="0023287E">
        <w:rPr>
          <w:rFonts w:ascii="Times New Roman" w:hAnsi="Times New Roman"/>
          <w:sz w:val="28"/>
          <w:szCs w:val="28"/>
        </w:rPr>
        <w:t xml:space="preserve">т к появлению избытка специалистов в одних отраслях и дефициту в других. Это, безусловно, сказывается на </w:t>
      </w:r>
      <w:r w:rsidR="00A85734" w:rsidRPr="0023287E">
        <w:rPr>
          <w:rFonts w:ascii="Times New Roman" w:hAnsi="Times New Roman"/>
          <w:sz w:val="28"/>
          <w:szCs w:val="28"/>
        </w:rPr>
        <w:lastRenderedPageBreak/>
        <w:t xml:space="preserve">эффективности экономического развития </w:t>
      </w:r>
      <w:r w:rsidR="008D47FB">
        <w:rPr>
          <w:rFonts w:ascii="Times New Roman" w:hAnsi="Times New Roman"/>
          <w:sz w:val="28"/>
          <w:szCs w:val="28"/>
        </w:rPr>
        <w:t>Дзержинского</w:t>
      </w:r>
      <w:r w:rsidR="00A85734" w:rsidRPr="0023287E">
        <w:rPr>
          <w:rFonts w:ascii="Times New Roman" w:hAnsi="Times New Roman"/>
          <w:sz w:val="28"/>
          <w:szCs w:val="28"/>
        </w:rPr>
        <w:t xml:space="preserve"> района. Востребованными </w:t>
      </w:r>
      <w:r>
        <w:rPr>
          <w:rFonts w:ascii="Times New Roman" w:hAnsi="Times New Roman"/>
          <w:sz w:val="28"/>
          <w:szCs w:val="28"/>
        </w:rPr>
        <w:t xml:space="preserve">на рынке труда </w:t>
      </w:r>
      <w:r w:rsidR="00A85734" w:rsidRPr="0023287E">
        <w:rPr>
          <w:rFonts w:ascii="Times New Roman" w:hAnsi="Times New Roman"/>
          <w:sz w:val="28"/>
          <w:szCs w:val="28"/>
        </w:rPr>
        <w:t xml:space="preserve">в настоящий момент являются </w:t>
      </w:r>
      <w:r>
        <w:rPr>
          <w:rFonts w:ascii="Times New Roman" w:hAnsi="Times New Roman"/>
          <w:sz w:val="28"/>
          <w:szCs w:val="28"/>
        </w:rPr>
        <w:t xml:space="preserve">следующие </w:t>
      </w:r>
      <w:r w:rsidR="00A85734" w:rsidRPr="0023287E">
        <w:rPr>
          <w:rFonts w:ascii="Times New Roman" w:hAnsi="Times New Roman"/>
          <w:sz w:val="28"/>
          <w:szCs w:val="28"/>
        </w:rPr>
        <w:t xml:space="preserve">специальности: строители, водители, </w:t>
      </w:r>
      <w:proofErr w:type="spellStart"/>
      <w:r w:rsidR="00A85734" w:rsidRPr="0023287E">
        <w:rPr>
          <w:rFonts w:ascii="Times New Roman" w:hAnsi="Times New Roman"/>
          <w:sz w:val="28"/>
          <w:szCs w:val="28"/>
        </w:rPr>
        <w:t>электрогазосварщики</w:t>
      </w:r>
      <w:proofErr w:type="spellEnd"/>
      <w:r w:rsidR="00A85734" w:rsidRPr="0023287E">
        <w:rPr>
          <w:rFonts w:ascii="Times New Roman" w:hAnsi="Times New Roman"/>
          <w:sz w:val="28"/>
          <w:szCs w:val="28"/>
        </w:rPr>
        <w:t>, швеи, слесари, токари, продавцы и другие.</w:t>
      </w:r>
    </w:p>
    <w:p w:rsidR="00A85734" w:rsidRPr="0023287E" w:rsidRDefault="00A85734" w:rsidP="002739D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3287E">
        <w:rPr>
          <w:rFonts w:ascii="Times New Roman" w:hAnsi="Times New Roman"/>
          <w:sz w:val="28"/>
          <w:szCs w:val="28"/>
        </w:rPr>
        <w:t xml:space="preserve">Наибольшей популярностью у наших выпускников, продолживших обучение в </w:t>
      </w:r>
      <w:proofErr w:type="spellStart"/>
      <w:r w:rsidRPr="0023287E">
        <w:rPr>
          <w:rFonts w:ascii="Times New Roman" w:hAnsi="Times New Roman"/>
          <w:sz w:val="28"/>
          <w:szCs w:val="28"/>
        </w:rPr>
        <w:t>ПТУЗах</w:t>
      </w:r>
      <w:proofErr w:type="spellEnd"/>
      <w:r w:rsidRPr="0023287E">
        <w:rPr>
          <w:rFonts w:ascii="Times New Roman" w:hAnsi="Times New Roman"/>
          <w:sz w:val="28"/>
          <w:szCs w:val="28"/>
        </w:rPr>
        <w:t xml:space="preserve"> </w:t>
      </w:r>
      <w:r w:rsidR="005822FC">
        <w:rPr>
          <w:rFonts w:ascii="Times New Roman" w:hAnsi="Times New Roman"/>
          <w:sz w:val="28"/>
          <w:szCs w:val="28"/>
        </w:rPr>
        <w:t>Дзержинского</w:t>
      </w:r>
      <w:r w:rsidRPr="0023287E">
        <w:rPr>
          <w:rFonts w:ascii="Times New Roman" w:hAnsi="Times New Roman"/>
          <w:sz w:val="28"/>
          <w:szCs w:val="28"/>
        </w:rPr>
        <w:t xml:space="preserve"> региона,  пользуются специальности: слесарь по ремонту</w:t>
      </w:r>
      <w:r w:rsidR="009E2E3C">
        <w:rPr>
          <w:rFonts w:ascii="Times New Roman" w:hAnsi="Times New Roman"/>
          <w:sz w:val="28"/>
          <w:szCs w:val="28"/>
        </w:rPr>
        <w:t xml:space="preserve"> автомобилей, водитель</w:t>
      </w:r>
      <w:r w:rsidRPr="0023287E">
        <w:rPr>
          <w:rFonts w:ascii="Times New Roman" w:hAnsi="Times New Roman"/>
          <w:sz w:val="28"/>
          <w:szCs w:val="28"/>
        </w:rPr>
        <w:t>, каменщик, плиточник-облицовщик, штукатур, повар, продавец.</w:t>
      </w:r>
      <w:proofErr w:type="gramEnd"/>
    </w:p>
    <w:p w:rsidR="00A85734" w:rsidRDefault="00A85734" w:rsidP="002739D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287E">
        <w:rPr>
          <w:rFonts w:ascii="Times New Roman" w:hAnsi="Times New Roman"/>
          <w:sz w:val="28"/>
          <w:szCs w:val="28"/>
          <w:lang w:val="be-BY"/>
        </w:rPr>
        <w:t>С учётом государственной политики</w:t>
      </w:r>
      <w:r w:rsidR="00D83CFF">
        <w:rPr>
          <w:rFonts w:ascii="Times New Roman" w:hAnsi="Times New Roman"/>
          <w:sz w:val="28"/>
          <w:szCs w:val="28"/>
          <w:lang w:val="be-BY"/>
        </w:rPr>
        <w:t>,</w:t>
      </w:r>
      <w:r w:rsidRPr="0023287E">
        <w:rPr>
          <w:rFonts w:ascii="Times New Roman" w:hAnsi="Times New Roman"/>
          <w:sz w:val="28"/>
          <w:szCs w:val="28"/>
          <w:lang w:val="be-BY"/>
        </w:rPr>
        <w:t xml:space="preserve"> профориентационную работу с учащейся молодежью необходимо направить на повышение социальной значимости рабочих профессий в целях  привлечения</w:t>
      </w:r>
      <w:r w:rsidR="00D83CFF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23287E">
        <w:rPr>
          <w:rFonts w:ascii="Times New Roman" w:hAnsi="Times New Roman"/>
          <w:sz w:val="28"/>
          <w:szCs w:val="28"/>
          <w:lang w:val="be-BY"/>
        </w:rPr>
        <w:t>выпускников</w:t>
      </w:r>
      <w:r w:rsidR="00D83CFF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23287E">
        <w:rPr>
          <w:rFonts w:ascii="Times New Roman" w:hAnsi="Times New Roman"/>
          <w:sz w:val="28"/>
          <w:szCs w:val="28"/>
          <w:lang w:val="be-BY"/>
        </w:rPr>
        <w:t xml:space="preserve">в  учреждения  профессионально-технического и среднего специального образования, что будет способствовать </w:t>
      </w:r>
      <w:r w:rsidRPr="0023287E">
        <w:rPr>
          <w:rFonts w:ascii="Times New Roman" w:hAnsi="Times New Roman"/>
          <w:sz w:val="28"/>
          <w:szCs w:val="28"/>
        </w:rPr>
        <w:t>решению проблемы нехватки рабочих кадров в районе.</w:t>
      </w:r>
    </w:p>
    <w:p w:rsidR="00F604C8" w:rsidRPr="0023287E" w:rsidRDefault="00F604C8" w:rsidP="002739D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5734" w:rsidRPr="0023287E" w:rsidRDefault="00A85734" w:rsidP="002739D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287E">
        <w:rPr>
          <w:rFonts w:ascii="Times New Roman" w:hAnsi="Times New Roman"/>
          <w:b/>
          <w:sz w:val="28"/>
          <w:szCs w:val="28"/>
        </w:rPr>
        <w:t>Предполагаемый результат</w:t>
      </w:r>
      <w:r w:rsidR="00D83CFF">
        <w:rPr>
          <w:rFonts w:ascii="Times New Roman" w:hAnsi="Times New Roman"/>
          <w:b/>
          <w:sz w:val="28"/>
          <w:szCs w:val="28"/>
        </w:rPr>
        <w:t xml:space="preserve"> </w:t>
      </w:r>
      <w:r w:rsidRPr="0023287E">
        <w:rPr>
          <w:rFonts w:ascii="Times New Roman" w:hAnsi="Times New Roman"/>
          <w:sz w:val="28"/>
          <w:szCs w:val="28"/>
        </w:rPr>
        <w:t>реализации</w:t>
      </w:r>
      <w:r w:rsidR="00D83CFF">
        <w:rPr>
          <w:rFonts w:ascii="Times New Roman" w:hAnsi="Times New Roman"/>
          <w:sz w:val="28"/>
          <w:szCs w:val="28"/>
        </w:rPr>
        <w:t xml:space="preserve"> </w:t>
      </w:r>
      <w:r w:rsidRPr="0023287E">
        <w:rPr>
          <w:rFonts w:ascii="Times New Roman" w:hAnsi="Times New Roman"/>
          <w:sz w:val="28"/>
          <w:szCs w:val="28"/>
        </w:rPr>
        <w:t xml:space="preserve">районной модели профориентационной работы – </w:t>
      </w:r>
      <w:r w:rsidR="00D83CFF">
        <w:rPr>
          <w:rFonts w:ascii="Times New Roman" w:hAnsi="Times New Roman"/>
          <w:sz w:val="28"/>
          <w:szCs w:val="28"/>
        </w:rPr>
        <w:t xml:space="preserve">это </w:t>
      </w:r>
      <w:r w:rsidR="00F604C8">
        <w:rPr>
          <w:rFonts w:ascii="Times New Roman" w:hAnsi="Times New Roman"/>
          <w:sz w:val="28"/>
          <w:szCs w:val="28"/>
        </w:rPr>
        <w:t xml:space="preserve">эффективный </w:t>
      </w:r>
      <w:r w:rsidRPr="0023287E">
        <w:rPr>
          <w:rFonts w:ascii="Times New Roman" w:hAnsi="Times New Roman"/>
          <w:sz w:val="28"/>
          <w:szCs w:val="28"/>
        </w:rPr>
        <w:t xml:space="preserve">алгоритм поддержки </w:t>
      </w:r>
      <w:proofErr w:type="spellStart"/>
      <w:r w:rsidRPr="0023287E">
        <w:rPr>
          <w:rFonts w:ascii="Times New Roman" w:hAnsi="Times New Roman"/>
          <w:sz w:val="28"/>
          <w:szCs w:val="28"/>
        </w:rPr>
        <w:t>профориентационных</w:t>
      </w:r>
      <w:proofErr w:type="spellEnd"/>
      <w:r w:rsidRPr="0023287E">
        <w:rPr>
          <w:rFonts w:ascii="Times New Roman" w:hAnsi="Times New Roman"/>
          <w:sz w:val="28"/>
          <w:szCs w:val="28"/>
        </w:rPr>
        <w:t xml:space="preserve"> задач, обозначенных в планах развития </w:t>
      </w:r>
      <w:r>
        <w:rPr>
          <w:rFonts w:ascii="Times New Roman" w:hAnsi="Times New Roman"/>
          <w:sz w:val="28"/>
          <w:szCs w:val="28"/>
        </w:rPr>
        <w:t xml:space="preserve">отдела образования </w:t>
      </w:r>
      <w:r w:rsidR="008D47FB">
        <w:rPr>
          <w:rFonts w:ascii="Times New Roman" w:hAnsi="Times New Roman"/>
          <w:sz w:val="28"/>
          <w:szCs w:val="28"/>
        </w:rPr>
        <w:t>Дзержинского</w:t>
      </w:r>
      <w:r>
        <w:rPr>
          <w:rFonts w:ascii="Times New Roman" w:hAnsi="Times New Roman"/>
          <w:sz w:val="28"/>
          <w:szCs w:val="28"/>
        </w:rPr>
        <w:t xml:space="preserve"> райисполкома</w:t>
      </w:r>
      <w:r w:rsidRPr="0023287E">
        <w:rPr>
          <w:rFonts w:ascii="Times New Roman" w:hAnsi="Times New Roman"/>
          <w:sz w:val="28"/>
          <w:szCs w:val="28"/>
        </w:rPr>
        <w:t xml:space="preserve"> и соответствующих запросам района на трудовые ресурсы.</w:t>
      </w:r>
    </w:p>
    <w:p w:rsidR="00FD6EDC" w:rsidRDefault="00FD6EDC" w:rsidP="002739D3">
      <w:pPr>
        <w:pStyle w:val="a6"/>
        <w:spacing w:before="0" w:beforeAutospacing="0" w:after="0" w:afterAutospacing="0" w:line="360" w:lineRule="auto"/>
        <w:ind w:firstLine="851"/>
        <w:rPr>
          <w:rStyle w:val="10"/>
          <w:rFonts w:ascii="Comic Sans MS" w:hAnsi="Comic Sans MS"/>
          <w:color w:val="auto"/>
        </w:rPr>
      </w:pPr>
    </w:p>
    <w:p w:rsidR="0089126F" w:rsidRDefault="0089126F">
      <w:pPr>
        <w:rPr>
          <w:rStyle w:val="10"/>
          <w:rFonts w:ascii="Comic Sans MS" w:eastAsia="Calibri" w:hAnsi="Comic Sans MS"/>
          <w:color w:val="auto"/>
          <w:lang w:eastAsia="ru-RU"/>
        </w:rPr>
      </w:pPr>
      <w:r>
        <w:rPr>
          <w:rStyle w:val="10"/>
          <w:rFonts w:ascii="Comic Sans MS" w:eastAsia="Calibri" w:hAnsi="Comic Sans MS"/>
          <w:color w:val="auto"/>
        </w:rPr>
        <w:br w:type="page"/>
      </w:r>
    </w:p>
    <w:p w:rsidR="00D83CFF" w:rsidRDefault="00D83CFF" w:rsidP="008D47FB">
      <w:pPr>
        <w:pStyle w:val="a6"/>
        <w:spacing w:before="0" w:beforeAutospacing="0" w:after="0" w:afterAutospacing="0" w:line="360" w:lineRule="auto"/>
        <w:ind w:firstLine="0"/>
        <w:rPr>
          <w:rStyle w:val="10"/>
          <w:rFonts w:ascii="Comic Sans MS" w:hAnsi="Comic Sans MS"/>
          <w:color w:val="auto"/>
        </w:rPr>
      </w:pPr>
    </w:p>
    <w:p w:rsidR="004941E8" w:rsidRPr="009942A6" w:rsidRDefault="00FD6EDC" w:rsidP="002739D3">
      <w:pPr>
        <w:pStyle w:val="a6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9942A6">
        <w:rPr>
          <w:rStyle w:val="10"/>
          <w:rFonts w:ascii="Times New Roman" w:hAnsi="Times New Roman"/>
          <w:color w:val="auto"/>
        </w:rPr>
        <w:t>Цель</w:t>
      </w:r>
      <w:r w:rsidR="002A5EA3" w:rsidRPr="009942A6">
        <w:rPr>
          <w:rStyle w:val="10"/>
          <w:rFonts w:ascii="Times New Roman" w:hAnsi="Times New Roman"/>
          <w:color w:val="auto"/>
        </w:rPr>
        <w:t>:</w:t>
      </w:r>
      <w:r w:rsidR="002A5EA3" w:rsidRPr="009942A6">
        <w:rPr>
          <w:sz w:val="28"/>
          <w:szCs w:val="28"/>
        </w:rPr>
        <w:t xml:space="preserve"> </w:t>
      </w:r>
    </w:p>
    <w:p w:rsidR="004941E8" w:rsidRDefault="002A5EA3" w:rsidP="008D47FB">
      <w:pPr>
        <w:pStyle w:val="a6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2A5EA3">
        <w:rPr>
          <w:sz w:val="28"/>
          <w:szCs w:val="28"/>
        </w:rPr>
        <w:t>совершенствование профориентационной работы образовательн</w:t>
      </w:r>
      <w:r w:rsidR="00E81BF6">
        <w:rPr>
          <w:sz w:val="28"/>
          <w:szCs w:val="28"/>
        </w:rPr>
        <w:t>ого</w:t>
      </w:r>
      <w:r w:rsidRPr="002A5EA3">
        <w:rPr>
          <w:sz w:val="28"/>
          <w:szCs w:val="28"/>
        </w:rPr>
        <w:t xml:space="preserve"> учреждени</w:t>
      </w:r>
      <w:r w:rsidR="00E81BF6">
        <w:rPr>
          <w:sz w:val="28"/>
          <w:szCs w:val="28"/>
        </w:rPr>
        <w:t>я</w:t>
      </w:r>
      <w:r w:rsidRPr="002A5EA3">
        <w:rPr>
          <w:sz w:val="28"/>
          <w:szCs w:val="28"/>
        </w:rPr>
        <w:t xml:space="preserve"> с учётом личностных особенностей обучающихся и социально-экономических потребностей региона. </w:t>
      </w:r>
    </w:p>
    <w:p w:rsidR="003F4473" w:rsidRPr="002A5EA3" w:rsidRDefault="003F4473" w:rsidP="002739D3">
      <w:pPr>
        <w:pStyle w:val="a6"/>
        <w:spacing w:before="0" w:beforeAutospacing="0" w:after="0" w:afterAutospacing="0" w:line="360" w:lineRule="auto"/>
        <w:ind w:firstLine="851"/>
        <w:rPr>
          <w:sz w:val="28"/>
          <w:szCs w:val="28"/>
        </w:rPr>
      </w:pPr>
    </w:p>
    <w:p w:rsidR="002A5EA3" w:rsidRPr="009942A6" w:rsidRDefault="002A5EA3" w:rsidP="002739D3">
      <w:pPr>
        <w:spacing w:line="360" w:lineRule="auto"/>
        <w:ind w:firstLine="851"/>
        <w:jc w:val="both"/>
        <w:rPr>
          <w:rFonts w:ascii="Times New Roman" w:hAnsi="Times New Roman"/>
          <w:b/>
          <w:sz w:val="28"/>
          <w:szCs w:val="32"/>
        </w:rPr>
      </w:pPr>
      <w:r w:rsidRPr="009942A6">
        <w:rPr>
          <w:rFonts w:ascii="Times New Roman" w:hAnsi="Times New Roman"/>
          <w:b/>
          <w:sz w:val="28"/>
          <w:szCs w:val="32"/>
        </w:rPr>
        <w:t xml:space="preserve">Задачи: </w:t>
      </w:r>
    </w:p>
    <w:p w:rsidR="004941E8" w:rsidRDefault="002A5EA3" w:rsidP="002739D3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1E8">
        <w:rPr>
          <w:rFonts w:ascii="Times New Roman" w:hAnsi="Times New Roman"/>
          <w:sz w:val="28"/>
          <w:szCs w:val="28"/>
        </w:rPr>
        <w:t xml:space="preserve">создать условия для проведения системной, квалифицированной и комплексной профориентационной работы на основе кадровых потребностей </w:t>
      </w:r>
      <w:r w:rsidR="008D47FB">
        <w:rPr>
          <w:rFonts w:ascii="Times New Roman" w:hAnsi="Times New Roman"/>
          <w:sz w:val="28"/>
          <w:szCs w:val="28"/>
        </w:rPr>
        <w:t>Дзержинского</w:t>
      </w:r>
      <w:r w:rsidRPr="004941E8">
        <w:rPr>
          <w:rFonts w:ascii="Times New Roman" w:hAnsi="Times New Roman"/>
          <w:sz w:val="28"/>
          <w:szCs w:val="28"/>
        </w:rPr>
        <w:t xml:space="preserve"> района;</w:t>
      </w:r>
    </w:p>
    <w:p w:rsidR="004941E8" w:rsidRDefault="002A5EA3" w:rsidP="002739D3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1E8">
        <w:rPr>
          <w:rFonts w:ascii="Times New Roman" w:hAnsi="Times New Roman"/>
          <w:sz w:val="28"/>
          <w:szCs w:val="28"/>
        </w:rPr>
        <w:t xml:space="preserve">формировать у </w:t>
      </w:r>
      <w:proofErr w:type="gramStart"/>
      <w:r w:rsidRPr="004941E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4941E8">
        <w:rPr>
          <w:rFonts w:ascii="Times New Roman" w:hAnsi="Times New Roman"/>
          <w:sz w:val="28"/>
          <w:szCs w:val="28"/>
        </w:rPr>
        <w:t xml:space="preserve"> осознанный подход к выбору профессии в соответствии с интересами и склонностями каждог</w:t>
      </w:r>
      <w:r w:rsidR="004941E8">
        <w:rPr>
          <w:rFonts w:ascii="Times New Roman" w:hAnsi="Times New Roman"/>
          <w:sz w:val="28"/>
          <w:szCs w:val="28"/>
        </w:rPr>
        <w:t>о</w:t>
      </w:r>
      <w:r w:rsidRPr="004941E8">
        <w:rPr>
          <w:rFonts w:ascii="Times New Roman" w:hAnsi="Times New Roman"/>
          <w:sz w:val="28"/>
          <w:szCs w:val="28"/>
        </w:rPr>
        <w:t>;</w:t>
      </w:r>
    </w:p>
    <w:p w:rsidR="004941E8" w:rsidRDefault="002A5EA3" w:rsidP="002739D3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1E8">
        <w:rPr>
          <w:rFonts w:ascii="Times New Roman" w:hAnsi="Times New Roman"/>
          <w:sz w:val="28"/>
          <w:szCs w:val="28"/>
        </w:rPr>
        <w:t>оптимизировать систему межведомственного взаимодействия школ с учреждениями дополнительного и профессионального образования, а также с предприятиями района;</w:t>
      </w:r>
    </w:p>
    <w:p w:rsidR="002A5EA3" w:rsidRPr="004941E8" w:rsidRDefault="002A5EA3" w:rsidP="002739D3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1E8">
        <w:rPr>
          <w:rFonts w:ascii="Times New Roman" w:hAnsi="Times New Roman"/>
          <w:sz w:val="28"/>
          <w:szCs w:val="28"/>
        </w:rPr>
        <w:t xml:space="preserve">обеспечить методическое сопровождение педагогических кадров по организации профориентационной работы с </w:t>
      </w:r>
      <w:proofErr w:type="gramStart"/>
      <w:r w:rsidRPr="004941E8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4941E8">
        <w:rPr>
          <w:rFonts w:ascii="Times New Roman" w:hAnsi="Times New Roman"/>
          <w:sz w:val="28"/>
          <w:szCs w:val="28"/>
        </w:rPr>
        <w:t>.</w:t>
      </w:r>
    </w:p>
    <w:p w:rsidR="002A5EA3" w:rsidRPr="002A5EA3" w:rsidRDefault="002A5EA3" w:rsidP="002739D3">
      <w:pPr>
        <w:spacing w:line="360" w:lineRule="auto"/>
        <w:ind w:firstLine="851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6591C" w:rsidRDefault="00C6591C" w:rsidP="002A5EA3">
      <w:pPr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6591C" w:rsidRDefault="00C6591C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C6591C" w:rsidRDefault="00C6591C" w:rsidP="002A5EA3">
      <w:pPr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6591C" w:rsidRDefault="00C6591C" w:rsidP="00C6591C">
      <w:pPr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Организация и проведение профориентационной работы основывается на использовании нормативно-правовой документации Республики Беларусь.</w:t>
      </w:r>
    </w:p>
    <w:p w:rsidR="00C6591C" w:rsidRDefault="00C6591C" w:rsidP="003F4473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F4473" w:rsidRDefault="003F4473" w:rsidP="003F4473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6591C" w:rsidRDefault="00C6591C" w:rsidP="00C6591C">
      <w:pPr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6591C" w:rsidRDefault="00B156BC" w:rsidP="003F4473">
      <w:pPr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62066" cy="5651373"/>
            <wp:effectExtent l="0" t="171450" r="119634" b="196977"/>
            <wp:docPr id="2" name="Схе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r w:rsidR="00C6591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3F4473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   </w:t>
      </w:r>
      <w:r w:rsidR="00C6591C">
        <w:rPr>
          <w:rFonts w:ascii="Times New Roman" w:hAnsi="Times New Roman"/>
          <w:noProof/>
          <w:sz w:val="28"/>
          <w:szCs w:val="28"/>
          <w:lang w:eastAsia="ru-RU"/>
        </w:rPr>
        <w:t>Данная работа планируется с учётом материально-технической базы субъектов профориентацинной работы и методического обеспечения.</w:t>
      </w:r>
    </w:p>
    <w:p w:rsidR="00C6591C" w:rsidRDefault="00C6591C" w:rsidP="00C6591C">
      <w:pPr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6591C" w:rsidRDefault="00C6591C" w:rsidP="00C6591C">
      <w:pPr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6591C" w:rsidRDefault="00C6591C" w:rsidP="00C6591C">
      <w:pPr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6591C" w:rsidRDefault="00B156BC" w:rsidP="005F0EE0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33772" cy="3100197"/>
            <wp:effectExtent l="0" t="171450" r="147828" b="195453"/>
            <wp:docPr id="3" name="Схе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C6591C" w:rsidRDefault="00C6591C" w:rsidP="005F0EE0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C6591C" w:rsidRDefault="00C6591C" w:rsidP="005F0EE0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C6591C" w:rsidRDefault="00C6591C" w:rsidP="005F0EE0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C6591C" w:rsidRDefault="00C6591C" w:rsidP="005F0EE0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5F0EE0" w:rsidRDefault="00B156BC" w:rsidP="00C6591C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36008" cy="3956304"/>
            <wp:effectExtent l="209550" t="76200" r="50292" b="82296"/>
            <wp:docPr id="4" name="Схе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A935AC" w:rsidRDefault="00A935AC" w:rsidP="00030239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F0EE0" w:rsidRDefault="005F0EE0" w:rsidP="00030239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F0EE0" w:rsidRDefault="005F0EE0" w:rsidP="00030239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935AC" w:rsidRDefault="00A935AC" w:rsidP="00030239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43983" w:rsidRDefault="00143983" w:rsidP="00143983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Pr="00030239">
        <w:rPr>
          <w:rFonts w:ascii="Times New Roman" w:hAnsi="Times New Roman"/>
          <w:sz w:val="28"/>
          <w:szCs w:val="28"/>
        </w:rPr>
        <w:t xml:space="preserve">осознанного самоопределения </w:t>
      </w:r>
      <w:r>
        <w:rPr>
          <w:rFonts w:ascii="Times New Roman" w:hAnsi="Times New Roman"/>
          <w:sz w:val="28"/>
          <w:szCs w:val="28"/>
        </w:rPr>
        <w:t>обучающихся</w:t>
      </w:r>
      <w:r w:rsidRPr="00030239">
        <w:rPr>
          <w:rFonts w:ascii="Times New Roman" w:hAnsi="Times New Roman"/>
          <w:sz w:val="28"/>
          <w:szCs w:val="28"/>
        </w:rPr>
        <w:t xml:space="preserve"> в выборе дальнейшего профессионального пути </w:t>
      </w:r>
      <w:r>
        <w:rPr>
          <w:rFonts w:ascii="Times New Roman" w:hAnsi="Times New Roman"/>
          <w:sz w:val="28"/>
          <w:szCs w:val="28"/>
        </w:rPr>
        <w:t xml:space="preserve">создана и действует система </w:t>
      </w:r>
      <w:r w:rsidRPr="00030239">
        <w:rPr>
          <w:rFonts w:ascii="Times New Roman" w:hAnsi="Times New Roman"/>
          <w:sz w:val="28"/>
          <w:szCs w:val="28"/>
        </w:rPr>
        <w:t>организационно-управленческой деятельности</w:t>
      </w:r>
      <w:r>
        <w:rPr>
          <w:rFonts w:ascii="Times New Roman" w:hAnsi="Times New Roman"/>
          <w:noProof/>
          <w:sz w:val="28"/>
          <w:szCs w:val="28"/>
          <w:lang w:eastAsia="ru-RU"/>
        </w:rPr>
        <w:t>, основанная на взаимодействии всех заинтересованных структур.</w:t>
      </w:r>
    </w:p>
    <w:p w:rsidR="00903988" w:rsidRDefault="00903988" w:rsidP="00030239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43983" w:rsidRDefault="00143983" w:rsidP="00143983">
      <w:pPr>
        <w:jc w:val="center"/>
        <w:rPr>
          <w:rFonts w:ascii="Comic Sans MS" w:hAnsi="Comic Sans MS"/>
          <w:b/>
          <w:noProof/>
          <w:color w:val="000000"/>
          <w:sz w:val="24"/>
          <w:szCs w:val="24"/>
          <w:lang w:eastAsia="ru-RU"/>
        </w:rPr>
      </w:pPr>
      <w:r w:rsidRPr="006C4802">
        <w:rPr>
          <w:rFonts w:ascii="Comic Sans MS" w:hAnsi="Comic Sans MS"/>
          <w:b/>
          <w:noProof/>
          <w:color w:val="000000"/>
          <w:sz w:val="24"/>
          <w:szCs w:val="24"/>
          <w:lang w:eastAsia="ru-RU"/>
        </w:rPr>
        <w:t>СХЕМА УПРАВЛЕНИЯ ПРОФОРИЕНТАЦИОНН</w:t>
      </w:r>
      <w:r>
        <w:rPr>
          <w:rFonts w:ascii="Comic Sans MS" w:hAnsi="Comic Sans MS"/>
          <w:b/>
          <w:noProof/>
          <w:color w:val="000000"/>
          <w:sz w:val="24"/>
          <w:szCs w:val="24"/>
          <w:lang w:eastAsia="ru-RU"/>
        </w:rPr>
        <w:t>О</w:t>
      </w:r>
      <w:r w:rsidRPr="006C4802">
        <w:rPr>
          <w:rFonts w:ascii="Comic Sans MS" w:hAnsi="Comic Sans MS"/>
          <w:b/>
          <w:noProof/>
          <w:color w:val="000000"/>
          <w:sz w:val="24"/>
          <w:szCs w:val="24"/>
          <w:lang w:eastAsia="ru-RU"/>
        </w:rPr>
        <w:t>Й РАБОТОЙ</w:t>
      </w:r>
      <w:r>
        <w:rPr>
          <w:rFonts w:ascii="Comic Sans MS" w:hAnsi="Comic Sans MS"/>
          <w:b/>
          <w:noProof/>
          <w:color w:val="000000"/>
          <w:sz w:val="24"/>
          <w:szCs w:val="24"/>
          <w:lang w:eastAsia="ru-RU"/>
        </w:rPr>
        <w:t xml:space="preserve"> </w:t>
      </w:r>
    </w:p>
    <w:p w:rsidR="00143983" w:rsidRPr="006C4802" w:rsidRDefault="00143983" w:rsidP="00143983">
      <w:pPr>
        <w:jc w:val="center"/>
        <w:rPr>
          <w:rFonts w:ascii="Comic Sans MS" w:hAnsi="Comic Sans MS"/>
          <w:b/>
          <w:noProof/>
          <w:color w:val="000000"/>
          <w:sz w:val="24"/>
          <w:szCs w:val="24"/>
          <w:lang w:eastAsia="ru-RU"/>
        </w:rPr>
      </w:pPr>
      <w:r>
        <w:rPr>
          <w:rFonts w:ascii="Comic Sans MS" w:hAnsi="Comic Sans MS"/>
          <w:b/>
          <w:noProof/>
          <w:color w:val="000000"/>
          <w:sz w:val="24"/>
          <w:szCs w:val="24"/>
          <w:lang w:eastAsia="ru-RU"/>
        </w:rPr>
        <w:t>И ВЗАИМОДЕЙСТВИЯ С РАЗЛИЧНЫМИ СТРУКТУРАМИ</w:t>
      </w:r>
    </w:p>
    <w:p w:rsidR="00143983" w:rsidRDefault="00234CC8" w:rsidP="00143983">
      <w:pPr>
        <w:rPr>
          <w:noProof/>
          <w:color w:val="CC3300"/>
          <w:lang w:eastAsia="ru-RU"/>
        </w:rPr>
      </w:pPr>
      <w:r>
        <w:rPr>
          <w:noProof/>
          <w:color w:val="CC330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46" type="#_x0000_t202" style="position:absolute;margin-left:195.45pt;margin-top:5.65pt;width:107.5pt;height:54.25pt;z-index:251700224" fillcolor="#ffc000" stroked="f">
            <v:shadow on="t"/>
            <v:textbox style="mso-next-textbox:#_x0000_s1346">
              <w:txbxContent>
                <w:p w:rsidR="00E81BF6" w:rsidRPr="006C4802" w:rsidRDefault="00E81BF6" w:rsidP="00143983">
                  <w:pPr>
                    <w:jc w:val="center"/>
                    <w:rPr>
                      <w:b/>
                    </w:rPr>
                  </w:pPr>
                  <w:r w:rsidRPr="006C4802">
                    <w:rPr>
                      <w:b/>
                    </w:rPr>
                    <w:t>РАЙОННЫЕ ОРГАНЫ ВЛАСТИ</w:t>
                  </w:r>
                </w:p>
              </w:txbxContent>
            </v:textbox>
          </v:shape>
        </w:pict>
      </w:r>
    </w:p>
    <w:p w:rsidR="00143983" w:rsidRDefault="00234CC8" w:rsidP="00143983">
      <w:pPr>
        <w:rPr>
          <w:noProof/>
          <w:color w:val="CC3300"/>
          <w:lang w:eastAsia="ru-RU"/>
        </w:rPr>
      </w:pPr>
      <w:r>
        <w:rPr>
          <w:noProof/>
          <w:color w:val="CC3300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357" type="#_x0000_t67" style="position:absolute;margin-left:303.85pt;margin-top:2.05pt;width:33.75pt;height:37.45pt;rotation:-2302030fd;z-index:251711488" fillcolor="#f90">
            <v:fill color2="#92d050" rotate="t" angle="-90" focus="50%" type="gradient"/>
          </v:shape>
        </w:pict>
      </w:r>
      <w:r>
        <w:rPr>
          <w:noProof/>
          <w:color w:val="CC3300"/>
          <w:lang w:eastAsia="ru-RU"/>
        </w:rPr>
        <w:pict>
          <v:shape id="_x0000_s1354" type="#_x0000_t67" style="position:absolute;margin-left:161.7pt;margin-top:2.05pt;width:33.75pt;height:37.45pt;rotation:2447689fd;z-index:251708416" fillcolor="#f90">
            <v:fill color2="#92d050" rotate="t" angle="-90" focus="50%" type="gradient"/>
          </v:shape>
        </w:pict>
      </w:r>
    </w:p>
    <w:p w:rsidR="00143983" w:rsidRDefault="00143983" w:rsidP="00143983">
      <w:pPr>
        <w:rPr>
          <w:noProof/>
          <w:color w:val="CC3300"/>
          <w:lang w:eastAsia="ru-RU"/>
        </w:rPr>
      </w:pPr>
    </w:p>
    <w:p w:rsidR="00143983" w:rsidRDefault="00234CC8" w:rsidP="00143983">
      <w:pPr>
        <w:rPr>
          <w:noProof/>
          <w:color w:val="CC3300"/>
          <w:lang w:eastAsia="ru-RU"/>
        </w:rPr>
      </w:pPr>
      <w:r w:rsidRPr="00234CC8">
        <w:rPr>
          <w:rFonts w:ascii="Comic Sans MS" w:hAnsi="Comic Sans MS"/>
          <w:b/>
          <w:noProof/>
          <w:color w:val="000000"/>
          <w:sz w:val="28"/>
          <w:szCs w:val="28"/>
          <w:lang w:eastAsia="ru-RU"/>
        </w:rPr>
        <w:pict>
          <v:shape id="_x0000_s1347" type="#_x0000_t202" style="position:absolute;margin-left:48.6pt;margin-top:7.5pt;width:113.1pt;height:56.3pt;z-index:251701248" fillcolor="#ffc000" stroked="f">
            <v:shadow on="t"/>
            <v:textbox style="mso-next-textbox:#_x0000_s1347">
              <w:txbxContent>
                <w:p w:rsidR="00E81BF6" w:rsidRPr="006C4802" w:rsidRDefault="00E81BF6" w:rsidP="00143983">
                  <w:pPr>
                    <w:jc w:val="center"/>
                    <w:rPr>
                      <w:b/>
                    </w:rPr>
                  </w:pPr>
                  <w:r w:rsidRPr="006C4802">
                    <w:rPr>
                      <w:b/>
                    </w:rPr>
                    <w:t>КУЛЬТУРНО-ПРОСВЕТИТЕЛЬСКИЕ УЧРЕЖДЕНИЯ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349" type="#_x0000_t202" style="position:absolute;margin-left:337.6pt;margin-top:7.5pt;width:105.65pt;height:53.75pt;z-index:251703296" fillcolor="#ffc000" stroked="f">
            <v:shadow on="t"/>
            <v:textbox style="mso-next-textbox:#_x0000_s1349">
              <w:txbxContent>
                <w:p w:rsidR="00E81BF6" w:rsidRPr="006C4802" w:rsidRDefault="00E81BF6" w:rsidP="0014398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РАЙОННАЯ </w:t>
                  </w:r>
                  <w:r w:rsidRPr="006C4802">
                    <w:rPr>
                      <w:b/>
                    </w:rPr>
                    <w:t>СЛУЖБА ЗАНЯТОСТИ</w:t>
                  </w:r>
                </w:p>
              </w:txbxContent>
            </v:textbox>
          </v:shape>
        </w:pict>
      </w:r>
    </w:p>
    <w:p w:rsidR="00143983" w:rsidRDefault="00143983" w:rsidP="00143983">
      <w:pPr>
        <w:rPr>
          <w:noProof/>
          <w:color w:val="CC3300"/>
          <w:lang w:eastAsia="ru-RU"/>
        </w:rPr>
      </w:pPr>
    </w:p>
    <w:p w:rsidR="00143983" w:rsidRDefault="00143983" w:rsidP="00143983">
      <w:pPr>
        <w:jc w:val="center"/>
        <w:rPr>
          <w:rFonts w:ascii="Comic Sans MS" w:hAnsi="Comic Sans MS"/>
          <w:b/>
          <w:noProof/>
          <w:color w:val="000000"/>
          <w:sz w:val="28"/>
          <w:szCs w:val="28"/>
          <w:lang w:eastAsia="ru-RU"/>
        </w:rPr>
      </w:pPr>
    </w:p>
    <w:p w:rsidR="00903988" w:rsidRDefault="00234CC8" w:rsidP="00143983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34CC8">
        <w:rPr>
          <w:rFonts w:ascii="Comic Sans MS" w:hAnsi="Comic Sans MS"/>
          <w:b/>
          <w:noProof/>
          <w:color w:val="000000"/>
          <w:sz w:val="24"/>
          <w:szCs w:val="24"/>
          <w:lang w:eastAsia="ru-RU"/>
        </w:rPr>
        <w:pict>
          <v:shape id="_x0000_s1367" type="#_x0000_t67" style="position:absolute;left:0;text-align:left;margin-left:471.4pt;margin-top:405.3pt;width:33.75pt;height:37.45pt;rotation:1757215fd;z-index:251721728" fillcolor="#f90">
            <v:fill color2="#92d050" rotate="t" angle="-90" focus="50%" type="gradient"/>
          </v:shape>
        </w:pict>
      </w:r>
      <w:r w:rsidRPr="00234CC8">
        <w:rPr>
          <w:rFonts w:ascii="Comic Sans MS" w:hAnsi="Comic Sans MS"/>
          <w:b/>
          <w:noProof/>
          <w:color w:val="000000"/>
          <w:sz w:val="28"/>
          <w:szCs w:val="28"/>
          <w:lang w:eastAsia="ru-RU"/>
        </w:rPr>
        <w:pict>
          <v:shape id="_x0000_s1352" type="#_x0000_t202" style="position:absolute;left:0;text-align:left;margin-left:433.75pt;margin-top:351.85pt;width:77.9pt;height:44.45pt;z-index:251706368" fillcolor="#ffc000" stroked="f">
            <v:shadow on="t"/>
            <v:textbox style="mso-next-textbox:#_x0000_s1352">
              <w:txbxContent>
                <w:p w:rsidR="00E81BF6" w:rsidRPr="006C4802" w:rsidRDefault="00E81BF6" w:rsidP="00143983">
                  <w:pPr>
                    <w:jc w:val="center"/>
                    <w:rPr>
                      <w:b/>
                    </w:rPr>
                  </w:pPr>
                  <w:r w:rsidRPr="006C4802">
                    <w:rPr>
                      <w:b/>
                    </w:rPr>
                    <w:t>СМИ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70" type="#_x0000_t67" style="position:absolute;left:0;text-align:left;margin-left:-41.9pt;margin-top:424.15pt;width:33.75pt;height:37.45pt;rotation:-795589fd;z-index:251724800" fillcolor="#f90">
            <v:fill color2="#92d050" rotate="t" angle="-90" focus="50%" type="gradient"/>
          </v:shape>
        </w:pict>
      </w:r>
      <w:r w:rsidRPr="00234CC8">
        <w:rPr>
          <w:rFonts w:ascii="Comic Sans MS" w:hAnsi="Comic Sans MS"/>
          <w:b/>
          <w:noProof/>
          <w:color w:val="000000"/>
          <w:sz w:val="24"/>
          <w:szCs w:val="24"/>
          <w:lang w:eastAsia="ru-RU"/>
        </w:rPr>
        <w:pict>
          <v:shape id="_x0000_s1368" type="#_x0000_t67" style="position:absolute;left:0;text-align:left;margin-left:-41.9pt;margin-top:335.2pt;width:33.75pt;height:37.45pt;rotation:1025827fd;z-index:251722752" fillcolor="#f90">
            <v:fill color2="#92d050" rotate="t" angle="-90" focus="50%" type="gradien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69" type="#_x0000_t202" style="position:absolute;left:0;text-align:left;margin-left:-67.15pt;margin-top:372.65pt;width:115.75pt;height:44.45pt;z-index:251723776" fillcolor="#ffc000" stroked="f">
            <v:shadow on="t"/>
            <v:textbox style="mso-next-textbox:#_x0000_s1369">
              <w:txbxContent>
                <w:p w:rsidR="00E81BF6" w:rsidRPr="006C4802" w:rsidRDefault="00E81BF6" w:rsidP="00D95D4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РЦПОМ</w:t>
                  </w:r>
                </w:p>
              </w:txbxContent>
            </v:textbox>
          </v:shape>
        </w:pict>
      </w:r>
      <w:r w:rsidRPr="00234CC8">
        <w:rPr>
          <w:noProof/>
          <w:color w:val="CC3300"/>
          <w:lang w:eastAsia="ru-RU"/>
        </w:rPr>
        <w:pict>
          <v:shape id="_x0000_s1359" type="#_x0000_t67" style="position:absolute;left:0;text-align:left;margin-left:409.5pt;margin-top:114.9pt;width:33.75pt;height:37.45pt;rotation:-1398051fd;z-index:251713536" fillcolor="#f90">
            <v:fill color2="#92d050" rotate="t" angle="-90" focus="50%" type="gradient"/>
          </v:shape>
        </w:pict>
      </w:r>
      <w:r w:rsidRPr="00234CC8">
        <w:rPr>
          <w:rFonts w:ascii="Comic Sans MS" w:hAnsi="Comic Sans MS"/>
          <w:b/>
          <w:noProof/>
          <w:color w:val="000000"/>
          <w:sz w:val="28"/>
          <w:szCs w:val="28"/>
          <w:lang w:eastAsia="ru-RU"/>
        </w:rPr>
        <w:pict>
          <v:shape id="_x0000_s1356" type="#_x0000_t67" style="position:absolute;left:0;text-align:left;margin-left:14pt;margin-top:133.55pt;width:33.75pt;height:37.45pt;rotation:1824421fd;z-index:251710464" fillcolor="#f90">
            <v:fill color2="#92d050" rotate="t" angle="-90" focus="50%" type="gradient"/>
          </v:shape>
        </w:pict>
      </w:r>
      <w:r w:rsidRPr="00234CC8">
        <w:rPr>
          <w:rFonts w:ascii="Comic Sans MS" w:hAnsi="Comic Sans MS"/>
          <w:b/>
          <w:noProof/>
          <w:color w:val="000000"/>
          <w:sz w:val="24"/>
          <w:szCs w:val="24"/>
          <w:lang w:eastAsia="ru-RU"/>
        </w:rPr>
        <w:pict>
          <v:shape id="_x0000_s1362" type="#_x0000_t67" style="position:absolute;left:0;text-align:left;margin-left:-34.5pt;margin-top:242.4pt;width:33.75pt;height:37.45pt;rotation:706840fd;z-index:251716608" fillcolor="#f90">
            <v:fill color2="#92d050" rotate="t" angle="-90" focus="50%" type="gradient"/>
          </v:shape>
        </w:pict>
      </w:r>
      <w:r w:rsidRPr="00234CC8">
        <w:rPr>
          <w:rFonts w:ascii="Comic Sans MS" w:hAnsi="Comic Sans MS"/>
          <w:b/>
          <w:noProof/>
          <w:color w:val="000000"/>
          <w:sz w:val="24"/>
          <w:szCs w:val="24"/>
          <w:lang w:eastAsia="ru-RU"/>
        </w:rPr>
        <w:pict>
          <v:shape id="_x0000_s1361" type="#_x0000_t67" style="position:absolute;left:0;text-align:left;margin-left:464.85pt;margin-top:309.15pt;width:33.75pt;height:37.45pt;rotation:-521095fd;z-index:251715584" fillcolor="#f90">
            <v:fill color2="#92d050" rotate="t" angle="-90" focus="50%" type="gradient"/>
          </v:shape>
        </w:pict>
      </w:r>
      <w:r w:rsidRPr="00234CC8">
        <w:rPr>
          <w:rFonts w:ascii="Comic Sans MS" w:hAnsi="Comic Sans MS"/>
          <w:b/>
          <w:noProof/>
          <w:color w:val="000000"/>
          <w:sz w:val="24"/>
          <w:szCs w:val="24"/>
          <w:lang w:eastAsia="ru-RU"/>
        </w:rPr>
        <w:pict>
          <v:shape id="_x0000_s1363" type="#_x0000_t202" style="position:absolute;left:0;text-align:left;margin-left:428pt;margin-top:259.6pt;width:83.65pt;height:44.45pt;z-index:251717632" fillcolor="#ffc000" stroked="f">
            <v:shadow on="t"/>
            <v:textbox style="mso-next-textbox:#_x0000_s1363">
              <w:txbxContent>
                <w:p w:rsidR="00E81BF6" w:rsidRPr="006C4802" w:rsidRDefault="00E81BF6" w:rsidP="00143983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ПТУЗы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ССУЗы</w:t>
                  </w:r>
                  <w:proofErr w:type="spellEnd"/>
                </w:p>
              </w:txbxContent>
            </v:textbox>
          </v:shape>
        </w:pict>
      </w:r>
      <w:r w:rsidRPr="00234CC8">
        <w:rPr>
          <w:rFonts w:ascii="Comic Sans MS" w:hAnsi="Comic Sans MS"/>
          <w:b/>
          <w:noProof/>
          <w:color w:val="000000"/>
          <w:sz w:val="28"/>
          <w:szCs w:val="28"/>
          <w:lang w:eastAsia="ru-RU"/>
        </w:rPr>
        <w:pict>
          <v:shape id="_x0000_s1351" type="#_x0000_t202" style="position:absolute;left:0;text-align:left;margin-left:-68pt;margin-top:279.85pt;width:101pt;height:51pt;z-index:251705344" fillcolor="#ffc000" stroked="f">
            <v:shadow on="t"/>
            <v:textbox style="mso-next-textbox:#_x0000_s1351">
              <w:txbxContent>
                <w:p w:rsidR="00E81BF6" w:rsidRPr="006C4802" w:rsidRDefault="00E81BF6" w:rsidP="00143983">
                  <w:pPr>
                    <w:jc w:val="center"/>
                    <w:rPr>
                      <w:b/>
                    </w:rPr>
                  </w:pPr>
                  <w:r w:rsidRPr="006C4802">
                    <w:rPr>
                      <w:b/>
                    </w:rPr>
                    <w:t>ОБЩЕСТВЕННЫЕ ОРГАНИЗАЦИИ</w:t>
                  </w:r>
                </w:p>
              </w:txbxContent>
            </v:textbox>
          </v:shape>
        </w:pict>
      </w:r>
      <w:r w:rsidRPr="00234CC8">
        <w:rPr>
          <w:rFonts w:ascii="Comic Sans MS" w:hAnsi="Comic Sans MS"/>
          <w:b/>
          <w:noProof/>
          <w:color w:val="000000"/>
          <w:sz w:val="24"/>
          <w:szCs w:val="24"/>
          <w:lang w:eastAsia="ru-RU"/>
        </w:rPr>
        <w:pict>
          <v:shape id="_x0000_s1360" type="#_x0000_t67" style="position:absolute;left:0;text-align:left;margin-left:448.5pt;margin-top:218.4pt;width:33.75pt;height:37.45pt;rotation:-928275fd;z-index:251714560" fillcolor="#f90">
            <v:fill color2="#92d050" rotate="t" angle="-90" focus="50%" type="gradient"/>
          </v:shape>
        </w:pict>
      </w:r>
      <w:r w:rsidRPr="00234CC8">
        <w:rPr>
          <w:rFonts w:ascii="Comic Sans MS" w:hAnsi="Comic Sans MS"/>
          <w:b/>
          <w:noProof/>
          <w:color w:val="000000"/>
          <w:sz w:val="24"/>
          <w:szCs w:val="24"/>
          <w:lang w:eastAsia="ru-RU"/>
        </w:rPr>
        <w:pict>
          <v:shape id="_x0000_s1353" type="#_x0000_t202" style="position:absolute;left:0;text-align:left;margin-left:387.15pt;margin-top:152.35pt;width:118pt;height:62.3pt;z-index:251707392" fillcolor="#ffc000" stroked="f">
            <v:shadow on="t"/>
            <v:textbox style="mso-next-textbox:#_x0000_s1353">
              <w:txbxContent>
                <w:p w:rsidR="00E81BF6" w:rsidRPr="00711D23" w:rsidRDefault="00E81BF6" w:rsidP="00143983">
                  <w:pPr>
                    <w:jc w:val="center"/>
                    <w:rPr>
                      <w:b/>
                      <w:lang w:val="cs-CZ"/>
                    </w:rPr>
                  </w:pPr>
                  <w:r>
                    <w:rPr>
                      <w:b/>
                    </w:rPr>
                    <w:t>УЧРЕЖДЕНИЯ</w:t>
                  </w:r>
                </w:p>
                <w:p w:rsidR="00E81BF6" w:rsidRPr="006C4802" w:rsidRDefault="00E81BF6" w:rsidP="0014398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ДОПОЛНИТЕЛЬНОГО ОБРАЗОВАНИЯ</w:t>
                  </w:r>
                </w:p>
              </w:txbxContent>
            </v:textbox>
          </v:shape>
        </w:pict>
      </w:r>
      <w:r w:rsidRPr="00234CC8">
        <w:rPr>
          <w:rFonts w:ascii="Comic Sans MS" w:hAnsi="Comic Sans MS"/>
          <w:b/>
          <w:noProof/>
          <w:color w:val="000000"/>
          <w:sz w:val="28"/>
          <w:szCs w:val="28"/>
          <w:lang w:eastAsia="ru-RU"/>
        </w:rPr>
        <w:pict>
          <v:shape id="_x0000_s1365" type="#_x0000_t202" style="position:absolute;left:0;text-align:left;margin-left:-53.65pt;margin-top:171pt;width:110pt;height:67.5pt;z-index:251719680" fillcolor="#ffc000" stroked="f">
            <v:shadow on="t"/>
            <v:textbox style="mso-next-textbox:#_x0000_s1365">
              <w:txbxContent>
                <w:p w:rsidR="00E81BF6" w:rsidRPr="006C4802" w:rsidRDefault="00E81BF6" w:rsidP="0014398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УПРАВЛЕНИЕ СЕЛЬСКОГО ХОЗЯЙСТВА И ПРОДОВОЛЬСТВИЯ</w:t>
                  </w:r>
                </w:p>
              </w:txbxContent>
            </v:textbox>
          </v:shape>
        </w:pict>
      </w:r>
      <w:r w:rsidRPr="00234CC8">
        <w:rPr>
          <w:rFonts w:ascii="Comic Sans MS" w:hAnsi="Comic Sans MS"/>
          <w:b/>
          <w:noProof/>
          <w:color w:val="000000"/>
          <w:sz w:val="28"/>
          <w:szCs w:val="28"/>
          <w:lang w:eastAsia="ru-RU"/>
        </w:rPr>
        <w:pict>
          <v:shape id="_x0000_s1348" type="#_x0000_t202" style="position:absolute;left:0;text-align:left;margin-left:-53.65pt;margin-top:54.85pt;width:152.4pt;height:78.7pt;z-index:251702272" fillcolor="#ffc000" stroked="f">
            <v:shadow on="t"/>
            <v:textbox style="mso-next-textbox:#_x0000_s1348">
              <w:txbxContent>
                <w:p w:rsidR="00E81BF6" w:rsidRPr="006C4802" w:rsidRDefault="00E81BF6" w:rsidP="0014398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ПРЕДПРИЯТИЯ ГОСУДАРСТВЕННОЙ И НЕГОСУДАРСТВЕННОЙ ФОРМ СОБСТВЕННОСТИ, ОРГАНИЗАЦИИ</w:t>
                  </w:r>
                </w:p>
              </w:txbxContent>
            </v:textbox>
          </v:shape>
        </w:pict>
      </w:r>
      <w:r w:rsidRPr="00234CC8">
        <w:rPr>
          <w:rFonts w:ascii="Comic Sans MS" w:hAnsi="Comic Sans MS"/>
          <w:b/>
          <w:noProof/>
          <w:color w:val="000000"/>
          <w:sz w:val="28"/>
          <w:szCs w:val="28"/>
          <w:lang w:eastAsia="ru-RU"/>
        </w:rPr>
        <w:pict>
          <v:shape id="_x0000_s1350" type="#_x0000_t202" style="position:absolute;left:0;text-align:left;margin-left:354.55pt;margin-top:54.85pt;width:116.85pt;height:54.7pt;z-index:251704320" fillcolor="#ffc000" stroked="f">
            <v:shadow on="t"/>
            <v:textbox style="mso-next-textbox:#_x0000_s1350">
              <w:txbxContent>
                <w:p w:rsidR="00E81BF6" w:rsidRPr="006C4802" w:rsidRDefault="00E81BF6" w:rsidP="00143983">
                  <w:pPr>
                    <w:jc w:val="center"/>
                    <w:rPr>
                      <w:b/>
                    </w:rPr>
                  </w:pPr>
                  <w:r w:rsidRPr="006C4802">
                    <w:rPr>
                      <w:b/>
                    </w:rPr>
                    <w:t>СОЦИАЛЬНО-ПЕДАГОГИЧЕСКИЙ ЦЕНТР</w:t>
                  </w:r>
                </w:p>
              </w:txbxContent>
            </v:textbox>
          </v:shape>
        </w:pict>
      </w:r>
      <w:r w:rsidRPr="00234CC8">
        <w:rPr>
          <w:noProof/>
          <w:color w:val="CC3300"/>
          <w:lang w:eastAsia="ru-RU"/>
        </w:rPr>
        <w:pict>
          <v:shape id="_x0000_s1358" type="#_x0000_t67" style="position:absolute;left:0;text-align:left;margin-left:362.3pt;margin-top:17.4pt;width:33.75pt;height:37.45pt;rotation:-1398051fd;z-index:251712512" fillcolor="#f90">
            <v:fill color2="#92d050" rotate="t" angle="-90" focus="50%" type="gradient"/>
          </v:shape>
        </w:pict>
      </w:r>
      <w:r w:rsidRPr="00234CC8">
        <w:rPr>
          <w:noProof/>
          <w:color w:val="CC3300"/>
          <w:lang w:eastAsia="ru-RU"/>
        </w:rPr>
        <w:pict>
          <v:shape id="_x0000_s1355" type="#_x0000_t67" style="position:absolute;left:0;text-align:left;margin-left:81.5pt;margin-top:17.4pt;width:33.75pt;height:37.45pt;rotation:1686225fd;z-index:251709440" fillcolor="#f90">
            <v:fill color2="#92d050" rotate="t" angle="-90" focus="50%" type="gradient"/>
          </v:shape>
        </w:pict>
      </w:r>
      <w:r w:rsidR="00B156BC">
        <w:rPr>
          <w:rFonts w:ascii="Comic Sans MS" w:hAnsi="Comic Sans MS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39587" cy="6172200"/>
            <wp:effectExtent l="19050" t="0" r="0" b="0"/>
            <wp:docPr id="5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903988" w:rsidRDefault="00234CC8" w:rsidP="00030239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371" type="#_x0000_t67" style="position:absolute;left:0;text-align:left;margin-left:138.2pt;margin-top:-.75pt;width:33.75pt;height:37.45pt;rotation:90;z-index:251725824" fillcolor="#f90">
            <v:fill color2="#92d050" rotate="t" angle="-90" focus="50%" type="gradient"/>
          </v:shape>
        </w:pict>
      </w:r>
      <w:r w:rsidRPr="00234CC8">
        <w:rPr>
          <w:rFonts w:ascii="Comic Sans MS" w:hAnsi="Comic Sans MS"/>
          <w:b/>
          <w:noProof/>
          <w:color w:val="000000"/>
          <w:sz w:val="24"/>
          <w:szCs w:val="24"/>
          <w:lang w:eastAsia="ru-RU"/>
        </w:rPr>
        <w:pict>
          <v:shape id="_x0000_s1364" type="#_x0000_t67" style="position:absolute;left:0;text-align:left;margin-left:330.95pt;margin-top:-.75pt;width:33.75pt;height:37.45pt;rotation:90;z-index:251718656" fillcolor="#f90">
            <v:fill color2="#92d050" rotate="t" angle="-90" focus="50%" type="gradient"/>
          </v:shape>
        </w:pict>
      </w:r>
      <w:r w:rsidRPr="00234CC8">
        <w:rPr>
          <w:rFonts w:ascii="Comic Sans MS" w:hAnsi="Comic Sans MS"/>
          <w:b/>
          <w:noProof/>
          <w:color w:val="000000"/>
          <w:sz w:val="24"/>
          <w:szCs w:val="24"/>
          <w:lang w:eastAsia="ru-RU"/>
        </w:rPr>
        <w:pict>
          <v:shape id="_x0000_s1366" type="#_x0000_t202" style="position:absolute;left:0;text-align:left;margin-left:195.45pt;margin-top:1.1pt;width:115.75pt;height:44.45pt;z-index:251720704" fillcolor="#ffc000" stroked="f">
            <v:shadow on="t"/>
            <v:textbox style="mso-next-textbox:#_x0000_s1366">
              <w:txbxContent>
                <w:p w:rsidR="00E81BF6" w:rsidRPr="006C4802" w:rsidRDefault="00E81BF6" w:rsidP="00D95D4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ОРГАНЫ ЗДРАВООХРАНЕНИЯ</w:t>
                  </w:r>
                </w:p>
              </w:txbxContent>
            </v:textbox>
          </v:shape>
        </w:pict>
      </w:r>
    </w:p>
    <w:p w:rsidR="00A06930" w:rsidRDefault="00A06930" w:rsidP="00030239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1B77" w:rsidRDefault="00A06930" w:rsidP="005822FC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5822FC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В</w:t>
      </w:r>
      <w:r w:rsidR="00271B77">
        <w:rPr>
          <w:rFonts w:ascii="Times New Roman" w:hAnsi="Times New Roman"/>
          <w:noProof/>
          <w:sz w:val="28"/>
          <w:szCs w:val="28"/>
          <w:lang w:eastAsia="ru-RU"/>
        </w:rPr>
        <w:t>недрение модели профориентационной работы базируется на следующих принципах.</w:t>
      </w:r>
    </w:p>
    <w:p w:rsidR="00271B77" w:rsidRDefault="00271B77" w:rsidP="00135DBB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1B77" w:rsidRDefault="00271B77" w:rsidP="00135DBB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92131" w:rsidRDefault="00192131" w:rsidP="00135DBB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1B77" w:rsidRDefault="00271B77" w:rsidP="00135DBB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1B77" w:rsidRDefault="00B156BC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23636" cy="5232654"/>
            <wp:effectExtent l="76200" t="19050" r="86614" b="0"/>
            <wp:docPr id="6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  <w:r w:rsidR="00271B77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4C324C" w:rsidRDefault="004C324C" w:rsidP="00271B77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4C324C" w:rsidRDefault="004C324C" w:rsidP="000D7432">
      <w:pPr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При построении  системы профориентации,  являющейся комплексной проблемой, следует учесть основные аспекты.</w:t>
      </w:r>
    </w:p>
    <w:p w:rsidR="004C324C" w:rsidRDefault="004C324C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0C2193" w:rsidRDefault="000C2193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376CEE" w:rsidRDefault="00376CEE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4C324C" w:rsidRDefault="00234CC8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466" type="#_x0000_t114" style="position:absolute;margin-left:276.15pt;margin-top:498.6pt;width:230.1pt;height:38.65pt;z-index:251770880" fillcolor="#3cc" strokecolor="white" strokeweight="1.5pt">
            <v:shadow on="t"/>
            <v:textbox style="mso-next-textbox:#_x0000_s1466">
              <w:txbxContent>
                <w:p w:rsidR="00E81BF6" w:rsidRPr="001400B1" w:rsidRDefault="00E81BF6">
                  <w:pPr>
                    <w:rPr>
                      <w:b/>
                      <w:color w:val="FFFFFF"/>
                    </w:rPr>
                  </w:pPr>
                  <w:r w:rsidRPr="001400B1">
                    <w:rPr>
                      <w:b/>
                      <w:color w:val="FFFFFF"/>
                    </w:rPr>
                    <w:t xml:space="preserve">ПОИСК </w:t>
                  </w:r>
                  <w:r w:rsidRPr="006D3F22">
                    <w:rPr>
                      <w:b/>
                      <w:color w:val="FFFFFF"/>
                    </w:rPr>
                    <w:t xml:space="preserve"> </w:t>
                  </w:r>
                  <w:r w:rsidRPr="001400B1">
                    <w:rPr>
                      <w:b/>
                      <w:color w:val="FFFFFF"/>
                    </w:rPr>
                    <w:t>ПУТЕЙ И МЕТОДОВ ПРОФОРИЕНТАЦИОННОЙ РАБОТЫ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65" type="#_x0000_t114" style="position:absolute;margin-left:276pt;margin-top:299.1pt;width:230.25pt;height:39pt;z-index:251769856" fillcolor="#33c" strokecolor="white" strokeweight="1.5pt">
            <v:shadow on="t"/>
            <v:textbox style="mso-next-textbox:#_x0000_s1465">
              <w:txbxContent>
                <w:p w:rsidR="00E81BF6" w:rsidRPr="001400B1" w:rsidRDefault="00E81BF6">
                  <w:pPr>
                    <w:rPr>
                      <w:b/>
                      <w:color w:val="FFFFFF"/>
                    </w:rPr>
                  </w:pPr>
                  <w:r w:rsidRPr="001400B1">
                    <w:rPr>
                      <w:b/>
                      <w:color w:val="FFFFFF"/>
                    </w:rPr>
                    <w:t>ДИАГНОСТИРОВАНИЕ  ПРОФЕССИОНАЛЬНО ЗНАЧИМЫХ СВОЙСТВ ЛИЧНОСТИ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63" type="#_x0000_t114" style="position:absolute;margin-left:268.5pt;margin-top:198.6pt;width:237.75pt;height:41.25pt;z-index:251768832" fillcolor="#60f" strokecolor="white" strokeweight="1.5pt">
            <v:shadow on="t"/>
            <v:textbox style="mso-next-textbox:#_x0000_s1463">
              <w:txbxContent>
                <w:p w:rsidR="00E81BF6" w:rsidRPr="001400B1" w:rsidRDefault="00E81BF6">
                  <w:pPr>
                    <w:rPr>
                      <w:b/>
                      <w:color w:val="FFFFFF"/>
                    </w:rPr>
                  </w:pPr>
                  <w:r w:rsidRPr="001400B1">
                    <w:rPr>
                      <w:b/>
                      <w:color w:val="FFFFFF"/>
                    </w:rPr>
                    <w:t xml:space="preserve">ВЫЯВЛЕНИЕ ОБЩЕСТВЕННОГО МНЕНИЯ МОЛОДЁЖИ О ПОПУЛЯРНОСТИ ПРОФЕССИЙ 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62" type="#_x0000_t114" style="position:absolute;margin-left:276pt;margin-top:96.6pt;width:230.25pt;height:42pt;z-index:251767808" fillcolor="#8064a2" strokecolor="white" strokeweight="1.5pt">
            <v:shadow on="t"/>
            <v:textbox style="mso-next-textbox:#_x0000_s1462">
              <w:txbxContent>
                <w:p w:rsidR="00E81BF6" w:rsidRPr="001400B1" w:rsidRDefault="00E81BF6">
                  <w:pPr>
                    <w:rPr>
                      <w:b/>
                      <w:color w:val="FFFFFF"/>
                    </w:rPr>
                  </w:pPr>
                  <w:r w:rsidRPr="001400B1">
                    <w:rPr>
                      <w:b/>
                      <w:color w:val="FFFFFF"/>
                    </w:rPr>
                    <w:t>ИЗУЧЕНИЕ ДЕМОГРАФИЧЕСКОЙ СТРУКТУРЫ  ТРУДОВЫХ РЕСУРСОВ РЫНКА ТРУДА</w:t>
                  </w:r>
                </w:p>
              </w:txbxContent>
            </v:textbox>
          </v:shape>
        </w:pict>
      </w:r>
      <w:r w:rsidR="00B156B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152400" distB="152781" distL="205740" distR="136144" simplePos="0" relativeHeight="25176678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335915</wp:posOffset>
            </wp:positionV>
            <wp:extent cx="6407150" cy="6485890"/>
            <wp:effectExtent l="19050" t="0" r="0" b="0"/>
            <wp:wrapNone/>
            <wp:docPr id="446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"/>
                    <pic:cNvPicPr>
                      <a:picLocks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648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68" type="#_x0000_t114" style="position:absolute;margin-left:276.15pt;margin-top:397.7pt;width:230.25pt;height:38.65pt;z-index:251771904;mso-position-horizontal-relative:text;mso-position-vertical-relative:text" fillcolor="#548dd4" strokecolor="white" strokeweight="1.5pt">
            <v:shadow on="t"/>
            <v:textbox style="mso-next-textbox:#_x0000_s1468">
              <w:txbxContent>
                <w:p w:rsidR="00E81BF6" w:rsidRPr="001400B1" w:rsidRDefault="00E81BF6" w:rsidP="000D7432">
                  <w:pPr>
                    <w:rPr>
                      <w:b/>
                      <w:color w:val="FFFFFF"/>
                    </w:rPr>
                  </w:pPr>
                  <w:r w:rsidRPr="001400B1">
                    <w:rPr>
                      <w:b/>
                      <w:color w:val="FFFFFF"/>
                    </w:rPr>
                    <w:t>ОПРЕДЕЛЕНИЕ ПСИХОФИЗИОЛОГИЧЕСКИХ ОСОБЕННОСТЕЙ СОСТОЯНИЯ ЗДОРОВЬЯ</w:t>
                  </w:r>
                </w:p>
              </w:txbxContent>
            </v:textbox>
          </v:shape>
        </w:pict>
      </w:r>
      <w:r w:rsidR="004C324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271B77" w:rsidRDefault="00271B77" w:rsidP="00271B77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135DBB" w:rsidRDefault="00135DBB" w:rsidP="00271B77">
      <w:pPr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На этапе планирования профориентационной работы с обучающимися необходимо определить уровни функционального взаимодействия внутри учреждений образования.</w:t>
      </w:r>
    </w:p>
    <w:p w:rsidR="00135DBB" w:rsidRDefault="00135DBB" w:rsidP="00135DBB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35DBB" w:rsidRPr="00DD3FC1" w:rsidRDefault="00135DBB" w:rsidP="00135DBB">
      <w:pPr>
        <w:jc w:val="center"/>
        <w:rPr>
          <w:rFonts w:ascii="Comic Sans MS" w:hAnsi="Comic Sans MS"/>
          <w:b/>
          <w:noProof/>
          <w:color w:val="000000"/>
          <w:sz w:val="28"/>
          <w:szCs w:val="28"/>
          <w:lang w:eastAsia="ru-RU"/>
        </w:rPr>
      </w:pPr>
      <w:r w:rsidRPr="00DD3FC1">
        <w:rPr>
          <w:rFonts w:ascii="Comic Sans MS" w:hAnsi="Comic Sans MS"/>
          <w:b/>
          <w:noProof/>
          <w:color w:val="000000"/>
          <w:sz w:val="28"/>
          <w:szCs w:val="28"/>
          <w:lang w:eastAsia="ru-RU"/>
        </w:rPr>
        <w:t>СХЕМА ВНУТРИШКОЛЬНОГО ВЗАИМОДЕЙСТВИЯ</w:t>
      </w:r>
    </w:p>
    <w:p w:rsidR="00135DBB" w:rsidRPr="00DD3FC1" w:rsidRDefault="00135DBB" w:rsidP="00135DBB">
      <w:pPr>
        <w:jc w:val="center"/>
        <w:rPr>
          <w:rFonts w:ascii="Comic Sans MS" w:hAnsi="Comic Sans MS"/>
          <w:b/>
          <w:noProof/>
          <w:color w:val="000000"/>
          <w:sz w:val="28"/>
          <w:szCs w:val="28"/>
          <w:lang w:eastAsia="ru-RU"/>
        </w:rPr>
      </w:pPr>
      <w:r w:rsidRPr="00DD3FC1">
        <w:rPr>
          <w:rFonts w:ascii="Comic Sans MS" w:hAnsi="Comic Sans MS"/>
          <w:b/>
          <w:noProof/>
          <w:color w:val="000000"/>
          <w:sz w:val="28"/>
          <w:szCs w:val="28"/>
          <w:lang w:eastAsia="ru-RU"/>
        </w:rPr>
        <w:t>В ПРОФОРИЕНТАЦИОННОЙ РАБОТЕ</w:t>
      </w:r>
    </w:p>
    <w:p w:rsidR="00135DBB" w:rsidRDefault="00135DBB" w:rsidP="00135DBB">
      <w:pPr>
        <w:rPr>
          <w:noProof/>
          <w:color w:val="CC3300"/>
          <w:lang w:eastAsia="ru-RU"/>
        </w:rPr>
      </w:pPr>
    </w:p>
    <w:p w:rsidR="00135DBB" w:rsidRDefault="00234CC8" w:rsidP="00135DBB">
      <w:pPr>
        <w:rPr>
          <w:noProof/>
          <w:color w:val="CC3300"/>
          <w:lang w:eastAsia="ru-RU"/>
        </w:rPr>
      </w:pPr>
      <w:r>
        <w:rPr>
          <w:noProof/>
          <w:color w:val="CC3300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386" type="#_x0000_t65" style="position:absolute;margin-left:-49pt;margin-top:7.6pt;width:113.5pt;height:45.15pt;z-index:251727872" fillcolor="#fc0">
            <v:fill color2="fill darken(118)" rotate="t" method="linear sigma" focus="100%" type="gradient"/>
            <v:textbox style="mso-next-textbox:#_x0000_s1386">
              <w:txbxContent>
                <w:p w:rsidR="00E81BF6" w:rsidRPr="003D1A62" w:rsidRDefault="00E81BF6" w:rsidP="00135DBB">
                  <w:pPr>
                    <w:jc w:val="center"/>
                    <w:rPr>
                      <w:b/>
                    </w:rPr>
                  </w:pPr>
                  <w:r w:rsidRPr="003D1A62">
                    <w:rPr>
                      <w:b/>
                    </w:rPr>
                    <w:t>БИБЛИОТЕКАРЬ</w:t>
                  </w:r>
                  <w:r>
                    <w:rPr>
                      <w:b/>
                    </w:rPr>
                    <w:t xml:space="preserve"> </w:t>
                  </w:r>
                  <w:r w:rsidRPr="005822FC">
                    <w:rPr>
                      <w:b/>
                      <w:sz w:val="20"/>
                    </w:rPr>
                    <w:t>ИНТЕГР. БИБЛИОТЕКИ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407" type="#_x0000_t65" style="position:absolute;margin-left:84.8pt;margin-top:7.6pt;width:117.95pt;height:45.15pt;z-index:251748352" fillcolor="#fc0">
            <v:fill color2="fill darken(118)" rotate="t" method="linear sigma" focus="100%" type="gradient"/>
            <v:textbox style="mso-next-textbox:#_x0000_s1407">
              <w:txbxContent>
                <w:p w:rsidR="00E81BF6" w:rsidRPr="003D1A62" w:rsidRDefault="00E81BF6" w:rsidP="00135DB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УЧИТЕЛЬ-ПРЕДМЕТНИК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391" type="#_x0000_t65" style="position:absolute;margin-left:237pt;margin-top:7.6pt;width:115.65pt;height:45.15pt;z-index:251732992" fillcolor="#fc0">
            <v:fill color2="fill darken(118)" rotate="t" method="linear sigma" focus="100%" type="gradient"/>
            <v:textbox style="mso-next-textbox:#_x0000_s1391">
              <w:txbxContent>
                <w:p w:rsidR="00E81BF6" w:rsidRPr="003D1A62" w:rsidRDefault="00E81BF6" w:rsidP="00135DBB">
                  <w:pPr>
                    <w:jc w:val="center"/>
                    <w:rPr>
                      <w:b/>
                    </w:rPr>
                  </w:pPr>
                  <w:r w:rsidRPr="003D1A62">
                    <w:rPr>
                      <w:b/>
                    </w:rPr>
                    <w:t>КЛАССНЫЙ РУКОВОДИТЕЛЬ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387" type="#_x0000_t65" style="position:absolute;margin-left:373.15pt;margin-top:7.6pt;width:121pt;height:45.15pt;z-index:251728896" fillcolor="#fc0">
            <v:fill color2="fill darken(118)" rotate="t" method="linear sigma" focus="100%" type="gradient"/>
            <v:textbox style="mso-next-textbox:#_x0000_s1387">
              <w:txbxContent>
                <w:p w:rsidR="00E81BF6" w:rsidRPr="003D1A62" w:rsidRDefault="00E81BF6" w:rsidP="00135DB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D1A62">
                    <w:rPr>
                      <w:b/>
                      <w:sz w:val="24"/>
                      <w:szCs w:val="24"/>
                    </w:rPr>
                    <w:t>РОДИТЕЛИ</w:t>
                  </w:r>
                </w:p>
              </w:txbxContent>
            </v:textbox>
          </v:shape>
        </w:pict>
      </w:r>
    </w:p>
    <w:p w:rsidR="00135DBB" w:rsidRDefault="00135DBB" w:rsidP="00135DBB">
      <w:pPr>
        <w:rPr>
          <w:noProof/>
          <w:color w:val="CC3300"/>
          <w:lang w:eastAsia="ru-RU"/>
        </w:rPr>
      </w:pPr>
    </w:p>
    <w:p w:rsidR="00135DBB" w:rsidRPr="00DD3FC1" w:rsidRDefault="00234CC8" w:rsidP="00135DBB">
      <w:pPr>
        <w:rPr>
          <w:noProof/>
          <w:color w:val="CC3300"/>
          <w:lang w:eastAsia="ru-RU"/>
        </w:rPr>
      </w:pPr>
      <w:r>
        <w:rPr>
          <w:noProof/>
          <w:color w:val="CC33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06" type="#_x0000_t32" style="position:absolute;margin-left:64.5pt;margin-top:-.1pt;width:20pt;height:.1pt;z-index:251747328" o:connectortype="straight">
            <v:stroke startarrow="block" endarrow="block"/>
          </v:shape>
        </w:pict>
      </w:r>
      <w:r w:rsidRPr="00234CC8">
        <w:rPr>
          <w:rFonts w:ascii="Comic Sans MS" w:hAnsi="Comic Sans MS"/>
          <w:b/>
          <w:noProof/>
          <w:color w:val="000000"/>
          <w:sz w:val="28"/>
          <w:szCs w:val="28"/>
          <w:lang w:eastAsia="ru-RU"/>
        </w:rPr>
        <w:pict>
          <v:shape id="_x0000_s1454" type="#_x0000_t32" style="position:absolute;margin-left:202.8pt;margin-top:.2pt;width:34.2pt;height:0;z-index:251762688" o:connectortype="straight">
            <v:stroke startarrow="block" endarrow="block"/>
          </v:shape>
        </w:pict>
      </w:r>
      <w:r>
        <w:rPr>
          <w:noProof/>
          <w:color w:val="CC3300"/>
          <w:lang w:eastAsia="ru-RU"/>
        </w:rPr>
        <w:pict>
          <v:shape id="_x0000_s1398" type="#_x0000_t32" style="position:absolute;margin-left:353.15pt;margin-top:0;width:20pt;height:.1pt;z-index:251740160" o:connectortype="straight">
            <v:stroke startarrow="block" endarrow="block"/>
          </v:shape>
        </w:pict>
      </w:r>
    </w:p>
    <w:p w:rsidR="00135DBB" w:rsidRDefault="00234CC8" w:rsidP="00135DBB">
      <w:pPr>
        <w:rPr>
          <w:noProof/>
          <w:color w:val="CC3300"/>
          <w:lang w:eastAsia="ru-RU"/>
        </w:rPr>
      </w:pPr>
      <w:r w:rsidRPr="00234CC8">
        <w:rPr>
          <w:rFonts w:ascii="Comic Sans MS" w:hAnsi="Comic Sans MS"/>
          <w:b/>
          <w:noProof/>
          <w:color w:val="000000"/>
          <w:sz w:val="28"/>
          <w:szCs w:val="28"/>
          <w:lang w:eastAsia="ru-RU"/>
        </w:rPr>
        <w:pict>
          <v:shape id="_x0000_s1404" type="#_x0000_t32" style="position:absolute;margin-left:202.75pt;margin-top:2.9pt;width:19.2pt;height:131.7pt;flip:x y;z-index:251746304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410" type="#_x0000_t32" style="position:absolute;margin-left:224.95pt;margin-top:2.9pt;width:12.05pt;height:131.65pt;flip:y;z-index:251750400" o:connectortype="straight">
            <v:stroke endarrow="block"/>
          </v:shape>
        </w:pict>
      </w:r>
    </w:p>
    <w:p w:rsidR="00135DBB" w:rsidRDefault="00234CC8" w:rsidP="00135DBB">
      <w:pPr>
        <w:rPr>
          <w:noProof/>
          <w:color w:val="CC3300"/>
          <w:lang w:eastAsia="ru-RU"/>
        </w:rPr>
      </w:pPr>
      <w:r>
        <w:rPr>
          <w:noProof/>
          <w:color w:val="CC3300"/>
          <w:lang w:eastAsia="ru-RU"/>
        </w:rPr>
        <w:pict>
          <v:shape id="_x0000_s1392" type="#_x0000_t202" style="position:absolute;margin-left:-49pt;margin-top:5.35pt;width:117.25pt;height:99.65pt;z-index:251734016" fillcolor="#fc0" stroked="f">
            <v:fill opacity="58982f" color2="fill darken(118)" rotate="t" angle="-135" method="linear sigma" focus="50%" type="gradient"/>
            <v:textbox style="mso-next-textbox:#_x0000_s1392">
              <w:txbxContent>
                <w:p w:rsidR="00E81BF6" w:rsidRPr="00C61C70" w:rsidRDefault="00E81BF6" w:rsidP="00135DBB">
                  <w:pPr>
                    <w:rPr>
                      <w:b/>
                      <w:i/>
                    </w:rPr>
                  </w:pPr>
                  <w:r w:rsidRPr="00C61C70">
                    <w:rPr>
                      <w:b/>
                      <w:i/>
                    </w:rPr>
                    <w:t>- СБОР МЕТОДИЧЕСКОЙ ЛИТЕРАТУРЫ ДЛЯ ПЕДАГОГОВ</w:t>
                  </w:r>
                </w:p>
                <w:p w:rsidR="00E81BF6" w:rsidRPr="00C61C70" w:rsidRDefault="00E81BF6" w:rsidP="00135DBB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- СБОР ЛИТЕРАТУРЫ</w:t>
                  </w:r>
                  <w:r w:rsidRPr="00C61C70">
                    <w:rPr>
                      <w:b/>
                      <w:i/>
                    </w:rPr>
                    <w:t xml:space="preserve"> ДЛЯ УЧАЩИХСЯ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409" type="#_x0000_t202" style="position:absolute;margin-left:84.8pt;margin-top:5.3pt;width:118pt;height:99.7pt;z-index:251749376" fillcolor="#fc0" stroked="f">
            <v:fill opacity="58982f" color2="fill darken(118)" rotate="t" angle="-135" method="linear sigma" focus="50%" type="gradient"/>
            <v:textbox style="mso-next-textbox:#_x0000_s1409">
              <w:txbxContent>
                <w:p w:rsidR="00E81BF6" w:rsidRDefault="00E81BF6" w:rsidP="00135DBB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- ФОРМИРОВАНИЕ ИТЕРЕСА К ПРЕДМЕТУ</w:t>
                  </w:r>
                </w:p>
                <w:p w:rsidR="00E81BF6" w:rsidRPr="00C61C70" w:rsidRDefault="00E81BF6" w:rsidP="00135DBB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- МИНИ-ПРОФПРОБЫ</w:t>
                  </w:r>
                </w:p>
                <w:p w:rsidR="00E81BF6" w:rsidRPr="00C61C70" w:rsidRDefault="00E81BF6" w:rsidP="00135DBB">
                  <w:pPr>
                    <w:rPr>
                      <w:b/>
                      <w:i/>
                    </w:rPr>
                  </w:pP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rect id="_x0000_s1394" style="position:absolute;margin-left:373.15pt;margin-top:5.3pt;width:121pt;height:99.7pt;z-index:251736064" fillcolor="#fc0" stroked="f">
            <v:fill opacity="58982f" color2="fill darken(118)" rotate="t" angle="-45" method="linear sigma" focus="50%" type="gradient"/>
            <v:textbox style="mso-next-textbox:#_x0000_s1394">
              <w:txbxContent>
                <w:p w:rsidR="00E81BF6" w:rsidRPr="00C61C70" w:rsidRDefault="00E81BF6" w:rsidP="00135DBB">
                  <w:pPr>
                    <w:rPr>
                      <w:b/>
                      <w:i/>
                    </w:rPr>
                  </w:pPr>
                  <w:r w:rsidRPr="00C61C70">
                    <w:rPr>
                      <w:b/>
                      <w:i/>
                    </w:rPr>
                    <w:t>СОДЕЙСТВИЕ В ВЫБОРЕ ПРОФЕССИИ</w:t>
                  </w:r>
                </w:p>
              </w:txbxContent>
            </v:textbox>
          </v:rect>
        </w:pict>
      </w:r>
      <w:r>
        <w:rPr>
          <w:noProof/>
          <w:color w:val="CC3300"/>
          <w:lang w:eastAsia="ru-RU"/>
        </w:rPr>
        <w:pict>
          <v:shape id="_x0000_s1393" type="#_x0000_t202" style="position:absolute;margin-left:237pt;margin-top:5.3pt;width:115.65pt;height:99.7pt;z-index:251735040" fillcolor="#fc0" stroked="f">
            <v:fill opacity="58982f" color2="fill darken(118)" rotate="t" angle="-45" method="linear sigma" focus="50%" type="gradient"/>
            <v:textbox style="mso-next-textbox:#_x0000_s1393">
              <w:txbxContent>
                <w:p w:rsidR="00E81BF6" w:rsidRPr="00C61C70" w:rsidRDefault="00E81BF6" w:rsidP="00135DBB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- ЭКСКУРСИИ НА </w:t>
                  </w:r>
                  <w:r w:rsidRPr="00C61C70">
                    <w:rPr>
                      <w:b/>
                      <w:i/>
                    </w:rPr>
                    <w:t>П</w:t>
                  </w:r>
                  <w:r>
                    <w:rPr>
                      <w:b/>
                      <w:i/>
                    </w:rPr>
                    <w:t>Р</w:t>
                  </w:r>
                  <w:r w:rsidRPr="00C61C70">
                    <w:rPr>
                      <w:b/>
                      <w:i/>
                    </w:rPr>
                    <w:t>ЕДПРИЯТИЯ И В УЧЕБНЫЕ ЗАВЕДЕНИЯ</w:t>
                  </w:r>
                </w:p>
                <w:p w:rsidR="00E81BF6" w:rsidRPr="00C61C70" w:rsidRDefault="00E81BF6" w:rsidP="00135DBB">
                  <w:pPr>
                    <w:rPr>
                      <w:b/>
                      <w:i/>
                    </w:rPr>
                  </w:pPr>
                  <w:r w:rsidRPr="00C61C70">
                    <w:rPr>
                      <w:b/>
                      <w:i/>
                    </w:rPr>
                    <w:t>- КЛАССНЫЕ ЧАСЫ И РОДИТЕЛЬСКИЕ СОБРАНИЯ</w:t>
                  </w:r>
                </w:p>
              </w:txbxContent>
            </v:textbox>
          </v:shape>
        </w:pict>
      </w:r>
    </w:p>
    <w:p w:rsidR="00135DBB" w:rsidRDefault="00135DBB" w:rsidP="00135DBB">
      <w:pPr>
        <w:rPr>
          <w:noProof/>
          <w:color w:val="CC3300"/>
          <w:lang w:eastAsia="ru-RU"/>
        </w:rPr>
      </w:pPr>
    </w:p>
    <w:p w:rsidR="00135DBB" w:rsidRDefault="00135DBB" w:rsidP="00135DBB">
      <w:pPr>
        <w:rPr>
          <w:noProof/>
          <w:color w:val="CC3300"/>
          <w:lang w:eastAsia="ru-RU"/>
        </w:rPr>
      </w:pPr>
    </w:p>
    <w:p w:rsidR="00A06930" w:rsidRPr="00AC7E84" w:rsidRDefault="00A06930">
      <w:pPr>
        <w:rPr>
          <w:noProof/>
          <w:color w:val="CC3300"/>
          <w:lang w:eastAsia="ru-RU"/>
        </w:rPr>
      </w:pPr>
    </w:p>
    <w:p w:rsidR="00A06930" w:rsidRDefault="00234CC8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234CC8">
        <w:rPr>
          <w:noProof/>
          <w:color w:val="CC3300"/>
          <w:lang w:eastAsia="ru-RU"/>
        </w:rPr>
        <w:pict>
          <v:shape id="_x0000_s1385" type="#_x0000_t65" style="position:absolute;margin-left:116.95pt;margin-top:67.4pt;width:213.8pt;height:100.25pt;z-index:251726848" fillcolor="yellow" stroked="f">
            <v:fill color2="fill darken(118)" rotate="t" focusposition=".5,.5" focussize="" method="linear sigma" type="gradientRadial"/>
            <v:shadow on="t" type="perspective" opacity=".5" origin="-.5,-.5" offset="-6pt,-6pt" matrix=".75,,,.75"/>
            <v:textbox style="mso-next-textbox:#_x0000_s1385">
              <w:txbxContent>
                <w:p w:rsidR="00E81BF6" w:rsidRDefault="00E81BF6" w:rsidP="00DF017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C61C70">
                    <w:rPr>
                      <w:b/>
                      <w:sz w:val="24"/>
                      <w:szCs w:val="24"/>
                    </w:rPr>
                    <w:t xml:space="preserve">ЗАМЕСТИТЕЛЬ ДИРЕКТОРА ПО </w:t>
                  </w:r>
                  <w:r>
                    <w:rPr>
                      <w:b/>
                      <w:sz w:val="24"/>
                      <w:szCs w:val="24"/>
                    </w:rPr>
                    <w:t xml:space="preserve">УЧЕБНО-ВОСПИТАТЕЛЬНОЙ </w:t>
                  </w:r>
                  <w:r>
                    <w:rPr>
                      <w:rFonts w:ascii="Symbol" w:hAnsi="Symbol"/>
                      <w:b/>
                      <w:sz w:val="24"/>
                      <w:szCs w:val="24"/>
                    </w:rPr>
                    <w:t></w:t>
                  </w:r>
                  <w:r w:rsidRPr="00C61C70">
                    <w:rPr>
                      <w:b/>
                      <w:sz w:val="24"/>
                      <w:szCs w:val="24"/>
                    </w:rPr>
                    <w:t>РАБОТЕ</w:t>
                  </w:r>
                </w:p>
                <w:p w:rsidR="00E81BF6" w:rsidRDefault="00E81BF6" w:rsidP="00135DB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C61C70">
                    <w:rPr>
                      <w:b/>
                      <w:sz w:val="24"/>
                      <w:szCs w:val="24"/>
                    </w:rPr>
                    <w:t xml:space="preserve">ЗАМЕСТИТЕЛЬ ДИРЕКТОРА ПО </w:t>
                  </w:r>
                  <w:r>
                    <w:rPr>
                      <w:b/>
                      <w:sz w:val="24"/>
                      <w:szCs w:val="24"/>
                    </w:rPr>
                    <w:t>ОСНОВНОЙ ДЕЯТЕЛЬНОСТИ</w:t>
                  </w:r>
                </w:p>
                <w:p w:rsidR="00E81BF6" w:rsidRDefault="00E81BF6" w:rsidP="00135DB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E81BF6" w:rsidRDefault="00E81BF6" w:rsidP="00135DB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E81BF6" w:rsidRPr="003D1A62" w:rsidRDefault="00E81BF6" w:rsidP="00135DB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- </w:t>
                  </w:r>
                  <w:r w:rsidRPr="003D6B1E">
                    <w:rPr>
                      <w:i/>
                    </w:rPr>
                    <w:t>ШКОЛЬНЫЙ САЙТ</w:t>
                  </w:r>
                </w:p>
              </w:txbxContent>
            </v:textbox>
          </v:shape>
        </w:pict>
      </w:r>
      <w:r w:rsidRPr="00234CC8">
        <w:rPr>
          <w:rFonts w:ascii="Comic Sans MS" w:hAnsi="Comic Sans MS"/>
          <w:b/>
          <w:noProof/>
          <w:color w:val="000000"/>
          <w:sz w:val="28"/>
          <w:szCs w:val="28"/>
          <w:lang w:eastAsia="ru-RU"/>
        </w:rPr>
        <w:pict>
          <v:shape id="_x0000_s1402" type="#_x0000_t32" style="position:absolute;margin-left:330.75pt;margin-top:149.35pt;width:64.9pt;height:26.2pt;z-index:251744256" o:connectortype="straight">
            <v:stroke endarrow="block"/>
          </v:shape>
        </w:pict>
      </w:r>
      <w:r w:rsidRPr="00234CC8">
        <w:rPr>
          <w:rFonts w:ascii="Comic Sans MS" w:hAnsi="Comic Sans MS"/>
          <w:b/>
          <w:noProof/>
          <w:color w:val="000000"/>
          <w:sz w:val="28"/>
          <w:szCs w:val="28"/>
          <w:lang w:eastAsia="ru-RU"/>
        </w:rPr>
        <w:pict>
          <v:shape id="_x0000_s1401" type="#_x0000_t32" style="position:absolute;margin-left:60.45pt;margin-top:159.25pt;width:56.5pt;height:16.3pt;flip:x;z-index:251743232" o:connectortype="straight">
            <v:stroke endarrow="block"/>
          </v:shape>
        </w:pict>
      </w:r>
      <w:r w:rsidRPr="00234CC8">
        <w:rPr>
          <w:rFonts w:ascii="Comic Sans MS" w:hAnsi="Comic Sans MS"/>
          <w:b/>
          <w:noProof/>
          <w:color w:val="000000"/>
          <w:sz w:val="28"/>
          <w:szCs w:val="28"/>
          <w:lang w:eastAsia="ru-RU"/>
        </w:rPr>
        <w:pict>
          <v:shape id="_x0000_s1411" type="#_x0000_t32" style="position:absolute;margin-left:68.25pt;margin-top:51.3pt;width:48.7pt;height:16.1pt;flip:x y;z-index:251751424" o:connectortype="straight">
            <v:stroke endarrow="block"/>
          </v:shape>
        </w:pict>
      </w:r>
      <w:r w:rsidRPr="00234CC8">
        <w:rPr>
          <w:rFonts w:ascii="Comic Sans MS" w:hAnsi="Comic Sans MS"/>
          <w:b/>
          <w:noProof/>
          <w:color w:val="000000"/>
          <w:sz w:val="28"/>
          <w:szCs w:val="28"/>
          <w:lang w:eastAsia="ru-RU"/>
        </w:rPr>
        <w:pict>
          <v:shape id="_x0000_s1400" type="#_x0000_t32" style="position:absolute;margin-left:330.75pt;margin-top:51.35pt;width:42.4pt;height:16.05pt;flip:y;z-index:251742208" o:connectortype="straight">
            <v:stroke endarrow="block"/>
          </v:shape>
        </w:pict>
      </w:r>
      <w:r w:rsidRPr="00234CC8">
        <w:rPr>
          <w:rFonts w:ascii="Comic Sans MS" w:hAnsi="Comic Sans MS"/>
          <w:b/>
          <w:noProof/>
          <w:color w:val="000000"/>
          <w:sz w:val="28"/>
          <w:szCs w:val="28"/>
          <w:lang w:eastAsia="ru-RU"/>
        </w:rPr>
        <w:pict>
          <v:shape id="_x0000_s1403" type="#_x0000_t32" style="position:absolute;margin-left:228.75pt;margin-top:159.25pt;width:.05pt;height:16.3pt;z-index:251745280" o:connectortype="straight">
            <v:stroke endarrow="block"/>
          </v:shape>
        </w:pict>
      </w:r>
      <w:r w:rsidRPr="00234CC8">
        <w:rPr>
          <w:rFonts w:ascii="Comic Sans MS" w:hAnsi="Comic Sans MS"/>
          <w:b/>
          <w:noProof/>
          <w:color w:val="000000"/>
          <w:sz w:val="28"/>
          <w:szCs w:val="28"/>
          <w:lang w:eastAsia="ru-RU"/>
        </w:rPr>
        <w:pict>
          <v:shape id="_x0000_s1399" type="#_x0000_t32" style="position:absolute;margin-left:136.9pt;margin-top:191.35pt;width:18.35pt;height:0;z-index:251741184" o:connectortype="straight">
            <v:stroke startarrow="block" endarrow="block"/>
          </v:shape>
        </w:pict>
      </w:r>
      <w:r w:rsidRPr="00234CC8">
        <w:rPr>
          <w:noProof/>
          <w:color w:val="CC3300"/>
          <w:lang w:eastAsia="ru-RU"/>
        </w:rPr>
        <w:pict>
          <v:shape id="_x0000_s1390" type="#_x0000_t65" style="position:absolute;margin-left:8.9pt;margin-top:175.55pt;width:128pt;height:44.75pt;z-index:251731968" fillcolor="#fc0">
            <v:fill color2="fill darken(118)" rotate="t" method="linear sigma" focus="100%" type="gradient"/>
            <v:textbox style="mso-next-textbox:#_x0000_s1390">
              <w:txbxContent>
                <w:p w:rsidR="00E81BF6" w:rsidRPr="003D1A62" w:rsidRDefault="00E81BF6" w:rsidP="00135DB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D1A62">
                    <w:rPr>
                      <w:b/>
                      <w:sz w:val="24"/>
                      <w:szCs w:val="24"/>
                    </w:rPr>
                    <w:t>СОЦИАЛЬНЫЙ ПЕДАГОГ</w:t>
                  </w:r>
                </w:p>
              </w:txbxContent>
            </v:textbox>
          </v:shape>
        </w:pict>
      </w:r>
      <w:r w:rsidRPr="00234CC8">
        <w:rPr>
          <w:b/>
          <w:noProof/>
          <w:color w:val="CC3300"/>
          <w:sz w:val="28"/>
          <w:szCs w:val="28"/>
          <w:lang w:eastAsia="ru-RU"/>
        </w:rPr>
        <w:pict>
          <v:shape id="_x0000_s1395" type="#_x0000_t202" style="position:absolute;margin-left:8.9pt;margin-top:226.9pt;width:128pt;height:122.45pt;z-index:251737088" fillcolor="#fc0" stroked="f">
            <v:fill opacity="58982f" color2="fill darken(118)" rotate="t" angle="-135" method="linear sigma" focus="50%" type="gradient"/>
            <v:textbox style="mso-next-textbox:#_x0000_s1395">
              <w:txbxContent>
                <w:p w:rsidR="00E81BF6" w:rsidRPr="00C61C70" w:rsidRDefault="00E81BF6" w:rsidP="00135DBB">
                  <w:pPr>
                    <w:rPr>
                      <w:b/>
                      <w:i/>
                    </w:rPr>
                  </w:pPr>
                  <w:r w:rsidRPr="00C61C70">
                    <w:rPr>
                      <w:b/>
                      <w:i/>
                    </w:rPr>
                    <w:t>-ХАРАКТЕРИСТИКА РЫНКА ТРУДА</w:t>
                  </w:r>
                </w:p>
                <w:p w:rsidR="00E81BF6" w:rsidRPr="00C61C70" w:rsidRDefault="00E81BF6" w:rsidP="00135DBB">
                  <w:pPr>
                    <w:rPr>
                      <w:b/>
                      <w:i/>
                    </w:rPr>
                  </w:pPr>
                  <w:r w:rsidRPr="00C61C70">
                    <w:rPr>
                      <w:b/>
                      <w:i/>
                    </w:rPr>
                    <w:t>-ВЗАИМОДЕ</w:t>
                  </w:r>
                  <w:r>
                    <w:rPr>
                      <w:b/>
                      <w:i/>
                    </w:rPr>
                    <w:t>Й</w:t>
                  </w:r>
                  <w:r w:rsidRPr="00C61C70">
                    <w:rPr>
                      <w:b/>
                      <w:i/>
                    </w:rPr>
                    <w:t>СТВИЕ С РЦЗН</w:t>
                  </w:r>
                </w:p>
                <w:p w:rsidR="00E81BF6" w:rsidRPr="00C61C70" w:rsidRDefault="00E81BF6" w:rsidP="00135DBB">
                  <w:pPr>
                    <w:rPr>
                      <w:b/>
                      <w:i/>
                    </w:rPr>
                  </w:pPr>
                  <w:r w:rsidRPr="00C61C70">
                    <w:rPr>
                      <w:b/>
                      <w:i/>
                    </w:rPr>
                    <w:t>- СПРАВОЧНО-ИНФОРМАЦИОННЫЙ МАТЕРИАЛ</w:t>
                  </w:r>
                </w:p>
              </w:txbxContent>
            </v:textbox>
          </v:shape>
        </w:pict>
      </w:r>
      <w:r w:rsidRPr="00234CC8">
        <w:rPr>
          <w:noProof/>
          <w:color w:val="CC3300"/>
          <w:lang w:eastAsia="ru-RU"/>
        </w:rPr>
        <w:pict>
          <v:shape id="_x0000_s1389" type="#_x0000_t65" style="position:absolute;margin-left:155.25pt;margin-top:175.55pt;width:148.5pt;height:44.75pt;z-index:251730944" fillcolor="#fc0">
            <v:fill color2="fill darken(118)" rotate="t" method="linear sigma" focus="100%" type="gradient"/>
            <v:textbox style="mso-next-textbox:#_x0000_s1389">
              <w:txbxContent>
                <w:p w:rsidR="00E81BF6" w:rsidRPr="003D1A62" w:rsidRDefault="00E81BF6" w:rsidP="00135DB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КЛАССНЫЕ РУКОВОДИТЕЛИ</w:t>
                  </w:r>
                </w:p>
              </w:txbxContent>
            </v:textbox>
          </v:shape>
        </w:pict>
      </w:r>
      <w:r w:rsidRPr="00234CC8">
        <w:rPr>
          <w:b/>
          <w:noProof/>
          <w:color w:val="CC3300"/>
          <w:sz w:val="28"/>
          <w:szCs w:val="28"/>
          <w:lang w:eastAsia="ru-RU"/>
        </w:rPr>
        <w:pict>
          <v:shape id="_x0000_s1396" type="#_x0000_t202" style="position:absolute;margin-left:155.25pt;margin-top:226.9pt;width:152.25pt;height:156.75pt;z-index:251738112" fillcolor="#fc0" stroked="f">
            <v:fill opacity="58982f" color2="fill darken(118)" rotate="t" angle="-90" method="linear sigma" focus="50%" type="gradient"/>
            <v:textbox style="mso-next-textbox:#_x0000_s1396">
              <w:txbxContent>
                <w:p w:rsidR="00E81BF6" w:rsidRPr="00C61C70" w:rsidRDefault="00E81BF6" w:rsidP="00135DBB">
                  <w:pPr>
                    <w:rPr>
                      <w:b/>
                      <w:i/>
                    </w:rPr>
                  </w:pPr>
                  <w:r w:rsidRPr="00C61C70">
                    <w:rPr>
                      <w:b/>
                      <w:i/>
                    </w:rPr>
                    <w:t>- КЛАС</w:t>
                  </w:r>
                  <w:r>
                    <w:rPr>
                      <w:b/>
                      <w:i/>
                    </w:rPr>
                    <w:t>С</w:t>
                  </w:r>
                  <w:r w:rsidRPr="00C61C70">
                    <w:rPr>
                      <w:b/>
                      <w:i/>
                    </w:rPr>
                    <w:t>ИФИКАЦИЯ ПРОФЕССИЙ</w:t>
                  </w:r>
                </w:p>
                <w:p w:rsidR="00E81BF6" w:rsidRPr="00C61C70" w:rsidRDefault="00E81BF6" w:rsidP="00135DBB">
                  <w:pPr>
                    <w:rPr>
                      <w:b/>
                      <w:i/>
                    </w:rPr>
                  </w:pPr>
                  <w:r w:rsidRPr="00C61C70">
                    <w:rPr>
                      <w:b/>
                      <w:i/>
                    </w:rPr>
                    <w:t>- ПРОФКОНСУЛЬТИРОВАНИЕ</w:t>
                  </w:r>
                </w:p>
                <w:p w:rsidR="00E81BF6" w:rsidRPr="00C61C70" w:rsidRDefault="00E81BF6" w:rsidP="00135DBB">
                  <w:pPr>
                    <w:rPr>
                      <w:b/>
                      <w:i/>
                    </w:rPr>
                  </w:pPr>
                  <w:r w:rsidRPr="00C61C70">
                    <w:rPr>
                      <w:b/>
                      <w:i/>
                    </w:rPr>
                    <w:t>-ДИАГНОСТИКА ИНТЕРЕСОВ И СКЛОННОСТЕЙ УЧАЩИХСЯ</w:t>
                  </w:r>
                </w:p>
                <w:p w:rsidR="00E81BF6" w:rsidRPr="00C61C70" w:rsidRDefault="00E81BF6" w:rsidP="00135DBB">
                  <w:pPr>
                    <w:rPr>
                      <w:b/>
                      <w:i/>
                    </w:rPr>
                  </w:pPr>
                  <w:r w:rsidRPr="00C61C70">
                    <w:rPr>
                      <w:b/>
                      <w:i/>
                    </w:rPr>
                    <w:t>- ИЗУЧЕНИЕ ЛИЧНОСТИ УЧАЩИХСЯ</w:t>
                  </w:r>
                </w:p>
                <w:p w:rsidR="00E81BF6" w:rsidRPr="00C61C70" w:rsidRDefault="00E81BF6" w:rsidP="00135DBB">
                  <w:pPr>
                    <w:rPr>
                      <w:b/>
                      <w:i/>
                    </w:rPr>
                  </w:pPr>
                  <w:r w:rsidRPr="00C61C70">
                    <w:rPr>
                      <w:b/>
                      <w:i/>
                    </w:rPr>
                    <w:t>- ТРЕНИНГИ, КЛАССНЫЕ ЧАСЫ, ИГРЫ</w:t>
                  </w:r>
                </w:p>
                <w:p w:rsidR="00E81BF6" w:rsidRPr="00C61C70" w:rsidRDefault="00E81BF6" w:rsidP="00135DBB">
                  <w:pPr>
                    <w:rPr>
                      <w:b/>
                      <w:i/>
                    </w:rPr>
                  </w:pPr>
                  <w:r w:rsidRPr="00C61C70">
                    <w:rPr>
                      <w:b/>
                      <w:i/>
                    </w:rPr>
                    <w:t>- ПРОСВЕЩЕНИЕ ПЕДАГОГОВ</w:t>
                  </w:r>
                </w:p>
                <w:p w:rsidR="00E81BF6" w:rsidRPr="00C61C70" w:rsidRDefault="00E81BF6" w:rsidP="00135DBB">
                  <w:pPr>
                    <w:rPr>
                      <w:b/>
                      <w:i/>
                    </w:rPr>
                  </w:pPr>
                  <w:r w:rsidRPr="00C61C70">
                    <w:rPr>
                      <w:b/>
                      <w:i/>
                    </w:rPr>
                    <w:t>-ПРОСВЕЩЕНИЕ РОДИТЕЛЕЙ</w:t>
                  </w:r>
                </w:p>
              </w:txbxContent>
            </v:textbox>
          </v:shape>
        </w:pict>
      </w:r>
      <w:r w:rsidRPr="00234CC8">
        <w:rPr>
          <w:noProof/>
          <w:color w:val="CC3300"/>
          <w:lang w:eastAsia="ru-RU"/>
        </w:rPr>
        <w:pict>
          <v:shape id="_x0000_s1388" type="#_x0000_t65" style="position:absolute;margin-left:319.5pt;margin-top:175.55pt;width:139.5pt;height:46.4pt;z-index:251729920" fillcolor="#fc0">
            <v:fill color2="fill darken(118)" rotate="t" method="linear sigma" focus="100%" type="gradient"/>
            <v:textbox style="mso-next-textbox:#_x0000_s1388">
              <w:txbxContent>
                <w:p w:rsidR="00E81BF6" w:rsidRPr="003D1A62" w:rsidRDefault="00E81BF6" w:rsidP="00135DB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D1A62">
                    <w:rPr>
                      <w:b/>
                      <w:sz w:val="24"/>
                      <w:szCs w:val="24"/>
                    </w:rPr>
                    <w:t>МЕДИЦИНСКИЙ РАБОТНИК</w:t>
                  </w:r>
                </w:p>
              </w:txbxContent>
            </v:textbox>
          </v:shape>
        </w:pict>
      </w:r>
      <w:r w:rsidRPr="00234CC8">
        <w:rPr>
          <w:noProof/>
          <w:color w:val="CC3300"/>
          <w:lang w:eastAsia="ru-RU"/>
        </w:rPr>
        <w:pict>
          <v:shape id="_x0000_s1397" type="#_x0000_t202" style="position:absolute;margin-left:319.5pt;margin-top:226.9pt;width:139.5pt;height:112.65pt;z-index:251739136" fillcolor="#fc0" stroked="f">
            <v:fill opacity="58982f" color2="fill darken(118)" rotate="t" angle="-45" method="linear sigma" focus="50%" type="gradient"/>
            <v:textbox style="mso-next-textbox:#_x0000_s1397">
              <w:txbxContent>
                <w:p w:rsidR="00E81BF6" w:rsidRPr="00C61C70" w:rsidRDefault="00E81BF6" w:rsidP="00135DBB">
                  <w:pPr>
                    <w:rPr>
                      <w:b/>
                      <w:i/>
                    </w:rPr>
                  </w:pPr>
                  <w:r>
                    <w:t xml:space="preserve">- </w:t>
                  </w:r>
                  <w:r w:rsidRPr="00C61C70">
                    <w:rPr>
                      <w:b/>
                      <w:i/>
                    </w:rPr>
                    <w:t>АНТРОПОМЕТРИЧЕСКИЕ ХАРАКТЕРИСТИКИ</w:t>
                  </w:r>
                </w:p>
                <w:p w:rsidR="00E81BF6" w:rsidRPr="00C61C70" w:rsidRDefault="00E81BF6" w:rsidP="00135DBB">
                  <w:pPr>
                    <w:rPr>
                      <w:b/>
                      <w:i/>
                    </w:rPr>
                  </w:pPr>
                  <w:r w:rsidRPr="00C61C70">
                    <w:rPr>
                      <w:b/>
                      <w:i/>
                    </w:rPr>
                    <w:t>-СОСТОЯНИЕ ЗДОРОВЬЯ УЧАЩИХСЯ</w:t>
                  </w:r>
                </w:p>
              </w:txbxContent>
            </v:textbox>
          </v:shape>
        </w:pict>
      </w:r>
    </w:p>
    <w:p w:rsidR="00903988" w:rsidRDefault="00903988" w:rsidP="00030239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  <w:sectPr w:rsidR="00903988" w:rsidSect="004941E8">
          <w:pgSz w:w="11906" w:h="16838"/>
          <w:pgMar w:top="426" w:right="850" w:bottom="709" w:left="1560" w:header="708" w:footer="708" w:gutter="0"/>
          <w:cols w:space="708"/>
          <w:titlePg/>
          <w:docGrid w:linePitch="360"/>
        </w:sectPr>
      </w:pPr>
    </w:p>
    <w:p w:rsidR="005612E9" w:rsidRDefault="005612E9" w:rsidP="005612E9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С целью осуществления наиболее эффективного управления профессиональным развитием учащихся создана структура деятельности членов педагогических коллективов учреждений образования по организации профориентационной работы.</w:t>
      </w:r>
    </w:p>
    <w:p w:rsidR="00A935AC" w:rsidRDefault="00234CC8" w:rsidP="00030239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34CC8">
        <w:rPr>
          <w:noProof/>
        </w:rPr>
        <w:pict>
          <v:shape id="_x0000_s1274" type="#_x0000_t202" style="position:absolute;left:0;text-align:left;margin-left:566.95pt;margin-top:2.05pt;width:210pt;height:121pt;z-index:251645952" fillcolor="#5e9eff">
            <v:fill opacity=".5" color2="#ffebfa" o:opacity2=".5" rotate="t" angle="-45" colors="0 #5e9eff;26214f #85c2ff;45875f #c4d6eb;1 #ffebfa" method="none" focus="-50%" type="gradient"/>
            <v:textbox style="mso-next-textbox:#_x0000_s1274">
              <w:txbxContent>
                <w:p w:rsidR="00E81BF6" w:rsidRDefault="00E81BF6" w:rsidP="00A935AC">
                  <w:pPr>
                    <w:numPr>
                      <w:ilvl w:val="0"/>
                      <w:numId w:val="3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>анализ контингента родителей учащихся;</w:t>
                  </w:r>
                </w:p>
                <w:p w:rsidR="00E81BF6" w:rsidRDefault="00E81BF6" w:rsidP="00A935AC">
                  <w:pPr>
                    <w:numPr>
                      <w:ilvl w:val="0"/>
                      <w:numId w:val="3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>построение информационного поля занятости родителей;</w:t>
                  </w:r>
                </w:p>
                <w:p w:rsidR="00E81BF6" w:rsidRDefault="00E81BF6" w:rsidP="00A935AC">
                  <w:pPr>
                    <w:numPr>
                      <w:ilvl w:val="0"/>
                      <w:numId w:val="3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>организация встреч представителей разных профессий с учащимися и родителями;</w:t>
                  </w:r>
                </w:p>
                <w:p w:rsidR="00E81BF6" w:rsidRDefault="00E81BF6" w:rsidP="00A935AC">
                  <w:pPr>
                    <w:numPr>
                      <w:ilvl w:val="0"/>
                      <w:numId w:val="3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>анализ интересов учащихся.</w:t>
                  </w:r>
                </w:p>
              </w:txbxContent>
            </v:textbox>
          </v:shape>
        </w:pict>
      </w:r>
      <w:r w:rsidRPr="00234CC8">
        <w:rPr>
          <w:noProof/>
        </w:rPr>
        <w:pict>
          <v:shape id="_x0000_s1273" type="#_x0000_t202" style="position:absolute;left:0;text-align:left;margin-left:294.3pt;margin-top:2.05pt;width:253pt;height:115pt;z-index:251644928" fillcolor="#5e9eff">
            <v:fill opacity=".5" color2="#ffebfa" o:opacity2="32113f" rotate="t" angle="-45" colors="0 #5e9eff;26214f #85c2ff;45875f #c4d6eb;1 #ffebfa" method="none" focus="-50%" type="gradient"/>
            <v:textbox style="mso-next-textbox:#_x0000_s1273">
              <w:txbxContent>
                <w:p w:rsidR="00E81BF6" w:rsidRDefault="00E81BF6" w:rsidP="00A935AC">
                  <w:pPr>
                    <w:numPr>
                      <w:ilvl w:val="0"/>
                      <w:numId w:val="2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 xml:space="preserve">занятия по технологиям </w:t>
                  </w:r>
                  <w:proofErr w:type="spellStart"/>
                  <w:r>
                    <w:t>профвыбора</w:t>
                  </w:r>
                  <w:proofErr w:type="spellEnd"/>
                  <w:r>
                    <w:t>;</w:t>
                  </w:r>
                </w:p>
                <w:p w:rsidR="00E81BF6" w:rsidRDefault="00E81BF6" w:rsidP="00A935AC">
                  <w:pPr>
                    <w:numPr>
                      <w:ilvl w:val="0"/>
                      <w:numId w:val="2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proofErr w:type="spellStart"/>
                  <w:r>
                    <w:t>профконсультации</w:t>
                  </w:r>
                  <w:proofErr w:type="spellEnd"/>
                  <w:r>
                    <w:t>;</w:t>
                  </w:r>
                </w:p>
                <w:p w:rsidR="00E81BF6" w:rsidRDefault="00E81BF6" w:rsidP="00A935AC">
                  <w:pPr>
                    <w:numPr>
                      <w:ilvl w:val="0"/>
                      <w:numId w:val="2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>консультативная работа с родителями;</w:t>
                  </w:r>
                </w:p>
                <w:p w:rsidR="00E81BF6" w:rsidRDefault="00E81BF6" w:rsidP="00A935AC">
                  <w:pPr>
                    <w:numPr>
                      <w:ilvl w:val="0"/>
                      <w:numId w:val="2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>выступления на родительских собраниях;</w:t>
                  </w:r>
                </w:p>
                <w:p w:rsidR="00E81BF6" w:rsidRDefault="00E81BF6" w:rsidP="00A935AC">
                  <w:pPr>
                    <w:numPr>
                      <w:ilvl w:val="0"/>
                      <w:numId w:val="2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>сопровождение профориентации учащихся.</w:t>
                  </w:r>
                </w:p>
              </w:txbxContent>
            </v:textbox>
          </v:shape>
        </w:pict>
      </w:r>
      <w:r w:rsidRPr="00234CC8">
        <w:rPr>
          <w:noProof/>
        </w:rPr>
        <w:pict>
          <v:shape id="_x0000_s1299" type="#_x0000_t202" style="position:absolute;left:0;text-align:left;margin-left:-20.35pt;margin-top:2.05pt;width:306pt;height:94pt;z-index:251671552" fillcolor="#5e9eff">
            <v:fill opacity="32113f" color2="#ffebfa" o:opacity2=".5" rotate="t" angle="-45" colors="0 #5e9eff;26214f #85c2ff;45875f #c4d6eb;1 #ffebfa" method="none" focus="-50%" type="gradient"/>
            <v:textbox style="mso-next-textbox:#_x0000_s1299">
              <w:txbxContent>
                <w:p w:rsidR="00E81BF6" w:rsidRDefault="00E81BF6" w:rsidP="00A935AC">
                  <w:pPr>
                    <w:numPr>
                      <w:ilvl w:val="0"/>
                      <w:numId w:val="1"/>
                    </w:numPr>
                    <w:tabs>
                      <w:tab w:val="clear" w:pos="1917"/>
                      <w:tab w:val="left" w:pos="0"/>
                      <w:tab w:val="left" w:pos="142"/>
                    </w:tabs>
                    <w:ind w:left="0" w:right="-39" w:firstLine="0"/>
                  </w:pPr>
                  <w:r w:rsidRPr="00BA78DD">
                    <w:t>определение стратегии  сопровожд</w:t>
                  </w:r>
                  <w:r>
                    <w:t>ения профориентации;</w:t>
                  </w:r>
                </w:p>
                <w:p w:rsidR="00E81BF6" w:rsidRDefault="00E81BF6" w:rsidP="00A935AC">
                  <w:pPr>
                    <w:numPr>
                      <w:ilvl w:val="0"/>
                      <w:numId w:val="1"/>
                    </w:numPr>
                    <w:tabs>
                      <w:tab w:val="clear" w:pos="1917"/>
                      <w:tab w:val="left" w:pos="0"/>
                      <w:tab w:val="left" w:pos="142"/>
                    </w:tabs>
                    <w:ind w:left="0" w:right="-39" w:firstLine="0"/>
                  </w:pPr>
                  <w:r w:rsidRPr="00BA78DD">
                    <w:t>координация деятельности всех у</w:t>
                  </w:r>
                  <w:r>
                    <w:t xml:space="preserve">частников </w:t>
                  </w:r>
                  <w:proofErr w:type="spellStart"/>
                  <w:r>
                    <w:t>пед</w:t>
                  </w:r>
                  <w:r w:rsidRPr="00BA78DD">
                    <w:t>процесса</w:t>
                  </w:r>
                  <w:proofErr w:type="spellEnd"/>
                  <w:r>
                    <w:t xml:space="preserve"> по вопросу  </w:t>
                  </w:r>
                  <w:r w:rsidRPr="00BA78DD">
                    <w:t>сопровожд</w:t>
                  </w:r>
                  <w:r>
                    <w:t>ения профориентации;</w:t>
                  </w:r>
                </w:p>
                <w:p w:rsidR="00E81BF6" w:rsidRPr="00BA78DD" w:rsidRDefault="00E81BF6" w:rsidP="00A935AC">
                  <w:pPr>
                    <w:numPr>
                      <w:ilvl w:val="0"/>
                      <w:numId w:val="1"/>
                    </w:numPr>
                    <w:tabs>
                      <w:tab w:val="clear" w:pos="1917"/>
                      <w:tab w:val="left" w:pos="0"/>
                      <w:tab w:val="left" w:pos="142"/>
                    </w:tabs>
                    <w:ind w:left="0" w:right="-39" w:firstLine="0"/>
                  </w:pPr>
                  <w:r>
                    <w:t>обеспечение работы и наполнения школьного сайта.</w:t>
                  </w:r>
                </w:p>
              </w:txbxContent>
            </v:textbox>
          </v:shape>
        </w:pict>
      </w:r>
    </w:p>
    <w:p w:rsidR="00A935AC" w:rsidRDefault="00A935AC" w:rsidP="00A935AC"/>
    <w:p w:rsidR="00CE77B7" w:rsidRDefault="00CE77B7">
      <w:pPr>
        <w:rPr>
          <w:rFonts w:ascii="Comic Sans MS" w:hAnsi="Comic Sans MS"/>
          <w:b/>
          <w:noProof/>
          <w:color w:val="000000"/>
          <w:sz w:val="24"/>
          <w:szCs w:val="24"/>
          <w:lang w:eastAsia="ru-RU"/>
        </w:rPr>
      </w:pPr>
    </w:p>
    <w:p w:rsidR="00A935AC" w:rsidRPr="00377200" w:rsidRDefault="00234CC8">
      <w:pPr>
        <w:rPr>
          <w:rFonts w:ascii="Comic Sans MS" w:hAnsi="Comic Sans MS"/>
          <w:b/>
          <w:noProof/>
          <w:color w:val="000000"/>
          <w:sz w:val="24"/>
          <w:szCs w:val="24"/>
          <w:lang w:eastAsia="ru-RU"/>
        </w:rPr>
        <w:sectPr w:rsidR="00A935AC" w:rsidRPr="00377200" w:rsidSect="00A935AC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bookmarkStart w:id="0" w:name="_GoBack"/>
      <w:bookmarkEnd w:id="0"/>
      <w:r w:rsidRPr="00234CC8">
        <w:rPr>
          <w:noProof/>
        </w:rPr>
        <w:pict>
          <v:line id="_x0000_s1305" style="position:absolute;z-index:251677696" from="444.75pt,349.25pt" to="444.75pt,362.25pt">
            <v:stroke endarrow="block"/>
          </v:line>
        </w:pict>
      </w:r>
      <w:r w:rsidRPr="00234CC8">
        <w:rPr>
          <w:noProof/>
        </w:rPr>
        <w:pict>
          <v:line id="_x0000_s1294" style="position:absolute;flip:x;z-index:251666432" from="302.3pt,266.45pt" to="302.3pt,279.45pt">
            <v:stroke endarrow="block"/>
          </v:line>
        </w:pict>
      </w:r>
      <w:r w:rsidRPr="00234CC8">
        <w:rPr>
          <w:noProof/>
        </w:rPr>
        <w:pict>
          <v:line id="_x0000_s1290" style="position:absolute;z-index:251662336" from="470.9pt,231.55pt" to="604.65pt,292.3pt">
            <v:stroke endarrow="block"/>
          </v:line>
        </w:pict>
      </w:r>
      <w:r w:rsidRPr="00234CC8">
        <w:rPr>
          <w:noProof/>
        </w:rPr>
        <w:pict>
          <v:line id="_x0000_s1287" style="position:absolute;flip:x;z-index:251659264" from="154.55pt,236.85pt" to="285.65pt,321pt">
            <v:stroke endarrow="block"/>
          </v:line>
        </w:pict>
      </w:r>
      <w:r w:rsidRPr="00234CC8">
        <w:rPr>
          <w:noProof/>
        </w:rPr>
        <w:pict>
          <v:shape id="_x0000_s1284" type="#_x0000_t202" style="position:absolute;margin-left:356.3pt;margin-top:276.25pt;width:210.65pt;height:75.75pt;z-index:251656192" fillcolor="#5e9eff">
            <v:fill color2="#ffebfa" rotate="t" angle="-135" colors="0 #5e9eff;26214f #85c2ff;45875f #c4d6eb;1 #ffebfa" method="none" focus="50%" type="gradient"/>
            <v:textbox style="mso-next-textbox:#_x0000_s1284">
              <w:txbxContent>
                <w:p w:rsidR="00E81BF6" w:rsidRDefault="00E81BF6" w:rsidP="00A935A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Районные социальные службы, культурные учреждения, СПЦ, учреждения профобразования, школы</w:t>
                  </w:r>
                </w:p>
                <w:p w:rsidR="00E81BF6" w:rsidRPr="00C02166" w:rsidRDefault="00E81BF6" w:rsidP="00A935AC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 w:rsidRPr="00C02166">
                    <w:rPr>
                      <w:i/>
                      <w:sz w:val="20"/>
                      <w:szCs w:val="20"/>
                    </w:rPr>
                    <w:t>Цель: информационная</w:t>
                  </w:r>
                  <w:r w:rsidRPr="00E13809">
                    <w:rPr>
                      <w:i/>
                      <w:sz w:val="20"/>
                      <w:szCs w:val="20"/>
                    </w:rPr>
                    <w:t xml:space="preserve"> </w:t>
                  </w:r>
                  <w:r w:rsidRPr="00C02166">
                    <w:rPr>
                      <w:i/>
                      <w:sz w:val="20"/>
                      <w:szCs w:val="20"/>
                    </w:rPr>
                    <w:t>поддержка</w:t>
                  </w:r>
                  <w:r>
                    <w:rPr>
                      <w:i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i/>
                      <w:sz w:val="20"/>
                      <w:szCs w:val="20"/>
                    </w:rPr>
                    <w:t>деятельностные</w:t>
                  </w:r>
                  <w:proofErr w:type="spellEnd"/>
                  <w:r>
                    <w:rPr>
                      <w:i/>
                      <w:sz w:val="20"/>
                      <w:szCs w:val="20"/>
                    </w:rPr>
                    <w:t xml:space="preserve"> пробы</w:t>
                  </w:r>
                </w:p>
                <w:p w:rsidR="00E81BF6" w:rsidRPr="00BA78DD" w:rsidRDefault="00E81BF6" w:rsidP="00A935AC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Pr="00234CC8">
        <w:rPr>
          <w:noProof/>
        </w:rPr>
        <w:pict>
          <v:shape id="_x0000_s1272" type="#_x0000_t202" style="position:absolute;margin-left:584.3pt;margin-top:294pt;width:170pt;height:45pt;z-index:251643904" fillcolor="#5e9eff">
            <v:fill color2="#ffebfa" rotate="t" angle="-135" colors="0 #5e9eff;26214f #85c2ff;45875f #c4d6eb;1 #ffebfa" method="none" focus="50%" type="gradient"/>
            <v:textbox style="mso-next-textbox:#_x0000_s1272">
              <w:txbxContent>
                <w:p w:rsidR="00E81BF6" w:rsidRDefault="00E81BF6" w:rsidP="00A935A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Родители</w:t>
                  </w:r>
                </w:p>
                <w:p w:rsidR="00E81BF6" w:rsidRPr="00C02166" w:rsidRDefault="00E81BF6" w:rsidP="00A935AC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 w:rsidRPr="00C02166">
                    <w:rPr>
                      <w:i/>
                      <w:sz w:val="20"/>
                      <w:szCs w:val="20"/>
                    </w:rPr>
                    <w:t>Цель: информационная</w:t>
                  </w:r>
                  <w:r>
                    <w:rPr>
                      <w:i/>
                      <w:sz w:val="20"/>
                      <w:szCs w:val="20"/>
                    </w:rPr>
                    <w:t xml:space="preserve"> и психологическая </w:t>
                  </w:r>
                  <w:r w:rsidRPr="00C02166">
                    <w:rPr>
                      <w:i/>
                      <w:sz w:val="20"/>
                      <w:szCs w:val="20"/>
                    </w:rPr>
                    <w:t>поддержка</w:t>
                  </w:r>
                </w:p>
                <w:p w:rsidR="00E81BF6" w:rsidRPr="00BA78DD" w:rsidRDefault="00E81BF6" w:rsidP="00A935AC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Pr="00234CC8">
        <w:rPr>
          <w:noProof/>
        </w:rPr>
        <w:pict>
          <v:shape id="_x0000_s1295" type="#_x0000_t202" style="position:absolute;margin-left:308.25pt;margin-top:362.25pt;width:264.75pt;height:113.25pt;z-index:251667456" fillcolor="#5e9eff">
            <v:fill opacity=".5" color2="#ffebfa" o:opacity2=".5" rotate="t" angle="-45" colors="0 #5e9eff;26214f #85c2ff;45875f #c4d6eb;1 #ffebfa" method="none" focus="-50%" type="gradient"/>
            <v:textbox style="mso-next-textbox:#_x0000_s1295">
              <w:txbxContent>
                <w:p w:rsidR="00E81BF6" w:rsidRDefault="00E81BF6" w:rsidP="00A935AC">
                  <w:pPr>
                    <w:numPr>
                      <w:ilvl w:val="0"/>
                      <w:numId w:val="8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 xml:space="preserve">занятия в учреждениях </w:t>
                  </w:r>
                  <w:proofErr w:type="spellStart"/>
                  <w:r>
                    <w:t>допобразования</w:t>
                  </w:r>
                  <w:proofErr w:type="spellEnd"/>
                  <w:r>
                    <w:t>;</w:t>
                  </w:r>
                </w:p>
                <w:p w:rsidR="00E81BF6" w:rsidRDefault="00E81BF6" w:rsidP="00A935AC">
                  <w:pPr>
                    <w:numPr>
                      <w:ilvl w:val="0"/>
                      <w:numId w:val="8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>информация о структуре занятости в районе;</w:t>
                  </w:r>
                </w:p>
                <w:p w:rsidR="00E81BF6" w:rsidRDefault="00E81BF6" w:rsidP="00A935AC">
                  <w:pPr>
                    <w:numPr>
                      <w:ilvl w:val="0"/>
                      <w:numId w:val="8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>информация о возможностях получения образования в районе;</w:t>
                  </w:r>
                </w:p>
                <w:p w:rsidR="00E81BF6" w:rsidRDefault="00E81BF6" w:rsidP="00A935AC">
                  <w:pPr>
                    <w:numPr>
                      <w:ilvl w:val="0"/>
                      <w:numId w:val="8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>сотрудничество в  организации производственных бригад;</w:t>
                  </w:r>
                </w:p>
                <w:p w:rsidR="00E81BF6" w:rsidRDefault="00E81BF6" w:rsidP="00A935AC">
                  <w:pPr>
                    <w:numPr>
                      <w:ilvl w:val="0"/>
                      <w:numId w:val="8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>сотрудничество в сопровождении трудового обучения.</w:t>
                  </w:r>
                </w:p>
              </w:txbxContent>
            </v:textbox>
          </v:shape>
        </w:pict>
      </w:r>
      <w:r w:rsidRPr="00234CC8">
        <w:rPr>
          <w:noProof/>
        </w:rPr>
        <w:pict>
          <v:shape id="_x0000_s1296" type="#_x0000_t202" style="position:absolute;margin-left:139.3pt;margin-top:374.75pt;width:163pt;height:100.75pt;z-index:251668480" fillcolor="#5e9eff">
            <v:fill opacity=".5" color2="#ffebfa" o:opacity2=".5" rotate="t" angle="-45" colors="0 #5e9eff;26214f #85c2ff;45875f #c4d6eb;1 #ffebfa" method="none" focus="-50%" type="gradient"/>
            <v:textbox style="mso-next-textbox:#_x0000_s1296">
              <w:txbxContent>
                <w:p w:rsidR="00E81BF6" w:rsidRDefault="00E81BF6" w:rsidP="00A935AC">
                  <w:pPr>
                    <w:numPr>
                      <w:ilvl w:val="0"/>
                      <w:numId w:val="9"/>
                    </w:numPr>
                    <w:tabs>
                      <w:tab w:val="clear" w:pos="1917"/>
                      <w:tab w:val="left" w:pos="0"/>
                      <w:tab w:val="left" w:pos="142"/>
                    </w:tabs>
                    <w:ind w:left="0" w:firstLine="0"/>
                  </w:pPr>
                  <w:r>
                    <w:t>самореализация в деятельности;</w:t>
                  </w:r>
                </w:p>
                <w:p w:rsidR="00E81BF6" w:rsidRDefault="00E81BF6" w:rsidP="00A935AC">
                  <w:pPr>
                    <w:numPr>
                      <w:ilvl w:val="0"/>
                      <w:numId w:val="9"/>
                    </w:numPr>
                    <w:tabs>
                      <w:tab w:val="clear" w:pos="1917"/>
                      <w:tab w:val="left" w:pos="0"/>
                      <w:tab w:val="left" w:pos="142"/>
                    </w:tabs>
                    <w:ind w:left="0" w:firstLine="0"/>
                  </w:pPr>
                  <w:r>
                    <w:t>представление результатов работы;</w:t>
                  </w:r>
                </w:p>
                <w:p w:rsidR="00E81BF6" w:rsidRDefault="00E81BF6" w:rsidP="00A935AC">
                  <w:pPr>
                    <w:numPr>
                      <w:ilvl w:val="0"/>
                      <w:numId w:val="9"/>
                    </w:numPr>
                    <w:tabs>
                      <w:tab w:val="clear" w:pos="1917"/>
                      <w:tab w:val="left" w:pos="0"/>
                      <w:tab w:val="left" w:pos="142"/>
                    </w:tabs>
                    <w:ind w:left="0" w:firstLine="0"/>
                  </w:pPr>
                  <w:r>
                    <w:t>анонсы творческих объединений.</w:t>
                  </w:r>
                </w:p>
              </w:txbxContent>
            </v:textbox>
          </v:shape>
        </w:pict>
      </w:r>
      <w:r w:rsidRPr="00234CC8">
        <w:rPr>
          <w:noProof/>
        </w:rPr>
        <w:pict>
          <v:shape id="_x0000_s1276" type="#_x0000_t202" style="position:absolute;margin-left:577.6pt;margin-top:352pt;width:3in;height:103pt;z-index:251648000" fillcolor="#5e9eff">
            <v:fill opacity=".5" color2="#ffebfa" o:opacity2=".5" rotate="t" angle="-45" colors="0 #5e9eff;26214f #85c2ff;45875f #c4d6eb;1 #ffebfa" method="none" focus="-50%" type="gradient"/>
            <v:textbox style="mso-next-textbox:#_x0000_s1276">
              <w:txbxContent>
                <w:p w:rsidR="00E81BF6" w:rsidRDefault="00E81BF6" w:rsidP="00A935AC">
                  <w:pPr>
                    <w:numPr>
                      <w:ilvl w:val="0"/>
                      <w:numId w:val="7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>анонсирование профессий на классных часах;</w:t>
                  </w:r>
                </w:p>
                <w:p w:rsidR="00E81BF6" w:rsidRDefault="00E81BF6" w:rsidP="00A935AC">
                  <w:pPr>
                    <w:numPr>
                      <w:ilvl w:val="0"/>
                      <w:numId w:val="7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>организация экскурсий по своей специальности;</w:t>
                  </w:r>
                </w:p>
                <w:p w:rsidR="00E81BF6" w:rsidRDefault="00E81BF6" w:rsidP="00A935AC">
                  <w:pPr>
                    <w:numPr>
                      <w:ilvl w:val="0"/>
                      <w:numId w:val="7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>индивидуальная работа с учащимися;</w:t>
                  </w:r>
                </w:p>
                <w:p w:rsidR="00E81BF6" w:rsidRDefault="00E81BF6" w:rsidP="00A935AC">
                  <w:pPr>
                    <w:numPr>
                      <w:ilvl w:val="0"/>
                      <w:numId w:val="7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>помощь в сборе информации о профессиях.</w:t>
                  </w:r>
                </w:p>
              </w:txbxContent>
            </v:textbox>
          </v:shape>
        </w:pict>
      </w:r>
      <w:r w:rsidRPr="00234CC8">
        <w:rPr>
          <w:noProof/>
        </w:rPr>
        <w:pict>
          <v:shape id="_x0000_s1297" type="#_x0000_t202" style="position:absolute;margin-left:-20.35pt;margin-top:374.75pt;width:155pt;height:103.75pt;z-index:251669504" fillcolor="#5e9eff">
            <v:fill opacity=".5" color2="#ffebfa" o:opacity2=".5" rotate="t" angle="-45" colors="0 #5e9eff;26214f #85c2ff;45875f #c4d6eb;1 #ffebfa" method="none" focus="-50%" type="gradient"/>
            <v:textbox style="mso-next-textbox:#_x0000_s1297">
              <w:txbxContent>
                <w:p w:rsidR="00E81BF6" w:rsidRDefault="00E81BF6" w:rsidP="00A935AC">
                  <w:pPr>
                    <w:numPr>
                      <w:ilvl w:val="0"/>
                      <w:numId w:val="10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>подбор информации о профессиях;</w:t>
                  </w:r>
                </w:p>
                <w:p w:rsidR="00E81BF6" w:rsidRDefault="00E81BF6" w:rsidP="00A935AC">
                  <w:pPr>
                    <w:numPr>
                      <w:ilvl w:val="0"/>
                      <w:numId w:val="10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 xml:space="preserve">подбор информации о </w:t>
                  </w:r>
                  <w:proofErr w:type="spellStart"/>
                  <w:r>
                    <w:t>ПТУЗах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ССУЗах</w:t>
                  </w:r>
                  <w:proofErr w:type="spellEnd"/>
                  <w:r>
                    <w:t>, ВУЗах;</w:t>
                  </w:r>
                </w:p>
                <w:p w:rsidR="00E81BF6" w:rsidRDefault="00E81BF6" w:rsidP="00A935AC">
                  <w:pPr>
                    <w:numPr>
                      <w:ilvl w:val="0"/>
                      <w:numId w:val="10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>подбор литературы по профориентации для учащихся.</w:t>
                  </w:r>
                </w:p>
              </w:txbxContent>
            </v:textbox>
          </v:shape>
        </w:pict>
      </w:r>
      <w:r w:rsidRPr="00234CC8">
        <w:rPr>
          <w:noProof/>
        </w:rPr>
        <w:pict>
          <v:line id="_x0000_s1307" style="position:absolute;z-index:251679744" from="76.3pt,368.75pt" to="76.3pt,377.75pt">
            <v:stroke endarrow="block"/>
          </v:line>
        </w:pict>
      </w:r>
      <w:r w:rsidRPr="00234CC8">
        <w:rPr>
          <w:noProof/>
        </w:rPr>
        <w:pict>
          <v:line id="_x0000_s1304" style="position:absolute;z-index:251676672" from="651.3pt,339pt" to="651.3pt,352pt">
            <v:stroke endarrow="block"/>
          </v:line>
        </w:pict>
      </w:r>
      <w:r w:rsidRPr="00234CC8">
        <w:rPr>
          <w:noProof/>
        </w:rPr>
        <w:pict>
          <v:line id="_x0000_s1306" style="position:absolute;z-index:251678720" from="259.3pt,352pt" to="259.3pt,377.75pt">
            <v:stroke endarrow="block"/>
          </v:line>
        </w:pict>
      </w:r>
      <w:r w:rsidRPr="00234CC8">
        <w:rPr>
          <w:noProof/>
        </w:rPr>
        <w:pict>
          <v:shape id="_x0000_s1293" type="#_x0000_t202" style="position:absolute;margin-left:51.3pt;margin-top:321pt;width:159pt;height:49.25pt;z-index:251665408" fillcolor="#5e9eff">
            <v:fill color2="#ffebfa" rotate="t" angle="-135" colors="0 #5e9eff;26214f #85c2ff;45875f #c4d6eb;1 #ffebfa" method="none" focus="50%" type="gradient"/>
            <v:textbox style="mso-next-textbox:#_x0000_s1293">
              <w:txbxContent>
                <w:p w:rsidR="00E81BF6" w:rsidRDefault="00E81BF6" w:rsidP="00A935A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библиотекари</w:t>
                  </w:r>
                </w:p>
                <w:p w:rsidR="00E81BF6" w:rsidRPr="00C02166" w:rsidRDefault="00E81BF6" w:rsidP="00A935AC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 w:rsidRPr="00C02166">
                    <w:rPr>
                      <w:i/>
                      <w:sz w:val="20"/>
                      <w:szCs w:val="20"/>
                    </w:rPr>
                    <w:t>Цель: информационная поддержка</w:t>
                  </w:r>
                </w:p>
                <w:p w:rsidR="00E81BF6" w:rsidRPr="00BA78DD" w:rsidRDefault="00E81BF6" w:rsidP="00A935AC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Pr="00234CC8">
        <w:rPr>
          <w:noProof/>
        </w:rPr>
        <w:pict>
          <v:shape id="_x0000_s1283" type="#_x0000_t202" style="position:absolute;margin-left:220.3pt;margin-top:277.25pt;width:129pt;height:74pt;z-index:251655168" fillcolor="#5e9eff">
            <v:fill color2="#ffebfa" rotate="t" angle="-135" colors="0 #5e9eff;26214f #85c2ff;45875f #c4d6eb;1 #ffebfa" method="none" focus="50%" type="gradient"/>
            <v:textbox style="mso-next-textbox:#_x0000_s1283">
              <w:txbxContent>
                <w:p w:rsidR="00E81BF6" w:rsidRDefault="00E81BF6" w:rsidP="00A935A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педагоги дополнительного образования</w:t>
                  </w:r>
                </w:p>
                <w:p w:rsidR="00E81BF6" w:rsidRPr="00377200" w:rsidRDefault="00E81BF6" w:rsidP="00A935AC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 xml:space="preserve">Цель: </w:t>
                  </w:r>
                  <w:proofErr w:type="spellStart"/>
                  <w:r>
                    <w:rPr>
                      <w:i/>
                      <w:sz w:val="20"/>
                      <w:szCs w:val="20"/>
                    </w:rPr>
                    <w:t>деятельностные</w:t>
                  </w:r>
                  <w:proofErr w:type="spellEnd"/>
                  <w:r w:rsidRPr="00377200">
                    <w:rPr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i/>
                      <w:sz w:val="20"/>
                      <w:szCs w:val="20"/>
                    </w:rPr>
                    <w:t>пробы</w:t>
                  </w:r>
                </w:p>
                <w:p w:rsidR="00E81BF6" w:rsidRDefault="00E81BF6" w:rsidP="00A935AC">
                  <w:pPr>
                    <w:jc w:val="center"/>
                    <w:rPr>
                      <w:b/>
                    </w:rPr>
                  </w:pPr>
                </w:p>
                <w:p w:rsidR="00E81BF6" w:rsidRPr="00BA78DD" w:rsidRDefault="00E81BF6" w:rsidP="00A935AC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Pr="00234CC8">
        <w:rPr>
          <w:noProof/>
        </w:rPr>
        <w:pict>
          <v:line id="_x0000_s1286" style="position:absolute;z-index:251658240" from="440.3pt,263.25pt" to="440.3pt,276.25pt">
            <v:stroke endarrow="block"/>
          </v:line>
        </w:pict>
      </w:r>
      <w:r w:rsidRPr="00234CC8">
        <w:rPr>
          <w:noProof/>
        </w:rPr>
        <w:pict>
          <v:line id="_x0000_s1303" style="position:absolute;flip:y;z-index:251675648" from="604.65pt,202.05pt" to="618.65pt,202.05pt">
            <v:stroke endarrow="block"/>
          </v:line>
        </w:pict>
      </w:r>
      <w:r w:rsidRPr="00234CC8">
        <w:rPr>
          <w:noProof/>
        </w:rPr>
        <w:pict>
          <v:line id="_x0000_s1291" style="position:absolute;flip:y;z-index:251663360" from="470.9pt,202.05pt" to="516.95pt,202.05pt">
            <v:stroke endarrow="block"/>
          </v:line>
        </w:pict>
      </w:r>
      <w:r w:rsidRPr="00234CC8">
        <w:rPr>
          <w:noProof/>
        </w:rPr>
        <w:pict>
          <v:line id="_x0000_s1288" style="position:absolute;flip:x y;z-index:251660288" from="275.3pt,141.5pt" to="285.65pt,159pt">
            <v:stroke endarrow="block"/>
          </v:line>
        </w:pict>
      </w:r>
      <w:r w:rsidRPr="00234CC8">
        <w:rPr>
          <w:noProof/>
        </w:rPr>
        <w:pict>
          <v:line id="_x0000_s1292" style="position:absolute;flip:y;z-index:251664384" from="470.9pt,143pt" to="482.9pt,159pt">
            <v:stroke endarrow="block"/>
          </v:line>
        </w:pict>
      </w:r>
      <w:r w:rsidRPr="00234CC8">
        <w:rPr>
          <w:noProof/>
        </w:rPr>
        <w:pict>
          <v:line id="_x0000_s1308" style="position:absolute;flip:x y;z-index:251680768" from="139.3pt,205.8pt" to="154.55pt,205.8pt">
            <v:stroke endarrow="block"/>
          </v:line>
        </w:pict>
      </w:r>
      <w:r w:rsidRPr="00234CC8">
        <w:rPr>
          <w:noProof/>
        </w:rPr>
        <w:pict>
          <v:line id="_x0000_s1289" style="position:absolute;flip:x y;z-index:251661312" from="252.65pt,205.8pt" to="285.65pt,205.8pt">
            <v:stroke endarrow="block"/>
          </v:line>
        </w:pict>
      </w:r>
      <w:r w:rsidRPr="00234CC8">
        <w:rPr>
          <w:noProof/>
        </w:rPr>
        <w:pict>
          <v:shape id="_x0000_s1282" type="#_x0000_t202" style="position:absolute;margin-left:154.55pt;margin-top:166.3pt;width:99pt;height:90pt;z-index:251654144" fillcolor="#5e9eff">
            <v:fill color2="#ffebfa" rotate="t" angle="-135" colors="0 #5e9eff;26214f #85c2ff;45875f #c4d6eb;1 #ffebfa" method="none" focus="50%" type="gradient"/>
            <v:textbox style="mso-next-textbox:#_x0000_s1282">
              <w:txbxContent>
                <w:p w:rsidR="00E81BF6" w:rsidRDefault="00E81BF6" w:rsidP="00A935A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Классный руководитель</w:t>
                  </w:r>
                </w:p>
                <w:p w:rsidR="00E81BF6" w:rsidRPr="00C02166" w:rsidRDefault="00E81BF6" w:rsidP="00A935AC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 w:rsidRPr="00C02166">
                    <w:rPr>
                      <w:i/>
                      <w:sz w:val="20"/>
                      <w:szCs w:val="20"/>
                    </w:rPr>
                    <w:t>Цель: информационная</w:t>
                  </w:r>
                  <w:r>
                    <w:rPr>
                      <w:i/>
                      <w:sz w:val="20"/>
                      <w:szCs w:val="20"/>
                    </w:rPr>
                    <w:t xml:space="preserve"> и психологическая </w:t>
                  </w:r>
                  <w:r w:rsidRPr="00C02166">
                    <w:rPr>
                      <w:i/>
                      <w:sz w:val="20"/>
                      <w:szCs w:val="20"/>
                    </w:rPr>
                    <w:t>поддержка</w:t>
                  </w:r>
                </w:p>
                <w:p w:rsidR="00E81BF6" w:rsidRPr="00BA78DD" w:rsidRDefault="00E81BF6" w:rsidP="00A935AC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Pr="00234CC8">
        <w:rPr>
          <w:noProof/>
        </w:rPr>
        <w:pict>
          <v:shape id="_x0000_s1281" type="#_x0000_t202" style="position:absolute;margin-left:516.95pt;margin-top:178.5pt;width:87pt;height:73pt;z-index:251653120" fillcolor="#5e9eff">
            <v:fill color2="#ffebfa" rotate="t" angle="-135" colors="0 #5e9eff;26214f #85c2ff;45875f #c4d6eb;1 #ffebfa" method="none" focus="50%" type="gradient"/>
            <v:textbox style="mso-next-textbox:#_x0000_s1281">
              <w:txbxContent>
                <w:p w:rsidR="00E81BF6" w:rsidRDefault="00E81BF6" w:rsidP="00A935A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Учителя</w:t>
                  </w:r>
                </w:p>
                <w:p w:rsidR="00E81BF6" w:rsidRPr="00C02166" w:rsidRDefault="00E81BF6" w:rsidP="00A935AC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 w:rsidRPr="00C02166">
                    <w:rPr>
                      <w:i/>
                      <w:sz w:val="20"/>
                      <w:szCs w:val="20"/>
                    </w:rPr>
                    <w:t xml:space="preserve">Цель: </w:t>
                  </w:r>
                  <w:r>
                    <w:rPr>
                      <w:i/>
                      <w:sz w:val="20"/>
                      <w:szCs w:val="20"/>
                    </w:rPr>
                    <w:t>формирование интереса к предмету</w:t>
                  </w:r>
                </w:p>
                <w:p w:rsidR="00E81BF6" w:rsidRPr="00BA78DD" w:rsidRDefault="00E81BF6" w:rsidP="00A935AC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Pr="00234CC8">
        <w:rPr>
          <w:noProof/>
        </w:rPr>
        <w:pict>
          <v:shape id="_x0000_s1275" type="#_x0000_t202" style="position:absolute;margin-left:618.65pt;margin-top:90.3pt;width:157pt;height:166pt;z-index:251646976" fillcolor="#5e9eff">
            <v:fill opacity=".5" color2="#ffebfa" o:opacity2=".5" rotate="t" angle="-45" colors="0 #5e9eff;26214f #85c2ff;45875f #c4d6eb;1 #ffebfa" method="none" focus="-50%" type="gradient"/>
            <v:textbox style="mso-next-textbox:#_x0000_s1275">
              <w:txbxContent>
                <w:p w:rsidR="00E81BF6" w:rsidRDefault="00E81BF6" w:rsidP="00A935AC">
                  <w:pPr>
                    <w:numPr>
                      <w:ilvl w:val="0"/>
                      <w:numId w:val="6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>информация о профессиях на уроке;</w:t>
                  </w:r>
                </w:p>
                <w:p w:rsidR="00E81BF6" w:rsidRDefault="00E81BF6" w:rsidP="00A935AC">
                  <w:pPr>
                    <w:numPr>
                      <w:ilvl w:val="0"/>
                      <w:numId w:val="6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>встречи с выпускниками;</w:t>
                  </w:r>
                </w:p>
                <w:p w:rsidR="00E81BF6" w:rsidRDefault="00E81BF6" w:rsidP="00A935AC">
                  <w:pPr>
                    <w:numPr>
                      <w:ilvl w:val="0"/>
                      <w:numId w:val="6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>анонсирование факультативов на уроках и родительских собраниях;</w:t>
                  </w:r>
                </w:p>
                <w:p w:rsidR="00E81BF6" w:rsidRDefault="00E81BF6" w:rsidP="00A935AC">
                  <w:pPr>
                    <w:numPr>
                      <w:ilvl w:val="0"/>
                      <w:numId w:val="6"/>
                    </w:numPr>
                    <w:tabs>
                      <w:tab w:val="clear" w:pos="1917"/>
                      <w:tab w:val="num" w:pos="0"/>
                      <w:tab w:val="left" w:pos="142"/>
                    </w:tabs>
                    <w:ind w:left="0" w:firstLine="0"/>
                  </w:pPr>
                  <w:r>
                    <w:t>организация факультативных занятий предмету.</w:t>
                  </w:r>
                </w:p>
                <w:p w:rsidR="00E81BF6" w:rsidRDefault="00E81BF6" w:rsidP="00A935AC">
                  <w:pPr>
                    <w:tabs>
                      <w:tab w:val="left" w:pos="142"/>
                    </w:tabs>
                  </w:pPr>
                </w:p>
              </w:txbxContent>
            </v:textbox>
          </v:shape>
        </w:pict>
      </w:r>
      <w:r w:rsidRPr="00234CC8">
        <w:rPr>
          <w:noProof/>
        </w:rPr>
        <w:pict>
          <v:shape id="_x0000_s1280" type="#_x0000_t202" style="position:absolute;margin-left:483.65pt;margin-top:107.95pt;width:121pt;height:62pt;z-index:251652096" fillcolor="#5e9eff">
            <v:fill color2="#ffebfa" rotate="t" angle="-135" colors="0 #5e9eff;26214f #85c2ff;45875f #c4d6eb;1 #ffebfa" method="none" focus="50%" type="gradient"/>
            <v:textbox style="mso-next-textbox:#_x0000_s1280">
              <w:txbxContent>
                <w:p w:rsidR="00E81BF6" w:rsidRDefault="00E81BF6" w:rsidP="00A935A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Социальный педагог</w:t>
                  </w:r>
                </w:p>
                <w:p w:rsidR="00E81BF6" w:rsidRPr="00C02166" w:rsidRDefault="00E81BF6" w:rsidP="00A935AC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 w:rsidRPr="00C02166">
                    <w:rPr>
                      <w:i/>
                      <w:sz w:val="20"/>
                      <w:szCs w:val="20"/>
                    </w:rPr>
                    <w:t>Цель: информационная поддержка</w:t>
                  </w:r>
                </w:p>
                <w:p w:rsidR="00E81BF6" w:rsidRDefault="00E81BF6" w:rsidP="00A935AC">
                  <w:pPr>
                    <w:jc w:val="center"/>
                    <w:rPr>
                      <w:b/>
                    </w:rPr>
                  </w:pPr>
                </w:p>
                <w:p w:rsidR="00E81BF6" w:rsidRPr="00BA78DD" w:rsidRDefault="00E81BF6" w:rsidP="00A935AC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Pr="00234CC8">
        <w:rPr>
          <w:noProof/>
        </w:rPr>
        <w:pict>
          <v:line id="_x0000_s1302" style="position:absolute;flip:y;z-index:251674624" from="584.3pt,79.45pt" to="584.3pt,107.95pt">
            <v:stroke endarrow="block"/>
          </v:line>
        </w:pict>
      </w:r>
      <w:r w:rsidRPr="00234CC8">
        <w:rPr>
          <w:noProof/>
        </w:rPr>
        <w:pict>
          <v:shape id="_x0000_s1277" type="#_x0000_t202" style="position:absolute;margin-left:285.65pt;margin-top:159pt;width:185.25pt;height:106.7pt;z-index:251649024" fillcolor="#5e9eff">
            <v:fill color2="#ffebfa" rotate="t" angle="-45" colors="0 #5e9eff;26214f #85c2ff;45875f #c4d6eb;1 #ffebfa" method="none" focus="-50%" type="gradient"/>
            <v:textbox style="mso-next-textbox:#_x0000_s1277">
              <w:txbxContent>
                <w:p w:rsidR="00E81BF6" w:rsidRDefault="00E81BF6" w:rsidP="00A935A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ПРОФОРИЕНТАЦИЯ</w:t>
                  </w:r>
                </w:p>
                <w:p w:rsidR="00E81BF6" w:rsidRPr="00DC3CE5" w:rsidRDefault="00E81BF6" w:rsidP="00A935AC">
                  <w:pPr>
                    <w:jc w:val="center"/>
                    <w:rPr>
                      <w:i/>
                      <w:u w:val="single"/>
                    </w:rPr>
                  </w:pPr>
                  <w:r w:rsidRPr="00DC3CE5">
                    <w:rPr>
                      <w:i/>
                      <w:u w:val="single"/>
                    </w:rPr>
                    <w:t>Цель:</w:t>
                  </w:r>
                </w:p>
                <w:p w:rsidR="00E81BF6" w:rsidRPr="00DC3CE5" w:rsidRDefault="00E81BF6" w:rsidP="00A935AC">
                  <w:pPr>
                    <w:numPr>
                      <w:ilvl w:val="0"/>
                      <w:numId w:val="5"/>
                    </w:numPr>
                    <w:jc w:val="both"/>
                    <w:rPr>
                      <w:i/>
                    </w:rPr>
                  </w:pPr>
                  <w:r w:rsidRPr="00DC3CE5">
                    <w:rPr>
                      <w:i/>
                    </w:rPr>
                    <w:t>выбор профессии;</w:t>
                  </w:r>
                </w:p>
                <w:p w:rsidR="00E81BF6" w:rsidRPr="00DC3CE5" w:rsidRDefault="00E81BF6" w:rsidP="00A935AC">
                  <w:pPr>
                    <w:numPr>
                      <w:ilvl w:val="0"/>
                      <w:numId w:val="5"/>
                    </w:numPr>
                    <w:jc w:val="both"/>
                    <w:rPr>
                      <w:i/>
                    </w:rPr>
                  </w:pPr>
                  <w:r w:rsidRPr="00DC3CE5">
                    <w:rPr>
                      <w:i/>
                    </w:rPr>
                    <w:t>самоопределение с учётом личностных особенностей, интересов.</w:t>
                  </w:r>
                </w:p>
              </w:txbxContent>
            </v:textbox>
          </v:shape>
        </w:pict>
      </w:r>
      <w:r w:rsidRPr="00234CC8">
        <w:rPr>
          <w:noProof/>
        </w:rPr>
        <w:pict>
          <v:line id="_x0000_s1285" style="position:absolute;flip:y;z-index:251657216" from="394.3pt,131pt" to="394.3pt,159pt">
            <v:stroke endarrow="block"/>
          </v:line>
        </w:pict>
      </w:r>
      <w:r w:rsidRPr="00234CC8">
        <w:rPr>
          <w:noProof/>
        </w:rPr>
        <w:pict>
          <v:shape id="_x0000_s1279" type="#_x0000_t202" style="position:absolute;margin-left:296.95pt;margin-top:82pt;width:177pt;height:49pt;z-index:251651072" fillcolor="#5e9eff">
            <v:fill color2="#ffebfa" rotate="t" angle="-135" colors="0 #5e9eff;26214f #85c2ff;45875f #c4d6eb;1 #ffebfa" method="none" focus="50%" type="gradient"/>
            <v:textbox style="mso-next-textbox:#_x0000_s1279">
              <w:txbxContent>
                <w:p w:rsidR="00E81BF6" w:rsidRDefault="00E81BF6" w:rsidP="00A935A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социальный педагог</w:t>
                  </w:r>
                </w:p>
                <w:p w:rsidR="00E81BF6" w:rsidRPr="00E13809" w:rsidRDefault="00E81BF6" w:rsidP="00A935AC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 w:rsidRPr="00E13809">
                    <w:rPr>
                      <w:i/>
                      <w:sz w:val="20"/>
                      <w:szCs w:val="20"/>
                    </w:rPr>
                    <w:t>Цель: самопознание и освоение технологий выбора</w:t>
                  </w:r>
                </w:p>
              </w:txbxContent>
            </v:textbox>
          </v:shape>
        </w:pict>
      </w:r>
      <w:r w:rsidRPr="00234CC8">
        <w:rPr>
          <w:noProof/>
        </w:rPr>
        <w:pict>
          <v:line id="_x0000_s1301" style="position:absolute;flip:y;z-index:251673600" from="394.3pt,68.75pt" to="394.3pt,82pt">
            <v:stroke endarrow="block"/>
          </v:line>
        </w:pict>
      </w:r>
      <w:r w:rsidRPr="00234CC8">
        <w:rPr>
          <w:noProof/>
        </w:rPr>
        <w:pict>
          <v:shape id="_x0000_s1278" type="#_x0000_t202" style="position:absolute;margin-left:147.3pt;margin-top:76.8pt;width:128pt;height:1in;z-index:251650048" fillcolor="#5e9eff">
            <v:fill color2="#ffebfa" rotate="t" angle="-135" colors="0 #5e9eff;26214f #85c2ff;45875f #c4d6eb;1 #ffebfa" method="none" focus="50%" type="gradient"/>
            <v:textbox style="mso-next-textbox:#_x0000_s1278">
              <w:txbxContent>
                <w:p w:rsidR="00E81BF6" w:rsidRDefault="00E81BF6" w:rsidP="00A935AC">
                  <w:pPr>
                    <w:rPr>
                      <w:b/>
                    </w:rPr>
                  </w:pPr>
                  <w:r w:rsidRPr="00BA78DD">
                    <w:rPr>
                      <w:b/>
                    </w:rPr>
                    <w:t>Администрация</w:t>
                  </w:r>
                </w:p>
                <w:p w:rsidR="00E81BF6" w:rsidRPr="00C02166" w:rsidRDefault="00E81BF6" w:rsidP="00A935AC">
                  <w:pPr>
                    <w:rPr>
                      <w:i/>
                      <w:sz w:val="20"/>
                      <w:szCs w:val="20"/>
                    </w:rPr>
                  </w:pPr>
                  <w:r w:rsidRPr="00C02166">
                    <w:rPr>
                      <w:i/>
                      <w:sz w:val="20"/>
                      <w:szCs w:val="20"/>
                    </w:rPr>
                    <w:t>Цель: обеспечение  процессов личностного и</w:t>
                  </w:r>
                  <w:r w:rsidRPr="00E13809">
                    <w:rPr>
                      <w:i/>
                      <w:sz w:val="20"/>
                      <w:szCs w:val="20"/>
                    </w:rPr>
                    <w:t xml:space="preserve">  </w:t>
                  </w:r>
                  <w:r w:rsidRPr="00C02166">
                    <w:rPr>
                      <w:i/>
                      <w:sz w:val="20"/>
                      <w:szCs w:val="20"/>
                    </w:rPr>
                    <w:t>профессионального самоопределения</w:t>
                  </w:r>
                </w:p>
              </w:txbxContent>
            </v:textbox>
          </v:shape>
        </w:pict>
      </w:r>
      <w:r w:rsidRPr="00234CC8">
        <w:rPr>
          <w:noProof/>
        </w:rPr>
        <w:pict>
          <v:line id="_x0000_s1300" style="position:absolute;flip:y;z-index:251672576" from="210.3pt,49.8pt" to="210.3pt,72.8pt">
            <v:stroke endarrow="block"/>
          </v:line>
        </w:pict>
      </w:r>
      <w:r w:rsidRPr="00234CC8">
        <w:rPr>
          <w:noProof/>
        </w:rPr>
        <w:pict>
          <v:shape id="_x0000_s1298" type="#_x0000_t202" style="position:absolute;margin-left:-25.5pt;margin-top:55.05pt;width:164.3pt;height:261.75pt;z-index:251670528" fillcolor="#5e9eff">
            <v:fill opacity=".5" color2="#ffebfa" o:opacity2=".5" rotate="t" angle="-45" colors="0 #5e9eff;26214f #85c2ff;45875f #c4d6eb;1 #ffebfa" method="none" focus="-50%" type="gradient"/>
            <v:textbox style="mso-next-textbox:#_x0000_s1298">
              <w:txbxContent>
                <w:p w:rsidR="00E81BF6" w:rsidRDefault="00E81BF6" w:rsidP="00A935AC">
                  <w:pPr>
                    <w:numPr>
                      <w:ilvl w:val="0"/>
                      <w:numId w:val="4"/>
                    </w:numPr>
                    <w:tabs>
                      <w:tab w:val="clear" w:pos="1917"/>
                      <w:tab w:val="left" w:pos="142"/>
                    </w:tabs>
                    <w:ind w:left="0" w:firstLine="0"/>
                  </w:pPr>
                  <w:proofErr w:type="spellStart"/>
                  <w:r>
                    <w:t>портфолио</w:t>
                  </w:r>
                  <w:proofErr w:type="spellEnd"/>
                  <w:r>
                    <w:t>;</w:t>
                  </w:r>
                </w:p>
                <w:p w:rsidR="00E81BF6" w:rsidRDefault="00E81BF6" w:rsidP="00A935AC">
                  <w:pPr>
                    <w:numPr>
                      <w:ilvl w:val="0"/>
                      <w:numId w:val="4"/>
                    </w:numPr>
                    <w:tabs>
                      <w:tab w:val="clear" w:pos="1917"/>
                      <w:tab w:val="left" w:pos="142"/>
                    </w:tabs>
                    <w:ind w:left="0" w:firstLine="0"/>
                  </w:pPr>
                  <w:r>
                    <w:t>анализ интересов;</w:t>
                  </w:r>
                </w:p>
                <w:p w:rsidR="00E81BF6" w:rsidRDefault="00E81BF6" w:rsidP="00A935AC">
                  <w:pPr>
                    <w:numPr>
                      <w:ilvl w:val="0"/>
                      <w:numId w:val="4"/>
                    </w:numPr>
                    <w:tabs>
                      <w:tab w:val="clear" w:pos="1917"/>
                      <w:tab w:val="left" w:pos="142"/>
                    </w:tabs>
                    <w:ind w:left="0" w:firstLine="0"/>
                  </w:pPr>
                  <w:r>
                    <w:t>построение поля возможностей самореализации через участие в событиях;</w:t>
                  </w:r>
                </w:p>
                <w:p w:rsidR="00E81BF6" w:rsidRDefault="00E81BF6" w:rsidP="00A935AC">
                  <w:pPr>
                    <w:numPr>
                      <w:ilvl w:val="0"/>
                      <w:numId w:val="4"/>
                    </w:numPr>
                    <w:tabs>
                      <w:tab w:val="clear" w:pos="1917"/>
                      <w:tab w:val="left" w:pos="142"/>
                    </w:tabs>
                    <w:ind w:left="0" w:firstLine="0"/>
                  </w:pPr>
                  <w:r>
                    <w:t>организация поездок, экскурсий;</w:t>
                  </w:r>
                </w:p>
                <w:p w:rsidR="00E81BF6" w:rsidRDefault="00E81BF6" w:rsidP="00A935AC">
                  <w:pPr>
                    <w:numPr>
                      <w:ilvl w:val="0"/>
                      <w:numId w:val="4"/>
                    </w:numPr>
                    <w:tabs>
                      <w:tab w:val="clear" w:pos="1917"/>
                      <w:tab w:val="left" w:pos="142"/>
                    </w:tabs>
                    <w:ind w:left="0" w:firstLine="0"/>
                  </w:pPr>
                  <w:r>
                    <w:t>организация летней практики;</w:t>
                  </w:r>
                </w:p>
                <w:p w:rsidR="00E81BF6" w:rsidRDefault="00E81BF6" w:rsidP="00A935AC">
                  <w:pPr>
                    <w:numPr>
                      <w:ilvl w:val="0"/>
                      <w:numId w:val="4"/>
                    </w:numPr>
                    <w:tabs>
                      <w:tab w:val="clear" w:pos="1917"/>
                      <w:tab w:val="left" w:pos="142"/>
                    </w:tabs>
                    <w:ind w:left="0" w:firstLine="0"/>
                  </w:pPr>
                  <w:r>
                    <w:t>организация встреч с представителями разных профессий;</w:t>
                  </w:r>
                </w:p>
                <w:p w:rsidR="00E81BF6" w:rsidRDefault="00E81BF6" w:rsidP="00A935AC">
                  <w:pPr>
                    <w:numPr>
                      <w:ilvl w:val="0"/>
                      <w:numId w:val="4"/>
                    </w:numPr>
                    <w:tabs>
                      <w:tab w:val="clear" w:pos="1917"/>
                      <w:tab w:val="left" w:pos="142"/>
                    </w:tabs>
                    <w:ind w:left="0" w:firstLine="0"/>
                  </w:pPr>
                  <w:r>
                    <w:t>сопровождение трудового обучения;</w:t>
                  </w:r>
                </w:p>
                <w:p w:rsidR="00E81BF6" w:rsidRDefault="00E81BF6" w:rsidP="00A935AC">
                  <w:pPr>
                    <w:numPr>
                      <w:ilvl w:val="0"/>
                      <w:numId w:val="4"/>
                    </w:numPr>
                    <w:tabs>
                      <w:tab w:val="clear" w:pos="1917"/>
                      <w:tab w:val="left" w:pos="142"/>
                    </w:tabs>
                    <w:ind w:left="0" w:firstLine="0"/>
                  </w:pPr>
                  <w:r>
                    <w:t xml:space="preserve">организация взаимодействия с родителями, выпускниками, районными службами по вопросу </w:t>
                  </w:r>
                  <w:proofErr w:type="spellStart"/>
                  <w:r>
                    <w:t>профвыбора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</w:p>
    <w:p w:rsidR="00F85A46" w:rsidRDefault="00F85A46" w:rsidP="00271B77">
      <w:pPr>
        <w:rPr>
          <w:rFonts w:ascii="Comic Sans MS" w:hAnsi="Comic Sans MS"/>
          <w:b/>
          <w:noProof/>
          <w:color w:val="000000"/>
          <w:sz w:val="24"/>
          <w:szCs w:val="24"/>
          <w:lang w:eastAsia="ru-RU"/>
        </w:rPr>
      </w:pPr>
    </w:p>
    <w:p w:rsidR="003A6303" w:rsidRDefault="003A6303">
      <w:pPr>
        <w:rPr>
          <w:noProof/>
          <w:color w:val="CC3300"/>
          <w:lang w:eastAsia="ru-RU"/>
        </w:rPr>
      </w:pPr>
    </w:p>
    <w:p w:rsidR="003A6303" w:rsidRDefault="003A6303" w:rsidP="004C016E">
      <w:pPr>
        <w:jc w:val="both"/>
        <w:rPr>
          <w:noProof/>
          <w:color w:val="CC3300"/>
          <w:lang w:eastAsia="ru-RU"/>
        </w:rPr>
      </w:pPr>
    </w:p>
    <w:p w:rsidR="00D72248" w:rsidRDefault="00D72248" w:rsidP="004C016E">
      <w:pPr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При реализации профориентационной модели мы опираемся на особенности профессиональных ожиданий учащихся различных образовательно-возрастных групп.</w:t>
      </w:r>
    </w:p>
    <w:p w:rsidR="00BE6167" w:rsidRDefault="00BE6167" w:rsidP="004C016E">
      <w:pPr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E6167" w:rsidRPr="00271B77" w:rsidRDefault="00BE6167" w:rsidP="004C016E">
      <w:pPr>
        <w:ind w:firstLine="709"/>
        <w:jc w:val="both"/>
        <w:rPr>
          <w:noProof/>
          <w:color w:val="CC3300"/>
          <w:lang w:eastAsia="ru-RU"/>
        </w:rPr>
      </w:pPr>
    </w:p>
    <w:p w:rsidR="003A6303" w:rsidRDefault="00234CC8">
      <w:pPr>
        <w:rPr>
          <w:noProof/>
          <w:color w:val="CC3300"/>
          <w:lang w:eastAsia="ru-RU"/>
        </w:rPr>
      </w:pPr>
      <w:r w:rsidRPr="00234CC8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57" type="#_x0000_t202" style="position:absolute;margin-left:387.45pt;margin-top:-.2pt;width:120.45pt;height:33.75pt;z-index:251764736" fillcolor="#fabf8f" strokecolor="#fabf8f" strokeweight="1pt">
            <v:fill color2="#fde9d9" angle="-45" focus="-50%" type="gradient"/>
            <v:shadow on="t" type="perspective" color="#974706" opacity=".5" offset="1pt" offset2="-3pt"/>
            <v:textbox>
              <w:txbxContent>
                <w:p w:rsidR="00E81BF6" w:rsidRPr="004330CA" w:rsidRDefault="00E81BF6" w:rsidP="001A036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ОРИЕНТАЦИОННО-ЭМОЦИОНАЛЬНЫ</w:t>
                  </w:r>
                  <w:r w:rsidRPr="004330CA">
                    <w:rPr>
                      <w:b/>
                    </w:rPr>
                    <w:t>Й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459" type="#_x0000_t202" style="position:absolute;margin-left:250.5pt;margin-top:12.85pt;width:130.2pt;height:104.7pt;z-index:251765760;mso-width-relative:margin;mso-height-relative:margin" stroked="f">
            <v:textbox style="mso-next-textbox:#_x0000_s1459">
              <w:txbxContent>
                <w:p w:rsidR="00E81BF6" w:rsidRPr="000C6A33" w:rsidRDefault="00E81BF6" w:rsidP="000C6A33">
                  <w:pPr>
                    <w:numPr>
                      <w:ilvl w:val="0"/>
                      <w:numId w:val="20"/>
                    </w:numPr>
                    <w:rPr>
                      <w:b/>
                      <w:sz w:val="20"/>
                      <w:szCs w:val="20"/>
                    </w:rPr>
                  </w:pPr>
                  <w:r w:rsidRPr="000C6A33">
                    <w:rPr>
                      <w:b/>
                      <w:bCs/>
                      <w:sz w:val="20"/>
                      <w:szCs w:val="20"/>
                    </w:rPr>
                    <w:t xml:space="preserve">ФОРМИРОВАНИЕ </w:t>
                  </w:r>
                  <w:r w:rsidRPr="000C6A33">
                    <w:rPr>
                      <w:b/>
                      <w:sz w:val="20"/>
                      <w:szCs w:val="20"/>
                    </w:rPr>
                    <w:t>ТРУДОВЫХ УМЕНИЙ И ЭЛЕМЕНТАРНЫХ ПРЕДСТАВЛЕНИЙ О ТРУДЕ ВЗРОСЛЫХ</w:t>
                  </w:r>
                </w:p>
              </w:txbxContent>
            </v:textbox>
          </v:shape>
        </w:pict>
      </w:r>
      <w:r w:rsidRPr="00234CC8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456" type="#_x0000_t103" style="position:absolute;margin-left:443.4pt;margin-top:12.85pt;width:54.5pt;height:58.2pt;z-index:251763712" fillcolor="#f96" stroked="f"/>
        </w:pict>
      </w:r>
    </w:p>
    <w:p w:rsidR="003A6303" w:rsidRDefault="003A6303">
      <w:pPr>
        <w:rPr>
          <w:noProof/>
          <w:color w:val="CC3300"/>
          <w:lang w:eastAsia="ru-RU"/>
        </w:rPr>
      </w:pPr>
    </w:p>
    <w:p w:rsidR="003A6303" w:rsidRDefault="003A6303">
      <w:pPr>
        <w:rPr>
          <w:noProof/>
          <w:color w:val="CC3300"/>
          <w:lang w:eastAsia="ru-RU"/>
        </w:rPr>
      </w:pPr>
    </w:p>
    <w:p w:rsidR="00D01D90" w:rsidRDefault="00234CC8">
      <w:pPr>
        <w:rPr>
          <w:noProof/>
          <w:color w:val="CC3300"/>
          <w:lang w:eastAsia="ru-RU"/>
        </w:rPr>
      </w:pPr>
      <w:r>
        <w:rPr>
          <w:noProof/>
          <w:color w:val="CC3300"/>
          <w:lang w:eastAsia="ru-RU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124" type="#_x0000_t9" style="position:absolute;margin-left:13.5pt;margin-top:170.25pt;width:232.5pt;height:187.5pt;z-index:251597824;mso-width-relative:margin;mso-height-relative:margin" fillcolor="#fcf" stroked="f">
            <v:fill opacity="58982f" color2="fill darken(118)" rotate="t" angle="-45" method="linear sigma" focus="50%" type="gradient"/>
            <o:extrusion v:ext="view" backdepth="1in" viewpoint="0" viewpointorigin="0" skewangle="-90" type="perspective"/>
            <v:textbox style="mso-next-textbox:#_x0000_s1124">
              <w:txbxContent>
                <w:p w:rsidR="00E81BF6" w:rsidRPr="00953749" w:rsidRDefault="00E81BF6" w:rsidP="0095374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53749">
                    <w:rPr>
                      <w:b/>
                      <w:sz w:val="28"/>
                      <w:szCs w:val="28"/>
                    </w:rPr>
                    <w:t>ОСНОВНЫЕ ЭТАПЫ ПРОФОРИЕНТАЦИИ</w:t>
                  </w:r>
                  <w:r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876425" cy="1181100"/>
                        <wp:effectExtent l="19050" t="0" r="9525" b="0"/>
                        <wp:docPr id="16" name="Рисунок 9" descr="E:\МОДЕЛЬ\cfa29656c832f39f92acf28d935497d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E:\МОДЕЛЬ\cfa29656c832f39f92acf28d935497d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270" type="#_x0000_t103" style="position:absolute;margin-left:436.65pt;margin-top:486.3pt;width:61.25pt;height:46.95pt;z-index:251642880" fillcolor="#f96" stroked="f"/>
        </w:pict>
      </w:r>
      <w:r w:rsidRPr="00234CC8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21" type="#_x0000_t103" style="position:absolute;margin-left:443.4pt;margin-top:315pt;width:54.5pt;height:50.25pt;z-index:251757568" fillcolor="#f96" stroked="f"/>
        </w:pict>
      </w:r>
      <w:r>
        <w:rPr>
          <w:noProof/>
          <w:color w:val="CC3300"/>
          <w:lang w:eastAsia="ru-RU"/>
        </w:rPr>
        <w:pict>
          <v:shape id="_x0000_s1269" type="#_x0000_t103" style="position:absolute;margin-left:443.4pt;margin-top:178.5pt;width:61.25pt;height:49.5pt;z-index:251641856" fillcolor="#f96" stroked="f"/>
        </w:pict>
      </w:r>
      <w:r w:rsidRPr="00234CC8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16" type="#_x0000_t202" style="position:absolute;margin-left:388.4pt;margin-top:162pt;width:119.5pt;height:33.75pt;z-index:251755520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416">
              <w:txbxContent>
                <w:p w:rsidR="00E81BF6" w:rsidRPr="004330CA" w:rsidRDefault="00E81BF6" w:rsidP="001A0365">
                  <w:pPr>
                    <w:jc w:val="center"/>
                    <w:rPr>
                      <w:b/>
                    </w:rPr>
                  </w:pPr>
                  <w:r w:rsidRPr="004330CA">
                    <w:rPr>
                      <w:b/>
                    </w:rPr>
                    <w:t>ОРИЕНТАЦИОННО-ЛИЧНОСТНЫЙ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268" type="#_x0000_t103" style="position:absolute;margin-left:443.4pt;margin-top:62.55pt;width:54.5pt;height:54.45pt;z-index:251640832" fillcolor="#f96" stroked="f"/>
        </w:pict>
      </w:r>
      <w:r w:rsidRPr="00234CC8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18" type="#_x0000_t202" style="position:absolute;margin-left:380.7pt;margin-top:468pt;width:127.2pt;height:33.75pt;z-index:251756544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418">
              <w:txbxContent>
                <w:p w:rsidR="00E81BF6" w:rsidRPr="004330CA" w:rsidRDefault="00E81BF6" w:rsidP="001A0365">
                  <w:pPr>
                    <w:jc w:val="center"/>
                    <w:rPr>
                      <w:b/>
                    </w:rPr>
                  </w:pPr>
                  <w:r w:rsidRPr="004330CA">
                    <w:rPr>
                      <w:b/>
                    </w:rPr>
                    <w:t>ОРИЕНТАЦИОННО-УТОЧНЯЮЩИЙ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415" type="#_x0000_t202" style="position:absolute;margin-left:387.85pt;margin-top:48.75pt;width:116.8pt;height:33.75pt;z-index:251754496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415">
              <w:txbxContent>
                <w:p w:rsidR="00E81BF6" w:rsidRPr="004330CA" w:rsidRDefault="00E81BF6" w:rsidP="001A0365">
                  <w:pPr>
                    <w:jc w:val="center"/>
                    <w:rPr>
                      <w:b/>
                    </w:rPr>
                  </w:pPr>
                  <w:r w:rsidRPr="004330CA">
                    <w:rPr>
                      <w:b/>
                    </w:rPr>
                    <w:t>ОРИЕНТАЦИОННО-ОТНОШЕНЧЕСКИЙ</w:t>
                  </w:r>
                </w:p>
              </w:txbxContent>
            </v:textbox>
          </v:shape>
        </w:pict>
      </w:r>
      <w:r w:rsidRPr="00234CC8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22" type="#_x0000_t202" style="position:absolute;margin-left:380.7pt;margin-top:296.25pt;width:127.2pt;height:32.25pt;z-index:251758592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422">
              <w:txbxContent>
                <w:p w:rsidR="00E81BF6" w:rsidRPr="004330CA" w:rsidRDefault="00E81BF6" w:rsidP="001A0365">
                  <w:pPr>
                    <w:jc w:val="center"/>
                    <w:rPr>
                      <w:b/>
                    </w:rPr>
                  </w:pPr>
                  <w:r w:rsidRPr="004330CA">
                    <w:rPr>
                      <w:b/>
                    </w:rPr>
                    <w:t>ОРИЕНТАЦИОННО-ПРОИЗВОДИТЕЛЬНЫЙ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125" type="#_x0000_t202" style="position:absolute;margin-left:214.5pt;margin-top:463.5pt;width:173.9pt;height:69.75pt;z-index:251598848;mso-width-relative:margin;mso-height-relative:margin" stroked="f">
            <v:textbox style="mso-next-textbox:#_x0000_s1125">
              <w:txbxContent>
                <w:p w:rsidR="00E81BF6" w:rsidRDefault="00E81BF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E81BF6" w:rsidRPr="00953749" w:rsidRDefault="00E81BF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ФОРМИРОВАНИЕ ПРОФ</w:t>
                  </w:r>
                  <w:r w:rsidRPr="00953749">
                    <w:rPr>
                      <w:b/>
                      <w:sz w:val="20"/>
                      <w:szCs w:val="20"/>
                    </w:rPr>
                    <w:t>ВАЖНЫХ КАЧЕСТВ, ОЦЕНКА И КОРРЕКЦИЯ ПРОФПЛАНОВ, САМОПОДГОТОВКА К ПРОФЕССИИ</w:t>
                  </w:r>
                </w:p>
              </w:txbxContent>
            </v:textbox>
          </v:shape>
        </w:pict>
      </w:r>
      <w:r w:rsidR="00B156BC">
        <w:rPr>
          <w:noProof/>
          <w:color w:val="CC3300"/>
          <w:lang w:eastAsia="ru-RU"/>
        </w:rPr>
        <w:drawing>
          <wp:inline distT="0" distB="0" distL="0" distR="0">
            <wp:extent cx="5750433" cy="6753225"/>
            <wp:effectExtent l="152400" t="0" r="650367" b="0"/>
            <wp:docPr id="7" name="Схе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  <w:r w:rsidR="00D01D90">
        <w:rPr>
          <w:noProof/>
          <w:color w:val="CC3300"/>
          <w:lang w:eastAsia="ru-RU"/>
        </w:rPr>
        <w:br w:type="page"/>
      </w:r>
    </w:p>
    <w:p w:rsidR="00ED1ECD" w:rsidRDefault="00ED1ECD" w:rsidP="00ED1ECD">
      <w:pPr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71B77" w:rsidRDefault="00271B77" w:rsidP="00CD57FB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В настоящее время в работе по профессиональной ориентации используются универсальные направления и механизмы.</w:t>
      </w:r>
    </w:p>
    <w:p w:rsidR="00ED1ECD" w:rsidRPr="00ED1ECD" w:rsidRDefault="00ED1ECD" w:rsidP="00CD57FB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06CB5" w:rsidRDefault="00234CC8">
      <w:pPr>
        <w:rPr>
          <w:noProof/>
          <w:color w:val="CC3300"/>
          <w:lang w:eastAsia="ru-RU"/>
        </w:rPr>
      </w:pPr>
      <w:r>
        <w:rPr>
          <w:noProof/>
          <w:color w:val="CC3300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412" type="#_x0000_t5" style="position:absolute;margin-left:203.8pt;margin-top:92.05pt;width:102.2pt;height:166.35pt;z-index:251752448" fillcolor="#ffc000">
            <v:fill color2="fill darken(118)" rotate="t" angle="-135" method="linear sigma" focus="50%" type="gradient"/>
            <v:shadow on="t" opacity=".5" offset="-6pt,6pt"/>
          </v:shape>
        </w:pict>
      </w:r>
      <w:r>
        <w:rPr>
          <w:noProof/>
          <w:color w:val="CC3300"/>
          <w:lang w:eastAsia="ru-RU"/>
        </w:rPr>
        <w:pict>
          <v:roundrect id="_x0000_s1413" style="position:absolute;margin-left:169.85pt;margin-top:197.65pt;width:181.5pt;height:51.75pt;z-index:251753472" arcsize="10923f" fillcolor="#92d050" strokecolor="#92d050">
            <v:fill color2="#ffc000" rotate="t" focus="50%" type="gradient"/>
            <v:textbox style="mso-next-textbox:#_x0000_s1413">
              <w:txbxContent>
                <w:p w:rsidR="00E81BF6" w:rsidRPr="0001205C" w:rsidRDefault="00E81BF6" w:rsidP="00CD57FB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01205C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НАПРАВЛЕНИЯ ПРОФОРИЕНТАЦИИ</w:t>
                  </w:r>
                  <w:r>
                    <w:rPr>
                      <w:rFonts w:ascii="Comic Sans MS" w:hAnsi="Comic Sans MS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1524000" cy="1019175"/>
                        <wp:effectExtent l="0" t="0" r="0" b="0"/>
                        <wp:docPr id="17" name="Рисунок 4" descr="0_67749_b16fdc27_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0_67749_b16fdc27_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B156BC">
        <w:rPr>
          <w:noProof/>
          <w:color w:val="CC3300"/>
          <w:lang w:eastAsia="ru-RU"/>
        </w:rPr>
        <w:drawing>
          <wp:inline distT="0" distB="0" distL="0" distR="0">
            <wp:extent cx="5970621" cy="4953000"/>
            <wp:effectExtent l="304800" t="0" r="315879" b="0"/>
            <wp:docPr id="8" name="Схе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C06CB5" w:rsidRDefault="00C06CB5">
      <w:pPr>
        <w:rPr>
          <w:noProof/>
          <w:color w:val="CC3300"/>
          <w:lang w:eastAsia="ru-RU"/>
        </w:rPr>
      </w:pPr>
    </w:p>
    <w:p w:rsidR="0076755A" w:rsidRDefault="00B156BC">
      <w:pPr>
        <w:rPr>
          <w:noProof/>
          <w:color w:val="CC3300"/>
          <w:lang w:eastAsia="ru-RU"/>
        </w:rPr>
      </w:pPr>
      <w:r>
        <w:rPr>
          <w:noProof/>
          <w:color w:val="CC3300"/>
          <w:lang w:eastAsia="ru-RU"/>
        </w:rPr>
        <w:drawing>
          <wp:inline distT="0" distB="0" distL="0" distR="0">
            <wp:extent cx="6000750" cy="3286125"/>
            <wp:effectExtent l="19050" t="0" r="0" b="0"/>
            <wp:docPr id="9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"/>
                    <pic:cNvPicPr>
                      <a:picLocks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55A">
        <w:rPr>
          <w:noProof/>
          <w:color w:val="CC3300"/>
          <w:lang w:eastAsia="ru-RU"/>
        </w:rPr>
        <w:br w:type="page"/>
      </w:r>
    </w:p>
    <w:p w:rsidR="00107733" w:rsidRPr="008D47FB" w:rsidRDefault="00234CC8" w:rsidP="0076755A">
      <w:pPr>
        <w:rPr>
          <w:noProof/>
          <w:color w:val="CC3300"/>
          <w:lang w:eastAsia="ru-RU"/>
        </w:rPr>
      </w:pPr>
      <w:r>
        <w:rPr>
          <w:noProof/>
          <w:color w:val="CC3300"/>
          <w:lang w:eastAsia="ru-RU"/>
        </w:rPr>
        <w:lastRenderedPageBreak/>
        <w:pict>
          <v:shape id="_x0000_s1087" type="#_x0000_t202" style="position:absolute;margin-left:-58.35pt;margin-top:2pt;width:120.9pt;height:36.75pt;z-index:251582464;mso-width-relative:margin;mso-height-relative:margin" fillcolor="#f90" strokecolor="#92d050">
            <v:fill opacity="34734f"/>
            <v:textbox style="mso-next-textbox:#_x0000_s1087">
              <w:txbxContent>
                <w:p w:rsidR="00E81BF6" w:rsidRPr="00B32B6F" w:rsidRDefault="00E81BF6" w:rsidP="00107733">
                  <w:pPr>
                    <w:jc w:val="center"/>
                    <w:rPr>
                      <w:b/>
                    </w:rPr>
                  </w:pPr>
                  <w:r w:rsidRPr="00B32B6F">
                    <w:rPr>
                      <w:b/>
                    </w:rPr>
                    <w:t>ВЕРБАЛЬНЫЕ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89" type="#_x0000_t202" style="position:absolute;margin-left:364.15pt;margin-top:2pt;width:130.5pt;height:36.75pt;z-index:251584512" fillcolor="#f90" strokecolor="#92d050">
            <v:fill opacity="33423f"/>
            <v:textbox style="mso-next-textbox:#_x0000_s1089">
              <w:txbxContent>
                <w:p w:rsidR="00E81BF6" w:rsidRPr="00B32B6F" w:rsidRDefault="00E81BF6" w:rsidP="00107733">
                  <w:pPr>
                    <w:jc w:val="center"/>
                    <w:rPr>
                      <w:b/>
                    </w:rPr>
                  </w:pPr>
                  <w:r w:rsidRPr="00B32B6F">
                    <w:rPr>
                      <w:b/>
                    </w:rPr>
                    <w:t>НАГЛЯДНЫЕ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88" type="#_x0000_t202" style="position:absolute;margin-left:142.6pt;margin-top:2pt;width:140.45pt;height:36.75pt;z-index:251583488;mso-width-relative:margin;mso-height-relative:margin" fillcolor="#f90" strokecolor="#92d050">
            <v:fill opacity="33423f"/>
            <v:textbox style="mso-next-textbox:#_x0000_s1088">
              <w:txbxContent>
                <w:p w:rsidR="00E81BF6" w:rsidRPr="00B32B6F" w:rsidRDefault="00E81BF6" w:rsidP="00107733">
                  <w:pPr>
                    <w:jc w:val="center"/>
                    <w:rPr>
                      <w:b/>
                    </w:rPr>
                  </w:pPr>
                  <w:r w:rsidRPr="00B32B6F">
                    <w:rPr>
                      <w:b/>
                    </w:rPr>
                    <w:t>ПРАКТИЧЕСКИЕ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90" type="#_x0000_t67" style="position:absolute;margin-left:205.5pt;margin-top:-24.25pt;width:33.75pt;height:26.25pt;z-index:251585536" fillcolor="#f90">
            <v:fill color2="#92d050" rotate="t" angle="-90" focus="50%" type="gradient"/>
          </v:shape>
        </w:pict>
      </w:r>
      <w:r>
        <w:rPr>
          <w:noProof/>
          <w:color w:val="CC3300"/>
          <w:lang w:eastAsia="ru-RU"/>
        </w:rPr>
        <w:pict>
          <v:shape id="_x0000_s1320" type="#_x0000_t202" style="position:absolute;margin-left:-58.35pt;margin-top:-116.5pt;width:470.5pt;height:42pt;z-index:251692032" stroked="f">
            <v:textbox style="mso-next-textbox:#_x0000_s1320">
              <w:txbxContent>
                <w:p w:rsidR="00E81BF6" w:rsidRDefault="00E81BF6" w:rsidP="00CD57FB">
                  <w:pPr>
                    <w:jc w:val="both"/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>При проведении мероприятий профессиональной направленности считаем целесообразным использовать различные формы и методы работы.</w:t>
                  </w:r>
                </w:p>
                <w:p w:rsidR="00E81BF6" w:rsidRDefault="00E81BF6"/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rect id="_x0000_s1086" style="position:absolute;margin-left:92pt;margin-top:65.25pt;width:484.75pt;height:50.25pt;flip:x;z-index:251581440;mso-wrap-distance-top:7.2pt;mso-wrap-distance-bottom:10.8pt;mso-position-horizontal-relative:page;mso-position-vertical-relative:page" o:allowincell="f" fillcolor="#9bbb59" stroked="f" strokecolor="white" strokeweight="1.5pt">
            <v:shadow on="t" color="#e36c0a" offset="-80pt,-36pt" offset2="-148pt,-60pt"/>
            <v:textbox style="mso-next-textbox:#_x0000_s1086" inset="36pt,0,10.8pt,0">
              <w:txbxContent>
                <w:p w:rsidR="00E81BF6" w:rsidRPr="001400B1" w:rsidRDefault="00E81BF6" w:rsidP="001400B1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jc w:val="both"/>
                    <w:rPr>
                      <w:rFonts w:ascii="Cambria" w:eastAsia="Times New Roman" w:hAnsi="Cambria"/>
                      <w:b/>
                      <w:sz w:val="36"/>
                      <w:szCs w:val="36"/>
                    </w:rPr>
                  </w:pPr>
                  <w:r w:rsidRPr="001400B1">
                    <w:rPr>
                      <w:rFonts w:ascii="Cambria" w:eastAsia="Times New Roman" w:hAnsi="Cambria"/>
                      <w:b/>
                      <w:iCs/>
                      <w:color w:val="000000"/>
                      <w:sz w:val="36"/>
                      <w:szCs w:val="36"/>
                    </w:rPr>
                    <w:t>МЕТОДЫ</w:t>
                  </w:r>
                  <w:r w:rsidRPr="001400B1">
                    <w:rPr>
                      <w:rFonts w:ascii="Cambria" w:eastAsia="Times New Roman" w:hAnsi="Cambria"/>
                      <w:b/>
                      <w:sz w:val="36"/>
                      <w:szCs w:val="36"/>
                    </w:rPr>
                    <w:t xml:space="preserve"> И ФОРМЫ </w:t>
                  </w:r>
                </w:p>
                <w:p w:rsidR="00E81BF6" w:rsidRPr="001400B1" w:rsidRDefault="00E81BF6" w:rsidP="001400B1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jc w:val="both"/>
                    <w:rPr>
                      <w:rFonts w:ascii="Cambria" w:eastAsia="Times New Roman" w:hAnsi="Cambria"/>
                      <w:b/>
                      <w:sz w:val="36"/>
                      <w:szCs w:val="36"/>
                    </w:rPr>
                  </w:pPr>
                  <w:r w:rsidRPr="001400B1">
                    <w:rPr>
                      <w:rFonts w:ascii="Cambria" w:eastAsia="Times New Roman" w:hAnsi="Cambria"/>
                      <w:b/>
                      <w:sz w:val="36"/>
                      <w:szCs w:val="36"/>
                    </w:rPr>
                    <w:t>ПРОФОРИЕНТАЦИОННОЙ РАБОТЫ</w:t>
                  </w:r>
                </w:p>
              </w:txbxContent>
            </v:textbox>
            <w10:wrap type="square" anchorx="page" anchory="page"/>
          </v:rect>
        </w:pict>
      </w:r>
      <w:r w:rsidR="00ED1ECD">
        <w:rPr>
          <w:noProof/>
          <w:color w:val="CC3300"/>
          <w:lang w:eastAsia="ru-RU"/>
        </w:rPr>
        <w:t xml:space="preserve">         </w:t>
      </w:r>
      <w:r w:rsidR="006D3F22">
        <w:rPr>
          <w:noProof/>
          <w:color w:val="CC3300"/>
          <w:lang w:eastAsia="ru-RU"/>
        </w:rPr>
        <w:t xml:space="preserve">      </w:t>
      </w:r>
    </w:p>
    <w:p w:rsidR="00107733" w:rsidRDefault="00234CC8">
      <w:pPr>
        <w:rPr>
          <w:noProof/>
          <w:color w:val="CC3300"/>
          <w:lang w:eastAsia="ru-RU"/>
        </w:rPr>
      </w:pPr>
      <w:r>
        <w:rPr>
          <w:noProof/>
          <w:color w:val="CC3300"/>
          <w:lang w:eastAsia="ru-RU"/>
        </w:rPr>
        <w:pict>
          <v:shape id="_x0000_s1094" type="#_x0000_t32" style="position:absolute;margin-left:283.05pt;margin-top:5.05pt;width:81.1pt;height:0;z-index:251588608" o:connectortype="straight">
            <v:stroke startarrow="block" endarrow="block"/>
          </v:shape>
        </w:pict>
      </w:r>
      <w:r>
        <w:rPr>
          <w:noProof/>
          <w:color w:val="CC3300"/>
          <w:lang w:eastAsia="ru-RU"/>
        </w:rPr>
        <w:pict>
          <v:shape id="_x0000_s1093" type="#_x0000_t32" style="position:absolute;margin-left:62.55pt;margin-top:4.95pt;width:80.05pt;height:.1pt;z-index:251587584" o:connectortype="straight">
            <v:stroke startarrow="block" endarrow="block"/>
          </v:shape>
        </w:pict>
      </w:r>
    </w:p>
    <w:p w:rsidR="00B32B6F" w:rsidRDefault="00234CC8">
      <w:pPr>
        <w:rPr>
          <w:noProof/>
          <w:color w:val="CC3300"/>
          <w:lang w:eastAsia="ru-RU"/>
        </w:rPr>
      </w:pPr>
      <w:r>
        <w:rPr>
          <w:noProof/>
          <w:color w:val="CC3300"/>
          <w:lang w:eastAsia="ru-RU"/>
        </w:rPr>
        <w:pict>
          <v:shape id="_x0000_s1091" type="#_x0000_t67" style="position:absolute;margin-left:205.5pt;margin-top:5.9pt;width:33.75pt;height:25.85pt;z-index:251586560" fillcolor="#f90">
            <v:fill color2="#92d050" rotate="t" angle="-90" focus="50%" type="gradient"/>
          </v:shape>
        </w:pict>
      </w:r>
    </w:p>
    <w:p w:rsidR="00B32B6F" w:rsidRPr="008D47FB" w:rsidRDefault="00B32B6F">
      <w:pPr>
        <w:rPr>
          <w:noProof/>
          <w:color w:val="CC3300"/>
          <w:lang w:eastAsia="ru-RU"/>
        </w:rPr>
      </w:pPr>
    </w:p>
    <w:p w:rsidR="00B32B6F" w:rsidRDefault="00234CC8">
      <w:pPr>
        <w:rPr>
          <w:noProof/>
          <w:color w:val="CC3300"/>
          <w:lang w:eastAsia="ru-RU"/>
        </w:rPr>
      </w:pPr>
      <w:r>
        <w:rPr>
          <w:noProof/>
          <w:color w:val="CC3300"/>
          <w:lang w:eastAsia="ru-RU"/>
        </w:rPr>
        <w:pict>
          <v:shape id="_x0000_s1055" type="#_x0000_t202" style="position:absolute;margin-left:422.7pt;margin-top:4.2pt;width:81.75pt;height:44.5pt;z-index:251563008" fillcolor="#92d050" strokecolor="#f90">
            <v:fill opacity="33423f"/>
            <v:textbox style="mso-next-textbox:#_x0000_s1055">
              <w:txbxContent>
                <w:p w:rsidR="00E81BF6" w:rsidRPr="00C0614F" w:rsidRDefault="00E81BF6" w:rsidP="0039252B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C0614F">
                    <w:rPr>
                      <w:b/>
                      <w:sz w:val="18"/>
                      <w:szCs w:val="18"/>
                    </w:rPr>
                    <w:t>РОДИТЕЛЬСКИЕ УНИВЕРСИТЕТЫ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52" type="#_x0000_t202" style="position:absolute;margin-left:274.9pt;margin-top:4.9pt;width:137.25pt;height:45.2pt;z-index:251559936" fillcolor="#92d050" strokecolor="#f90">
            <v:fill opacity="33423f"/>
            <v:textbox style="mso-next-textbox:#_x0000_s1052">
              <w:txbxContent>
                <w:p w:rsidR="00E81BF6" w:rsidRPr="00C0614F" w:rsidRDefault="00E81BF6" w:rsidP="0039252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0614F">
                    <w:rPr>
                      <w:b/>
                      <w:sz w:val="20"/>
                      <w:szCs w:val="20"/>
                    </w:rPr>
                    <w:t>ВНЕШНИЕ ИНФОРМАЦИОННЫЕ РЕСУРСЫ УО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49" type="#_x0000_t202" style="position:absolute;margin-left:169.8pt;margin-top:4.9pt;width:97.5pt;height:44.5pt;z-index:251556864" fillcolor="#92d050" strokecolor="#f90">
            <v:fill opacity="35389f"/>
            <v:textbox style="mso-next-textbox:#_x0000_s1049">
              <w:txbxContent>
                <w:p w:rsidR="00E81BF6" w:rsidRPr="00C0614F" w:rsidRDefault="00E81BF6" w:rsidP="00A6693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0614F">
                    <w:rPr>
                      <w:b/>
                      <w:sz w:val="20"/>
                      <w:szCs w:val="20"/>
                    </w:rPr>
                    <w:t>ВНЕКЛАССНАЯ РАБОТА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38" type="#_x0000_t202" style="position:absolute;margin-left:-71.55pt;margin-top:4.9pt;width:112.3pt;height:44.5pt;z-index:251546624" fillcolor="#92d050" strokecolor="#f90">
            <v:fill opacity="34734f"/>
            <v:textbox style="mso-next-textbox:#_x0000_s1038">
              <w:txbxContent>
                <w:p w:rsidR="00E81BF6" w:rsidRPr="00C0614F" w:rsidRDefault="00E81BF6" w:rsidP="00A6693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ФАКУЛЬТАТИВНЫЕ ЗАНЯТИЯ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48" type="#_x0000_t202" style="position:absolute;margin-left:49.35pt;margin-top:4.9pt;width:110.25pt;height:44.5pt;z-index:251555840" fillcolor="#92d050" strokecolor="#ffc000">
            <v:fill opacity=".5"/>
            <v:textbox style="mso-next-textbox:#_x0000_s1048">
              <w:txbxContent>
                <w:p w:rsidR="00E81BF6" w:rsidRPr="00C0614F" w:rsidRDefault="00E81BF6" w:rsidP="00A6693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0614F">
                    <w:rPr>
                      <w:b/>
                      <w:sz w:val="20"/>
                      <w:szCs w:val="20"/>
                    </w:rPr>
                    <w:t>УРОКИ ТРУДОВОГО ОБУЧЕНИЯ</w:t>
                  </w:r>
                </w:p>
              </w:txbxContent>
            </v:textbox>
          </v:shape>
        </w:pict>
      </w:r>
    </w:p>
    <w:p w:rsidR="00811511" w:rsidRDefault="00811511">
      <w:pPr>
        <w:rPr>
          <w:noProof/>
          <w:color w:val="CC3300"/>
          <w:lang w:eastAsia="ru-RU"/>
        </w:rPr>
      </w:pPr>
    </w:p>
    <w:p w:rsidR="00B32B6F" w:rsidRPr="009E2E3C" w:rsidRDefault="00234CC8">
      <w:pPr>
        <w:rPr>
          <w:noProof/>
          <w:color w:val="CC3300"/>
          <w:lang w:val="be-BY" w:eastAsia="ru-RU"/>
        </w:rPr>
      </w:pPr>
      <w:r>
        <w:rPr>
          <w:noProof/>
          <w:color w:val="CC3300"/>
          <w:lang w:eastAsia="ru-RU"/>
        </w:rPr>
        <w:pict>
          <v:shape id="_x0000_s1470" type="#_x0000_t202" style="position:absolute;margin-left:170.25pt;margin-top:411.35pt;width:93.75pt;height:75.3pt;z-index:251772928" fillcolor="#92d050" strokecolor="#f90">
            <v:fill opacity="33423f"/>
            <v:textbox style="mso-next-textbox:#_x0000_s1470">
              <w:txbxContent>
                <w:p w:rsidR="00E81BF6" w:rsidRPr="009E2E3C" w:rsidRDefault="00E81BF6" w:rsidP="009E2E3C">
                  <w:pPr>
                    <w:jc w:val="center"/>
                    <w:rPr>
                      <w:b/>
                      <w:sz w:val="20"/>
                      <w:szCs w:val="18"/>
                    </w:rPr>
                  </w:pPr>
                  <w:r w:rsidRPr="009E2E3C">
                    <w:rPr>
                      <w:b/>
                      <w:sz w:val="18"/>
                      <w:szCs w:val="18"/>
                    </w:rPr>
                    <w:t>ОРГАНИЗАЦИЯ РАБОТЫ ШКОЛЬНОЙ БИЗНЕС-КОМПАНИИ «</w:t>
                  </w:r>
                  <w:r w:rsidRPr="009E2E3C">
                    <w:rPr>
                      <w:b/>
                      <w:sz w:val="20"/>
                      <w:szCs w:val="18"/>
                    </w:rPr>
                    <w:t xml:space="preserve">БЕЛ </w:t>
                  </w:r>
                  <w:proofErr w:type="gramStart"/>
                  <w:r w:rsidRPr="009E2E3C">
                    <w:rPr>
                      <w:b/>
                      <w:sz w:val="20"/>
                      <w:szCs w:val="18"/>
                    </w:rPr>
                    <w:t>АРТ</w:t>
                  </w:r>
                  <w:proofErr w:type="gramEnd"/>
                  <w:r w:rsidRPr="009E2E3C">
                    <w:rPr>
                      <w:b/>
                      <w:sz w:val="20"/>
                      <w:szCs w:val="18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473" type="#_x0000_t32" style="position:absolute;margin-left:213pt;margin-top:404pt;width:0;height:12.75pt;z-index:251776000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472" type="#_x0000_t32" style="position:absolute;margin-left:213pt;margin-top:400.7pt;width:0;height:16.7pt;z-index:251774976" o:connectortype="straight" stroked="f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471" type="#_x0000_t32" style="position:absolute;margin-left:217.2pt;margin-top:404pt;width:0;height:8.2pt;z-index:251773952" o:connectortype="straight" stroked="f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318" type="#_x0000_t202" style="position:absolute;margin-left:166.05pt;margin-top:350.3pt;width:93.75pt;height:53.7pt;z-index:251689984" fillcolor="#92d050" strokecolor="#f90">
            <v:fill opacity="33423f"/>
            <v:textbox style="mso-next-textbox:#_x0000_s1318">
              <w:txbxContent>
                <w:p w:rsidR="00E81BF6" w:rsidRPr="005C418C" w:rsidRDefault="00E81BF6" w:rsidP="00D37BC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5C418C">
                    <w:rPr>
                      <w:b/>
                      <w:sz w:val="18"/>
                      <w:szCs w:val="18"/>
                    </w:rPr>
                    <w:t>КУРСЫ ПО ПРОФОРИЕНТАЦИИ ДЛЯ ПЕДРАБОТНИКОВ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319" type="#_x0000_t32" style="position:absolute;margin-left:217.2pt;margin-top:337.55pt;width:0;height:12.75pt;z-index:251691008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261" type="#_x0000_t202" style="position:absolute;margin-left:417.6pt;margin-top:332.55pt;width:92.55pt;height:44.5pt;z-index:251636736" fillcolor="#92d050" strokecolor="#f90">
            <v:fill opacity="33423f"/>
            <v:textbox style="mso-next-textbox:#_x0000_s1261">
              <w:txbxContent>
                <w:p w:rsidR="00E81BF6" w:rsidRPr="007C00CB" w:rsidRDefault="00E81BF6" w:rsidP="00157A16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АНКЕТИРОВАНИЕ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317" type="#_x0000_t32" style="position:absolute;margin-left:337.15pt;margin-top:557.35pt;width:0;height:12.75pt;z-index:251688960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316" type="#_x0000_t202" style="position:absolute;margin-left:270.55pt;margin-top:570.1pt;width:132.9pt;height:42.25pt;z-index:251687936" fillcolor="#92d050" strokecolor="#f90">
            <v:fill opacity="33423f"/>
            <v:textbox style="mso-next-textbox:#_x0000_s1316">
              <w:txbxContent>
                <w:p w:rsidR="00E81BF6" w:rsidRPr="00C0614F" w:rsidRDefault="00E81BF6" w:rsidP="00521FD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КИНОЛЕКТОРИИ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143" type="#_x0000_t202" style="position:absolute;margin-left:270.55pt;margin-top:514.5pt;width:132.9pt;height:42.25pt;z-index:251609088" fillcolor="#92d050" strokecolor="#f90">
            <v:fill opacity="33423f"/>
            <v:textbox style="mso-next-textbox:#_x0000_s1143">
              <w:txbxContent>
                <w:p w:rsidR="00E81BF6" w:rsidRPr="00C0614F" w:rsidRDefault="00E81BF6" w:rsidP="009433B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ВИДЕО-УРОКИ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144" type="#_x0000_t32" style="position:absolute;margin-left:337.15pt;margin-top:501.75pt;width:0;height:12.75pt;z-index:251610112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138" type="#_x0000_t202" style="position:absolute;margin-left:270.2pt;margin-top:463pt;width:132.9pt;height:38.75pt;z-index:251603968" fillcolor="#92d050" strokecolor="#f90">
            <v:fill opacity="33423f"/>
            <v:textbox style="mso-next-textbox:#_x0000_s1138">
              <w:txbxContent>
                <w:p w:rsidR="00E81BF6" w:rsidRPr="00C0614F" w:rsidRDefault="00E81BF6" w:rsidP="009433B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ШКОЛЬНЫЙ САЙТ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139" type="#_x0000_t32" style="position:absolute;margin-left:337.15pt;margin-top:450.25pt;width:0;height:12.75pt;z-index:251604992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134" type="#_x0000_t202" style="position:absolute;margin-left:270.2pt;margin-top:404pt;width:132.9pt;height:46.25pt;z-index:251599872" fillcolor="#92d050" strokecolor="#f90">
            <v:fill opacity="33423f"/>
            <v:textbox style="mso-next-textbox:#_x0000_s1134">
              <w:txbxContent>
                <w:p w:rsidR="00E81BF6" w:rsidRDefault="00E81BF6" w:rsidP="00767DE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СТЕНДЫ, </w:t>
                  </w:r>
                </w:p>
                <w:p w:rsidR="00E81BF6" w:rsidRPr="00C0614F" w:rsidRDefault="00E81BF6" w:rsidP="00767DE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УГОЛОК ПРОФОРИЕНТАЦИИ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250" type="#_x0000_t32" style="position:absolute;margin-left:342.45pt;margin-top:391.25pt;width:0;height:12.75pt;z-index:251625472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249" type="#_x0000_t202" style="position:absolute;margin-left:270.2pt;margin-top:349pt;width:132.9pt;height:42.25pt;z-index:251624448" fillcolor="#92d050" strokecolor="#f90">
            <v:fill opacity="33423f"/>
            <v:textbox style="mso-next-textbox:#_x0000_s1249">
              <w:txbxContent>
                <w:p w:rsidR="00E81BF6" w:rsidRPr="00C0614F" w:rsidRDefault="00E81BF6" w:rsidP="001D26A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БРОШЮРЫ, БУКЛЕТЫ, ЛИСТОВКИ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135" type="#_x0000_t32" style="position:absolute;margin-left:342.45pt;margin-top:336.25pt;width:0;height:12.75pt;z-index:251600896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073" type="#_x0000_t202" style="position:absolute;margin-left:270.2pt;margin-top:277.95pt;width:132.9pt;height:58.35pt;z-index:251579392" fillcolor="#92d050" strokecolor="#f90">
            <v:fill opacity="33423f"/>
            <v:textbox style="mso-next-textbox:#_x0000_s1073">
              <w:txbxContent>
                <w:p w:rsidR="00E81BF6" w:rsidRPr="00C0614F" w:rsidRDefault="00E81BF6" w:rsidP="00B32B6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СПЕЦИАЛЬНАЯ И ПОПУЛЯРНАЯ ЛИТЕРАТУРА О ПРОФЕССИЯХ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96" type="#_x0000_t32" style="position:absolute;margin-left:342.45pt;margin-top:262.4pt;width:0;height:12.75pt;z-index:251590656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265" type="#_x0000_t202" style="position:absolute;margin-left:166.05pt;margin-top:289.95pt;width:93.75pt;height:46.3pt;z-index:251638784" fillcolor="#92d050" strokecolor="#f90">
            <v:fill opacity="33423f"/>
            <v:textbox style="mso-next-textbox:#_x0000_s1265">
              <w:txbxContent>
                <w:p w:rsidR="00E81BF6" w:rsidRPr="00C0614F" w:rsidRDefault="00E81BF6" w:rsidP="00CC2C5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СОБЕСЕДОВАНИЯ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266" type="#_x0000_t32" style="position:absolute;margin-left:213pt;margin-top:277.2pt;width:0;height:12.75pt;z-index:251639808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097" type="#_x0000_t202" style="position:absolute;margin-left:166.5pt;margin-top:231.65pt;width:93.75pt;height:46.3pt;z-index:251591680" fillcolor="#92d050" strokecolor="#f90">
            <v:fill opacity="33423f"/>
            <v:textbox style="mso-next-textbox:#_x0000_s1097">
              <w:txbxContent>
                <w:p w:rsidR="00E81BF6" w:rsidRPr="00C0614F" w:rsidRDefault="00E81BF6" w:rsidP="0083226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ЯРМАРКИ ПРОФЕССИЙ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98" type="#_x0000_t32" style="position:absolute;margin-left:217.2pt;margin-top:218.9pt;width:0;height:12.75pt;z-index:251592704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044" type="#_x0000_t202" style="position:absolute;margin-left:166.05pt;margin-top:172.6pt;width:93.75pt;height:46.3pt;z-index:251551744" fillcolor="#92d050" strokecolor="#f90">
            <v:fill opacity="33423f"/>
            <v:textbox style="mso-next-textbox:#_x0000_s1044">
              <w:txbxContent>
                <w:p w:rsidR="00E81BF6" w:rsidRPr="00C0614F" w:rsidRDefault="00E81BF6" w:rsidP="0039252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0614F">
                    <w:rPr>
                      <w:b/>
                      <w:sz w:val="20"/>
                      <w:szCs w:val="20"/>
                    </w:rPr>
                    <w:t>ДНИ ОТКРЫТЫХ ДВЕРЕЙ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66" type="#_x0000_t32" style="position:absolute;margin-left:217.2pt;margin-top:159.85pt;width:0;height:12.75pt;z-index:251574272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146" type="#_x0000_t32" style="position:absolute;margin-left:217.2pt;margin-top:117.35pt;width:0;height:12.75pt;z-index:251612160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145" type="#_x0000_t202" style="position:absolute;margin-left:166.05pt;margin-top:128.35pt;width:97.5pt;height:32.25pt;z-index:251611136" fillcolor="#92d050" strokecolor="#f90">
            <v:fill opacity="33423f"/>
            <v:textbox style="mso-next-textbox:#_x0000_s1145">
              <w:txbxContent>
                <w:p w:rsidR="00E81BF6" w:rsidRPr="00C0614F" w:rsidRDefault="00E81BF6" w:rsidP="009433B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РЕКЛАМНЫЕ АКЦИИ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40" type="#_x0000_t202" style="position:absolute;margin-left:166.05pt;margin-top:85.1pt;width:97.5pt;height:32.25pt;z-index:251547648" fillcolor="#92d050" strokecolor="#f90">
            <v:fill opacity="33423f"/>
            <v:textbox style="mso-next-textbox:#_x0000_s1040">
              <w:txbxContent>
                <w:p w:rsidR="00E81BF6" w:rsidRPr="00C0614F" w:rsidRDefault="00E81BF6" w:rsidP="0039252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0614F">
                    <w:rPr>
                      <w:b/>
                      <w:sz w:val="20"/>
                      <w:szCs w:val="20"/>
                    </w:rPr>
                    <w:t>ВЫСТАВКИ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65" type="#_x0000_t32" style="position:absolute;margin-left:217.2pt;margin-top:71.2pt;width:0;height:12.75pt;z-index:251573248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046" type="#_x0000_t202" style="position:absolute;margin-left:166.5pt;margin-top:34.6pt;width:97.5pt;height:36.75pt;z-index:251553792" fillcolor="#92d050" strokecolor="#f90">
            <v:fill opacity="33423f"/>
            <v:textbox style="mso-next-textbox:#_x0000_s1046">
              <w:txbxContent>
                <w:p w:rsidR="00E81BF6" w:rsidRPr="00C0614F" w:rsidRDefault="00E81BF6" w:rsidP="00A6693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0614F">
                    <w:rPr>
                      <w:b/>
                      <w:sz w:val="20"/>
                      <w:szCs w:val="20"/>
                    </w:rPr>
                    <w:t>КОНКУРСЫ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61" type="#_x0000_t32" style="position:absolute;margin-left:106.2pt;margin-top:71.35pt;width:0;height:12.75pt;z-index:251569152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314" type="#_x0000_t202" style="position:absolute;margin-left:49.35pt;margin-top:143.2pt;width:110.7pt;height:57.25pt;z-index:251685888" fillcolor="#92d050" strokecolor="#f90">
            <v:fill opacity="33423f"/>
            <v:textbox style="mso-next-textbox:#_x0000_s1314">
              <w:txbxContent>
                <w:p w:rsidR="00E81BF6" w:rsidRPr="00C0614F" w:rsidRDefault="00E81BF6" w:rsidP="004D0E8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ПРОИЗВОДСТВЕННОЕ ОБУЧЕНИЕ НА </w:t>
                  </w:r>
                  <w:proofErr w:type="gramStart"/>
                  <w:r>
                    <w:rPr>
                      <w:b/>
                      <w:sz w:val="20"/>
                      <w:szCs w:val="20"/>
                    </w:rPr>
                    <w:t>БАЗОВЫХ</w:t>
                  </w:r>
                  <w:proofErr w:type="gramEnd"/>
                  <w:r>
                    <w:rPr>
                      <w:b/>
                      <w:sz w:val="20"/>
                      <w:szCs w:val="20"/>
                    </w:rPr>
                    <w:t xml:space="preserve"> ПЕРДПРИЯТИХ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311" type="#_x0000_t32" style="position:absolute;margin-left:106.2pt;margin-top:130.45pt;width:0;height:12.75pt;z-index:251682816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140" type="#_x0000_t202" style="position:absolute;margin-left:49.35pt;margin-top:85.1pt;width:110.25pt;height:49.55pt;z-index:251606016" fillcolor="#92d050" strokecolor="#f90">
            <v:fill opacity="33423f"/>
            <v:textbox style="mso-next-textbox:#_x0000_s1140">
              <w:txbxContent>
                <w:p w:rsidR="00E81BF6" w:rsidRPr="00C0614F" w:rsidRDefault="00E81BF6" w:rsidP="009433B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ПРОИЗВОДСТВЕННЫЕ БРИГАДЫ ОТ СЛУЖБЫ ЗАНЯТОСТИ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315" type="#_x0000_t32" style="position:absolute;margin-left:104.85pt;margin-top:200.6pt;width:0;height:12.75pt;z-index:251686912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310" type="#_x0000_t202" style="position:absolute;margin-left:49.35pt;margin-top:213.35pt;width:110.25pt;height:36.75pt;z-index:251681792" fillcolor="#92d050" strokecolor="#f90">
            <v:fill opacity="33423f"/>
            <v:textbox style="mso-next-textbox:#_x0000_s1310">
              <w:txbxContent>
                <w:p w:rsidR="00E81BF6" w:rsidRPr="00C0614F" w:rsidRDefault="00E81BF6" w:rsidP="0086469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ОБЩЕСТВЕННО ПОЛЕЗНЫЙ ТРУД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152" type="#_x0000_t32" style="position:absolute;margin-left:104.85pt;margin-top:250.1pt;width:0;height:12.75pt;z-index:251618304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045" type="#_x0000_t202" style="position:absolute;margin-left:48.9pt;margin-top:262.85pt;width:110.25pt;height:27.1pt;z-index:251552768" fillcolor="#92d050" strokecolor="#f90">
            <v:fill opacity="35389f"/>
            <v:textbox style="mso-next-textbox:#_x0000_s1045">
              <w:txbxContent>
                <w:p w:rsidR="00E81BF6" w:rsidRPr="00C0614F" w:rsidRDefault="00E81BF6" w:rsidP="00A6693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0614F">
                    <w:rPr>
                      <w:b/>
                      <w:sz w:val="20"/>
                      <w:szCs w:val="20"/>
                    </w:rPr>
                    <w:t>КРУЖКИ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62" type="#_x0000_t32" style="position:absolute;margin-left:104.85pt;margin-top:289.95pt;width:.05pt;height:12.75pt;z-index:251570176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151" type="#_x0000_t202" style="position:absolute;margin-left:48.9pt;margin-top:302.7pt;width:110.25pt;height:29.85pt;z-index:251617280" fillcolor="#92d050" strokecolor="#f90">
            <v:fill opacity="33423f"/>
            <v:textbox style="mso-next-textbox:#_x0000_s1151">
              <w:txbxContent>
                <w:p w:rsidR="00E81BF6" w:rsidRPr="00C0614F" w:rsidRDefault="00E81BF6" w:rsidP="009F44B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СЕКЦИИ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153" type="#_x0000_t32" style="position:absolute;margin-left:104.65pt;margin-top:332.55pt;width:.05pt;height:12.75pt;z-index:251619328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042" type="#_x0000_t202" style="position:absolute;margin-left:49.35pt;margin-top:341.9pt;width:110.25pt;height:46.3pt;z-index:251549696" fillcolor="#92d050" strokecolor="#f90">
            <v:fill opacity="33423f"/>
            <v:textbox style="mso-next-textbox:#_x0000_s1042">
              <w:txbxContent>
                <w:p w:rsidR="00E81BF6" w:rsidRPr="00C0614F" w:rsidRDefault="00E81BF6" w:rsidP="00A6693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0614F">
                    <w:rPr>
                      <w:b/>
                      <w:sz w:val="20"/>
                      <w:szCs w:val="20"/>
                    </w:rPr>
                    <w:t>ЭКСКУРСИИ НА ПРЕДПРИЯТИЯ, ОРГАНИЗАЦИИ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63" type="#_x0000_t32" style="position:absolute;margin-left:104.85pt;margin-top:387.95pt;width:0;height:12.75pt;z-index:251571200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041" type="#_x0000_t202" style="position:absolute;margin-left:48.9pt;margin-top:400.7pt;width:110.25pt;height:55.3pt;z-index:251548672" fillcolor="#92d050" strokecolor="#f90">
            <v:fill opacity="33423f"/>
            <v:textbox style="mso-next-textbox:#_x0000_s1041">
              <w:txbxContent>
                <w:p w:rsidR="00E81BF6" w:rsidRPr="00C0614F" w:rsidRDefault="00E81BF6" w:rsidP="00A6693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0614F">
                    <w:rPr>
                      <w:b/>
                      <w:sz w:val="20"/>
                      <w:szCs w:val="20"/>
                    </w:rPr>
                    <w:t xml:space="preserve">ВСТРЕЧИ С ПРЕДСТАВИТЕЛЯМИ </w:t>
                  </w:r>
                  <w:proofErr w:type="spellStart"/>
                  <w:r w:rsidRPr="00C0614F">
                    <w:rPr>
                      <w:b/>
                      <w:sz w:val="20"/>
                      <w:szCs w:val="20"/>
                    </w:rPr>
                    <w:t>ПТУЗов</w:t>
                  </w:r>
                  <w:proofErr w:type="spellEnd"/>
                  <w:r w:rsidRPr="00C0614F">
                    <w:rPr>
                      <w:b/>
                      <w:sz w:val="20"/>
                      <w:szCs w:val="20"/>
                    </w:rPr>
                    <w:t xml:space="preserve">,  </w:t>
                  </w:r>
                  <w:proofErr w:type="spellStart"/>
                  <w:r w:rsidRPr="00C0614F">
                    <w:rPr>
                      <w:b/>
                      <w:sz w:val="20"/>
                      <w:szCs w:val="20"/>
                    </w:rPr>
                    <w:t>ССУЗов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>, ВУЗов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120" type="#_x0000_t32" style="position:absolute;margin-left:104.7pt;margin-top:456pt;width:0;height:12.75pt;z-index:251596800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119" type="#_x0000_t202" style="position:absolute;margin-left:49.35pt;margin-top:468.75pt;width:120.45pt;height:36.3pt;z-index:251595776" fillcolor="#92d050" strokecolor="#f90">
            <v:fill opacity="33423f"/>
            <v:textbox style="mso-next-textbox:#_x0000_s1119">
              <w:txbxContent>
                <w:p w:rsidR="00E81BF6" w:rsidRPr="007B7FC1" w:rsidRDefault="00E81BF6" w:rsidP="007B7FC1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7B7FC1">
                    <w:rPr>
                      <w:b/>
                      <w:sz w:val="18"/>
                      <w:szCs w:val="18"/>
                    </w:rPr>
                    <w:t xml:space="preserve">ПРОФЕССИОГРАФИЧЕСКИЕ ВСТРЕЧИ 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256" type="#_x0000_t32" style="position:absolute;margin-left:104.7pt;margin-top:505.05pt;width:0;height:12.75pt;z-index:251631616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247" type="#_x0000_t202" style="position:absolute;margin-left:48.9pt;margin-top:517.8pt;width:117.15pt;height:46.95pt;z-index:251622400" fillcolor="#92d050" strokecolor="#f90">
            <v:fill opacity="34734f"/>
            <v:textbox style="mso-next-textbox:#_x0000_s1247">
              <w:txbxContent>
                <w:p w:rsidR="00E81BF6" w:rsidRPr="00C0614F" w:rsidRDefault="00E81BF6" w:rsidP="002424C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СВЯЗЬ УЧЕБНЫХ ПРЕДМЕТОВ С ПРОФСРЕДОЙ 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313" type="#_x0000_t32" style="position:absolute;margin-left:105.55pt;margin-top:564.75pt;width:0;height:12.75pt;z-index:251684864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312" type="#_x0000_t202" style="position:absolute;margin-left:49.35pt;margin-top:577.5pt;width:117.15pt;height:34.85pt;z-index:251683840" fillcolor="#92d050" strokecolor="#f90">
            <v:fill opacity="34734f"/>
            <v:textbox style="mso-next-textbox:#_x0000_s1312">
              <w:txbxContent>
                <w:p w:rsidR="00E81BF6" w:rsidRPr="00C0614F" w:rsidRDefault="00E81BF6" w:rsidP="00AD71B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ВНЕДРЕНИЕ СИСТЕМЫ ПРОФПРОРОБ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255" type="#_x0000_t202" style="position:absolute;margin-left:-71.55pt;margin-top:517.8pt;width:112.3pt;height:30.75pt;z-index:251630592" fillcolor="#92d050" strokecolor="#f90">
            <v:fill opacity="34734f"/>
            <v:textbox style="mso-next-textbox:#_x0000_s1255">
              <w:txbxContent>
                <w:p w:rsidR="00E81BF6" w:rsidRPr="00C0614F" w:rsidRDefault="00E81BF6" w:rsidP="00AC733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ФЕСТИВАЛИ ПРОФЕССИЙ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100" type="#_x0000_t32" style="position:absolute;margin-left:-12.9pt;margin-top:505.05pt;width:0;height:12.75pt;z-index:251594752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043" type="#_x0000_t202" style="position:absolute;margin-left:-71.55pt;margin-top:472.95pt;width:112.3pt;height:30.75pt;z-index:251550720" fillcolor="#92d050" strokecolor="#f90">
            <v:fill opacity="34734f"/>
            <v:textbox style="mso-next-textbox:#_x0000_s1043">
              <w:txbxContent>
                <w:p w:rsidR="00E81BF6" w:rsidRPr="00C0614F" w:rsidRDefault="00E81BF6" w:rsidP="0074007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0614F">
                    <w:rPr>
                      <w:b/>
                      <w:sz w:val="20"/>
                      <w:szCs w:val="20"/>
                    </w:rPr>
                    <w:t>НЕДЕЛИ</w:t>
                  </w:r>
                  <w:r>
                    <w:rPr>
                      <w:b/>
                      <w:sz w:val="20"/>
                      <w:szCs w:val="20"/>
                    </w:rPr>
                    <w:t xml:space="preserve"> ПРОФОРИЕНТАЦИИ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149" type="#_x0000_t32" style="position:absolute;margin-left:-12.9pt;margin-top:458.95pt;width:0;height:12.75pt;z-index:251615232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147" type="#_x0000_t202" style="position:absolute;margin-left:-71.55pt;margin-top:426.7pt;width:112.3pt;height:32.25pt;z-index:251613184" fillcolor="#92d050" strokecolor="#f90">
            <v:fill opacity="33423f"/>
            <v:textbox style="mso-next-textbox:#_x0000_s1147">
              <w:txbxContent>
                <w:p w:rsidR="00E81BF6" w:rsidRPr="00C0614F" w:rsidRDefault="00E81BF6" w:rsidP="009433B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ПРЕДМЕТНЫЕ НЕДЕЛИ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248" type="#_x0000_t32" style="position:absolute;margin-left:-12.35pt;margin-top:412.2pt;width:.05pt;height:14.5pt;z-index:251623424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148" type="#_x0000_t202" style="position:absolute;margin-left:-71.55pt;margin-top:380.6pt;width:112.3pt;height:30.75pt;z-index:251614208" fillcolor="#92d050" strokecolor="#f90">
            <v:fill opacity="34734f"/>
            <v:textbox style="mso-next-textbox:#_x0000_s1148">
              <w:txbxContent>
                <w:p w:rsidR="00E81BF6" w:rsidRPr="00C0614F" w:rsidRDefault="00E81BF6" w:rsidP="009433B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НАУЧНЫЕ ОБЩЕСТВА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95" type="#_x0000_t202" style="position:absolute;margin-left:267.3pt;margin-top:211.4pt;width:135.8pt;height:49.85pt;z-index:251589632" fillcolor="#92d050" strokecolor="#f90">
            <v:fill opacity="34734f"/>
            <v:textbox style="mso-next-textbox:#_x0000_s1095">
              <w:txbxContent>
                <w:p w:rsidR="00E81BF6" w:rsidRPr="00C0614F" w:rsidRDefault="00E81BF6" w:rsidP="008E2FF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ИЗУЧЕНИЕ ИНТЕРЕСОВ, СКЛОННОСТЕЙ, СПОСОБНОСТЕЙ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47" type="#_x0000_t202" style="position:absolute;margin-left:49.35pt;margin-top:34.6pt;width:110.25pt;height:36.75pt;z-index:251554816" fillcolor="#92d050" strokecolor="#f90">
            <v:fill opacity="33423f"/>
            <v:textbox style="mso-next-textbox:#_x0000_s1047">
              <w:txbxContent>
                <w:p w:rsidR="00E81BF6" w:rsidRPr="00C0614F" w:rsidRDefault="00E81BF6" w:rsidP="00C0614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0614F">
                    <w:rPr>
                      <w:b/>
                      <w:sz w:val="20"/>
                      <w:szCs w:val="20"/>
                    </w:rPr>
                    <w:t>ТРУДОВАЯ ПРАКТИКА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262" type="#_x0000_t32" style="position:absolute;margin-left:463.2pt;margin-top:319.8pt;width:0;height:12.75pt;z-index:251637760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136" type="#_x0000_t202" style="position:absolute;margin-left:417.6pt;margin-top:275.15pt;width:92.55pt;height:44.5pt;z-index:251601920" fillcolor="#92d050" strokecolor="#f90">
            <v:fill opacity="33423f"/>
            <v:textbox style="mso-next-textbox:#_x0000_s1136">
              <w:txbxContent>
                <w:p w:rsidR="00E81BF6" w:rsidRPr="007C00CB" w:rsidRDefault="00E81BF6" w:rsidP="007C00CB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7C00CB">
                    <w:rPr>
                      <w:b/>
                      <w:sz w:val="16"/>
                      <w:szCs w:val="16"/>
                    </w:rPr>
                    <w:t>ИНФОРМАЦИОННЫЕ СТЕНДЫ ДЛЯ РОДИТЕЛЕЙ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260" type="#_x0000_t32" style="position:absolute;margin-left:463.2pt;margin-top:262.4pt;width:0;height:12.75pt;z-index:251635712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259" type="#_x0000_t202" style="position:absolute;margin-left:422.7pt;margin-top:216.75pt;width:87.45pt;height:44.5pt;z-index:251634688" fillcolor="#92d050" strokecolor="#f90">
            <v:fill opacity="33423f"/>
            <v:textbox style="mso-next-textbox:#_x0000_s1259">
              <w:txbxContent>
                <w:p w:rsidR="00E81BF6" w:rsidRPr="007C00CB" w:rsidRDefault="00E81BF6" w:rsidP="0002718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ВЫСТУПЛЕНИЯ РОДИТЕЛЕЙ КАК ПРЕДСТАВИТЕЛЕЙ ПРОФЕССИЙ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258" type="#_x0000_t32" style="position:absolute;margin-left:463.2pt;margin-top:199.15pt;width:0;height:12.75pt;z-index:251633664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257" type="#_x0000_t202" style="position:absolute;margin-left:422.7pt;margin-top:154.65pt;width:87.45pt;height:44.5pt;z-index:251632640" fillcolor="#92d050" strokecolor="#f90">
            <v:fill opacity="33423f"/>
            <v:textbox style="mso-next-textbox:#_x0000_s1257">
              <w:txbxContent>
                <w:p w:rsidR="00E81BF6" w:rsidRPr="007C00CB" w:rsidRDefault="00E81BF6" w:rsidP="0002718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ИНДИВИДУАЛЬНЫЕ БЕСЕДЫ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254" type="#_x0000_t32" style="position:absolute;margin-left:-12.9pt;margin-top:365.6pt;width:.05pt;height:14.5pt;z-index:251629568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253" type="#_x0000_t202" style="position:absolute;margin-left:-71.55pt;margin-top:332.55pt;width:112.3pt;height:30.75pt;z-index:251628544" fillcolor="#92d050" strokecolor="#f90">
            <v:fill opacity="34734f"/>
            <v:textbox style="mso-next-textbox:#_x0000_s1253">
              <w:txbxContent>
                <w:p w:rsidR="00E81BF6" w:rsidRPr="00C0614F" w:rsidRDefault="00E81BF6" w:rsidP="0074007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ПРОЕКТЫ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36" type="#_x0000_t202" style="position:absolute;margin-left:-71.55pt;margin-top:84.1pt;width:117.15pt;height:32.25pt;z-index:251544576" fillcolor="#92d050" strokecolor="#f90">
            <v:fill opacity="33423f"/>
            <v:textbox style="mso-next-textbox:#_x0000_s1036">
              <w:txbxContent>
                <w:p w:rsidR="00E81BF6" w:rsidRPr="00C0614F" w:rsidRDefault="00E81BF6" w:rsidP="00A6693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ПРОФЕССИОНАЛЬНЫЕ</w:t>
                  </w:r>
                  <w:r w:rsidRPr="00C0614F">
                    <w:rPr>
                      <w:b/>
                      <w:sz w:val="20"/>
                      <w:szCs w:val="20"/>
                    </w:rPr>
                    <w:t>ИГРЫ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252" type="#_x0000_t32" style="position:absolute;margin-left:463.2pt;margin-top:141.4pt;width:0;height:12.75pt;z-index:251627520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137" type="#_x0000_t32" style="position:absolute;margin-left:463.2pt;margin-top:80.3pt;width:0;height:12.75pt;z-index:251602944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251" type="#_x0000_t202" style="position:absolute;margin-left:422.7pt;margin-top:96.9pt;width:81.75pt;height:44.5pt;z-index:251626496" fillcolor="#92d050" strokecolor="#f90">
            <v:fill opacity="33423f"/>
            <v:textbox style="mso-next-textbox:#_x0000_s1251">
              <w:txbxContent>
                <w:p w:rsidR="00E81BF6" w:rsidRPr="00C0614F" w:rsidRDefault="00E81BF6" w:rsidP="00837FFB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C0614F">
                    <w:rPr>
                      <w:b/>
                      <w:sz w:val="18"/>
                      <w:szCs w:val="18"/>
                    </w:rPr>
                    <w:t xml:space="preserve">РОДИТЕЛЬСКИЕ </w:t>
                  </w:r>
                  <w:r>
                    <w:rPr>
                      <w:b/>
                      <w:sz w:val="18"/>
                      <w:szCs w:val="18"/>
                    </w:rPr>
                    <w:t xml:space="preserve"> КОНФЕРЕНЦИИ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155" type="#_x0000_t32" style="position:absolute;margin-left:-12.8pt;margin-top:159.85pt;width:0;height:12.75pt;z-index:251621376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154" type="#_x0000_t202" style="position:absolute;margin-left:-71.55pt;margin-top:171.05pt;width:112.3pt;height:32.25pt;z-index:251620352" fillcolor="#92d050" strokecolor="#f90">
            <v:fill opacity="33423f"/>
            <v:textbox style="mso-next-textbox:#_x0000_s1154">
              <w:txbxContent>
                <w:p w:rsidR="00E81BF6" w:rsidRPr="00C0614F" w:rsidRDefault="00E81BF6" w:rsidP="00855F4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ПРОФЕССИОГРАММЫ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58" type="#_x0000_t32" style="position:absolute;margin-left:-12.8pt;margin-top:199.15pt;width:0;height:12.75pt;z-index:251566080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037" type="#_x0000_t202" style="position:absolute;margin-left:-71.55pt;margin-top:216.1pt;width:112.3pt;height:59.05pt;z-index:251545600" fillcolor="#92d050" strokecolor="#f90">
            <v:fill opacity="33423f"/>
            <v:textbox style="mso-next-textbox:#_x0000_s1037">
              <w:txbxContent>
                <w:p w:rsidR="00E81BF6" w:rsidRPr="00C0614F" w:rsidRDefault="00E81BF6" w:rsidP="00A6693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0614F">
                    <w:rPr>
                      <w:b/>
                      <w:sz w:val="20"/>
                      <w:szCs w:val="20"/>
                    </w:rPr>
                    <w:t>ИНТЕРАКТИВНЫЕ ЛЕКЦИИ, БЕСЕДЫ</w:t>
                  </w:r>
                  <w:r>
                    <w:rPr>
                      <w:b/>
                      <w:sz w:val="20"/>
                      <w:szCs w:val="20"/>
                    </w:rPr>
                    <w:t>, ДИСПУТЫ, УСТНЫЕ ЖУРНАЛЫ, ТОК-ШОУ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59" type="#_x0000_t32" style="position:absolute;margin-left:-12.4pt;margin-top:275.15pt;width:0;height:12.75pt;z-index:251567104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099" type="#_x0000_t202" style="position:absolute;margin-left:-71.55pt;margin-top:287pt;width:112.3pt;height:30.75pt;z-index:251593728" fillcolor="#92d050" strokecolor="#f90">
            <v:fill opacity="34734f"/>
            <v:textbox style="mso-next-textbox:#_x0000_s1099">
              <w:txbxContent>
                <w:p w:rsidR="00E81BF6" w:rsidRPr="00C0614F" w:rsidRDefault="00E81BF6" w:rsidP="00F2023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КРУГЛЫЕ СТОЛЫ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150" type="#_x0000_t32" style="position:absolute;margin-left:-12.6pt;margin-top:318.05pt;width:.05pt;height:14.5pt;z-index:251616256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142" type="#_x0000_t32" style="position:absolute;margin-left:-12.4pt;margin-top:115.6pt;width:0;height:12.75pt;z-index:251608064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141" type="#_x0000_t202" style="position:absolute;margin-left:-71.55pt;margin-top:130.45pt;width:112.3pt;height:32.25pt;z-index:251607040" fillcolor="#92d050" strokecolor="#f90">
            <v:fill opacity="33423f"/>
            <v:textbox style="mso-next-textbox:#_x0000_s1141">
              <w:txbxContent>
                <w:p w:rsidR="00E81BF6" w:rsidRPr="00C0614F" w:rsidRDefault="00E81BF6" w:rsidP="009433B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ТРЕНИНГИ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54" type="#_x0000_t202" style="position:absolute;margin-left:422.7pt;margin-top:35.8pt;width:81.75pt;height:44.5pt;z-index:251561984" fillcolor="#92d050" strokecolor="#f90">
            <v:fill opacity="33423f"/>
            <v:textbox style="mso-next-textbox:#_x0000_s1054">
              <w:txbxContent>
                <w:p w:rsidR="00E81BF6" w:rsidRPr="00C0614F" w:rsidRDefault="00E81BF6" w:rsidP="0039252B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C0614F">
                    <w:rPr>
                      <w:b/>
                      <w:sz w:val="18"/>
                      <w:szCs w:val="18"/>
                    </w:rPr>
                    <w:t>ДЕТСКО-РОДИТЕЛЬСКИЕ СОБРАНИЯ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70" type="#_x0000_t32" style="position:absolute;margin-left:463.2pt;margin-top:21.85pt;width:0;height:12.75pt;z-index:251578368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074" type="#_x0000_t32" style="position:absolute;margin-left:342.45pt;margin-top:198.65pt;width:0;height:12.75pt;z-index:251580416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051" type="#_x0000_t202" style="position:absolute;margin-left:267.3pt;margin-top:154.15pt;width:141pt;height:44.5pt;z-index:251558912" fillcolor="#92d050" strokecolor="#f90">
            <v:fill opacity="33423f"/>
            <v:textbox style="mso-next-textbox:#_x0000_s1051">
              <w:txbxContent>
                <w:p w:rsidR="00E81BF6" w:rsidRPr="00C0614F" w:rsidRDefault="00E81BF6" w:rsidP="0039252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0614F">
                    <w:rPr>
                      <w:b/>
                      <w:sz w:val="20"/>
                      <w:szCs w:val="20"/>
                    </w:rPr>
                    <w:t>КОМПЬЮТЕРИЗИРОВАННЫЕ ПРОФДИАГНОСТИЧЕСКИЕ МЕТОДИКИ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69" type="#_x0000_t32" style="position:absolute;margin-left:342.45pt;margin-top:141.4pt;width:0;height:12.75pt;z-index:251577344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050" type="#_x0000_t202" style="position:absolute;margin-left:270.55pt;margin-top:96.9pt;width:137.25pt;height:44.5pt;z-index:251557888" fillcolor="#92d050" strokecolor="#f90">
            <v:fill opacity="33423f"/>
            <v:textbox style="mso-next-textbox:#_x0000_s1050">
              <w:txbxContent>
                <w:p w:rsidR="00E81BF6" w:rsidRPr="00C0614F" w:rsidRDefault="00E81BF6" w:rsidP="0039252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0614F">
                    <w:rPr>
                      <w:b/>
                      <w:sz w:val="20"/>
                      <w:szCs w:val="20"/>
                    </w:rPr>
                    <w:t>МУЛЬТИМЕДИЙНЫЕ ПРЕЗЕНТАЦИИ ПРОФЕССИОГРАММ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68" type="#_x0000_t32" style="position:absolute;margin-left:342.45pt;margin-top:84.15pt;width:0;height:12.75pt;z-index:251576320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053" type="#_x0000_t202" style="position:absolute;margin-left:273.45pt;margin-top:35.8pt;width:137.25pt;height:48.35pt;z-index:251560960" fillcolor="#92d050" strokecolor="#f90">
            <v:fill opacity="33423f"/>
            <v:textbox style="mso-next-textbox:#_x0000_s1053">
              <w:txbxContent>
                <w:p w:rsidR="00E81BF6" w:rsidRPr="00C0614F" w:rsidRDefault="00E81BF6" w:rsidP="0039252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0614F">
                    <w:rPr>
                      <w:b/>
                      <w:sz w:val="20"/>
                      <w:szCs w:val="20"/>
                    </w:rPr>
                    <w:t>ИНТЕРАКТИВНЫЕ СПРАВОЧНЫЕ МЕТОДИЧЕСКИЕ ПОСОБИЯ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067" type="#_x0000_t32" style="position:absolute;margin-left:342.45pt;margin-top:22.55pt;width:0;height:12.75pt;z-index:251575296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064" type="#_x0000_t32" style="position:absolute;margin-left:217.2pt;margin-top:21.85pt;width:0;height:12.75pt;z-index:251572224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060" type="#_x0000_t32" style="position:absolute;margin-left:106.2pt;margin-top:21.85pt;width:0;height:12.75pt;z-index:251568128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057" type="#_x0000_t32" style="position:absolute;margin-left:-12.4pt;margin-top:71.35pt;width:0;height:12.75pt;z-index:251565056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056" type="#_x0000_t32" style="position:absolute;margin-left:-12.4pt;margin-top:21.85pt;width:0;height:12.75pt;z-index:251564032" o:connectortype="straight">
            <v:stroke endarrow="block"/>
          </v:shape>
        </w:pict>
      </w:r>
      <w:r>
        <w:rPr>
          <w:noProof/>
          <w:color w:val="CC3300"/>
          <w:lang w:eastAsia="ru-RU"/>
        </w:rPr>
        <w:pict>
          <v:shape id="_x0000_s1035" type="#_x0000_t202" style="position:absolute;margin-left:-71.55pt;margin-top:34.6pt;width:112.3pt;height:36.75pt;z-index:251543552" fillcolor="#92d050" strokecolor="#f90">
            <v:fill opacity="33423f"/>
            <v:textbox style="mso-next-textbox:#_x0000_s1035">
              <w:txbxContent>
                <w:p w:rsidR="00E81BF6" w:rsidRPr="00C0614F" w:rsidRDefault="00E81BF6" w:rsidP="00A6693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0614F">
                    <w:rPr>
                      <w:b/>
                      <w:sz w:val="20"/>
                      <w:szCs w:val="20"/>
                    </w:rPr>
                    <w:t>КЛАССНЫЕ ЧАСЫ</w:t>
                  </w:r>
                </w:p>
              </w:txbxContent>
            </v:textbox>
          </v:shape>
        </w:pict>
      </w:r>
      <w:r w:rsidR="00811511">
        <w:rPr>
          <w:noProof/>
          <w:color w:val="CC3300"/>
          <w:lang w:eastAsia="ru-RU"/>
        </w:rPr>
        <w:br w:type="page"/>
      </w:r>
    </w:p>
    <w:p w:rsidR="0016395B" w:rsidRDefault="0016395B" w:rsidP="0016395B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B11CF" w:rsidRPr="00CD57FB" w:rsidRDefault="001B11CF" w:rsidP="00CD57FB">
      <w:pPr>
        <w:ind w:firstLine="709"/>
        <w:rPr>
          <w:noProof/>
          <w:color w:val="CC3300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Оценка эффективности профориентационной работы проводится по следующим критериям. </w:t>
      </w:r>
    </w:p>
    <w:p w:rsidR="001B11CF" w:rsidRDefault="001B11CF" w:rsidP="001B11CF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B11CF" w:rsidRDefault="001B11CF" w:rsidP="001B11CF">
      <w:pPr>
        <w:rPr>
          <w:noProof/>
          <w:color w:val="CC3300"/>
          <w:lang w:eastAsia="ru-RU"/>
        </w:rPr>
      </w:pPr>
    </w:p>
    <w:p w:rsidR="009E07AC" w:rsidRDefault="009E07AC" w:rsidP="001B11CF">
      <w:pPr>
        <w:rPr>
          <w:noProof/>
          <w:color w:val="CC3300"/>
          <w:lang w:eastAsia="ru-RU"/>
        </w:rPr>
      </w:pPr>
    </w:p>
    <w:p w:rsidR="009E07AC" w:rsidRDefault="009E07AC" w:rsidP="001B11CF">
      <w:pPr>
        <w:rPr>
          <w:noProof/>
          <w:color w:val="CC3300"/>
          <w:lang w:eastAsia="ru-RU"/>
        </w:rPr>
      </w:pPr>
    </w:p>
    <w:p w:rsidR="009E07AC" w:rsidRDefault="00234CC8" w:rsidP="001B11CF">
      <w:pPr>
        <w:rPr>
          <w:noProof/>
          <w:color w:val="CC3300"/>
          <w:lang w:eastAsia="ru-RU"/>
        </w:rPr>
      </w:pPr>
      <w:r>
        <w:rPr>
          <w:noProof/>
          <w:color w:val="CC3300"/>
          <w:lang w:eastAsia="ru-RU"/>
        </w:rPr>
        <w:pict>
          <v:shape id="_x0000_s1336" type="#_x0000_t202" style="position:absolute;margin-left:176.25pt;margin-top:3.1pt;width:134.6pt;height:74.8pt;z-index:251695104" fillcolor="#f96" stroked="f">
            <v:shadow on="t" type="double" opacity=".5" color2="shadow add(102)" offset="-3pt,-3pt" offset2="-6pt,-6pt"/>
            <v:textbox style="mso-next-textbox:#_x0000_s1336">
              <w:txbxContent>
                <w:p w:rsidR="00E81BF6" w:rsidRPr="00223398" w:rsidRDefault="00E81BF6" w:rsidP="0091398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23398">
                    <w:rPr>
                      <w:b/>
                      <w:sz w:val="24"/>
                      <w:szCs w:val="24"/>
                    </w:rPr>
                    <w:t>МОТИВАЦИОННО-ЦЕННОСТНЫЙ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335" type="#_x0000_t202" style="position:absolute;margin-left:17.25pt;margin-top:3.1pt;width:125.25pt;height:74.8pt;z-index:251694080;mso-width-relative:margin;mso-height-relative:margin" fillcolor="#f96" stroked="f">
            <v:shadow on="t" opacity=".5" offset="-6pt,-6pt"/>
            <v:textbox style="mso-next-textbox:#_x0000_s1335">
              <w:txbxContent>
                <w:p w:rsidR="00E81BF6" w:rsidRPr="00223398" w:rsidRDefault="00E81BF6" w:rsidP="0091398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23398">
                    <w:rPr>
                      <w:b/>
                      <w:sz w:val="24"/>
                      <w:szCs w:val="24"/>
                    </w:rPr>
                    <w:t>КОГНИТИВНЫЙ</w:t>
                  </w:r>
                </w:p>
              </w:txbxContent>
            </v:textbox>
          </v:shape>
        </w:pict>
      </w:r>
      <w:r>
        <w:rPr>
          <w:noProof/>
          <w:color w:val="CC3300"/>
          <w:lang w:eastAsia="ru-RU"/>
        </w:rPr>
        <w:pict>
          <v:shape id="_x0000_s1337" type="#_x0000_t202" style="position:absolute;margin-left:333.7pt;margin-top:3.1pt;width:125.3pt;height:74.8pt;z-index:251696128" fillcolor="#f96" stroked="f">
            <v:shadow on="t" opacity=".5" offset="6pt,-6pt"/>
            <v:textbox style="mso-next-textbox:#_x0000_s1337">
              <w:txbxContent>
                <w:p w:rsidR="00E81BF6" w:rsidRPr="00223398" w:rsidRDefault="00E81BF6" w:rsidP="0091398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23398">
                    <w:rPr>
                      <w:b/>
                      <w:sz w:val="24"/>
                      <w:szCs w:val="24"/>
                    </w:rPr>
                    <w:t>ДЕЯТЕЛЬНОСТНО-ПРАКТИЧЕСКИЙ</w:t>
                  </w:r>
                </w:p>
              </w:txbxContent>
            </v:textbox>
          </v:shape>
        </w:pict>
      </w:r>
    </w:p>
    <w:p w:rsidR="009E07AC" w:rsidRDefault="009E07AC" w:rsidP="001B11CF">
      <w:pPr>
        <w:rPr>
          <w:noProof/>
          <w:color w:val="CC3300"/>
          <w:lang w:eastAsia="ru-RU"/>
        </w:rPr>
      </w:pPr>
    </w:p>
    <w:p w:rsidR="009E07AC" w:rsidRDefault="009E07AC" w:rsidP="001B11CF">
      <w:pPr>
        <w:rPr>
          <w:noProof/>
          <w:color w:val="CC3300"/>
          <w:lang w:eastAsia="ru-RU"/>
        </w:rPr>
      </w:pPr>
    </w:p>
    <w:p w:rsidR="009E07AC" w:rsidRDefault="009E07AC" w:rsidP="001B11CF">
      <w:pPr>
        <w:rPr>
          <w:noProof/>
          <w:color w:val="CC3300"/>
          <w:lang w:eastAsia="ru-RU"/>
        </w:rPr>
      </w:pPr>
    </w:p>
    <w:p w:rsidR="009E07AC" w:rsidRDefault="009E07AC" w:rsidP="001B11CF">
      <w:pPr>
        <w:rPr>
          <w:noProof/>
          <w:color w:val="CC3300"/>
          <w:lang w:eastAsia="ru-RU"/>
        </w:rPr>
      </w:pPr>
    </w:p>
    <w:p w:rsidR="009E07AC" w:rsidRDefault="009E07AC" w:rsidP="001B11CF">
      <w:pPr>
        <w:rPr>
          <w:noProof/>
          <w:color w:val="CC3300"/>
          <w:lang w:eastAsia="ru-RU"/>
        </w:rPr>
      </w:pPr>
    </w:p>
    <w:p w:rsidR="009E07AC" w:rsidRDefault="009E07AC" w:rsidP="001B11CF">
      <w:pPr>
        <w:rPr>
          <w:noProof/>
          <w:color w:val="CC3300"/>
          <w:lang w:eastAsia="ru-RU"/>
        </w:rPr>
      </w:pPr>
    </w:p>
    <w:p w:rsidR="009E07AC" w:rsidRDefault="00234CC8" w:rsidP="001B11CF">
      <w:pPr>
        <w:rPr>
          <w:noProof/>
          <w:color w:val="CC3300"/>
          <w:lang w:eastAsia="ru-RU"/>
        </w:rPr>
      </w:pPr>
      <w:r>
        <w:rPr>
          <w:noProof/>
          <w:color w:val="CC3300"/>
          <w:lang w:eastAsia="ru-RU"/>
        </w:rPr>
        <w:pict>
          <v:shape id="_x0000_s1340" type="#_x0000_t67" style="position:absolute;margin-left:61.6pt;margin-top:3.5pt;width:30.85pt;height:55.95pt;rotation:1031231fd;z-index:251699200" fillcolor="#dbe5f1" strokecolor="white">
            <v:fill color2="fill darken(118)" rotate="t" method="linear sigma" focus="100%" type="gradient"/>
            <v:shadow on="t" opacity=".5" offset="6pt,6pt"/>
          </v:shape>
        </w:pict>
      </w:r>
      <w:r>
        <w:rPr>
          <w:noProof/>
          <w:color w:val="CC3300"/>
          <w:lang w:eastAsia="ru-RU"/>
        </w:rPr>
        <w:pict>
          <v:shape id="_x0000_s1339" type="#_x0000_t67" style="position:absolute;margin-left:394pt;margin-top:3.5pt;width:30.85pt;height:51.95pt;rotation:-1293107fd;z-index:251698176" fillcolor="#dbe5f1" strokecolor="white">
            <v:fill color2="fill darken(118)" rotate="t" method="linear sigma" focus="100%" type="gradient"/>
            <v:shadow on="t" opacity=".5" offset="-6pt,6pt"/>
          </v:shape>
        </w:pict>
      </w:r>
      <w:r>
        <w:rPr>
          <w:noProof/>
          <w:color w:val="CC3300"/>
          <w:lang w:eastAsia="ru-RU"/>
        </w:rPr>
        <w:pict>
          <v:shape id="_x0000_s1338" type="#_x0000_t67" style="position:absolute;margin-left:231.35pt;margin-top:7.5pt;width:30.85pt;height:51.95pt;z-index:251697152" fillcolor="#dbe5f1" strokecolor="white">
            <v:fill color2="fill darken(118)" rotate="t" method="linear sigma" focus="100%" type="gradient"/>
            <v:shadow on="t" opacity=".5" offset="-6pt,6pt"/>
          </v:shape>
        </w:pict>
      </w:r>
    </w:p>
    <w:p w:rsidR="009E07AC" w:rsidRDefault="009E07AC" w:rsidP="001B11CF">
      <w:pPr>
        <w:rPr>
          <w:noProof/>
          <w:color w:val="CC3300"/>
          <w:lang w:eastAsia="ru-RU"/>
        </w:rPr>
      </w:pPr>
    </w:p>
    <w:p w:rsidR="009E07AC" w:rsidRDefault="009E07AC" w:rsidP="001B11CF">
      <w:pPr>
        <w:rPr>
          <w:noProof/>
          <w:color w:val="CC3300"/>
          <w:lang w:eastAsia="ru-RU"/>
        </w:rPr>
      </w:pPr>
    </w:p>
    <w:p w:rsidR="009E07AC" w:rsidRDefault="009E07AC" w:rsidP="001B11CF">
      <w:pPr>
        <w:rPr>
          <w:noProof/>
          <w:color w:val="CC3300"/>
          <w:lang w:eastAsia="ru-RU"/>
        </w:rPr>
      </w:pPr>
    </w:p>
    <w:p w:rsidR="009E07AC" w:rsidRDefault="009E07AC" w:rsidP="001B11CF">
      <w:pPr>
        <w:rPr>
          <w:noProof/>
          <w:color w:val="CC3300"/>
          <w:lang w:eastAsia="ru-RU"/>
        </w:rPr>
      </w:pPr>
    </w:p>
    <w:p w:rsidR="009E07AC" w:rsidRDefault="009E07AC" w:rsidP="001B11CF">
      <w:pPr>
        <w:rPr>
          <w:noProof/>
          <w:color w:val="CC3300"/>
          <w:lang w:eastAsia="ru-RU"/>
        </w:rPr>
      </w:pPr>
    </w:p>
    <w:p w:rsidR="00F347F0" w:rsidRPr="006D3F22" w:rsidRDefault="00234CC8" w:rsidP="006D3F22">
      <w:pPr>
        <w:rPr>
          <w:noProof/>
          <w:color w:val="CC3300"/>
          <w:lang w:val="en-US" w:eastAsia="ru-RU"/>
        </w:rPr>
      </w:pPr>
      <w:r>
        <w:rPr>
          <w:noProof/>
          <w:color w:val="CC3300"/>
          <w:lang w:eastAsia="ru-RU"/>
        </w:rPr>
        <w:pict>
          <v:shape id="_x0000_s1334" type="#_x0000_t202" style="position:absolute;margin-left:36pt;margin-top:248.45pt;width:411pt;height:27pt;z-index:251693056" fillcolor="#d8d8d8" stroked="f">
            <v:fill color2="fill darken(118)" rotate="t" angle="-45" method="linear sigma" focus="50%" type="gradient"/>
            <v:textbox style="mso-next-textbox:#_x0000_s1334">
              <w:txbxContent>
                <w:p w:rsidR="00E81BF6" w:rsidRPr="0091398C" w:rsidRDefault="00E81BF6" w:rsidP="0091398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91398C">
                    <w:rPr>
                      <w:b/>
                      <w:sz w:val="24"/>
                      <w:szCs w:val="24"/>
                    </w:rPr>
                    <w:t>КРИТЕРИИ ЭФФЕКТИВНОСТИ ПРОФОРИЕНТАЦИОННОЙ РАБОТЫ</w:t>
                  </w:r>
                </w:p>
              </w:txbxContent>
            </v:textbox>
          </v:shape>
        </w:pict>
      </w:r>
      <w:r w:rsidR="00B156BC">
        <w:rPr>
          <w:noProof/>
          <w:color w:val="CC3300"/>
          <w:lang w:eastAsia="ru-RU"/>
        </w:rPr>
        <w:drawing>
          <wp:inline distT="0" distB="0" distL="0" distR="0">
            <wp:extent cx="6015482" cy="3769233"/>
            <wp:effectExtent l="76200" t="38100" r="42418" b="21717"/>
            <wp:docPr id="10" name="Схе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  <w:r w:rsidR="001B11CF">
        <w:rPr>
          <w:noProof/>
          <w:color w:val="CC3300"/>
          <w:lang w:eastAsia="ru-RU"/>
        </w:rPr>
        <w:br w:type="page"/>
      </w:r>
    </w:p>
    <w:p w:rsidR="004734CD" w:rsidRDefault="001B11CF" w:rsidP="004734CD">
      <w:pPr>
        <w:jc w:val="center"/>
        <w:rPr>
          <w:rFonts w:ascii="Comic Sans MS" w:hAnsi="Comic Sans MS"/>
          <w:b/>
          <w:noProof/>
          <w:sz w:val="28"/>
          <w:szCs w:val="28"/>
          <w:lang w:eastAsia="ru-RU"/>
        </w:rPr>
      </w:pPr>
      <w:r w:rsidRPr="00DA0CFA">
        <w:rPr>
          <w:rFonts w:ascii="Comic Sans MS" w:hAnsi="Comic Sans MS"/>
          <w:b/>
          <w:noProof/>
          <w:sz w:val="28"/>
          <w:szCs w:val="28"/>
          <w:lang w:eastAsia="ru-RU"/>
        </w:rPr>
        <w:lastRenderedPageBreak/>
        <w:t xml:space="preserve">РАБОЧИЙ ПЛАН РЕАЛИЗАЦИИ </w:t>
      </w:r>
      <w:r w:rsidR="004734CD">
        <w:rPr>
          <w:rFonts w:ascii="Comic Sans MS" w:hAnsi="Comic Sans MS"/>
          <w:b/>
          <w:noProof/>
          <w:sz w:val="28"/>
          <w:szCs w:val="28"/>
          <w:lang w:eastAsia="ru-RU"/>
        </w:rPr>
        <w:t>МОДЕЛИ</w:t>
      </w:r>
    </w:p>
    <w:p w:rsidR="004734CD" w:rsidRDefault="001B11CF" w:rsidP="004734CD">
      <w:pPr>
        <w:jc w:val="center"/>
        <w:rPr>
          <w:rFonts w:ascii="Comic Sans MS" w:hAnsi="Comic Sans MS"/>
          <w:b/>
          <w:noProof/>
          <w:sz w:val="28"/>
          <w:szCs w:val="28"/>
          <w:lang w:eastAsia="ru-RU"/>
        </w:rPr>
      </w:pPr>
      <w:r w:rsidRPr="00DA0CFA">
        <w:rPr>
          <w:rFonts w:ascii="Comic Sans MS" w:hAnsi="Comic Sans MS"/>
          <w:b/>
          <w:noProof/>
          <w:sz w:val="28"/>
          <w:szCs w:val="28"/>
          <w:lang w:eastAsia="ru-RU"/>
        </w:rPr>
        <w:t>ПРОФОРИЕНТАЦИОННОЙ РАБОТЫ</w:t>
      </w:r>
      <w:r w:rsidR="004734CD">
        <w:rPr>
          <w:rFonts w:ascii="Comic Sans MS" w:hAnsi="Comic Sans MS"/>
          <w:b/>
          <w:noProof/>
          <w:sz w:val="28"/>
          <w:szCs w:val="28"/>
          <w:lang w:eastAsia="ru-RU"/>
        </w:rPr>
        <w:t xml:space="preserve"> </w:t>
      </w:r>
    </w:p>
    <w:p w:rsidR="006A25C6" w:rsidRPr="00E001B5" w:rsidRDefault="004734CD" w:rsidP="004734CD">
      <w:pPr>
        <w:jc w:val="center"/>
        <w:rPr>
          <w:rFonts w:ascii="Comic Sans MS" w:hAnsi="Comic Sans MS"/>
          <w:b/>
          <w:noProof/>
          <w:sz w:val="28"/>
          <w:szCs w:val="28"/>
          <w:lang w:eastAsia="ru-RU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t xml:space="preserve">ГУО «ПЕТКОВИЧСКИЙ </w:t>
      </w:r>
      <w:r w:rsidR="00E81BF6">
        <w:rPr>
          <w:rFonts w:ascii="Comic Sans MS" w:hAnsi="Comic Sans MS"/>
          <w:b/>
          <w:noProof/>
          <w:sz w:val="28"/>
          <w:szCs w:val="28"/>
          <w:lang w:eastAsia="ru-RU"/>
        </w:rPr>
        <w:t>УЧЕБНО-ПЕДАГОГИЧЕСКИЙ КОМПЛЕКС ЯСЛИ-САД – СРЕДНЯЯ ШКОЛА</w:t>
      </w:r>
      <w:r>
        <w:rPr>
          <w:rFonts w:ascii="Comic Sans MS" w:hAnsi="Comic Sans MS"/>
          <w:b/>
          <w:noProof/>
          <w:sz w:val="28"/>
          <w:szCs w:val="28"/>
          <w:lang w:eastAsia="ru-RU"/>
        </w:rPr>
        <w:t>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6663"/>
      </w:tblGrid>
      <w:tr w:rsidR="001B11CF" w:rsidRPr="001400B1">
        <w:tc>
          <w:tcPr>
            <w:tcW w:w="2943" w:type="dxa"/>
            <w:shd w:val="clear" w:color="auto" w:fill="FFFF99"/>
          </w:tcPr>
          <w:p w:rsidR="001B11CF" w:rsidRPr="001400B1" w:rsidRDefault="001B11CF" w:rsidP="0014398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400B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Направление </w:t>
            </w:r>
          </w:p>
          <w:p w:rsidR="001B11CF" w:rsidRPr="001400B1" w:rsidRDefault="001B11CF" w:rsidP="0014398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400B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работы</w:t>
            </w:r>
          </w:p>
        </w:tc>
        <w:tc>
          <w:tcPr>
            <w:tcW w:w="6663" w:type="dxa"/>
            <w:shd w:val="clear" w:color="auto" w:fill="CCFFCC"/>
          </w:tcPr>
          <w:p w:rsidR="001B11CF" w:rsidRPr="001400B1" w:rsidRDefault="001B11CF" w:rsidP="0014398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400B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Содержание работы </w:t>
            </w:r>
          </w:p>
          <w:p w:rsidR="001B11CF" w:rsidRPr="001400B1" w:rsidRDefault="001B11CF" w:rsidP="00143983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1B11CF" w:rsidRPr="001400B1">
        <w:tc>
          <w:tcPr>
            <w:tcW w:w="2943" w:type="dxa"/>
            <w:shd w:val="clear" w:color="auto" w:fill="FFFF99"/>
          </w:tcPr>
          <w:p w:rsidR="001B11CF" w:rsidRPr="001400B1" w:rsidRDefault="001B11CF" w:rsidP="002368EC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1400B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Координационное </w:t>
            </w:r>
          </w:p>
          <w:p w:rsidR="001B11CF" w:rsidRPr="001400B1" w:rsidRDefault="00B156BC" w:rsidP="004A5F4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3158" cy="909066"/>
                  <wp:effectExtent l="19050" t="0" r="0" b="329184"/>
                  <wp:docPr id="11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158" cy="90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reflection blurRad="6350" stA="52000" endA="300" endPos="3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shd w:val="clear" w:color="auto" w:fill="CCFFCC"/>
          </w:tcPr>
          <w:p w:rsidR="002368EC" w:rsidRPr="001400B1" w:rsidRDefault="002368EC" w:rsidP="002368EC">
            <w:pPr>
              <w:numPr>
                <w:ilvl w:val="0"/>
                <w:numId w:val="11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 xml:space="preserve"> Инструктивно-методическое совещание с </w:t>
            </w:r>
            <w:r w:rsidR="00845504">
              <w:t xml:space="preserve">классными руководителями и </w:t>
            </w:r>
            <w:r w:rsidR="00E81BF6">
              <w:t>социально-педагогической службой</w:t>
            </w:r>
            <w:r>
              <w:t xml:space="preserve"> по реализации модели профориентационной работы</w:t>
            </w:r>
            <w:r w:rsidR="00845504">
              <w:t xml:space="preserve"> в учреждении</w:t>
            </w:r>
          </w:p>
          <w:p w:rsidR="002368EC" w:rsidRPr="001400B1" w:rsidRDefault="00845504" w:rsidP="002368EC">
            <w:pPr>
              <w:numPr>
                <w:ilvl w:val="0"/>
                <w:numId w:val="11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t>Встреча-круглый</w:t>
            </w:r>
            <w:proofErr w:type="spellEnd"/>
            <w:proofErr w:type="gramEnd"/>
            <w:r>
              <w:t xml:space="preserve"> стол</w:t>
            </w:r>
            <w:r w:rsidR="002368EC">
              <w:t xml:space="preserve"> с </w:t>
            </w:r>
            <w:r>
              <w:t xml:space="preserve">представителями </w:t>
            </w:r>
            <w:r w:rsidR="002368EC">
              <w:t>РЦ</w:t>
            </w:r>
            <w:r>
              <w:t>ЗН</w:t>
            </w:r>
            <w:r w:rsidR="002368EC">
              <w:t xml:space="preserve"> </w:t>
            </w:r>
            <w:r>
              <w:t xml:space="preserve"> </w:t>
            </w:r>
            <w:r w:rsidR="002368EC">
              <w:t xml:space="preserve">«Взаимодействие различных учреждений и организаций по формированию профессиональных намерений учащихся на профессии, востребованные в </w:t>
            </w:r>
            <w:r w:rsidR="00A04CB3">
              <w:t>Дзержинском</w:t>
            </w:r>
            <w:r w:rsidR="002368EC">
              <w:t xml:space="preserve"> районе»</w:t>
            </w:r>
          </w:p>
          <w:p w:rsidR="000A1773" w:rsidRPr="001400B1" w:rsidRDefault="000A1773" w:rsidP="00A04CB3">
            <w:pPr>
              <w:numPr>
                <w:ilvl w:val="0"/>
                <w:numId w:val="11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00B1">
              <w:t xml:space="preserve">Комплектование учреждений профессионально-технического образования  </w:t>
            </w:r>
            <w:r w:rsidR="00A04CB3">
              <w:t>Дзержинского</w:t>
            </w:r>
            <w:r w:rsidRPr="001400B1">
              <w:t xml:space="preserve"> р</w:t>
            </w:r>
            <w:r w:rsidR="00A04CB3">
              <w:t>егиона</w:t>
            </w:r>
          </w:p>
        </w:tc>
      </w:tr>
      <w:tr w:rsidR="001B11CF" w:rsidRPr="001400B1">
        <w:tc>
          <w:tcPr>
            <w:tcW w:w="2943" w:type="dxa"/>
            <w:shd w:val="clear" w:color="auto" w:fill="FFFF99"/>
          </w:tcPr>
          <w:p w:rsidR="001B11CF" w:rsidRPr="001400B1" w:rsidRDefault="002368EC" w:rsidP="00143983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1400B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Профдиагностика</w:t>
            </w:r>
            <w:proofErr w:type="spellEnd"/>
          </w:p>
          <w:p w:rsidR="001B11CF" w:rsidRPr="001400B1" w:rsidRDefault="00B156BC" w:rsidP="004A5F4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990600"/>
                  <wp:effectExtent l="19050" t="0" r="9525" b="0"/>
                  <wp:docPr id="12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shd w:val="clear" w:color="auto" w:fill="CCFFCC"/>
          </w:tcPr>
          <w:p w:rsidR="002368EC" w:rsidRDefault="002368EC" w:rsidP="002A45FA">
            <w:pPr>
              <w:pStyle w:val="ab"/>
              <w:numPr>
                <w:ilvl w:val="0"/>
                <w:numId w:val="19"/>
              </w:numPr>
            </w:pPr>
            <w:r>
              <w:t xml:space="preserve">Совместное с </w:t>
            </w:r>
            <w:r w:rsidR="00845504">
              <w:t xml:space="preserve"> МГПУ им.М.Танка </w:t>
            </w:r>
            <w:r>
              <w:t xml:space="preserve"> диагностическое тестирование</w:t>
            </w:r>
            <w:r w:rsidR="00ED2700">
              <w:t xml:space="preserve"> с использованием электронно-диагностической программы </w:t>
            </w:r>
            <w:r w:rsidR="00845504">
              <w:t>МГПУ</w:t>
            </w:r>
            <w:r w:rsidR="00ED2700">
              <w:t xml:space="preserve"> - ПЕРСПЕКТИВА для </w:t>
            </w:r>
            <w:proofErr w:type="gramStart"/>
            <w:r w:rsidR="00845504">
              <w:t>обучающихся</w:t>
            </w:r>
            <w:proofErr w:type="gramEnd"/>
            <w:r w:rsidR="00ED2700">
              <w:t xml:space="preserve"> 8-11-кл. </w:t>
            </w:r>
            <w:r>
              <w:t xml:space="preserve"> </w:t>
            </w:r>
          </w:p>
          <w:p w:rsidR="001B11CF" w:rsidRPr="001400B1" w:rsidRDefault="001B11CF" w:rsidP="002368EC">
            <w:pPr>
              <w:ind w:left="7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11CF" w:rsidRPr="001400B1">
        <w:tc>
          <w:tcPr>
            <w:tcW w:w="2943" w:type="dxa"/>
            <w:shd w:val="clear" w:color="auto" w:fill="FFFF99"/>
          </w:tcPr>
          <w:p w:rsidR="001B11CF" w:rsidRPr="001400B1" w:rsidRDefault="001B11CF" w:rsidP="00143983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1400B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Профинформирование</w:t>
            </w:r>
            <w:proofErr w:type="spellEnd"/>
            <w:r w:rsidRPr="001400B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1B11CF" w:rsidRPr="001400B1" w:rsidRDefault="00B156BC" w:rsidP="004A5F4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1333500"/>
                  <wp:effectExtent l="0" t="0" r="0" b="0"/>
                  <wp:docPr id="13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1CF" w:rsidRPr="001400B1" w:rsidRDefault="001B11CF" w:rsidP="00143983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CCFFCC"/>
          </w:tcPr>
          <w:p w:rsidR="002368EC" w:rsidRDefault="002A45FA" w:rsidP="002368EC">
            <w:pPr>
              <w:pStyle w:val="ab"/>
              <w:numPr>
                <w:ilvl w:val="0"/>
                <w:numId w:val="12"/>
              </w:numPr>
            </w:pPr>
            <w:r>
              <w:t>М</w:t>
            </w:r>
            <w:r w:rsidR="002368EC">
              <w:t xml:space="preserve">ассовое </w:t>
            </w:r>
            <w:proofErr w:type="spellStart"/>
            <w:r w:rsidR="002368EC">
              <w:t>профориентационное</w:t>
            </w:r>
            <w:proofErr w:type="spellEnd"/>
            <w:r w:rsidR="002368EC">
              <w:t xml:space="preserve"> мероприятие для </w:t>
            </w:r>
            <w:r w:rsidR="00845504">
              <w:t>обучаю</w:t>
            </w:r>
            <w:r w:rsidR="002368EC">
              <w:t>щихся 9-х, 11-х классов «Пути получения профессионального образования в Республике Беларусь»</w:t>
            </w:r>
          </w:p>
          <w:p w:rsidR="002368EC" w:rsidRDefault="002368EC" w:rsidP="002368EC">
            <w:pPr>
              <w:pStyle w:val="ab"/>
              <w:numPr>
                <w:ilvl w:val="0"/>
                <w:numId w:val="12"/>
              </w:numPr>
            </w:pPr>
            <w:proofErr w:type="gramStart"/>
            <w:r>
              <w:t xml:space="preserve">Совместное с </w:t>
            </w:r>
            <w:r w:rsidR="00845504">
              <w:t>Дзержинским</w:t>
            </w:r>
            <w:r>
              <w:t xml:space="preserve"> РВК  и </w:t>
            </w:r>
            <w:r w:rsidR="00845504">
              <w:t>военной частью погранвойск</w:t>
            </w:r>
            <w:r>
              <w:t xml:space="preserve"> </w:t>
            </w:r>
            <w:proofErr w:type="spellStart"/>
            <w:r>
              <w:t>профориентационного</w:t>
            </w:r>
            <w:proofErr w:type="spellEnd"/>
            <w:r>
              <w:t xml:space="preserve">  мероприятия для учащихся 11-х </w:t>
            </w:r>
            <w:proofErr w:type="spellStart"/>
            <w:r>
              <w:t>кл</w:t>
            </w:r>
            <w:proofErr w:type="spellEnd"/>
            <w:r>
              <w:t>. на получение профессии офицера</w:t>
            </w:r>
            <w:proofErr w:type="gramEnd"/>
          </w:p>
          <w:p w:rsidR="002368EC" w:rsidRDefault="002368EC" w:rsidP="002368EC">
            <w:pPr>
              <w:pStyle w:val="ab"/>
              <w:numPr>
                <w:ilvl w:val="0"/>
                <w:numId w:val="12"/>
              </w:numPr>
            </w:pPr>
            <w:r>
              <w:t xml:space="preserve">Информирование учреждений      образования о проведении «Дней открытых дверей» в ВУЗах, </w:t>
            </w:r>
            <w:proofErr w:type="spellStart"/>
            <w:r>
              <w:t>ССУЗах</w:t>
            </w:r>
            <w:proofErr w:type="spellEnd"/>
            <w:r>
              <w:t xml:space="preserve">, </w:t>
            </w:r>
            <w:proofErr w:type="spellStart"/>
            <w:r>
              <w:t>ПТУЗах</w:t>
            </w:r>
            <w:proofErr w:type="spellEnd"/>
            <w:r>
              <w:t xml:space="preserve"> Республики Беларусь</w:t>
            </w:r>
          </w:p>
          <w:p w:rsidR="001B11CF" w:rsidRDefault="002368EC" w:rsidP="002368EC">
            <w:pPr>
              <w:pStyle w:val="ab"/>
              <w:numPr>
                <w:ilvl w:val="0"/>
                <w:numId w:val="12"/>
              </w:numPr>
            </w:pPr>
            <w:r>
              <w:t xml:space="preserve">Изготовление, распространение среди учащихся и родителей  информационных материалов: листовок, буклетов и других </w:t>
            </w:r>
            <w:proofErr w:type="spellStart"/>
            <w:r>
              <w:t>профориентационных</w:t>
            </w:r>
            <w:proofErr w:type="spellEnd"/>
            <w:r>
              <w:t xml:space="preserve"> материалов</w:t>
            </w:r>
          </w:p>
          <w:p w:rsidR="005B4737" w:rsidRPr="002368EC" w:rsidRDefault="005B4737" w:rsidP="002368EC">
            <w:pPr>
              <w:pStyle w:val="ab"/>
              <w:numPr>
                <w:ilvl w:val="0"/>
                <w:numId w:val="12"/>
              </w:numPr>
            </w:pPr>
            <w:r>
              <w:t>Информационные встречи с представителями учебных заведений Беларуси</w:t>
            </w:r>
          </w:p>
        </w:tc>
      </w:tr>
      <w:tr w:rsidR="001B11CF" w:rsidRPr="001400B1">
        <w:trPr>
          <w:trHeight w:val="1125"/>
        </w:trPr>
        <w:tc>
          <w:tcPr>
            <w:tcW w:w="2943" w:type="dxa"/>
            <w:shd w:val="clear" w:color="auto" w:fill="FFFF99"/>
          </w:tcPr>
          <w:p w:rsidR="001B11CF" w:rsidRPr="001400B1" w:rsidRDefault="001B11CF" w:rsidP="00143983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1400B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Профконсультирование</w:t>
            </w:r>
            <w:proofErr w:type="spellEnd"/>
          </w:p>
          <w:p w:rsidR="001B11CF" w:rsidRPr="001400B1" w:rsidRDefault="001B11CF" w:rsidP="00143983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1B11CF" w:rsidRPr="001400B1" w:rsidRDefault="00B156BC" w:rsidP="004A5F4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2975" cy="1266825"/>
                  <wp:effectExtent l="19050" t="0" r="9525" b="0"/>
                  <wp:docPr id="1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1CF" w:rsidRPr="001400B1" w:rsidRDefault="001B11CF" w:rsidP="00143983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  <w:shd w:val="clear" w:color="auto" w:fill="CCFFCC"/>
          </w:tcPr>
          <w:p w:rsidR="002368EC" w:rsidRPr="00ED2700" w:rsidRDefault="002368EC" w:rsidP="002368EC">
            <w:pPr>
              <w:pStyle w:val="ab"/>
              <w:numPr>
                <w:ilvl w:val="0"/>
                <w:numId w:val="13"/>
              </w:numPr>
            </w:pPr>
            <w:r>
              <w:t xml:space="preserve">«Дни открытых дверей» в учреждениях  среднего </w:t>
            </w:r>
            <w:r w:rsidR="00751CAE">
              <w:t>специального и профессионально-</w:t>
            </w:r>
            <w:r>
              <w:t>технического об</w:t>
            </w:r>
            <w:r w:rsidR="00E001B5">
              <w:t>разования</w:t>
            </w:r>
            <w:r>
              <w:t xml:space="preserve">, </w:t>
            </w:r>
            <w:r w:rsidR="002A45FA">
              <w:t>ГРОЧС, РОВД</w:t>
            </w:r>
            <w:r w:rsidR="00845504">
              <w:t xml:space="preserve"> </w:t>
            </w:r>
            <w:r w:rsidR="00E001B5" w:rsidRPr="00E001B5">
              <w:t xml:space="preserve"> </w:t>
            </w:r>
            <w:r w:rsidR="00845504">
              <w:t xml:space="preserve">Дзержинского </w:t>
            </w:r>
            <w:r w:rsidR="00E001B5">
              <w:t xml:space="preserve"> района</w:t>
            </w:r>
          </w:p>
          <w:p w:rsidR="001B11CF" w:rsidRPr="00ED2700" w:rsidRDefault="00ED2700" w:rsidP="00845504">
            <w:pPr>
              <w:pStyle w:val="ab"/>
              <w:numPr>
                <w:ilvl w:val="0"/>
                <w:numId w:val="13"/>
              </w:numPr>
            </w:pPr>
            <w:r>
              <w:t xml:space="preserve">Организация </w:t>
            </w:r>
            <w:proofErr w:type="spellStart"/>
            <w:r>
              <w:t>профориентационных</w:t>
            </w:r>
            <w:proofErr w:type="spellEnd"/>
            <w:r>
              <w:t xml:space="preserve"> встреч представителей высших и средних специальных учебных заведений сельскохозяйственного профиля, специалистов кадровой службы управления сельского хозяйства и продовольствия </w:t>
            </w:r>
            <w:r w:rsidR="00845504">
              <w:t>Дзержинского</w:t>
            </w:r>
            <w:r>
              <w:t xml:space="preserve"> райисполкома с учащимися выпускных классов (БГСХА, ГГАУ, Витебская академия ветеринарной медицины и др.)</w:t>
            </w:r>
          </w:p>
        </w:tc>
      </w:tr>
      <w:tr w:rsidR="001B11CF" w:rsidRPr="001400B1">
        <w:tc>
          <w:tcPr>
            <w:tcW w:w="2943" w:type="dxa"/>
            <w:shd w:val="clear" w:color="auto" w:fill="FFFF99"/>
          </w:tcPr>
          <w:p w:rsidR="001B11CF" w:rsidRPr="001400B1" w:rsidRDefault="001B11CF" w:rsidP="00143983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1400B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Практическая подготовка</w:t>
            </w:r>
          </w:p>
          <w:p w:rsidR="001B11CF" w:rsidRPr="001400B1" w:rsidRDefault="00B156BC" w:rsidP="004A5F48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1038225"/>
                  <wp:effectExtent l="19050" t="0" r="0" b="0"/>
                  <wp:docPr id="15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shd w:val="clear" w:color="auto" w:fill="CCFFCC"/>
          </w:tcPr>
          <w:p w:rsidR="001B11CF" w:rsidRPr="009E2E3C" w:rsidRDefault="002368EC" w:rsidP="002368EC">
            <w:pPr>
              <w:numPr>
                <w:ilvl w:val="0"/>
                <w:numId w:val="15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Организация временной трудовой занятости в летний период</w:t>
            </w:r>
          </w:p>
          <w:p w:rsidR="009E2E3C" w:rsidRPr="00845504" w:rsidRDefault="009E2E3C" w:rsidP="002368EC">
            <w:pPr>
              <w:numPr>
                <w:ilvl w:val="0"/>
                <w:numId w:val="15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 xml:space="preserve">Организация работы школьной </w:t>
            </w:r>
            <w:proofErr w:type="spellStart"/>
            <w:proofErr w:type="gramStart"/>
            <w:r>
              <w:t>бизнес-компании</w:t>
            </w:r>
            <w:proofErr w:type="spellEnd"/>
            <w:proofErr w:type="gramEnd"/>
            <w:r>
              <w:t xml:space="preserve"> «</w:t>
            </w:r>
            <w:proofErr w:type="spellStart"/>
            <w:r>
              <w:t>БелАрт</w:t>
            </w:r>
            <w:proofErr w:type="spellEnd"/>
            <w:r>
              <w:t>»</w:t>
            </w:r>
          </w:p>
          <w:p w:rsidR="00845504" w:rsidRPr="00845504" w:rsidRDefault="00845504" w:rsidP="00845504">
            <w:pPr>
              <w:numPr>
                <w:ilvl w:val="0"/>
                <w:numId w:val="15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Учёба в  педагогическом классе на базе гимназии г</w:t>
            </w:r>
            <w:proofErr w:type="gramStart"/>
            <w:r>
              <w:t>.Д</w:t>
            </w:r>
            <w:proofErr w:type="gramEnd"/>
            <w:r>
              <w:t>зержинска</w:t>
            </w:r>
          </w:p>
          <w:p w:rsidR="00845504" w:rsidRPr="001400B1" w:rsidRDefault="00845504" w:rsidP="00845504">
            <w:pPr>
              <w:numPr>
                <w:ilvl w:val="0"/>
                <w:numId w:val="15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Профессиональное обучение в ООТПЛ г. Дзержинска</w:t>
            </w:r>
          </w:p>
        </w:tc>
      </w:tr>
    </w:tbl>
    <w:p w:rsidR="001B11CF" w:rsidRDefault="001B11CF" w:rsidP="00E001B5">
      <w:pPr>
        <w:rPr>
          <w:noProof/>
          <w:color w:val="CC3300"/>
          <w:lang w:eastAsia="ru-RU"/>
        </w:rPr>
      </w:pPr>
    </w:p>
    <w:p w:rsidR="00E81BF6" w:rsidRPr="000B5AEA" w:rsidRDefault="00E81BF6" w:rsidP="00E81BF6">
      <w:pPr>
        <w:jc w:val="center"/>
        <w:rPr>
          <w:rFonts w:ascii="Times New Roman" w:hAnsi="Times New Roman"/>
          <w:b/>
          <w:sz w:val="28"/>
          <w:szCs w:val="24"/>
        </w:rPr>
      </w:pPr>
      <w:r w:rsidRPr="000B5AEA">
        <w:rPr>
          <w:rFonts w:ascii="Times New Roman" w:hAnsi="Times New Roman"/>
          <w:b/>
          <w:sz w:val="28"/>
          <w:szCs w:val="24"/>
        </w:rPr>
        <w:t xml:space="preserve">План работы по профориентации </w:t>
      </w:r>
      <w:proofErr w:type="gramStart"/>
      <w:r w:rsidRPr="000B5AEA">
        <w:rPr>
          <w:rFonts w:ascii="Times New Roman" w:hAnsi="Times New Roman"/>
          <w:b/>
          <w:sz w:val="28"/>
          <w:szCs w:val="24"/>
        </w:rPr>
        <w:t>в</w:t>
      </w:r>
      <w:proofErr w:type="gramEnd"/>
    </w:p>
    <w:p w:rsidR="00E81BF6" w:rsidRDefault="00E81BF6" w:rsidP="00E81BF6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государственном </w:t>
      </w:r>
      <w:proofErr w:type="gramStart"/>
      <w:r>
        <w:rPr>
          <w:rFonts w:ascii="Times New Roman" w:hAnsi="Times New Roman"/>
          <w:sz w:val="28"/>
        </w:rPr>
        <w:t>учреждении</w:t>
      </w:r>
      <w:proofErr w:type="gramEnd"/>
      <w:r>
        <w:rPr>
          <w:rFonts w:ascii="Times New Roman" w:hAnsi="Times New Roman"/>
          <w:sz w:val="28"/>
        </w:rPr>
        <w:t xml:space="preserve"> образования «</w:t>
      </w:r>
      <w:proofErr w:type="spellStart"/>
      <w:r>
        <w:rPr>
          <w:rFonts w:ascii="Times New Roman" w:hAnsi="Times New Roman"/>
          <w:sz w:val="28"/>
        </w:rPr>
        <w:t>Петковичский</w:t>
      </w:r>
      <w:proofErr w:type="spellEnd"/>
      <w:r>
        <w:rPr>
          <w:rFonts w:ascii="Times New Roman" w:hAnsi="Times New Roman"/>
          <w:sz w:val="28"/>
        </w:rPr>
        <w:t xml:space="preserve"> учебно-педагогический комплекс ясли-сад -  средняя школа»</w:t>
      </w:r>
    </w:p>
    <w:p w:rsidR="00E81BF6" w:rsidRPr="000B5AEA" w:rsidRDefault="00E81BF6" w:rsidP="00E81BF6">
      <w:pPr>
        <w:jc w:val="center"/>
        <w:rPr>
          <w:rFonts w:ascii="Times New Roman" w:hAnsi="Times New Roman"/>
          <w:b/>
          <w:sz w:val="24"/>
          <w:szCs w:val="24"/>
        </w:rPr>
      </w:pPr>
      <w:r w:rsidRPr="000B5AEA">
        <w:rPr>
          <w:rFonts w:ascii="Times New Roman" w:hAnsi="Times New Roman"/>
          <w:b/>
          <w:sz w:val="24"/>
          <w:szCs w:val="24"/>
        </w:rPr>
        <w:t xml:space="preserve"> на 201</w:t>
      </w:r>
      <w:r>
        <w:rPr>
          <w:rFonts w:ascii="Times New Roman" w:hAnsi="Times New Roman"/>
          <w:b/>
          <w:sz w:val="24"/>
          <w:szCs w:val="24"/>
        </w:rPr>
        <w:t>9</w:t>
      </w:r>
      <w:r w:rsidRPr="000B5AEA">
        <w:rPr>
          <w:rFonts w:ascii="Times New Roman" w:hAnsi="Times New Roman"/>
          <w:b/>
          <w:sz w:val="24"/>
          <w:szCs w:val="24"/>
        </w:rPr>
        <w:t>-20</w:t>
      </w:r>
      <w:r>
        <w:rPr>
          <w:rFonts w:ascii="Times New Roman" w:hAnsi="Times New Roman"/>
          <w:b/>
          <w:sz w:val="24"/>
          <w:szCs w:val="24"/>
        </w:rPr>
        <w:t>20</w:t>
      </w:r>
      <w:r w:rsidRPr="000B5AEA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E81BF6" w:rsidRPr="000B5AEA" w:rsidRDefault="00E81BF6" w:rsidP="00E81BF6">
      <w:pPr>
        <w:rPr>
          <w:rFonts w:ascii="Times New Roman" w:hAnsi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9"/>
        <w:gridCol w:w="46"/>
        <w:gridCol w:w="3544"/>
        <w:gridCol w:w="14"/>
        <w:gridCol w:w="2112"/>
        <w:gridCol w:w="3402"/>
      </w:tblGrid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E81BF6" w:rsidRPr="000B5AEA" w:rsidTr="00E81BF6"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Цель: значение труда в жизни человека, интерес к профессиям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B5AEA">
              <w:rPr>
                <w:rFonts w:ascii="Times New Roman" w:hAnsi="Times New Roman"/>
                <w:b/>
                <w:sz w:val="24"/>
                <w:szCs w:val="24"/>
              </w:rPr>
              <w:t>1-й класс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Знакомство с профессиями.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Викторина «Угадай профессию».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Стёпина Т.Г.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Конкурс рисунков о любимых профессиях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Стёпина Т.Г.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B5AEA">
              <w:rPr>
                <w:rFonts w:ascii="Times New Roman" w:hAnsi="Times New Roman"/>
                <w:b/>
                <w:sz w:val="24"/>
                <w:szCs w:val="24"/>
              </w:rPr>
              <w:t>2-й класс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Беседа с представителем администрации  работы для записи в объединения по интересам.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Заместитель директора по основной деятельности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Экскурсия по школе «Знакомство со школьными профессиями»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ноябрь - декабрь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социальный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Игра-путешествие: «Паровозик»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педагог-организатор, 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педкласса</w:t>
            </w:r>
            <w:proofErr w:type="spellEnd"/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Пополнение </w:t>
            </w: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портфолио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учащихся об особенностях их интересов, склонностей.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апрель – май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>уководители, педагог-организатор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B5AEA">
              <w:rPr>
                <w:rFonts w:ascii="Times New Roman" w:hAnsi="Times New Roman"/>
                <w:b/>
                <w:sz w:val="24"/>
                <w:szCs w:val="24"/>
              </w:rPr>
              <w:t>3-й класс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Беседа с представителем администрации  работы для записи в объединения по интересам.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Заместитель директора по основной деятельности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Классный час «В городе мастеров»</w:t>
            </w:r>
          </w:p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Свирская О.М.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Классный час «Самые интересные профессии».</w:t>
            </w:r>
          </w:p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Свирская О.М.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педагог-организатор, 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педкласса</w:t>
            </w:r>
            <w:proofErr w:type="spellEnd"/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Выставка работ учащихся 3 класса на тему: «Семейные увлечения».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арт – апрель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Свирская О.М.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5AEA">
              <w:rPr>
                <w:rFonts w:ascii="Times New Roman" w:hAnsi="Times New Roman"/>
                <w:b/>
                <w:sz w:val="24"/>
                <w:szCs w:val="24"/>
              </w:rPr>
              <w:t>4-й класс</w:t>
            </w:r>
          </w:p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Беседа с представителем администрации  работы для записи в объединения по интересам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Заместитель директора по основной деятельности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Экскурсии в кабинет обслуживающего труда для ознакомления с работой кабинета. </w:t>
            </w:r>
          </w:p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Выставка работ уч-ся по обслуживающему и техническому труду.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Васюкевич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В.К.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Рабиновская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</w:tc>
      </w:tr>
      <w:tr w:rsidR="00E81BF6" w:rsidRPr="000B5AEA" w:rsidTr="00E81BF6">
        <w:trPr>
          <w:trHeight w:val="54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Классный час «Трудом велик и славен человек»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Паршина Л.Н.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BF6" w:rsidRPr="000B5AEA" w:rsidTr="00E81BF6">
        <w:trPr>
          <w:trHeight w:val="825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Коллаж на тему: «Самая интересная профессия»</w:t>
            </w:r>
          </w:p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Январь - февраль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педагог-организатор, 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педкласса</w:t>
            </w:r>
            <w:proofErr w:type="spellEnd"/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социальный</w:t>
            </w:r>
          </w:p>
        </w:tc>
      </w:tr>
      <w:tr w:rsidR="00E81BF6" w:rsidRPr="000B5AEA" w:rsidTr="00E81BF6">
        <w:trPr>
          <w:trHeight w:val="96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Выставка работ учащихся 4- го класса на тему: «Мои увлечения»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Март – апрель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Паршина Л.Н.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обучающиеся объединения по интересам «Мастер», «Мастерская </w:t>
            </w: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БелАрт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>», «Декоративный дизайн»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Участие в конкурсах, олимпиадах, днях Творчества.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>уководители 1-4 классов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Пополнение </w:t>
            </w: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портфолио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учащихся результатами достижений с учетом их склонностей и интересов.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Апрель - 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B5AEA">
              <w:rPr>
                <w:rFonts w:ascii="Times New Roman" w:hAnsi="Times New Roman"/>
                <w:b/>
                <w:sz w:val="24"/>
                <w:szCs w:val="24"/>
              </w:rPr>
              <w:t>5 класс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Беседа с представителем администрации  работы для записи в объединения по интересам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Сентябрь – 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Заместитель директора по основной деятельности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Встреча учащихся с сотрудниками МЧС.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Классный час «У всякого есть свой талант».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Бушило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Классный час «Профессии моих родителей»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Бушило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Участие в конкурсах, олимпиадах.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Учителя – предметники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Использование информации по профориентации на уроках обслуживающего и технического труда.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Рабиновская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Васюкевич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В.К.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Летняя трудовая практика.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Июнь-август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Селява Н.П.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B5AEA">
              <w:rPr>
                <w:rFonts w:ascii="Times New Roman" w:hAnsi="Times New Roman"/>
                <w:b/>
                <w:sz w:val="24"/>
                <w:szCs w:val="24"/>
              </w:rPr>
              <w:t>6 класс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Беседа с представителем администрации  работы для записи в объединения по интересам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Сентябрь – 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Заместитель директора по основной деятельности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Экскурсия на швейную фабрику «</w:t>
            </w: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Элиз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Бруйло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Р.М.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Встречи учащихся с сотрудниками МЧС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педагог-организатор, 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Классный час «Самые модные, яркие профессии.)».</w:t>
            </w:r>
            <w:proofErr w:type="gramEnd"/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Бруйло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Р.М.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Классный час «Познаем самих себя: связь профессий с учебными предметами».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Презентация: «Профессии моих родителей и Я»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Бруйло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Р.М.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Участие в конкурсах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олимпиадах.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Учителя – предметники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Использование материалов по профориентации на уроках обслуживающего и технического труда.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Рабиновская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Васюкевич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В.К.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Летняя трудовая практика.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Селява Н.П. 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B5AEA">
              <w:rPr>
                <w:rFonts w:ascii="Times New Roman" w:hAnsi="Times New Roman"/>
                <w:b/>
                <w:sz w:val="24"/>
                <w:szCs w:val="24"/>
              </w:rPr>
              <w:t>7класс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Беседа с представителем администрации  работы для записи в объединения по интересам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Сентябрь – 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Заместитель директора по основной деятельности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Встреча учащихся с сотрудниками МЧС.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педагог-организатор,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Способности и </w:t>
            </w: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профпригодность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Использование материалов по профориентации на уроках обслуживающего и технического труда.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Рабиновская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Васюкевич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В.К.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Классный час «Профессии, которые выбирают наши дети»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Профсамоопределение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Ноябрь-декабрь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Синявская Е.П.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Участие в конкурсах, олимпиадах.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Учителя – предметники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Летняя трудовая практика.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Селява Н.П. Классные руководители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B5AEA">
              <w:rPr>
                <w:rFonts w:ascii="Times New Roman" w:hAnsi="Times New Roman"/>
                <w:b/>
                <w:sz w:val="24"/>
                <w:szCs w:val="24"/>
              </w:rPr>
              <w:t>8 класс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Беседа с представителем администрации  работы для записи в объединения по интересам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Сентябрь – 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Заместитель директора по основной деятельности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Классный час на тему: «Вверх по лестнице жизни»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Колодник А.И.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 факультатива «Основы экономических знаний»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Захаревич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Е.С.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Ценностно-смысловые стороны профессионального труда.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Январь - февраль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Колодник А.И.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социальный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Компьютерная диагностика </w:t>
            </w: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профнаправленности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учащихся.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Февраль - март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социальный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Использование материалов по </w:t>
            </w: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пофориентации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на уроках обслуживающего и технического труда.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Рабиновская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Васюкевич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В.К.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Участие в конкурсах, олимпиадах, исследовательских работах.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Учителя - предметники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Летняя трудовая практика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школьная ремонтная бригада.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Селява Н.П. 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>иректора по хозяйственной части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B5AEA">
              <w:rPr>
                <w:rFonts w:ascii="Times New Roman" w:hAnsi="Times New Roman"/>
                <w:b/>
                <w:sz w:val="24"/>
                <w:szCs w:val="24"/>
              </w:rPr>
              <w:t xml:space="preserve">9 класс 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Классный час «Профессиональные учебные заведения»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Нагибович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И.О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Дороги, которые мы выбираем. Востребованные  рабочие профессии, их ценностные стороны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Нагибович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И.О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 факультатива «основы выбора профессии»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Кишкель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школьной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бизнес-</w:t>
            </w:r>
            <w:r w:rsidRPr="000B5AEA">
              <w:rPr>
                <w:rFonts w:ascii="Times New Roman" w:hAnsi="Times New Roman"/>
                <w:sz w:val="24"/>
                <w:szCs w:val="24"/>
              </w:rPr>
              <w:lastRenderedPageBreak/>
              <w:t>компании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Бел-Арт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lastRenderedPageBreak/>
              <w:t>В течени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Целогуз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Г.И.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Профориентационное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собрание «Презентация учебных заведений 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>. Минска».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Администрация школы,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>уководители, учебные заведения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Интеллектуальная игра «Интуиция».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Default="00E81BF6" w:rsidP="00E81BF6">
            <w:r w:rsidRPr="00BC2C68">
              <w:rPr>
                <w:rFonts w:ascii="Times New Roman" w:hAnsi="Times New Roman"/>
                <w:sz w:val="24"/>
                <w:szCs w:val="24"/>
              </w:rPr>
              <w:t>педагог социальный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Тренинг «Борьба со стрессом»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Default="00E81BF6" w:rsidP="00E81BF6">
            <w:r w:rsidRPr="00BC2C68">
              <w:rPr>
                <w:rFonts w:ascii="Times New Roman" w:hAnsi="Times New Roman"/>
                <w:sz w:val="24"/>
                <w:szCs w:val="24"/>
              </w:rPr>
              <w:t>педагог социальный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Сотрудничество с  </w:t>
            </w: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погранчастью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г. Дзержинска. Участие в общешкольном Дне здоровья.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Администрация учреждения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Экскурсия на швейную фабрику «</w:t>
            </w: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Элиз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Синявская Е.П.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Использование материалов по профориентации на уроках обслуживающего и технического труда.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Рабиновская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Васюкевич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В.К.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Участие в конкурсах, олимпиадах, исследованиях.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Индивидуальные и групповые консультации с целью </w:t>
            </w: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профсамоопределения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Default="00E81BF6" w:rsidP="00E81BF6">
            <w:r w:rsidRPr="00814CBD">
              <w:rPr>
                <w:rFonts w:ascii="Times New Roman" w:hAnsi="Times New Roman"/>
                <w:sz w:val="24"/>
                <w:szCs w:val="24"/>
              </w:rPr>
              <w:t>педагог социальный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Анкетирование и тестирование учащихся с целью </w:t>
            </w: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профсамоопределения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1 этап - октябрь </w:t>
            </w:r>
          </w:p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2 этап – март</w:t>
            </w:r>
          </w:p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Default="00E81BF6" w:rsidP="00E81BF6">
            <w:r w:rsidRPr="00814CBD">
              <w:rPr>
                <w:rFonts w:ascii="Times New Roman" w:hAnsi="Times New Roman"/>
                <w:sz w:val="24"/>
                <w:szCs w:val="24"/>
              </w:rPr>
              <w:t>педагог социальный</w:t>
            </w:r>
          </w:p>
        </w:tc>
      </w:tr>
      <w:tr w:rsidR="00E81BF6" w:rsidRPr="000B5AEA" w:rsidTr="00E81BF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Диагностика образовательных потребностей на 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0B5AEA">
              <w:rPr>
                <w:rFonts w:ascii="Times New Roman" w:hAnsi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0B5AEA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5AEA">
              <w:rPr>
                <w:rFonts w:ascii="Times New Roman" w:hAnsi="Times New Roman"/>
                <w:b/>
                <w:sz w:val="24"/>
                <w:szCs w:val="24"/>
              </w:rPr>
              <w:t>10 -11 классы</w:t>
            </w:r>
          </w:p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Беседа с представителем администрации  работы для записи в объединения по интересам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Заместитель директора по основной деятельности</w:t>
            </w: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Анкетирование и тестирование учащихся с целью самоопределения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социальный</w:t>
            </w: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Занятия в педагогическом классе на базе гимназии г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>зержинска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Занятия факультатива «</w:t>
            </w:r>
            <w:r>
              <w:rPr>
                <w:rFonts w:ascii="Times New Roman" w:hAnsi="Times New Roman"/>
                <w:sz w:val="24"/>
                <w:szCs w:val="24"/>
              </w:rPr>
              <w:t>Основы предпринимательства</w:t>
            </w:r>
            <w:r w:rsidRPr="000B5AE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Целогуз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Г.И.</w:t>
            </w: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 факультатива «Введение в аграрные профессии»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Кишкель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Посещение занятий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межшкольного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педкласса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Живицкая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 в ОАТЛ 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зержинска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Живицкая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школьной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бизнес-компании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Бел-Арт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Целогуз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Г.И.</w:t>
            </w: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Сотрудничество с  </w:t>
            </w: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погранчастью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г. Дзержинска. Участие в общешкольном Дне здоровья.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Администрация учреждения</w:t>
            </w: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Индивидуальные и групповые консультации по результатам диагностики.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Март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Default="00E81BF6" w:rsidP="00E81BF6">
            <w:r w:rsidRPr="00CA7766">
              <w:rPr>
                <w:rFonts w:ascii="Times New Roman" w:hAnsi="Times New Roman"/>
                <w:sz w:val="24"/>
                <w:szCs w:val="24"/>
              </w:rPr>
              <w:t>педагог социальный</w:t>
            </w: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Интеллектуальная игра «Интуиция»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Default="00E81BF6" w:rsidP="00E81BF6">
            <w:r w:rsidRPr="00CA7766">
              <w:rPr>
                <w:rFonts w:ascii="Times New Roman" w:hAnsi="Times New Roman"/>
                <w:sz w:val="24"/>
                <w:szCs w:val="24"/>
              </w:rPr>
              <w:t>педагог социальный</w:t>
            </w: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Встреча – беседа «Умение достигать цели: Интерес к своей будущей профессиональной деятельности».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социальный</w:t>
            </w:r>
          </w:p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Кишкель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специалисты центра занятости Дзержинского района</w:t>
            </w: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Экскурсии учащихся 10-х классов 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Дзержинский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районный центр занятости населения.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Кишкель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Круглик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О.И.</w:t>
            </w:r>
          </w:p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центр занятости населения</w:t>
            </w: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Участие в конкурсах, олимпиадах, исследовательских работах.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Учителя - предметники</w:t>
            </w: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Картотека  профессиональных интересов учащихся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социальный</w:t>
            </w: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Летняя трудовая практика. Школьная ремонтная бригада.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Селява Н.П.</w:t>
            </w:r>
          </w:p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>иректора по хозяйственной части</w:t>
            </w: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Тренинг «Борьба со стрессом. Навыки самообладания».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>арт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Анкетирование и тестирование учащихся с целью </w:t>
            </w: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профсамоопределения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Кишкель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Индивидуальные и групповые консультации по результатам диагностики.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Кишкель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«Человек в новых социально-экономических условиях». Матрица выбора профессии.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социальный</w:t>
            </w: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Интеллектуальная игра «Интуиция».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социальный</w:t>
            </w:r>
          </w:p>
        </w:tc>
      </w:tr>
      <w:tr w:rsidR="00E81BF6" w:rsidRPr="000B5AEA" w:rsidTr="00E81BF6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AEA">
              <w:rPr>
                <w:rFonts w:ascii="Times New Roman" w:hAnsi="Times New Roman"/>
                <w:sz w:val="24"/>
                <w:szCs w:val="24"/>
              </w:rPr>
              <w:t>Профориентационное</w:t>
            </w:r>
            <w:proofErr w:type="spell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собрание «Презентация учебных заведений».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Администрация школы,</w:t>
            </w:r>
          </w:p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AE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B5A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0B5AEA">
              <w:rPr>
                <w:rFonts w:ascii="Times New Roman" w:hAnsi="Times New Roman"/>
                <w:sz w:val="24"/>
                <w:szCs w:val="24"/>
              </w:rPr>
              <w:t xml:space="preserve">уководители </w:t>
            </w:r>
          </w:p>
          <w:p w:rsidR="00E81BF6" w:rsidRPr="000B5AEA" w:rsidRDefault="00E81BF6" w:rsidP="00E81B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81BF6" w:rsidRPr="000B5AEA" w:rsidRDefault="00E81BF6" w:rsidP="00E81BF6">
      <w:pPr>
        <w:rPr>
          <w:rFonts w:ascii="Times New Roman" w:hAnsi="Times New Roman"/>
          <w:noProof/>
          <w:color w:val="CC3300"/>
          <w:sz w:val="24"/>
          <w:szCs w:val="24"/>
          <w:lang w:eastAsia="ru-RU"/>
        </w:rPr>
      </w:pPr>
    </w:p>
    <w:p w:rsidR="00E81BF6" w:rsidRPr="000B5AEA" w:rsidRDefault="00E81BF6" w:rsidP="00E81BF6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0B5AEA">
        <w:rPr>
          <w:rFonts w:ascii="Times New Roman" w:hAnsi="Times New Roman"/>
          <w:noProof/>
          <w:sz w:val="24"/>
          <w:szCs w:val="24"/>
          <w:lang w:eastAsia="ru-RU"/>
        </w:rPr>
        <w:t xml:space="preserve">Заместитель директора по </w:t>
      </w:r>
      <w:r>
        <w:rPr>
          <w:rFonts w:ascii="Times New Roman" w:hAnsi="Times New Roman"/>
          <w:noProof/>
          <w:sz w:val="24"/>
          <w:szCs w:val="24"/>
          <w:lang w:eastAsia="ru-RU"/>
        </w:rPr>
        <w:t>учебно-воспитательной работе</w:t>
      </w:r>
      <w:r w:rsidR="00AC29CF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</w:t>
      </w:r>
      <w:r w:rsidRPr="000B5AEA">
        <w:rPr>
          <w:rFonts w:ascii="Times New Roman" w:hAnsi="Times New Roman"/>
          <w:noProof/>
          <w:sz w:val="24"/>
          <w:szCs w:val="24"/>
          <w:lang w:eastAsia="ru-RU"/>
        </w:rPr>
        <w:t>О.В.Живицкая</w:t>
      </w:r>
    </w:p>
    <w:p w:rsidR="00E81BF6" w:rsidRPr="000B5AEA" w:rsidRDefault="00E81BF6" w:rsidP="00E81BF6">
      <w:pPr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81BF6" w:rsidRPr="000B5AEA" w:rsidRDefault="00E81BF6" w:rsidP="00E81BF6">
      <w:pPr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E3DE6" w:rsidRPr="00EE3DE6" w:rsidRDefault="00EE3DE6" w:rsidP="00E81BF6">
      <w:pPr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sectPr w:rsidR="00EE3DE6" w:rsidRPr="00EE3DE6" w:rsidSect="00E001B5">
      <w:pgSz w:w="11906" w:h="16838"/>
      <w:pgMar w:top="426" w:right="850" w:bottom="426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BF6" w:rsidRDefault="00E81BF6" w:rsidP="0016395B">
      <w:r>
        <w:separator/>
      </w:r>
    </w:p>
  </w:endnote>
  <w:endnote w:type="continuationSeparator" w:id="0">
    <w:p w:rsidR="00E81BF6" w:rsidRDefault="00E81BF6" w:rsidP="001639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BF6" w:rsidRDefault="00E81BF6" w:rsidP="0016395B">
      <w:r>
        <w:separator/>
      </w:r>
    </w:p>
  </w:footnote>
  <w:footnote w:type="continuationSeparator" w:id="0">
    <w:p w:rsidR="00E81BF6" w:rsidRDefault="00E81BF6" w:rsidP="001639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961F3"/>
    <w:multiLevelType w:val="hybridMultilevel"/>
    <w:tmpl w:val="C3563A5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A42FD"/>
    <w:multiLevelType w:val="hybridMultilevel"/>
    <w:tmpl w:val="2DA2F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E6B2E"/>
    <w:multiLevelType w:val="hybridMultilevel"/>
    <w:tmpl w:val="2796EE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176DA4"/>
    <w:multiLevelType w:val="hybridMultilevel"/>
    <w:tmpl w:val="07B04B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35461E"/>
    <w:multiLevelType w:val="hybridMultilevel"/>
    <w:tmpl w:val="6930C2C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77F2B11"/>
    <w:multiLevelType w:val="hybridMultilevel"/>
    <w:tmpl w:val="E8F24DC8"/>
    <w:lvl w:ilvl="0" w:tplc="F58A6F70">
      <w:start w:val="1"/>
      <w:numFmt w:val="bullet"/>
      <w:lvlText w:val=""/>
      <w:lvlJc w:val="left"/>
      <w:pPr>
        <w:tabs>
          <w:tab w:val="num" w:pos="1917"/>
        </w:tabs>
        <w:ind w:left="1917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B2432C"/>
    <w:multiLevelType w:val="hybridMultilevel"/>
    <w:tmpl w:val="4F2EE63C"/>
    <w:lvl w:ilvl="0" w:tplc="F58A6F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7837AA"/>
    <w:multiLevelType w:val="hybridMultilevel"/>
    <w:tmpl w:val="5BA2B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CF5E1D"/>
    <w:multiLevelType w:val="hybridMultilevel"/>
    <w:tmpl w:val="AC2CB820"/>
    <w:lvl w:ilvl="0" w:tplc="F58A6F70">
      <w:start w:val="1"/>
      <w:numFmt w:val="bullet"/>
      <w:lvlText w:val=""/>
      <w:lvlJc w:val="left"/>
      <w:pPr>
        <w:tabs>
          <w:tab w:val="num" w:pos="1917"/>
        </w:tabs>
        <w:ind w:left="1917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8831C4"/>
    <w:multiLevelType w:val="hybridMultilevel"/>
    <w:tmpl w:val="CAC2F284"/>
    <w:lvl w:ilvl="0" w:tplc="0419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0">
    <w:nsid w:val="2B715BA2"/>
    <w:multiLevelType w:val="hybridMultilevel"/>
    <w:tmpl w:val="396440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027F4A"/>
    <w:multiLevelType w:val="hybridMultilevel"/>
    <w:tmpl w:val="00225710"/>
    <w:lvl w:ilvl="0" w:tplc="F58A6F70">
      <w:start w:val="1"/>
      <w:numFmt w:val="bullet"/>
      <w:lvlText w:val=""/>
      <w:lvlJc w:val="left"/>
      <w:pPr>
        <w:tabs>
          <w:tab w:val="num" w:pos="1917"/>
        </w:tabs>
        <w:ind w:left="1917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1D332C9"/>
    <w:multiLevelType w:val="hybridMultilevel"/>
    <w:tmpl w:val="725ED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0752FD"/>
    <w:multiLevelType w:val="hybridMultilevel"/>
    <w:tmpl w:val="0ECE3E06"/>
    <w:lvl w:ilvl="0" w:tplc="F58A6F70">
      <w:start w:val="1"/>
      <w:numFmt w:val="bullet"/>
      <w:lvlText w:val=""/>
      <w:lvlJc w:val="left"/>
      <w:pPr>
        <w:tabs>
          <w:tab w:val="num" w:pos="1917"/>
        </w:tabs>
        <w:ind w:left="1917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9A2CB6"/>
    <w:multiLevelType w:val="hybridMultilevel"/>
    <w:tmpl w:val="019067BA"/>
    <w:lvl w:ilvl="0" w:tplc="F58A6F70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5">
    <w:nsid w:val="44814B3A"/>
    <w:multiLevelType w:val="hybridMultilevel"/>
    <w:tmpl w:val="70644F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1E3ACC"/>
    <w:multiLevelType w:val="hybridMultilevel"/>
    <w:tmpl w:val="E32008B4"/>
    <w:lvl w:ilvl="0" w:tplc="F58A6F70">
      <w:start w:val="1"/>
      <w:numFmt w:val="bullet"/>
      <w:lvlText w:val=""/>
      <w:lvlJc w:val="left"/>
      <w:pPr>
        <w:tabs>
          <w:tab w:val="num" w:pos="1917"/>
        </w:tabs>
        <w:ind w:left="1917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83139FA"/>
    <w:multiLevelType w:val="hybridMultilevel"/>
    <w:tmpl w:val="A5648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93953FE"/>
    <w:multiLevelType w:val="hybridMultilevel"/>
    <w:tmpl w:val="F24E27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03F59B2"/>
    <w:multiLevelType w:val="hybridMultilevel"/>
    <w:tmpl w:val="5508A8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4BF6EA5"/>
    <w:multiLevelType w:val="hybridMultilevel"/>
    <w:tmpl w:val="1A62749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5A60D41"/>
    <w:multiLevelType w:val="hybridMultilevel"/>
    <w:tmpl w:val="52969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391E52"/>
    <w:multiLevelType w:val="hybridMultilevel"/>
    <w:tmpl w:val="B796662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C8E085C"/>
    <w:multiLevelType w:val="hybridMultilevel"/>
    <w:tmpl w:val="AD285A60"/>
    <w:lvl w:ilvl="0" w:tplc="837C8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D610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58CE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381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524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34B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886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80AB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F47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62726E4B"/>
    <w:multiLevelType w:val="hybridMultilevel"/>
    <w:tmpl w:val="29DC4F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18252FC"/>
    <w:multiLevelType w:val="hybridMultilevel"/>
    <w:tmpl w:val="3CF866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3A552A6"/>
    <w:multiLevelType w:val="hybridMultilevel"/>
    <w:tmpl w:val="DB84E6B8"/>
    <w:lvl w:ilvl="0" w:tplc="F58A6F70">
      <w:start w:val="1"/>
      <w:numFmt w:val="bullet"/>
      <w:lvlText w:val=""/>
      <w:lvlJc w:val="left"/>
      <w:pPr>
        <w:tabs>
          <w:tab w:val="num" w:pos="1917"/>
        </w:tabs>
        <w:ind w:left="1917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7135B8B"/>
    <w:multiLevelType w:val="hybridMultilevel"/>
    <w:tmpl w:val="39389E00"/>
    <w:lvl w:ilvl="0" w:tplc="F58A6F70">
      <w:start w:val="1"/>
      <w:numFmt w:val="bullet"/>
      <w:lvlText w:val=""/>
      <w:lvlJc w:val="left"/>
      <w:pPr>
        <w:tabs>
          <w:tab w:val="num" w:pos="1917"/>
        </w:tabs>
        <w:ind w:left="1917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7B2285B"/>
    <w:multiLevelType w:val="hybridMultilevel"/>
    <w:tmpl w:val="A5C87D7E"/>
    <w:lvl w:ilvl="0" w:tplc="F58A6F70">
      <w:start w:val="1"/>
      <w:numFmt w:val="bullet"/>
      <w:lvlText w:val=""/>
      <w:lvlJc w:val="left"/>
      <w:pPr>
        <w:tabs>
          <w:tab w:val="num" w:pos="1917"/>
        </w:tabs>
        <w:ind w:left="1917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8897887"/>
    <w:multiLevelType w:val="hybridMultilevel"/>
    <w:tmpl w:val="5C96807A"/>
    <w:lvl w:ilvl="0" w:tplc="F58A6F70">
      <w:start w:val="1"/>
      <w:numFmt w:val="bullet"/>
      <w:lvlText w:val=""/>
      <w:lvlJc w:val="left"/>
      <w:pPr>
        <w:tabs>
          <w:tab w:val="num" w:pos="1917"/>
        </w:tabs>
        <w:ind w:left="1917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E6B1C95"/>
    <w:multiLevelType w:val="hybridMultilevel"/>
    <w:tmpl w:val="0ECC22E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F036FAE"/>
    <w:multiLevelType w:val="hybridMultilevel"/>
    <w:tmpl w:val="8A7EA2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8"/>
  </w:num>
  <w:num w:numId="3">
    <w:abstractNumId w:val="11"/>
  </w:num>
  <w:num w:numId="4">
    <w:abstractNumId w:val="26"/>
  </w:num>
  <w:num w:numId="5">
    <w:abstractNumId w:val="6"/>
  </w:num>
  <w:num w:numId="6">
    <w:abstractNumId w:val="16"/>
  </w:num>
  <w:num w:numId="7">
    <w:abstractNumId w:val="8"/>
  </w:num>
  <w:num w:numId="8">
    <w:abstractNumId w:val="13"/>
  </w:num>
  <w:num w:numId="9">
    <w:abstractNumId w:val="29"/>
  </w:num>
  <w:num w:numId="10">
    <w:abstractNumId w:val="5"/>
  </w:num>
  <w:num w:numId="11">
    <w:abstractNumId w:val="31"/>
  </w:num>
  <w:num w:numId="12">
    <w:abstractNumId w:val="25"/>
  </w:num>
  <w:num w:numId="13">
    <w:abstractNumId w:val="19"/>
  </w:num>
  <w:num w:numId="14">
    <w:abstractNumId w:val="2"/>
  </w:num>
  <w:num w:numId="15">
    <w:abstractNumId w:val="15"/>
  </w:num>
  <w:num w:numId="16">
    <w:abstractNumId w:val="14"/>
  </w:num>
  <w:num w:numId="17">
    <w:abstractNumId w:val="10"/>
  </w:num>
  <w:num w:numId="18">
    <w:abstractNumId w:val="24"/>
  </w:num>
  <w:num w:numId="19">
    <w:abstractNumId w:val="7"/>
  </w:num>
  <w:num w:numId="20">
    <w:abstractNumId w:val="23"/>
  </w:num>
  <w:num w:numId="21">
    <w:abstractNumId w:val="17"/>
  </w:num>
  <w:num w:numId="22">
    <w:abstractNumId w:val="0"/>
  </w:num>
  <w:num w:numId="23">
    <w:abstractNumId w:val="22"/>
  </w:num>
  <w:num w:numId="24">
    <w:abstractNumId w:val="9"/>
  </w:num>
  <w:num w:numId="25">
    <w:abstractNumId w:val="3"/>
  </w:num>
  <w:num w:numId="26">
    <w:abstractNumId w:val="18"/>
  </w:num>
  <w:num w:numId="27">
    <w:abstractNumId w:val="30"/>
  </w:num>
  <w:num w:numId="28">
    <w:abstractNumId w:val="4"/>
  </w:num>
  <w:num w:numId="29">
    <w:abstractNumId w:val="20"/>
  </w:num>
  <w:num w:numId="30">
    <w:abstractNumId w:val="1"/>
  </w:num>
  <w:num w:numId="31">
    <w:abstractNumId w:val="12"/>
  </w:num>
  <w:num w:numId="3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7183"/>
    <w:rsid w:val="0001205C"/>
    <w:rsid w:val="0002718E"/>
    <w:rsid w:val="00030239"/>
    <w:rsid w:val="00032636"/>
    <w:rsid w:val="0004005D"/>
    <w:rsid w:val="00044A76"/>
    <w:rsid w:val="000648D0"/>
    <w:rsid w:val="00086D52"/>
    <w:rsid w:val="000A1773"/>
    <w:rsid w:val="000A262A"/>
    <w:rsid w:val="000C2193"/>
    <w:rsid w:val="000C6A33"/>
    <w:rsid w:val="000D2B9A"/>
    <w:rsid w:val="000D7432"/>
    <w:rsid w:val="000F7AB5"/>
    <w:rsid w:val="00107733"/>
    <w:rsid w:val="0012224B"/>
    <w:rsid w:val="00122ADE"/>
    <w:rsid w:val="0013491A"/>
    <w:rsid w:val="00135DBB"/>
    <w:rsid w:val="001400B1"/>
    <w:rsid w:val="00141FD1"/>
    <w:rsid w:val="00143983"/>
    <w:rsid w:val="00157A16"/>
    <w:rsid w:val="00161ED2"/>
    <w:rsid w:val="0016395B"/>
    <w:rsid w:val="00191C04"/>
    <w:rsid w:val="00191D57"/>
    <w:rsid w:val="00192131"/>
    <w:rsid w:val="001A0365"/>
    <w:rsid w:val="001B11CF"/>
    <w:rsid w:val="001C7CF8"/>
    <w:rsid w:val="001C7F44"/>
    <w:rsid w:val="001D26AB"/>
    <w:rsid w:val="001E5128"/>
    <w:rsid w:val="001F2E26"/>
    <w:rsid w:val="001F5897"/>
    <w:rsid w:val="002031BF"/>
    <w:rsid w:val="00223398"/>
    <w:rsid w:val="00230197"/>
    <w:rsid w:val="00234CC8"/>
    <w:rsid w:val="002368EC"/>
    <w:rsid w:val="002424CC"/>
    <w:rsid w:val="00256A8D"/>
    <w:rsid w:val="00256EC9"/>
    <w:rsid w:val="00260185"/>
    <w:rsid w:val="00271B77"/>
    <w:rsid w:val="002739D3"/>
    <w:rsid w:val="002856EA"/>
    <w:rsid w:val="0029181C"/>
    <w:rsid w:val="00294F4B"/>
    <w:rsid w:val="002A3613"/>
    <w:rsid w:val="002A45FA"/>
    <w:rsid w:val="002A5EA3"/>
    <w:rsid w:val="002A6653"/>
    <w:rsid w:val="002B2BCA"/>
    <w:rsid w:val="002C55B0"/>
    <w:rsid w:val="002E650D"/>
    <w:rsid w:val="00311931"/>
    <w:rsid w:val="003154C0"/>
    <w:rsid w:val="00317841"/>
    <w:rsid w:val="00324820"/>
    <w:rsid w:val="003550AD"/>
    <w:rsid w:val="00373DEA"/>
    <w:rsid w:val="00376CEE"/>
    <w:rsid w:val="00377200"/>
    <w:rsid w:val="00382771"/>
    <w:rsid w:val="0039252B"/>
    <w:rsid w:val="003A463A"/>
    <w:rsid w:val="003A6303"/>
    <w:rsid w:val="003D1A62"/>
    <w:rsid w:val="003D6B1E"/>
    <w:rsid w:val="003D7858"/>
    <w:rsid w:val="003E5424"/>
    <w:rsid w:val="003F1563"/>
    <w:rsid w:val="003F4473"/>
    <w:rsid w:val="003F723A"/>
    <w:rsid w:val="00400448"/>
    <w:rsid w:val="00401D7C"/>
    <w:rsid w:val="0040531A"/>
    <w:rsid w:val="004147E3"/>
    <w:rsid w:val="004330CA"/>
    <w:rsid w:val="004700C6"/>
    <w:rsid w:val="004734CD"/>
    <w:rsid w:val="00474D93"/>
    <w:rsid w:val="00475C12"/>
    <w:rsid w:val="00485344"/>
    <w:rsid w:val="00485EB3"/>
    <w:rsid w:val="004941E8"/>
    <w:rsid w:val="004A2F70"/>
    <w:rsid w:val="004A5F48"/>
    <w:rsid w:val="004C016E"/>
    <w:rsid w:val="004C324C"/>
    <w:rsid w:val="004D0E8A"/>
    <w:rsid w:val="004E10B5"/>
    <w:rsid w:val="004E5329"/>
    <w:rsid w:val="004F1C48"/>
    <w:rsid w:val="0050297F"/>
    <w:rsid w:val="0051219C"/>
    <w:rsid w:val="0051587D"/>
    <w:rsid w:val="00516F67"/>
    <w:rsid w:val="00520F5B"/>
    <w:rsid w:val="00521FDF"/>
    <w:rsid w:val="00526DF0"/>
    <w:rsid w:val="00530492"/>
    <w:rsid w:val="00541A8C"/>
    <w:rsid w:val="005425E0"/>
    <w:rsid w:val="00552536"/>
    <w:rsid w:val="00552918"/>
    <w:rsid w:val="00555BE4"/>
    <w:rsid w:val="005612E9"/>
    <w:rsid w:val="0056545D"/>
    <w:rsid w:val="005679B0"/>
    <w:rsid w:val="00572146"/>
    <w:rsid w:val="005729C9"/>
    <w:rsid w:val="00574F42"/>
    <w:rsid w:val="005822FC"/>
    <w:rsid w:val="00584FC1"/>
    <w:rsid w:val="005A0527"/>
    <w:rsid w:val="005A1894"/>
    <w:rsid w:val="005B3883"/>
    <w:rsid w:val="005B4737"/>
    <w:rsid w:val="005C418C"/>
    <w:rsid w:val="005C6D2A"/>
    <w:rsid w:val="005C7206"/>
    <w:rsid w:val="005D07E3"/>
    <w:rsid w:val="005F0373"/>
    <w:rsid w:val="005F0EE0"/>
    <w:rsid w:val="005F6601"/>
    <w:rsid w:val="00601254"/>
    <w:rsid w:val="0060772C"/>
    <w:rsid w:val="00621530"/>
    <w:rsid w:val="00636D3B"/>
    <w:rsid w:val="006644E9"/>
    <w:rsid w:val="006645C3"/>
    <w:rsid w:val="00667994"/>
    <w:rsid w:val="006776BC"/>
    <w:rsid w:val="006874C6"/>
    <w:rsid w:val="006A25C6"/>
    <w:rsid w:val="006A4089"/>
    <w:rsid w:val="006A6372"/>
    <w:rsid w:val="006B14F1"/>
    <w:rsid w:val="006C012F"/>
    <w:rsid w:val="006C4802"/>
    <w:rsid w:val="006D3F22"/>
    <w:rsid w:val="006E0AF0"/>
    <w:rsid w:val="006E5B2C"/>
    <w:rsid w:val="006E5EBE"/>
    <w:rsid w:val="00703162"/>
    <w:rsid w:val="00711D23"/>
    <w:rsid w:val="00740077"/>
    <w:rsid w:val="00751CAE"/>
    <w:rsid w:val="00755FA2"/>
    <w:rsid w:val="007574CF"/>
    <w:rsid w:val="00762218"/>
    <w:rsid w:val="0076755A"/>
    <w:rsid w:val="00767DE1"/>
    <w:rsid w:val="007912D8"/>
    <w:rsid w:val="00794C42"/>
    <w:rsid w:val="00795D1E"/>
    <w:rsid w:val="0079769D"/>
    <w:rsid w:val="007B6BAC"/>
    <w:rsid w:val="007B7FC1"/>
    <w:rsid w:val="007C00CB"/>
    <w:rsid w:val="007D6675"/>
    <w:rsid w:val="007E0749"/>
    <w:rsid w:val="007E7880"/>
    <w:rsid w:val="008024D7"/>
    <w:rsid w:val="00803686"/>
    <w:rsid w:val="00811511"/>
    <w:rsid w:val="00821169"/>
    <w:rsid w:val="00832260"/>
    <w:rsid w:val="008342AA"/>
    <w:rsid w:val="00837FFB"/>
    <w:rsid w:val="008424E7"/>
    <w:rsid w:val="00845504"/>
    <w:rsid w:val="0085235F"/>
    <w:rsid w:val="00855F45"/>
    <w:rsid w:val="00857FC1"/>
    <w:rsid w:val="00864695"/>
    <w:rsid w:val="0087253E"/>
    <w:rsid w:val="00872986"/>
    <w:rsid w:val="00876B37"/>
    <w:rsid w:val="0089126F"/>
    <w:rsid w:val="0089253B"/>
    <w:rsid w:val="00893997"/>
    <w:rsid w:val="008976CE"/>
    <w:rsid w:val="008A7183"/>
    <w:rsid w:val="008D04CA"/>
    <w:rsid w:val="008D426C"/>
    <w:rsid w:val="008D47FB"/>
    <w:rsid w:val="008E2960"/>
    <w:rsid w:val="008E2FF0"/>
    <w:rsid w:val="00903988"/>
    <w:rsid w:val="00906B0B"/>
    <w:rsid w:val="009073C4"/>
    <w:rsid w:val="0091398C"/>
    <w:rsid w:val="0091525C"/>
    <w:rsid w:val="00924C6C"/>
    <w:rsid w:val="00933BA4"/>
    <w:rsid w:val="0093712F"/>
    <w:rsid w:val="009433B6"/>
    <w:rsid w:val="00950A22"/>
    <w:rsid w:val="00953749"/>
    <w:rsid w:val="00964B4B"/>
    <w:rsid w:val="00965BB8"/>
    <w:rsid w:val="00982E8D"/>
    <w:rsid w:val="00986FF7"/>
    <w:rsid w:val="009942A6"/>
    <w:rsid w:val="00994B82"/>
    <w:rsid w:val="009B1DCD"/>
    <w:rsid w:val="009C27AE"/>
    <w:rsid w:val="009C3EC0"/>
    <w:rsid w:val="009D6C73"/>
    <w:rsid w:val="009E07AC"/>
    <w:rsid w:val="009E2E3C"/>
    <w:rsid w:val="009F44B6"/>
    <w:rsid w:val="00A04CB3"/>
    <w:rsid w:val="00A06381"/>
    <w:rsid w:val="00A06930"/>
    <w:rsid w:val="00A12B07"/>
    <w:rsid w:val="00A13C40"/>
    <w:rsid w:val="00A2510D"/>
    <w:rsid w:val="00A33D9A"/>
    <w:rsid w:val="00A63A3D"/>
    <w:rsid w:val="00A6693F"/>
    <w:rsid w:val="00A82B7D"/>
    <w:rsid w:val="00A85734"/>
    <w:rsid w:val="00A935AC"/>
    <w:rsid w:val="00AA1D3C"/>
    <w:rsid w:val="00AB5F3A"/>
    <w:rsid w:val="00AC29CF"/>
    <w:rsid w:val="00AC7333"/>
    <w:rsid w:val="00AC7E84"/>
    <w:rsid w:val="00AD1DBD"/>
    <w:rsid w:val="00AD71B3"/>
    <w:rsid w:val="00AF21D7"/>
    <w:rsid w:val="00B156BC"/>
    <w:rsid w:val="00B22DF9"/>
    <w:rsid w:val="00B25F95"/>
    <w:rsid w:val="00B32B6F"/>
    <w:rsid w:val="00B37F3C"/>
    <w:rsid w:val="00B410B4"/>
    <w:rsid w:val="00B8569B"/>
    <w:rsid w:val="00BA23A5"/>
    <w:rsid w:val="00BC0990"/>
    <w:rsid w:val="00BE6167"/>
    <w:rsid w:val="00BF5A46"/>
    <w:rsid w:val="00C0614F"/>
    <w:rsid w:val="00C06CB5"/>
    <w:rsid w:val="00C072EF"/>
    <w:rsid w:val="00C12B57"/>
    <w:rsid w:val="00C30A6B"/>
    <w:rsid w:val="00C5529A"/>
    <w:rsid w:val="00C61C70"/>
    <w:rsid w:val="00C6591C"/>
    <w:rsid w:val="00C773AF"/>
    <w:rsid w:val="00C84488"/>
    <w:rsid w:val="00C978B4"/>
    <w:rsid w:val="00CB1B2E"/>
    <w:rsid w:val="00CC2C52"/>
    <w:rsid w:val="00CC356C"/>
    <w:rsid w:val="00CC4A08"/>
    <w:rsid w:val="00CC6E1D"/>
    <w:rsid w:val="00CD57FB"/>
    <w:rsid w:val="00CE519F"/>
    <w:rsid w:val="00CE77B7"/>
    <w:rsid w:val="00CF428E"/>
    <w:rsid w:val="00CF42A5"/>
    <w:rsid w:val="00D01D90"/>
    <w:rsid w:val="00D026E1"/>
    <w:rsid w:val="00D157BD"/>
    <w:rsid w:val="00D37BCE"/>
    <w:rsid w:val="00D6473B"/>
    <w:rsid w:val="00D72248"/>
    <w:rsid w:val="00D80768"/>
    <w:rsid w:val="00D83CFF"/>
    <w:rsid w:val="00D91358"/>
    <w:rsid w:val="00D95D48"/>
    <w:rsid w:val="00D97335"/>
    <w:rsid w:val="00DA0CFA"/>
    <w:rsid w:val="00DA19BB"/>
    <w:rsid w:val="00DB192C"/>
    <w:rsid w:val="00DC3CE5"/>
    <w:rsid w:val="00DD3FC1"/>
    <w:rsid w:val="00DF0172"/>
    <w:rsid w:val="00DF2227"/>
    <w:rsid w:val="00E001B5"/>
    <w:rsid w:val="00E00BB7"/>
    <w:rsid w:val="00E06F66"/>
    <w:rsid w:val="00E13809"/>
    <w:rsid w:val="00E20F41"/>
    <w:rsid w:val="00E264B4"/>
    <w:rsid w:val="00E42B21"/>
    <w:rsid w:val="00E42B69"/>
    <w:rsid w:val="00E71E06"/>
    <w:rsid w:val="00E81BF6"/>
    <w:rsid w:val="00E91BF5"/>
    <w:rsid w:val="00EA4624"/>
    <w:rsid w:val="00ED01EA"/>
    <w:rsid w:val="00ED1ECD"/>
    <w:rsid w:val="00ED2700"/>
    <w:rsid w:val="00EE0DB2"/>
    <w:rsid w:val="00EE3DE6"/>
    <w:rsid w:val="00EF2554"/>
    <w:rsid w:val="00EF3147"/>
    <w:rsid w:val="00F0469B"/>
    <w:rsid w:val="00F14D2D"/>
    <w:rsid w:val="00F1521F"/>
    <w:rsid w:val="00F17098"/>
    <w:rsid w:val="00F2023A"/>
    <w:rsid w:val="00F2650C"/>
    <w:rsid w:val="00F31177"/>
    <w:rsid w:val="00F347F0"/>
    <w:rsid w:val="00F4220F"/>
    <w:rsid w:val="00F53BC0"/>
    <w:rsid w:val="00F53E23"/>
    <w:rsid w:val="00F604C8"/>
    <w:rsid w:val="00F64B16"/>
    <w:rsid w:val="00F70A11"/>
    <w:rsid w:val="00F85A46"/>
    <w:rsid w:val="00F906B9"/>
    <w:rsid w:val="00FC0FC9"/>
    <w:rsid w:val="00FD2114"/>
    <w:rsid w:val="00FD6EDC"/>
    <w:rsid w:val="00FE28D3"/>
    <w:rsid w:val="00FF5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5" fillcolor="#f96" stroke="f">
      <v:fill color="#f96"/>
      <v:stroke on="f"/>
    </o:shapedefaults>
    <o:shapelayout v:ext="edit">
      <o:idmap v:ext="edit" data="1"/>
      <o:rules v:ext="edit">
        <o:r id="V:Rule62" type="connector" idref="#_x0000_s1399"/>
        <o:r id="V:Rule63" type="connector" idref="#_x0000_s1064"/>
        <o:r id="V:Rule64" type="connector" idref="#_x0000_s1144"/>
        <o:r id="V:Rule65" type="connector" idref="#_x0000_s1139"/>
        <o:r id="V:Rule66" type="connector" idref="#_x0000_s1315"/>
        <o:r id="V:Rule67" type="connector" idref="#_x0000_s1400"/>
        <o:r id="V:Rule68" type="connector" idref="#_x0000_s1061"/>
        <o:r id="V:Rule69" type="connector" idref="#_x0000_s1266"/>
        <o:r id="V:Rule70" type="connector" idref="#_x0000_s1473"/>
        <o:r id="V:Rule71" type="connector" idref="#_x0000_s1317"/>
        <o:r id="V:Rule72" type="connector" idref="#_x0000_s1058"/>
        <o:r id="V:Rule73" type="connector" idref="#_x0000_s1404"/>
        <o:r id="V:Rule74" type="connector" idref="#_x0000_s1070"/>
        <o:r id="V:Rule75" type="connector" idref="#_x0000_s1098"/>
        <o:r id="V:Rule76" type="connector" idref="#_x0000_s1068"/>
        <o:r id="V:Rule77" type="connector" idref="#_x0000_s1250"/>
        <o:r id="V:Rule78" type="connector" idref="#_x0000_s1262"/>
        <o:r id="V:Rule79" type="connector" idref="#_x0000_s1411"/>
        <o:r id="V:Rule80" type="connector" idref="#_x0000_s1454"/>
        <o:r id="V:Rule81" type="connector" idref="#_x0000_s1096"/>
        <o:r id="V:Rule82" type="connector" idref="#_x0000_s1067"/>
        <o:r id="V:Rule83" type="connector" idref="#_x0000_s1146"/>
        <o:r id="V:Rule84" type="connector" idref="#_x0000_s1150"/>
        <o:r id="V:Rule85" type="connector" idref="#_x0000_s1155"/>
        <o:r id="V:Rule86" type="connector" idref="#_x0000_s1402"/>
        <o:r id="V:Rule87" type="connector" idref="#_x0000_s1062"/>
        <o:r id="V:Rule88" type="connector" idref="#_x0000_s1313"/>
        <o:r id="V:Rule89" type="connector" idref="#_x0000_s1406"/>
        <o:r id="V:Rule90" type="connector" idref="#_x0000_s1401"/>
        <o:r id="V:Rule91" type="connector" idref="#_x0000_s1069"/>
        <o:r id="V:Rule92" type="connector" idref="#_x0000_s1319"/>
        <o:r id="V:Rule93" type="connector" idref="#_x0000_s1063"/>
        <o:r id="V:Rule94" type="connector" idref="#_x0000_s1056"/>
        <o:r id="V:Rule95" type="connector" idref="#_x0000_s1093"/>
        <o:r id="V:Rule96" type="connector" idref="#_x0000_s1258"/>
        <o:r id="V:Rule97" type="connector" idref="#_x0000_s1060"/>
        <o:r id="V:Rule98" type="connector" idref="#_x0000_s1100"/>
        <o:r id="V:Rule99" type="connector" idref="#_x0000_s1149"/>
        <o:r id="V:Rule100" type="connector" idref="#_x0000_s1311"/>
        <o:r id="V:Rule101" type="connector" idref="#_x0000_s1066"/>
        <o:r id="V:Rule102" type="connector" idref="#_x0000_s1403"/>
        <o:r id="V:Rule103" type="connector" idref="#_x0000_s1152"/>
        <o:r id="V:Rule104" type="connector" idref="#_x0000_s1153"/>
        <o:r id="V:Rule105" type="connector" idref="#_x0000_s1120"/>
        <o:r id="V:Rule106" type="connector" idref="#_x0000_s1260"/>
        <o:r id="V:Rule107" type="connector" idref="#_x0000_s1094"/>
        <o:r id="V:Rule108" type="connector" idref="#_x0000_s1256"/>
        <o:r id="V:Rule109" type="connector" idref="#_x0000_s1398"/>
        <o:r id="V:Rule110" type="connector" idref="#_x0000_s1252"/>
        <o:r id="V:Rule111" type="connector" idref="#_x0000_s1065"/>
        <o:r id="V:Rule112" type="connector" idref="#_x0000_s1074"/>
        <o:r id="V:Rule113" type="connector" idref="#_x0000_s1057"/>
        <o:r id="V:Rule114" type="connector" idref="#_x0000_s1137"/>
        <o:r id="V:Rule115" type="connector" idref="#_x0000_s1254"/>
        <o:r id="V:Rule116" type="connector" idref="#_x0000_s1472"/>
        <o:r id="V:Rule117" type="connector" idref="#_x0000_s1135"/>
        <o:r id="V:Rule118" type="connector" idref="#_x0000_s1059"/>
        <o:r id="V:Rule119" type="connector" idref="#_x0000_s1248"/>
        <o:r id="V:Rule120" type="connector" idref="#_x0000_s1471"/>
        <o:r id="V:Rule121" type="connector" idref="#_x0000_s1410"/>
        <o:r id="V:Rule122" type="connector" idref="#_x0000_s11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AB5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A5EA3"/>
    <w:pPr>
      <w:keepNext/>
      <w:keepLines/>
      <w:spacing w:before="48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1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1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1A6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A5EA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6">
    <w:name w:val="Normal (Web)"/>
    <w:basedOn w:val="a"/>
    <w:rsid w:val="002A5EA3"/>
    <w:pPr>
      <w:spacing w:before="100" w:beforeAutospacing="1" w:after="100" w:afterAutospacing="1"/>
      <w:ind w:firstLine="6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6395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6395B"/>
  </w:style>
  <w:style w:type="paragraph" w:styleId="a9">
    <w:name w:val="footer"/>
    <w:basedOn w:val="a"/>
    <w:link w:val="aa"/>
    <w:unhideWhenUsed/>
    <w:rsid w:val="0016395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16395B"/>
  </w:style>
  <w:style w:type="paragraph" w:styleId="ab">
    <w:name w:val="No Spacing"/>
    <w:link w:val="ac"/>
    <w:uiPriority w:val="1"/>
    <w:qFormat/>
    <w:rsid w:val="002368EC"/>
    <w:rPr>
      <w:sz w:val="22"/>
      <w:szCs w:val="22"/>
      <w:lang w:eastAsia="en-US"/>
    </w:rPr>
  </w:style>
  <w:style w:type="character" w:customStyle="1" w:styleId="ac">
    <w:name w:val="Без интервала Знак"/>
    <w:basedOn w:val="a0"/>
    <w:link w:val="ab"/>
    <w:uiPriority w:val="1"/>
    <w:rsid w:val="004E10B5"/>
    <w:rPr>
      <w:sz w:val="22"/>
      <w:szCs w:val="22"/>
      <w:lang w:val="ru-RU" w:eastAsia="en-US" w:bidi="ar-SA"/>
    </w:rPr>
  </w:style>
  <w:style w:type="paragraph" w:styleId="ad">
    <w:name w:val="caption"/>
    <w:basedOn w:val="a"/>
    <w:next w:val="a"/>
    <w:uiPriority w:val="35"/>
    <w:qFormat/>
    <w:rsid w:val="008E2960"/>
    <w:pPr>
      <w:spacing w:after="200"/>
    </w:pPr>
    <w:rPr>
      <w:b/>
      <w:bCs/>
      <w:color w:val="4F81BD"/>
      <w:sz w:val="18"/>
      <w:szCs w:val="18"/>
    </w:rPr>
  </w:style>
  <w:style w:type="paragraph" w:styleId="2">
    <w:name w:val="Body Text 2"/>
    <w:basedOn w:val="a"/>
    <w:link w:val="20"/>
    <w:rsid w:val="007E0749"/>
    <w:rPr>
      <w:rFonts w:ascii="Arial" w:eastAsia="Times New Roman" w:hAnsi="Arial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7E0749"/>
    <w:rPr>
      <w:rFonts w:ascii="Arial" w:eastAsia="Times New Roman" w:hAnsi="Arial" w:cs="Times New Roman"/>
      <w:sz w:val="28"/>
      <w:szCs w:val="20"/>
    </w:rPr>
  </w:style>
  <w:style w:type="paragraph" w:styleId="3">
    <w:name w:val="Body Text 3"/>
    <w:basedOn w:val="a"/>
    <w:link w:val="30"/>
    <w:uiPriority w:val="99"/>
    <w:semiHidden/>
    <w:unhideWhenUsed/>
    <w:rsid w:val="007E074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E0749"/>
    <w:rPr>
      <w:sz w:val="16"/>
      <w:szCs w:val="16"/>
    </w:rPr>
  </w:style>
  <w:style w:type="paragraph" w:styleId="ae">
    <w:name w:val="footnote text"/>
    <w:basedOn w:val="a"/>
    <w:link w:val="af"/>
    <w:semiHidden/>
    <w:rsid w:val="0089126F"/>
    <w:pPr>
      <w:spacing w:after="200" w:line="276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semiHidden/>
    <w:rsid w:val="0089126F"/>
    <w:rPr>
      <w:rFonts w:ascii="Calibri" w:eastAsia="Calibri" w:hAnsi="Calibri" w:cs="Times New Roman"/>
      <w:sz w:val="20"/>
      <w:szCs w:val="20"/>
    </w:rPr>
  </w:style>
  <w:style w:type="character" w:styleId="af0">
    <w:name w:val="footnote reference"/>
    <w:basedOn w:val="a0"/>
    <w:semiHidden/>
    <w:rsid w:val="0089126F"/>
    <w:rPr>
      <w:vertAlign w:val="superscript"/>
    </w:rPr>
  </w:style>
  <w:style w:type="paragraph" w:customStyle="1" w:styleId="af1">
    <w:name w:val="для бюллетеня"/>
    <w:rsid w:val="0089126F"/>
    <w:pPr>
      <w:autoSpaceDE w:val="0"/>
      <w:autoSpaceDN w:val="0"/>
      <w:adjustRightInd w:val="0"/>
      <w:spacing w:line="190" w:lineRule="atLeast"/>
      <w:ind w:firstLine="283"/>
      <w:jc w:val="both"/>
    </w:pPr>
    <w:rPr>
      <w:rFonts w:ascii="Times New Roman" w:eastAsia="Times New Roman" w:hAnsi="Times New Roman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03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5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0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9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169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8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1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8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0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90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4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diagramLayout" Target="diagrams/layout4.xml"/><Relationship Id="rId39" Type="http://schemas.openxmlformats.org/officeDocument/2006/relationships/diagramQuickStyle" Target="diagrams/quickStyle6.xml"/><Relationship Id="rId21" Type="http://schemas.openxmlformats.org/officeDocument/2006/relationships/diagramLayout" Target="diagrams/layout3.xml"/><Relationship Id="rId34" Type="http://schemas.microsoft.com/office/2007/relationships/diagramDrawing" Target="diagrams/drawing5.xml"/><Relationship Id="rId42" Type="http://schemas.openxmlformats.org/officeDocument/2006/relationships/image" Target="media/image6.png"/><Relationship Id="rId47" Type="http://schemas.microsoft.com/office/2007/relationships/diagramDrawing" Target="diagrams/drawing7.xml"/><Relationship Id="rId50" Type="http://schemas.openxmlformats.org/officeDocument/2006/relationships/diagramLayout" Target="diagrams/layout8.xml"/><Relationship Id="rId55" Type="http://schemas.openxmlformats.org/officeDocument/2006/relationships/image" Target="media/image14.png"/><Relationship Id="rId7" Type="http://schemas.openxmlformats.org/officeDocument/2006/relationships/image" Target="media/image1.gif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38" Type="http://schemas.openxmlformats.org/officeDocument/2006/relationships/diagramLayout" Target="diagrams/layout6.xml"/><Relationship Id="rId46" Type="http://schemas.openxmlformats.org/officeDocument/2006/relationships/diagramColors" Target="diagrams/colors7.xm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microsoft.com/office/2007/relationships/diagramDrawing" Target="diagrams/drawing4.xml"/><Relationship Id="rId41" Type="http://schemas.microsoft.com/office/2007/relationships/diagramDrawing" Target="diagrams/drawing6.xml"/><Relationship Id="rId54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QuickStyle" Target="diagrams/quickStyle5.xml"/><Relationship Id="rId37" Type="http://schemas.openxmlformats.org/officeDocument/2006/relationships/diagramData" Target="diagrams/data6.xml"/><Relationship Id="rId40" Type="http://schemas.openxmlformats.org/officeDocument/2006/relationships/diagramColors" Target="diagrams/colors6.xml"/><Relationship Id="rId45" Type="http://schemas.openxmlformats.org/officeDocument/2006/relationships/diagramQuickStyle" Target="diagrams/quickStyle7.xml"/><Relationship Id="rId53" Type="http://schemas.microsoft.com/office/2007/relationships/diagramDrawing" Target="diagrams/drawing8.xml"/><Relationship Id="rId58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image" Target="media/image5.jpeg"/><Relationship Id="rId49" Type="http://schemas.openxmlformats.org/officeDocument/2006/relationships/diagramData" Target="diagrams/data8.xml"/><Relationship Id="rId57" Type="http://schemas.openxmlformats.org/officeDocument/2006/relationships/image" Target="media/image16.png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Layout" Target="diagrams/layout5.xml"/><Relationship Id="rId44" Type="http://schemas.openxmlformats.org/officeDocument/2006/relationships/diagramLayout" Target="diagrams/layout7.xml"/><Relationship Id="rId52" Type="http://schemas.openxmlformats.org/officeDocument/2006/relationships/diagramColors" Target="diagrams/colors8.xm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image" Target="media/image4.png"/><Relationship Id="rId43" Type="http://schemas.openxmlformats.org/officeDocument/2006/relationships/diagramData" Target="diagrams/data7.xml"/><Relationship Id="rId48" Type="http://schemas.openxmlformats.org/officeDocument/2006/relationships/image" Target="media/image7.png"/><Relationship Id="rId56" Type="http://schemas.openxmlformats.org/officeDocument/2006/relationships/image" Target="media/image15.png"/><Relationship Id="rId8" Type="http://schemas.openxmlformats.org/officeDocument/2006/relationships/image" Target="media/image2.png"/><Relationship Id="rId51" Type="http://schemas.openxmlformats.org/officeDocument/2006/relationships/diagramQuickStyle" Target="diagrams/quickStyle8.xml"/><Relationship Id="rId3" Type="http://schemas.openxmlformats.org/officeDocument/2006/relationships/settings" Target="settings.xml"/></Relationships>
</file>

<file path=word/diagrams/_rels/data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wmf"/><Relationship Id="rId2" Type="http://schemas.openxmlformats.org/officeDocument/2006/relationships/image" Target="../media/image9.wmf"/><Relationship Id="rId1" Type="http://schemas.openxmlformats.org/officeDocument/2006/relationships/image" Target="../media/image8.wmf"/><Relationship Id="rId5" Type="http://schemas.openxmlformats.org/officeDocument/2006/relationships/image" Target="../media/image12.wmf"/><Relationship Id="rId4" Type="http://schemas.openxmlformats.org/officeDocument/2006/relationships/image" Target="../media/image11.wmf"/></Relationships>
</file>

<file path=word/diagrams/_rels/drawing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wmf"/><Relationship Id="rId2" Type="http://schemas.openxmlformats.org/officeDocument/2006/relationships/image" Target="../media/image9.wmf"/><Relationship Id="rId1" Type="http://schemas.openxmlformats.org/officeDocument/2006/relationships/image" Target="../media/image8.wmf"/><Relationship Id="rId5" Type="http://schemas.openxmlformats.org/officeDocument/2006/relationships/image" Target="../media/image12.wmf"/><Relationship Id="rId4" Type="http://schemas.openxmlformats.org/officeDocument/2006/relationships/image" Target="../media/image11.w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C8A8714-05E1-419A-924C-354BD87ECAA5}" type="doc">
      <dgm:prSet loTypeId="urn:microsoft.com/office/officeart/2005/8/layout/pyramid2" loCatId="pyramid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8133481-0206-484E-9D46-2E3E79080CD0}">
      <dgm:prSet phldrT="[Текст]" custT="1"/>
      <dgm:spPr>
        <a:solidFill>
          <a:srgbClr val="FFFF99">
            <a:alpha val="89804"/>
          </a:srgbClr>
        </a:solidFill>
      </dgm:spPr>
      <dgm:t>
        <a:bodyPr/>
        <a:lstStyle/>
        <a:p>
          <a:r>
            <a:rPr lang="ru-RU" sz="1200" b="1"/>
            <a:t>НОРМАТИВНОЕ-ПРАВОВОЕ ОБЕСПЕЧЕНИЕ</a:t>
          </a:r>
        </a:p>
      </dgm:t>
    </dgm:pt>
    <dgm:pt modelId="{62D2AEAC-FF26-459A-9AE2-FB6E58B3FF7B}" type="parTrans" cxnId="{7A7651DB-94BD-477C-801B-C99F9F7E86BD}">
      <dgm:prSet/>
      <dgm:spPr/>
      <dgm:t>
        <a:bodyPr/>
        <a:lstStyle/>
        <a:p>
          <a:endParaRPr lang="ru-RU"/>
        </a:p>
      </dgm:t>
    </dgm:pt>
    <dgm:pt modelId="{BE245D3A-0AF4-49D5-B4C7-9A73AA919C96}" type="sibTrans" cxnId="{7A7651DB-94BD-477C-801B-C99F9F7E86BD}">
      <dgm:prSet/>
      <dgm:spPr/>
      <dgm:t>
        <a:bodyPr/>
        <a:lstStyle/>
        <a:p>
          <a:endParaRPr lang="ru-RU"/>
        </a:p>
      </dgm:t>
    </dgm:pt>
    <dgm:pt modelId="{9D473DAE-00D4-45F0-9B36-E6A84460F8C2}">
      <dgm:prSet phldrT="[Текст]" custT="1"/>
      <dgm:spPr>
        <a:solidFill>
          <a:srgbClr val="FFFF00">
            <a:alpha val="90000"/>
          </a:srgbClr>
        </a:solidFill>
        <a:effectLst>
          <a:glow rad="1016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r>
            <a:rPr lang="ru-RU" sz="800" b="1"/>
            <a:t>КОДЕКС  РЕСПУБЛИКИ БЕЛАРУСЬ ОБ ОБРАЗОВАНИИ</a:t>
          </a:r>
          <a:r>
            <a:rPr lang="en-US" sz="800" b="1"/>
            <a:t> </a:t>
          </a:r>
          <a:endParaRPr lang="ru-RU" sz="800" b="1"/>
        </a:p>
      </dgm:t>
    </dgm:pt>
    <dgm:pt modelId="{AB1FB447-8AB6-46A0-A8B8-F386FB28F98D}" type="parTrans" cxnId="{141F4D15-C765-4D4A-B5D5-ECA494EF2C69}">
      <dgm:prSet/>
      <dgm:spPr/>
      <dgm:t>
        <a:bodyPr/>
        <a:lstStyle/>
        <a:p>
          <a:endParaRPr lang="ru-RU"/>
        </a:p>
      </dgm:t>
    </dgm:pt>
    <dgm:pt modelId="{34AE7BD1-CF2B-4F1E-B448-697EA69DC0B7}" type="sibTrans" cxnId="{141F4D15-C765-4D4A-B5D5-ECA494EF2C69}">
      <dgm:prSet/>
      <dgm:spPr/>
      <dgm:t>
        <a:bodyPr/>
        <a:lstStyle/>
        <a:p>
          <a:endParaRPr lang="ru-RU"/>
        </a:p>
      </dgm:t>
    </dgm:pt>
    <dgm:pt modelId="{F2112B4D-9038-4793-9B32-F3F12D2B8C4E}">
      <dgm:prSet phldrT="[Текст]" custT="1"/>
      <dgm:spPr>
        <a:solidFill>
          <a:srgbClr val="FFFF00">
            <a:alpha val="90000"/>
          </a:srgbClr>
        </a:solidFill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r>
            <a:rPr lang="ru-RU" sz="800" b="1"/>
            <a:t>МЕТОДИЧЕСКИЕ РЕКОМЕНДАЦИИ МО РБ  И  МИНИСТЕРСТВА ТРУДА И СОЦЗАЩИТЫ ПО ОРГАНИЗАЦИИ ПРОФЕССИОНАЛЬНОЙ ОРИЕНТАЦИИ ШКОЛЬНИКОВ И  УЧАЩЕЙСЯ МОЛОДЁЖИ</a:t>
          </a:r>
          <a:endParaRPr lang="ru-RU" sz="800"/>
        </a:p>
      </dgm:t>
    </dgm:pt>
    <dgm:pt modelId="{E8DC6230-AB07-4EE9-BAB8-3BBA7D742E29}" type="parTrans" cxnId="{405D7C83-23ED-4096-8C51-9637C3D49582}">
      <dgm:prSet/>
      <dgm:spPr/>
      <dgm:t>
        <a:bodyPr/>
        <a:lstStyle/>
        <a:p>
          <a:endParaRPr lang="ru-RU"/>
        </a:p>
      </dgm:t>
    </dgm:pt>
    <dgm:pt modelId="{3BBA3F2A-E85A-4A2A-9419-5415731BFD9D}" type="sibTrans" cxnId="{405D7C83-23ED-4096-8C51-9637C3D49582}">
      <dgm:prSet/>
      <dgm:spPr/>
      <dgm:t>
        <a:bodyPr/>
        <a:lstStyle/>
        <a:p>
          <a:endParaRPr lang="ru-RU"/>
        </a:p>
      </dgm:t>
    </dgm:pt>
    <dgm:pt modelId="{D97C5E86-66EC-4576-BCFD-47E0553CD5FC}">
      <dgm:prSet phldrT="[Текст]" custT="1"/>
      <dgm:spPr>
        <a:solidFill>
          <a:srgbClr val="FFFF00">
            <a:alpha val="90000"/>
          </a:srgbClr>
        </a:solidFill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r>
            <a:rPr lang="ru-RU" sz="800" b="1"/>
            <a:t>ПРОГРАММА НЕПРЕРЫВНОГО ВОСПИТАНИЯ  ДЕТЕЙ И УЧАЩЕЙСЯ МОЛОДЁЖИ  В РБ </a:t>
          </a:r>
          <a:r>
            <a:rPr lang="en-US" sz="800" b="1"/>
            <a:t>       </a:t>
          </a:r>
          <a:r>
            <a:rPr lang="ru-RU" sz="800" b="1"/>
            <a:t>НА 2016-2020 ГОДЫ</a:t>
          </a:r>
        </a:p>
      </dgm:t>
    </dgm:pt>
    <dgm:pt modelId="{2C77E82D-802F-4829-99A7-1664B6CC0BEC}" type="parTrans" cxnId="{FB850DF9-A2F2-41E0-A5B5-52E34F0B0ED9}">
      <dgm:prSet/>
      <dgm:spPr/>
      <dgm:t>
        <a:bodyPr/>
        <a:lstStyle/>
        <a:p>
          <a:endParaRPr lang="ru-RU"/>
        </a:p>
      </dgm:t>
    </dgm:pt>
    <dgm:pt modelId="{61547543-7587-4609-9704-A80B5D1B1E95}" type="sibTrans" cxnId="{FB850DF9-A2F2-41E0-A5B5-52E34F0B0ED9}">
      <dgm:prSet/>
      <dgm:spPr/>
      <dgm:t>
        <a:bodyPr/>
        <a:lstStyle/>
        <a:p>
          <a:endParaRPr lang="ru-RU"/>
        </a:p>
      </dgm:t>
    </dgm:pt>
    <dgm:pt modelId="{E4121431-AE53-4B26-9DA2-49AB6D102E1A}">
      <dgm:prSet phldrT="[Текст]" custT="1"/>
      <dgm:spPr>
        <a:solidFill>
          <a:srgbClr val="FFFF00">
            <a:alpha val="90000"/>
          </a:srgbClr>
        </a:solidFill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r>
            <a:rPr lang="ru-RU" sz="800" b="1"/>
            <a:t>ГОСУДАРСТВЕННАЯ ПРОГРАММА СОДЕЙСТВИЯ ЗАНЯТОСТИ НАСЕЛЕНИЯ РБ</a:t>
          </a:r>
        </a:p>
      </dgm:t>
    </dgm:pt>
    <dgm:pt modelId="{61D8DD3B-462F-4A51-8678-244A8319D894}" type="parTrans" cxnId="{677E71FD-FE9F-45C1-8001-14AB989FAC85}">
      <dgm:prSet/>
      <dgm:spPr/>
      <dgm:t>
        <a:bodyPr/>
        <a:lstStyle/>
        <a:p>
          <a:endParaRPr lang="ru-RU"/>
        </a:p>
      </dgm:t>
    </dgm:pt>
    <dgm:pt modelId="{6D3AE0C0-044E-4B54-85F8-DE599456D216}" type="sibTrans" cxnId="{677E71FD-FE9F-45C1-8001-14AB989FAC85}">
      <dgm:prSet/>
      <dgm:spPr/>
      <dgm:t>
        <a:bodyPr/>
        <a:lstStyle/>
        <a:p>
          <a:endParaRPr lang="ru-RU"/>
        </a:p>
      </dgm:t>
    </dgm:pt>
    <dgm:pt modelId="{EFA8DE52-4D86-440A-B88F-6E79258B95B8}">
      <dgm:prSet phldrT="[Текст]" custT="1"/>
      <dgm:spPr>
        <a:solidFill>
          <a:srgbClr val="FFFF00">
            <a:alpha val="90000"/>
          </a:srgbClr>
        </a:solidFill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r>
            <a:rPr lang="ru-RU" sz="800" b="1"/>
            <a:t>ИНСТРУКТИВНО</a:t>
          </a:r>
          <a:r>
            <a:rPr lang="en-US" sz="800" b="1"/>
            <a:t>-</a:t>
          </a:r>
          <a:r>
            <a:rPr lang="ru-RU" sz="800" b="1"/>
            <a:t>МЕТОДИЧЕСКОЕ ПИСЬМО МО РБ "ОСОБЕННОСТИ ОРГАНИЗАЦИИ  ИДЕОЛОГИЧЕСКОЙ И ВОСПИТАТЕЛЬНОЙ РАБОТЫ УЧРЕЖДЕНИЯХ ОБЩЕГО СРЕДНЕГО ОБРАЗОВАНИЯ В 2019-2020 УЧЕБНОМ ГОДУ"</a:t>
          </a:r>
        </a:p>
      </dgm:t>
    </dgm:pt>
    <dgm:pt modelId="{B32D0D4C-044B-4857-AACD-B63D9E8F4E3A}" type="parTrans" cxnId="{92CDE127-682A-4329-BF27-12BFB9FF4F0E}">
      <dgm:prSet/>
      <dgm:spPr/>
      <dgm:t>
        <a:bodyPr/>
        <a:lstStyle/>
        <a:p>
          <a:endParaRPr lang="ru-RU"/>
        </a:p>
      </dgm:t>
    </dgm:pt>
    <dgm:pt modelId="{9B88EE52-235B-4945-A187-836882040D59}" type="sibTrans" cxnId="{92CDE127-682A-4329-BF27-12BFB9FF4F0E}">
      <dgm:prSet/>
      <dgm:spPr/>
      <dgm:t>
        <a:bodyPr/>
        <a:lstStyle/>
        <a:p>
          <a:endParaRPr lang="ru-RU"/>
        </a:p>
      </dgm:t>
    </dgm:pt>
    <dgm:pt modelId="{4500DCA1-1A4A-4059-B26C-0C18BAE41E2C}">
      <dgm:prSet phldrT="[Текст]" custT="1"/>
      <dgm:spPr>
        <a:solidFill>
          <a:srgbClr val="FFFF00">
            <a:alpha val="90000"/>
          </a:srgbClr>
        </a:solidFill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r>
            <a:rPr lang="ru-RU" sz="800" b="1"/>
            <a:t>ИНСТРУКТИВНО-МЕТОДИЧЕСКОЕ ПИСЬМО МИНИСТЕРСТВА ОБРАЗОВАНИЯ РЕСПУБЛИКИ БЕЛАРУСЬ «Об организации в 2019/2020 учебном году профессиональной подготовки учащихся на III ступени общего среднего образования учреждений общего среднего и специального образования в рамках учебного предмета «Трудовое обучение»</a:t>
          </a:r>
          <a:endParaRPr lang="ru-RU" sz="800" b="1"/>
        </a:p>
      </dgm:t>
    </dgm:pt>
    <dgm:pt modelId="{B9D57582-6B8C-451F-AC46-93B67AEE7C5E}" type="parTrans" cxnId="{2D9D00C9-7D20-467F-8197-D8289C4E888A}">
      <dgm:prSet/>
      <dgm:spPr/>
      <dgm:t>
        <a:bodyPr/>
        <a:lstStyle/>
        <a:p>
          <a:endParaRPr lang="ru-RU"/>
        </a:p>
      </dgm:t>
    </dgm:pt>
    <dgm:pt modelId="{96120FED-7148-4098-A36C-7E8282F43B6C}" type="sibTrans" cxnId="{2D9D00C9-7D20-467F-8197-D8289C4E888A}">
      <dgm:prSet/>
      <dgm:spPr/>
      <dgm:t>
        <a:bodyPr/>
        <a:lstStyle/>
        <a:p>
          <a:endParaRPr lang="ru-RU"/>
        </a:p>
      </dgm:t>
    </dgm:pt>
    <dgm:pt modelId="{AD8F3141-ABDA-446C-B5F0-5B0D1829B6F9}">
      <dgm:prSet custT="1"/>
      <dgm:spPr>
        <a:solidFill>
          <a:srgbClr val="FFFF00">
            <a:alpha val="90000"/>
          </a:srgbClr>
        </a:solidFill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r>
            <a:rPr lang="ru-RU" sz="800" b="1"/>
            <a:t>КОНЦЕПЦИЯ РАЗВИТИЯ ПРОФОРИЕНТАЦИИ МОЛОДЁЖИ В РБ</a:t>
          </a:r>
        </a:p>
      </dgm:t>
    </dgm:pt>
    <dgm:pt modelId="{797327FC-AABA-4A52-B8FE-6AE08B270D95}" type="sibTrans" cxnId="{B13DDF22-B521-463B-874B-E85353D0DF41}">
      <dgm:prSet/>
      <dgm:spPr/>
      <dgm:t>
        <a:bodyPr/>
        <a:lstStyle/>
        <a:p>
          <a:endParaRPr lang="ru-RU"/>
        </a:p>
      </dgm:t>
    </dgm:pt>
    <dgm:pt modelId="{F8489932-CFED-42A3-82AD-4549EBBA2078}" type="parTrans" cxnId="{B13DDF22-B521-463B-874B-E85353D0DF41}">
      <dgm:prSet/>
      <dgm:spPr/>
      <dgm:t>
        <a:bodyPr/>
        <a:lstStyle/>
        <a:p>
          <a:endParaRPr lang="ru-RU"/>
        </a:p>
      </dgm:t>
    </dgm:pt>
    <dgm:pt modelId="{7A6F56F5-1B3B-4257-8C0D-9948C6A5FF79}">
      <dgm:prSet phldrT="[Текст]" custT="1"/>
      <dgm:spPr>
        <a:solidFill>
          <a:srgbClr val="FFFF00">
            <a:alpha val="90000"/>
          </a:srgbClr>
        </a:solidFill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r>
            <a:rPr lang="ru-RU" sz="800" b="1"/>
            <a:t>ЗАКОН</a:t>
          </a:r>
          <a:r>
            <a:rPr lang="ru-RU" sz="800" b="1" baseline="0"/>
            <a:t> РБ "ОБ ОСНОВАХ ГОСУДАРСТВЕННОЙ МОЛОДЁЖНОЙ ПОЛИТИКИ"</a:t>
          </a:r>
          <a:endParaRPr lang="ru-RU" sz="800" b="1"/>
        </a:p>
      </dgm:t>
    </dgm:pt>
    <dgm:pt modelId="{FD47CC03-48BA-4A38-BBD5-7BAAFB3E9ABC}" type="parTrans" cxnId="{1884C4F4-F65F-44FD-864C-FF3CD44953D8}">
      <dgm:prSet/>
      <dgm:spPr/>
      <dgm:t>
        <a:bodyPr/>
        <a:lstStyle/>
        <a:p>
          <a:endParaRPr lang="ru-RU"/>
        </a:p>
      </dgm:t>
    </dgm:pt>
    <dgm:pt modelId="{21DEE2D1-499E-4F01-80D4-4E1E005B7829}" type="sibTrans" cxnId="{1884C4F4-F65F-44FD-864C-FF3CD44953D8}">
      <dgm:prSet/>
      <dgm:spPr/>
      <dgm:t>
        <a:bodyPr/>
        <a:lstStyle/>
        <a:p>
          <a:endParaRPr lang="ru-RU"/>
        </a:p>
      </dgm:t>
    </dgm:pt>
    <dgm:pt modelId="{E6AC417B-A2B2-4D20-9F82-8122876216E3}" type="pres">
      <dgm:prSet presAssocID="{EC8A8714-05E1-419A-924C-354BD87ECAA5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5157C1EC-141A-44A7-AF78-33EB96A0E9F4}" type="pres">
      <dgm:prSet presAssocID="{EC8A8714-05E1-419A-924C-354BD87ECAA5}" presName="pyramid" presStyleLbl="node1" presStyleIdx="0" presStyleCnt="1" custLinFactNeighborX="268"/>
      <dgm:spPr>
        <a:solidFill>
          <a:srgbClr val="6699FF"/>
        </a:solidFill>
        <a:effectLst>
          <a:glow rad="2286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endParaRPr lang="ru-RU"/>
        </a:p>
      </dgm:t>
    </dgm:pt>
    <dgm:pt modelId="{02EDACED-985D-41F4-9FAA-4FDD00DE0F95}" type="pres">
      <dgm:prSet presAssocID="{EC8A8714-05E1-419A-924C-354BD87ECAA5}" presName="theList" presStyleCnt="0"/>
      <dgm:spPr/>
    </dgm:pt>
    <dgm:pt modelId="{21BF2329-F308-4DD2-A2F7-C60FACD7BFD5}" type="pres">
      <dgm:prSet presAssocID="{B8133481-0206-484E-9D46-2E3E79080CD0}" presName="aNode" presStyleLbl="fgAcc1" presStyleIdx="0" presStyleCnt="9" custAng="17222548" custScaleX="85272" custScaleY="1780982" custLinFactY="13500000" custLinFactNeighborX="-94274" custLinFactNeighborY="135351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D91D00-848F-4344-8151-BD3301F443D5}" type="pres">
      <dgm:prSet presAssocID="{B8133481-0206-484E-9D46-2E3E79080CD0}" presName="aSpace" presStyleCnt="0"/>
      <dgm:spPr/>
    </dgm:pt>
    <dgm:pt modelId="{4F7BAC9F-2D1D-4159-AD6F-DAC533314C44}" type="pres">
      <dgm:prSet presAssocID="{9D473DAE-00D4-45F0-9B36-E6A84460F8C2}" presName="aNode" presStyleLbl="fgAcc1" presStyleIdx="1" presStyleCnt="9" custScaleX="174487" custScaleY="2000000" custLinFactY="-803316" custLinFactNeighborX="22140" custLinFactNeighborY="-9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EDE290-D885-4695-8636-C109B3B9C20A}" type="pres">
      <dgm:prSet presAssocID="{9D473DAE-00D4-45F0-9B36-E6A84460F8C2}" presName="aSpace" presStyleCnt="0"/>
      <dgm:spPr/>
    </dgm:pt>
    <dgm:pt modelId="{BF95AD6C-D3AA-414B-BA43-0B9B0BBC8A10}" type="pres">
      <dgm:prSet presAssocID="{F2112B4D-9038-4793-9B32-F3F12D2B8C4E}" presName="aNode" presStyleLbl="fgAcc1" presStyleIdx="2" presStyleCnt="9" custScaleX="179606" custScaleY="2000000" custLinFactY="7898511" custLinFactNeighborX="18685" custLinFactNeighborY="79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AA11DD-01BB-4F40-BCC8-90C0CC9CC0E5}" type="pres">
      <dgm:prSet presAssocID="{F2112B4D-9038-4793-9B32-F3F12D2B8C4E}" presName="aSpace" presStyleCnt="0"/>
      <dgm:spPr/>
    </dgm:pt>
    <dgm:pt modelId="{3A2E6CDB-5E96-4140-88B0-03E460D5B2F6}" type="pres">
      <dgm:prSet presAssocID="{D97C5E86-66EC-4576-BCFD-47E0553CD5FC}" presName="aNode" presStyleLbl="fgAcc1" presStyleIdx="3" presStyleCnt="9" custScaleX="177718" custScaleY="2000000" custLinFactY="-100000" custLinFactNeighborX="19701" custLinFactNeighborY="-1311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4E7C0A-78B7-429E-8461-900E4644D416}" type="pres">
      <dgm:prSet presAssocID="{D97C5E86-66EC-4576-BCFD-47E0553CD5FC}" presName="aSpace" presStyleCnt="0"/>
      <dgm:spPr/>
    </dgm:pt>
    <dgm:pt modelId="{210D4340-BA01-46F1-8BB8-F485F552B014}" type="pres">
      <dgm:prSet presAssocID="{AD8F3141-ABDA-446C-B5F0-5B0D1829B6F9}" presName="aNode" presStyleLbl="fgAcc1" presStyleIdx="4" presStyleCnt="9" custScaleX="175982" custScaleY="2000000" custLinFactY="-3978835" custLinFactNeighborX="20981" custLinFactNeighborY="-40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598708-7AB8-42FE-BE2B-09BA5C788B4A}" type="pres">
      <dgm:prSet presAssocID="{AD8F3141-ABDA-446C-B5F0-5B0D1829B6F9}" presName="aSpace" presStyleCnt="0"/>
      <dgm:spPr/>
    </dgm:pt>
    <dgm:pt modelId="{C602D77C-6F3C-412F-A146-E13DEE0FAC04}" type="pres">
      <dgm:prSet presAssocID="{E4121431-AE53-4B26-9DA2-49AB6D102E1A}" presName="aNode" presStyleLbl="fgAcc1" presStyleIdx="5" presStyleCnt="9" custScaleX="179272" custScaleY="2000000" custLinFactY="-1664975" custLinFactNeighborX="18924" custLinFactNeighborY="-17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F01A18-23EB-48CA-AEF0-4289EAA4E8BE}" type="pres">
      <dgm:prSet presAssocID="{E4121431-AE53-4B26-9DA2-49AB6D102E1A}" presName="aSpace" presStyleCnt="0"/>
      <dgm:spPr/>
    </dgm:pt>
    <dgm:pt modelId="{5610244D-AB7C-4459-B994-5B381C5546C2}" type="pres">
      <dgm:prSet presAssocID="{EFA8DE52-4D86-440A-B88F-6E79258B95B8}" presName="aNode" presStyleLbl="fgAcc1" presStyleIdx="6" presStyleCnt="9" custScaleX="180106" custScaleY="2000000" custLinFactY="4826106" custLinFactNeighborX="18435" custLinFactNeighborY="49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281C98-6389-4769-973B-53DE98B6875F}" type="pres">
      <dgm:prSet presAssocID="{EFA8DE52-4D86-440A-B88F-6E79258B95B8}" presName="aSpace" presStyleCnt="0"/>
      <dgm:spPr/>
    </dgm:pt>
    <dgm:pt modelId="{1C114C44-B202-4641-92F2-212372AED50A}" type="pres">
      <dgm:prSet presAssocID="{4500DCA1-1A4A-4059-B26C-0C18BAE41E2C}" presName="aNode" presStyleLbl="fgAcc1" presStyleIdx="7" presStyleCnt="9" custScaleX="179939" custScaleY="2000000" custLinFactY="-3200000" custLinFactNeighborX="18590" custLinFactNeighborY="-32010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7EC47E-D5E4-4D5E-BB29-5C66298B499D}" type="pres">
      <dgm:prSet presAssocID="{4500DCA1-1A4A-4059-B26C-0C18BAE41E2C}" presName="aSpace" presStyleCnt="0"/>
      <dgm:spPr/>
    </dgm:pt>
    <dgm:pt modelId="{95B4B657-F010-4F6E-935F-4C9344289528}" type="pres">
      <dgm:prSet presAssocID="{7A6F56F5-1B3B-4257-8C0D-9948C6A5FF79}" presName="aNode" presStyleLbl="fgAcc1" presStyleIdx="8" presStyleCnt="9" custScaleX="179291" custScaleY="1928129" custLinFactY="-652261" custLinFactNeighborX="18843" custLinFactNeighborY="-7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F9867E-EF73-402B-80AA-BAA949C4914A}" type="pres">
      <dgm:prSet presAssocID="{7A6F56F5-1B3B-4257-8C0D-9948C6A5FF79}" presName="aSpace" presStyleCnt="0"/>
      <dgm:spPr/>
    </dgm:pt>
  </dgm:ptLst>
  <dgm:cxnLst>
    <dgm:cxn modelId="{68E045AF-2803-4235-BFD8-A937BC9FA463}" type="presOf" srcId="{EFA8DE52-4D86-440A-B88F-6E79258B95B8}" destId="{5610244D-AB7C-4459-B994-5B381C5546C2}" srcOrd="0" destOrd="0" presId="urn:microsoft.com/office/officeart/2005/8/layout/pyramid2"/>
    <dgm:cxn modelId="{1884C4F4-F65F-44FD-864C-FF3CD44953D8}" srcId="{EC8A8714-05E1-419A-924C-354BD87ECAA5}" destId="{7A6F56F5-1B3B-4257-8C0D-9948C6A5FF79}" srcOrd="8" destOrd="0" parTransId="{FD47CC03-48BA-4A38-BBD5-7BAAFB3E9ABC}" sibTransId="{21DEE2D1-499E-4F01-80D4-4E1E005B7829}"/>
    <dgm:cxn modelId="{B13DDF22-B521-463B-874B-E85353D0DF41}" srcId="{EC8A8714-05E1-419A-924C-354BD87ECAA5}" destId="{AD8F3141-ABDA-446C-B5F0-5B0D1829B6F9}" srcOrd="4" destOrd="0" parTransId="{F8489932-CFED-42A3-82AD-4549EBBA2078}" sibTransId="{797327FC-AABA-4A52-B8FE-6AE08B270D95}"/>
    <dgm:cxn modelId="{2D397129-5029-49B9-A80B-B1894BF6C8CD}" type="presOf" srcId="{D97C5E86-66EC-4576-BCFD-47E0553CD5FC}" destId="{3A2E6CDB-5E96-4140-88B0-03E460D5B2F6}" srcOrd="0" destOrd="0" presId="urn:microsoft.com/office/officeart/2005/8/layout/pyramid2"/>
    <dgm:cxn modelId="{6CE92B0B-A4B4-43EB-91E6-B7E8612BD34B}" type="presOf" srcId="{9D473DAE-00D4-45F0-9B36-E6A84460F8C2}" destId="{4F7BAC9F-2D1D-4159-AD6F-DAC533314C44}" srcOrd="0" destOrd="0" presId="urn:microsoft.com/office/officeart/2005/8/layout/pyramid2"/>
    <dgm:cxn modelId="{A0D7FADF-2A6C-46E7-A9FC-A9B607D6FAF5}" type="presOf" srcId="{F2112B4D-9038-4793-9B32-F3F12D2B8C4E}" destId="{BF95AD6C-D3AA-414B-BA43-0B9B0BBC8A10}" srcOrd="0" destOrd="0" presId="urn:microsoft.com/office/officeart/2005/8/layout/pyramid2"/>
    <dgm:cxn modelId="{677E71FD-FE9F-45C1-8001-14AB989FAC85}" srcId="{EC8A8714-05E1-419A-924C-354BD87ECAA5}" destId="{E4121431-AE53-4B26-9DA2-49AB6D102E1A}" srcOrd="5" destOrd="0" parTransId="{61D8DD3B-462F-4A51-8678-244A8319D894}" sibTransId="{6D3AE0C0-044E-4B54-85F8-DE599456D216}"/>
    <dgm:cxn modelId="{405D7C83-23ED-4096-8C51-9637C3D49582}" srcId="{EC8A8714-05E1-419A-924C-354BD87ECAA5}" destId="{F2112B4D-9038-4793-9B32-F3F12D2B8C4E}" srcOrd="2" destOrd="0" parTransId="{E8DC6230-AB07-4EE9-BAB8-3BBA7D742E29}" sibTransId="{3BBA3F2A-E85A-4A2A-9419-5415731BFD9D}"/>
    <dgm:cxn modelId="{C2D96C52-038E-4948-86E6-222A2FA94584}" type="presOf" srcId="{E4121431-AE53-4B26-9DA2-49AB6D102E1A}" destId="{C602D77C-6F3C-412F-A146-E13DEE0FAC04}" srcOrd="0" destOrd="0" presId="urn:microsoft.com/office/officeart/2005/8/layout/pyramid2"/>
    <dgm:cxn modelId="{AF2890B3-7869-4949-8619-846FE0BAFB22}" type="presOf" srcId="{4500DCA1-1A4A-4059-B26C-0C18BAE41E2C}" destId="{1C114C44-B202-4641-92F2-212372AED50A}" srcOrd="0" destOrd="0" presId="urn:microsoft.com/office/officeart/2005/8/layout/pyramid2"/>
    <dgm:cxn modelId="{2D9D00C9-7D20-467F-8197-D8289C4E888A}" srcId="{EC8A8714-05E1-419A-924C-354BD87ECAA5}" destId="{4500DCA1-1A4A-4059-B26C-0C18BAE41E2C}" srcOrd="7" destOrd="0" parTransId="{B9D57582-6B8C-451F-AC46-93B67AEE7C5E}" sibTransId="{96120FED-7148-4098-A36C-7E8282F43B6C}"/>
    <dgm:cxn modelId="{7A7651DB-94BD-477C-801B-C99F9F7E86BD}" srcId="{EC8A8714-05E1-419A-924C-354BD87ECAA5}" destId="{B8133481-0206-484E-9D46-2E3E79080CD0}" srcOrd="0" destOrd="0" parTransId="{62D2AEAC-FF26-459A-9AE2-FB6E58B3FF7B}" sibTransId="{BE245D3A-0AF4-49D5-B4C7-9A73AA919C96}"/>
    <dgm:cxn modelId="{7AFAEE2E-735B-48F4-A8B3-6DC89EE83544}" type="presOf" srcId="{B8133481-0206-484E-9D46-2E3E79080CD0}" destId="{21BF2329-F308-4DD2-A2F7-C60FACD7BFD5}" srcOrd="0" destOrd="0" presId="urn:microsoft.com/office/officeart/2005/8/layout/pyramid2"/>
    <dgm:cxn modelId="{FB850DF9-A2F2-41E0-A5B5-52E34F0B0ED9}" srcId="{EC8A8714-05E1-419A-924C-354BD87ECAA5}" destId="{D97C5E86-66EC-4576-BCFD-47E0553CD5FC}" srcOrd="3" destOrd="0" parTransId="{2C77E82D-802F-4829-99A7-1664B6CC0BEC}" sibTransId="{61547543-7587-4609-9704-A80B5D1B1E95}"/>
    <dgm:cxn modelId="{141F4D15-C765-4D4A-B5D5-ECA494EF2C69}" srcId="{EC8A8714-05E1-419A-924C-354BD87ECAA5}" destId="{9D473DAE-00D4-45F0-9B36-E6A84460F8C2}" srcOrd="1" destOrd="0" parTransId="{AB1FB447-8AB6-46A0-A8B8-F386FB28F98D}" sibTransId="{34AE7BD1-CF2B-4F1E-B448-697EA69DC0B7}"/>
    <dgm:cxn modelId="{1164DA7D-A8CD-4735-BC05-7E6085CF2E62}" type="presOf" srcId="{AD8F3141-ABDA-446C-B5F0-5B0D1829B6F9}" destId="{210D4340-BA01-46F1-8BB8-F485F552B014}" srcOrd="0" destOrd="0" presId="urn:microsoft.com/office/officeart/2005/8/layout/pyramid2"/>
    <dgm:cxn modelId="{92CDE127-682A-4329-BF27-12BFB9FF4F0E}" srcId="{EC8A8714-05E1-419A-924C-354BD87ECAA5}" destId="{EFA8DE52-4D86-440A-B88F-6E79258B95B8}" srcOrd="6" destOrd="0" parTransId="{B32D0D4C-044B-4857-AACD-B63D9E8F4E3A}" sibTransId="{9B88EE52-235B-4945-A187-836882040D59}"/>
    <dgm:cxn modelId="{A824EC28-C2CC-400C-A112-0BE687743D8B}" type="presOf" srcId="{EC8A8714-05E1-419A-924C-354BD87ECAA5}" destId="{E6AC417B-A2B2-4D20-9F82-8122876216E3}" srcOrd="0" destOrd="0" presId="urn:microsoft.com/office/officeart/2005/8/layout/pyramid2"/>
    <dgm:cxn modelId="{CE02DEE3-BF31-4286-8EA5-DF26A2501F7C}" type="presOf" srcId="{7A6F56F5-1B3B-4257-8C0D-9948C6A5FF79}" destId="{95B4B657-F010-4F6E-935F-4C9344289528}" srcOrd="0" destOrd="0" presId="urn:microsoft.com/office/officeart/2005/8/layout/pyramid2"/>
    <dgm:cxn modelId="{4284B73F-3359-4DDC-A971-1D559D6BDD74}" type="presParOf" srcId="{E6AC417B-A2B2-4D20-9F82-8122876216E3}" destId="{5157C1EC-141A-44A7-AF78-33EB96A0E9F4}" srcOrd="0" destOrd="0" presId="urn:microsoft.com/office/officeart/2005/8/layout/pyramid2"/>
    <dgm:cxn modelId="{C3C39AD3-4F90-4FBE-BC67-95DFF3C2BDD1}" type="presParOf" srcId="{E6AC417B-A2B2-4D20-9F82-8122876216E3}" destId="{02EDACED-985D-41F4-9FAA-4FDD00DE0F95}" srcOrd="1" destOrd="0" presId="urn:microsoft.com/office/officeart/2005/8/layout/pyramid2"/>
    <dgm:cxn modelId="{CB7C630E-E169-4C2E-AE01-A73DC1C232DD}" type="presParOf" srcId="{02EDACED-985D-41F4-9FAA-4FDD00DE0F95}" destId="{21BF2329-F308-4DD2-A2F7-C60FACD7BFD5}" srcOrd="0" destOrd="0" presId="urn:microsoft.com/office/officeart/2005/8/layout/pyramid2"/>
    <dgm:cxn modelId="{748E8FCF-D56B-48AF-924F-455013BE56A4}" type="presParOf" srcId="{02EDACED-985D-41F4-9FAA-4FDD00DE0F95}" destId="{C3D91D00-848F-4344-8151-BD3301F443D5}" srcOrd="1" destOrd="0" presId="urn:microsoft.com/office/officeart/2005/8/layout/pyramid2"/>
    <dgm:cxn modelId="{D8BD8B91-D8F0-47B8-8B80-35732CDFDA9E}" type="presParOf" srcId="{02EDACED-985D-41F4-9FAA-4FDD00DE0F95}" destId="{4F7BAC9F-2D1D-4159-AD6F-DAC533314C44}" srcOrd="2" destOrd="0" presId="urn:microsoft.com/office/officeart/2005/8/layout/pyramid2"/>
    <dgm:cxn modelId="{B5050FB6-A34D-45B8-878F-316B9AAF2955}" type="presParOf" srcId="{02EDACED-985D-41F4-9FAA-4FDD00DE0F95}" destId="{09EDE290-D885-4695-8636-C109B3B9C20A}" srcOrd="3" destOrd="0" presId="urn:microsoft.com/office/officeart/2005/8/layout/pyramid2"/>
    <dgm:cxn modelId="{6DCBC6EB-8E3E-4AD8-BAEB-B0CE4D573205}" type="presParOf" srcId="{02EDACED-985D-41F4-9FAA-4FDD00DE0F95}" destId="{BF95AD6C-D3AA-414B-BA43-0B9B0BBC8A10}" srcOrd="4" destOrd="0" presId="urn:microsoft.com/office/officeart/2005/8/layout/pyramid2"/>
    <dgm:cxn modelId="{F7DECF38-E30E-4D56-895F-1EFF6A6F35F4}" type="presParOf" srcId="{02EDACED-985D-41F4-9FAA-4FDD00DE0F95}" destId="{D4AA11DD-01BB-4F40-BCC8-90C0CC9CC0E5}" srcOrd="5" destOrd="0" presId="urn:microsoft.com/office/officeart/2005/8/layout/pyramid2"/>
    <dgm:cxn modelId="{16FEC785-99C6-4A15-BC19-D34A01212100}" type="presParOf" srcId="{02EDACED-985D-41F4-9FAA-4FDD00DE0F95}" destId="{3A2E6CDB-5E96-4140-88B0-03E460D5B2F6}" srcOrd="6" destOrd="0" presId="urn:microsoft.com/office/officeart/2005/8/layout/pyramid2"/>
    <dgm:cxn modelId="{9347B1B6-01A2-49BC-896C-728B9D51C3EE}" type="presParOf" srcId="{02EDACED-985D-41F4-9FAA-4FDD00DE0F95}" destId="{674E7C0A-78B7-429E-8461-900E4644D416}" srcOrd="7" destOrd="0" presId="urn:microsoft.com/office/officeart/2005/8/layout/pyramid2"/>
    <dgm:cxn modelId="{DFD3EC9F-27E6-4907-92DB-5ADE6927AD54}" type="presParOf" srcId="{02EDACED-985D-41F4-9FAA-4FDD00DE0F95}" destId="{210D4340-BA01-46F1-8BB8-F485F552B014}" srcOrd="8" destOrd="0" presId="urn:microsoft.com/office/officeart/2005/8/layout/pyramid2"/>
    <dgm:cxn modelId="{697F1BB7-8133-4D30-B6DC-441E325F562B}" type="presParOf" srcId="{02EDACED-985D-41F4-9FAA-4FDD00DE0F95}" destId="{1E598708-7AB8-42FE-BE2B-09BA5C788B4A}" srcOrd="9" destOrd="0" presId="urn:microsoft.com/office/officeart/2005/8/layout/pyramid2"/>
    <dgm:cxn modelId="{F6EF35D2-5DA2-4398-854A-4B7CDADCAB83}" type="presParOf" srcId="{02EDACED-985D-41F4-9FAA-4FDD00DE0F95}" destId="{C602D77C-6F3C-412F-A146-E13DEE0FAC04}" srcOrd="10" destOrd="0" presId="urn:microsoft.com/office/officeart/2005/8/layout/pyramid2"/>
    <dgm:cxn modelId="{64C80E95-6CDB-4CD6-A7B1-933A3BCF7DBF}" type="presParOf" srcId="{02EDACED-985D-41F4-9FAA-4FDD00DE0F95}" destId="{8BF01A18-23EB-48CA-AEF0-4289EAA4E8BE}" srcOrd="11" destOrd="0" presId="urn:microsoft.com/office/officeart/2005/8/layout/pyramid2"/>
    <dgm:cxn modelId="{6C5CDEB3-4277-4D68-90FD-769F4EA5518B}" type="presParOf" srcId="{02EDACED-985D-41F4-9FAA-4FDD00DE0F95}" destId="{5610244D-AB7C-4459-B994-5B381C5546C2}" srcOrd="12" destOrd="0" presId="urn:microsoft.com/office/officeart/2005/8/layout/pyramid2"/>
    <dgm:cxn modelId="{37DC747E-49A3-4DBC-9349-9AFB59D3214D}" type="presParOf" srcId="{02EDACED-985D-41F4-9FAA-4FDD00DE0F95}" destId="{15281C98-6389-4769-973B-53DE98B6875F}" srcOrd="13" destOrd="0" presId="urn:microsoft.com/office/officeart/2005/8/layout/pyramid2"/>
    <dgm:cxn modelId="{E17DE794-9A4A-4882-8D7C-52FFC9C305B5}" type="presParOf" srcId="{02EDACED-985D-41F4-9FAA-4FDD00DE0F95}" destId="{1C114C44-B202-4641-92F2-212372AED50A}" srcOrd="14" destOrd="0" presId="urn:microsoft.com/office/officeart/2005/8/layout/pyramid2"/>
    <dgm:cxn modelId="{5D4B9DD2-CB2D-4EAD-B191-6092603D42D6}" type="presParOf" srcId="{02EDACED-985D-41F4-9FAA-4FDD00DE0F95}" destId="{8B7EC47E-D5E4-4D5E-BB29-5C66298B499D}" srcOrd="15" destOrd="0" presId="urn:microsoft.com/office/officeart/2005/8/layout/pyramid2"/>
    <dgm:cxn modelId="{27469E78-3FEA-488E-97CD-AAD353F31E8A}" type="presParOf" srcId="{02EDACED-985D-41F4-9FAA-4FDD00DE0F95}" destId="{95B4B657-F010-4F6E-935F-4C9344289528}" srcOrd="16" destOrd="0" presId="urn:microsoft.com/office/officeart/2005/8/layout/pyramid2"/>
    <dgm:cxn modelId="{ADB9C1BD-B3CC-4006-817F-52B894CE20B1}" type="presParOf" srcId="{02EDACED-985D-41F4-9FAA-4FDD00DE0F95}" destId="{BDF9867E-EF73-402B-80AA-BAA949C4914A}" srcOrd="1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C8A8714-05E1-419A-924C-354BD87ECAA5}" type="doc">
      <dgm:prSet loTypeId="urn:microsoft.com/office/officeart/2005/8/layout/pyramid2" loCatId="pyramid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8133481-0206-484E-9D46-2E3E79080CD0}">
      <dgm:prSet phldrT="[Текст]" custT="1"/>
      <dgm:spPr>
        <a:solidFill>
          <a:srgbClr val="FFFF99">
            <a:alpha val="90000"/>
          </a:srgbClr>
        </a:solidFill>
      </dgm:spPr>
      <dgm:t>
        <a:bodyPr/>
        <a:lstStyle/>
        <a:p>
          <a:r>
            <a:rPr lang="ru-RU" sz="1200" b="1"/>
            <a:t>МЕТОДИЧЕСКОЕ ОБЕСПЕЧЕНИЕ</a:t>
          </a:r>
        </a:p>
      </dgm:t>
    </dgm:pt>
    <dgm:pt modelId="{62D2AEAC-FF26-459A-9AE2-FB6E58B3FF7B}" type="parTrans" cxnId="{7A7651DB-94BD-477C-801B-C99F9F7E86BD}">
      <dgm:prSet/>
      <dgm:spPr/>
      <dgm:t>
        <a:bodyPr/>
        <a:lstStyle/>
        <a:p>
          <a:endParaRPr lang="ru-RU"/>
        </a:p>
      </dgm:t>
    </dgm:pt>
    <dgm:pt modelId="{BE245D3A-0AF4-49D5-B4C7-9A73AA919C96}" type="sibTrans" cxnId="{7A7651DB-94BD-477C-801B-C99F9F7E86BD}">
      <dgm:prSet/>
      <dgm:spPr/>
      <dgm:t>
        <a:bodyPr/>
        <a:lstStyle/>
        <a:p>
          <a:endParaRPr lang="ru-RU"/>
        </a:p>
      </dgm:t>
    </dgm:pt>
    <dgm:pt modelId="{9D473DAE-00D4-45F0-9B36-E6A84460F8C2}">
      <dgm:prSet phldrT="[Текст]" custT="1"/>
      <dgm:spPr>
        <a:solidFill>
          <a:srgbClr val="FFFF00">
            <a:alpha val="90000"/>
          </a:srgbClr>
        </a:solidFill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r>
            <a:rPr lang="ru-RU" sz="900" b="1"/>
            <a:t>ПАКЕТЫ ПРОФОРИЕНТАЦИОННЫХ МЕТОДИК:</a:t>
          </a:r>
          <a:r>
            <a:rPr lang="ru-RU" sz="900" b="1" baseline="0"/>
            <a:t> ПМК "ПРОФИЛЬ", ПИК "САМООПРЕДЕЛЕНИЕ", "ОПТАНТ-7"</a:t>
          </a:r>
          <a:endParaRPr lang="ru-RU" sz="900" b="1"/>
        </a:p>
      </dgm:t>
    </dgm:pt>
    <dgm:pt modelId="{AB1FB447-8AB6-46A0-A8B8-F386FB28F98D}" type="parTrans" cxnId="{141F4D15-C765-4D4A-B5D5-ECA494EF2C69}">
      <dgm:prSet/>
      <dgm:spPr/>
      <dgm:t>
        <a:bodyPr/>
        <a:lstStyle/>
        <a:p>
          <a:endParaRPr lang="ru-RU"/>
        </a:p>
      </dgm:t>
    </dgm:pt>
    <dgm:pt modelId="{34AE7BD1-CF2B-4F1E-B448-697EA69DC0B7}" type="sibTrans" cxnId="{141F4D15-C765-4D4A-B5D5-ECA494EF2C69}">
      <dgm:prSet/>
      <dgm:spPr/>
      <dgm:t>
        <a:bodyPr/>
        <a:lstStyle/>
        <a:p>
          <a:endParaRPr lang="ru-RU"/>
        </a:p>
      </dgm:t>
    </dgm:pt>
    <dgm:pt modelId="{F2112B4D-9038-4793-9B32-F3F12D2B8C4E}">
      <dgm:prSet phldrT="[Текст]" custT="1"/>
      <dgm:spPr>
        <a:solidFill>
          <a:srgbClr val="FFFF00">
            <a:alpha val="90000"/>
          </a:srgbClr>
        </a:solidFill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r>
            <a:rPr lang="ru-RU" sz="1000" b="1"/>
            <a:t>СПРАВОЧНАЯ</a:t>
          </a:r>
          <a:r>
            <a:rPr lang="ru-RU" sz="1000" b="1" baseline="0"/>
            <a:t>  И ДИАГНОСТИЧЕСКАЯ ЛИТЕРАТУРА РЦПОМ, АПО</a:t>
          </a:r>
          <a:endParaRPr lang="ru-RU" sz="1000" b="1"/>
        </a:p>
      </dgm:t>
    </dgm:pt>
    <dgm:pt modelId="{E8DC6230-AB07-4EE9-BAB8-3BBA7D742E29}" type="parTrans" cxnId="{405D7C83-23ED-4096-8C51-9637C3D49582}">
      <dgm:prSet/>
      <dgm:spPr/>
      <dgm:t>
        <a:bodyPr/>
        <a:lstStyle/>
        <a:p>
          <a:endParaRPr lang="ru-RU"/>
        </a:p>
      </dgm:t>
    </dgm:pt>
    <dgm:pt modelId="{3BBA3F2A-E85A-4A2A-9419-5415731BFD9D}" type="sibTrans" cxnId="{405D7C83-23ED-4096-8C51-9637C3D49582}">
      <dgm:prSet/>
      <dgm:spPr/>
      <dgm:t>
        <a:bodyPr/>
        <a:lstStyle/>
        <a:p>
          <a:endParaRPr lang="ru-RU"/>
        </a:p>
      </dgm:t>
    </dgm:pt>
    <dgm:pt modelId="{D97C5E86-66EC-4576-BCFD-47E0553CD5FC}">
      <dgm:prSet phldrT="[Текст]" custT="1"/>
      <dgm:spPr>
        <a:solidFill>
          <a:srgbClr val="FFFF00">
            <a:alpha val="90000"/>
          </a:srgbClr>
        </a:solidFill>
      </dgm:spPr>
      <dgm:t>
        <a:bodyPr/>
        <a:lstStyle/>
        <a:p>
          <a:r>
            <a:rPr lang="ru-RU" sz="1000" b="1"/>
            <a:t>РЕСПУБЛИКАНСКИЙ</a:t>
          </a:r>
          <a:r>
            <a:rPr lang="ru-RU" sz="1000" b="1" baseline="0"/>
            <a:t> ЖУРНАЛ "КЕМ БЫТЬ"</a:t>
          </a:r>
          <a:endParaRPr lang="ru-RU" sz="800"/>
        </a:p>
      </dgm:t>
    </dgm:pt>
    <dgm:pt modelId="{2C77E82D-802F-4829-99A7-1664B6CC0BEC}" type="parTrans" cxnId="{FB850DF9-A2F2-41E0-A5B5-52E34F0B0ED9}">
      <dgm:prSet/>
      <dgm:spPr/>
      <dgm:t>
        <a:bodyPr/>
        <a:lstStyle/>
        <a:p>
          <a:endParaRPr lang="ru-RU"/>
        </a:p>
      </dgm:t>
    </dgm:pt>
    <dgm:pt modelId="{61547543-7587-4609-9704-A80B5D1B1E95}" type="sibTrans" cxnId="{FB850DF9-A2F2-41E0-A5B5-52E34F0B0ED9}">
      <dgm:prSet/>
      <dgm:spPr/>
      <dgm:t>
        <a:bodyPr/>
        <a:lstStyle/>
        <a:p>
          <a:endParaRPr lang="ru-RU"/>
        </a:p>
      </dgm:t>
    </dgm:pt>
    <dgm:pt modelId="{E4121431-AE53-4B26-9DA2-49AB6D102E1A}">
      <dgm:prSet phldrT="[Текст]" custT="1"/>
      <dgm:spPr>
        <a:solidFill>
          <a:srgbClr val="FFFF00">
            <a:alpha val="90000"/>
          </a:srgbClr>
        </a:solidFill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r>
            <a:rPr lang="ru-RU" sz="1000" b="1"/>
            <a:t>МЕТОДИЧЕСКАЯ ЛИТЕРАТУРА </a:t>
          </a:r>
        </a:p>
      </dgm:t>
    </dgm:pt>
    <dgm:pt modelId="{61D8DD3B-462F-4A51-8678-244A8319D894}" type="parTrans" cxnId="{677E71FD-FE9F-45C1-8001-14AB989FAC85}">
      <dgm:prSet/>
      <dgm:spPr/>
      <dgm:t>
        <a:bodyPr/>
        <a:lstStyle/>
        <a:p>
          <a:endParaRPr lang="ru-RU"/>
        </a:p>
      </dgm:t>
    </dgm:pt>
    <dgm:pt modelId="{6D3AE0C0-044E-4B54-85F8-DE599456D216}" type="sibTrans" cxnId="{677E71FD-FE9F-45C1-8001-14AB989FAC85}">
      <dgm:prSet/>
      <dgm:spPr/>
      <dgm:t>
        <a:bodyPr/>
        <a:lstStyle/>
        <a:p>
          <a:endParaRPr lang="ru-RU"/>
        </a:p>
      </dgm:t>
    </dgm:pt>
    <dgm:pt modelId="{E6AC417B-A2B2-4D20-9F82-8122876216E3}" type="pres">
      <dgm:prSet presAssocID="{EC8A8714-05E1-419A-924C-354BD87ECAA5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5157C1EC-141A-44A7-AF78-33EB96A0E9F4}" type="pres">
      <dgm:prSet presAssocID="{EC8A8714-05E1-419A-924C-354BD87ECAA5}" presName="pyramid" presStyleLbl="node1" presStyleIdx="0" presStyleCnt="1" custAng="0" custScaleX="141847" custLinFactNeighborX="10770"/>
      <dgm:spPr>
        <a:solidFill>
          <a:srgbClr val="6699FF"/>
        </a:solidFill>
        <a:effectLst>
          <a:glow rad="2286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endParaRPr lang="ru-RU"/>
        </a:p>
      </dgm:t>
    </dgm:pt>
    <dgm:pt modelId="{02EDACED-985D-41F4-9FAA-4FDD00DE0F95}" type="pres">
      <dgm:prSet presAssocID="{EC8A8714-05E1-419A-924C-354BD87ECAA5}" presName="theList" presStyleCnt="0"/>
      <dgm:spPr/>
    </dgm:pt>
    <dgm:pt modelId="{21BF2329-F308-4DD2-A2F7-C60FACD7BFD5}" type="pres">
      <dgm:prSet presAssocID="{B8133481-0206-484E-9D46-2E3E79080CD0}" presName="aNode" presStyleLbl="fgAcc1" presStyleIdx="0" presStyleCnt="5" custAng="3326392" custScaleY="176588" custLinFactY="675478" custLinFactNeighborX="27070" custLinFactNeighborY="7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D91D00-848F-4344-8151-BD3301F443D5}" type="pres">
      <dgm:prSet presAssocID="{B8133481-0206-484E-9D46-2E3E79080CD0}" presName="aSpace" presStyleCnt="0"/>
      <dgm:spPr/>
    </dgm:pt>
    <dgm:pt modelId="{4F7BAC9F-2D1D-4159-AD6F-DAC533314C44}" type="pres">
      <dgm:prSet presAssocID="{9D473DAE-00D4-45F0-9B36-E6A84460F8C2}" presName="aNode" presStyleLbl="fgAcc1" presStyleIdx="1" presStyleCnt="5" custScaleX="132607" custScaleY="189762" custLinFactY="-126491" custLinFactNeighborX="-95559" custLinFactNeighborY="-2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EDE290-D885-4695-8636-C109B3B9C20A}" type="pres">
      <dgm:prSet presAssocID="{9D473DAE-00D4-45F0-9B36-E6A84460F8C2}" presName="aSpace" presStyleCnt="0"/>
      <dgm:spPr/>
    </dgm:pt>
    <dgm:pt modelId="{BF95AD6C-D3AA-414B-BA43-0B9B0BBC8A10}" type="pres">
      <dgm:prSet presAssocID="{F2112B4D-9038-4793-9B32-F3F12D2B8C4E}" presName="aNode" presStyleLbl="fgAcc1" presStyleIdx="2" presStyleCnt="5" custScaleX="134528" custScaleY="187463" custLinFactY="-97595" custLinFactNeighborX="-94497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AA11DD-01BB-4F40-BCC8-90C0CC9CC0E5}" type="pres">
      <dgm:prSet presAssocID="{F2112B4D-9038-4793-9B32-F3F12D2B8C4E}" presName="aSpace" presStyleCnt="0"/>
      <dgm:spPr/>
    </dgm:pt>
    <dgm:pt modelId="{3A2E6CDB-5E96-4140-88B0-03E460D5B2F6}" type="pres">
      <dgm:prSet presAssocID="{D97C5E86-66EC-4576-BCFD-47E0553CD5FC}" presName="aNode" presStyleLbl="fgAcc1" presStyleIdx="3" presStyleCnt="5" custScaleX="135497" custScaleY="195167" custLinFactY="-63280" custLinFactNeighborX="-94498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4E7C0A-78B7-429E-8461-900E4644D416}" type="pres">
      <dgm:prSet presAssocID="{D97C5E86-66EC-4576-BCFD-47E0553CD5FC}" presName="aSpace" presStyleCnt="0"/>
      <dgm:spPr/>
    </dgm:pt>
    <dgm:pt modelId="{C602D77C-6F3C-412F-A146-E13DEE0FAC04}" type="pres">
      <dgm:prSet presAssocID="{E4121431-AE53-4B26-9DA2-49AB6D102E1A}" presName="aNode" presStyleLbl="fgAcc1" presStyleIdx="4" presStyleCnt="5" custScaleX="133851" custScaleY="188593" custLinFactNeighborX="-95330" custLinFactNeighborY="-170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F01A18-23EB-48CA-AEF0-4289EAA4E8BE}" type="pres">
      <dgm:prSet presAssocID="{E4121431-AE53-4B26-9DA2-49AB6D102E1A}" presName="aSpace" presStyleCnt="0"/>
      <dgm:spPr/>
    </dgm:pt>
  </dgm:ptLst>
  <dgm:cxnLst>
    <dgm:cxn modelId="{FB850DF9-A2F2-41E0-A5B5-52E34F0B0ED9}" srcId="{EC8A8714-05E1-419A-924C-354BD87ECAA5}" destId="{D97C5E86-66EC-4576-BCFD-47E0553CD5FC}" srcOrd="3" destOrd="0" parTransId="{2C77E82D-802F-4829-99A7-1664B6CC0BEC}" sibTransId="{61547543-7587-4609-9704-A80B5D1B1E95}"/>
    <dgm:cxn modelId="{0A32D7A0-D297-4A07-8E30-ED5022EBE5ED}" type="presOf" srcId="{9D473DAE-00D4-45F0-9B36-E6A84460F8C2}" destId="{4F7BAC9F-2D1D-4159-AD6F-DAC533314C44}" srcOrd="0" destOrd="0" presId="urn:microsoft.com/office/officeart/2005/8/layout/pyramid2"/>
    <dgm:cxn modelId="{FDD655C4-88A0-45CB-A1C2-CD5AF0C6CD04}" type="presOf" srcId="{B8133481-0206-484E-9D46-2E3E79080CD0}" destId="{21BF2329-F308-4DD2-A2F7-C60FACD7BFD5}" srcOrd="0" destOrd="0" presId="urn:microsoft.com/office/officeart/2005/8/layout/pyramid2"/>
    <dgm:cxn modelId="{405D7C83-23ED-4096-8C51-9637C3D49582}" srcId="{EC8A8714-05E1-419A-924C-354BD87ECAA5}" destId="{F2112B4D-9038-4793-9B32-F3F12D2B8C4E}" srcOrd="2" destOrd="0" parTransId="{E8DC6230-AB07-4EE9-BAB8-3BBA7D742E29}" sibTransId="{3BBA3F2A-E85A-4A2A-9419-5415731BFD9D}"/>
    <dgm:cxn modelId="{7A7651DB-94BD-477C-801B-C99F9F7E86BD}" srcId="{EC8A8714-05E1-419A-924C-354BD87ECAA5}" destId="{B8133481-0206-484E-9D46-2E3E79080CD0}" srcOrd="0" destOrd="0" parTransId="{62D2AEAC-FF26-459A-9AE2-FB6E58B3FF7B}" sibTransId="{BE245D3A-0AF4-49D5-B4C7-9A73AA919C96}"/>
    <dgm:cxn modelId="{141F4D15-C765-4D4A-B5D5-ECA494EF2C69}" srcId="{EC8A8714-05E1-419A-924C-354BD87ECAA5}" destId="{9D473DAE-00D4-45F0-9B36-E6A84460F8C2}" srcOrd="1" destOrd="0" parTransId="{AB1FB447-8AB6-46A0-A8B8-F386FB28F98D}" sibTransId="{34AE7BD1-CF2B-4F1E-B448-697EA69DC0B7}"/>
    <dgm:cxn modelId="{29BE3532-3A84-41BA-BDAC-F753EA3546E2}" type="presOf" srcId="{F2112B4D-9038-4793-9B32-F3F12D2B8C4E}" destId="{BF95AD6C-D3AA-414B-BA43-0B9B0BBC8A10}" srcOrd="0" destOrd="0" presId="urn:microsoft.com/office/officeart/2005/8/layout/pyramid2"/>
    <dgm:cxn modelId="{174A072F-5A92-4219-B8C1-11F52EE607D8}" type="presOf" srcId="{EC8A8714-05E1-419A-924C-354BD87ECAA5}" destId="{E6AC417B-A2B2-4D20-9F82-8122876216E3}" srcOrd="0" destOrd="0" presId="urn:microsoft.com/office/officeart/2005/8/layout/pyramid2"/>
    <dgm:cxn modelId="{45916E13-A4AA-4393-A2D4-7D8CBD854E4D}" type="presOf" srcId="{D97C5E86-66EC-4576-BCFD-47E0553CD5FC}" destId="{3A2E6CDB-5E96-4140-88B0-03E460D5B2F6}" srcOrd="0" destOrd="0" presId="urn:microsoft.com/office/officeart/2005/8/layout/pyramid2"/>
    <dgm:cxn modelId="{BAD72793-C837-400D-B49E-F488BA0E4333}" type="presOf" srcId="{E4121431-AE53-4B26-9DA2-49AB6D102E1A}" destId="{C602D77C-6F3C-412F-A146-E13DEE0FAC04}" srcOrd="0" destOrd="0" presId="urn:microsoft.com/office/officeart/2005/8/layout/pyramid2"/>
    <dgm:cxn modelId="{677E71FD-FE9F-45C1-8001-14AB989FAC85}" srcId="{EC8A8714-05E1-419A-924C-354BD87ECAA5}" destId="{E4121431-AE53-4B26-9DA2-49AB6D102E1A}" srcOrd="4" destOrd="0" parTransId="{61D8DD3B-462F-4A51-8678-244A8319D894}" sibTransId="{6D3AE0C0-044E-4B54-85F8-DE599456D216}"/>
    <dgm:cxn modelId="{6ADB7C4A-50F6-427B-9FC4-A2E368CE935F}" type="presParOf" srcId="{E6AC417B-A2B2-4D20-9F82-8122876216E3}" destId="{5157C1EC-141A-44A7-AF78-33EB96A0E9F4}" srcOrd="0" destOrd="0" presId="urn:microsoft.com/office/officeart/2005/8/layout/pyramid2"/>
    <dgm:cxn modelId="{20449234-53C5-421B-A33E-32346CEA13FB}" type="presParOf" srcId="{E6AC417B-A2B2-4D20-9F82-8122876216E3}" destId="{02EDACED-985D-41F4-9FAA-4FDD00DE0F95}" srcOrd="1" destOrd="0" presId="urn:microsoft.com/office/officeart/2005/8/layout/pyramid2"/>
    <dgm:cxn modelId="{43E67CCF-102A-4290-9F90-FF6043F60C8C}" type="presParOf" srcId="{02EDACED-985D-41F4-9FAA-4FDD00DE0F95}" destId="{21BF2329-F308-4DD2-A2F7-C60FACD7BFD5}" srcOrd="0" destOrd="0" presId="urn:microsoft.com/office/officeart/2005/8/layout/pyramid2"/>
    <dgm:cxn modelId="{A71847F7-5C75-4CC2-99E8-AD6B86D31C20}" type="presParOf" srcId="{02EDACED-985D-41F4-9FAA-4FDD00DE0F95}" destId="{C3D91D00-848F-4344-8151-BD3301F443D5}" srcOrd="1" destOrd="0" presId="urn:microsoft.com/office/officeart/2005/8/layout/pyramid2"/>
    <dgm:cxn modelId="{2483B723-E005-4717-AD93-0930C0D6C7CA}" type="presParOf" srcId="{02EDACED-985D-41F4-9FAA-4FDD00DE0F95}" destId="{4F7BAC9F-2D1D-4159-AD6F-DAC533314C44}" srcOrd="2" destOrd="0" presId="urn:microsoft.com/office/officeart/2005/8/layout/pyramid2"/>
    <dgm:cxn modelId="{6E060442-BE3D-44D1-9971-0F56F6333E3D}" type="presParOf" srcId="{02EDACED-985D-41F4-9FAA-4FDD00DE0F95}" destId="{09EDE290-D885-4695-8636-C109B3B9C20A}" srcOrd="3" destOrd="0" presId="urn:microsoft.com/office/officeart/2005/8/layout/pyramid2"/>
    <dgm:cxn modelId="{CEC67EED-B3C0-4BCF-8516-1F13841DDBBB}" type="presParOf" srcId="{02EDACED-985D-41F4-9FAA-4FDD00DE0F95}" destId="{BF95AD6C-D3AA-414B-BA43-0B9B0BBC8A10}" srcOrd="4" destOrd="0" presId="urn:microsoft.com/office/officeart/2005/8/layout/pyramid2"/>
    <dgm:cxn modelId="{6806F605-654E-42E1-A11C-68A1C21C6B21}" type="presParOf" srcId="{02EDACED-985D-41F4-9FAA-4FDD00DE0F95}" destId="{D4AA11DD-01BB-4F40-BCC8-90C0CC9CC0E5}" srcOrd="5" destOrd="0" presId="urn:microsoft.com/office/officeart/2005/8/layout/pyramid2"/>
    <dgm:cxn modelId="{890D8807-FF07-4A01-8A68-67B5CEF7B272}" type="presParOf" srcId="{02EDACED-985D-41F4-9FAA-4FDD00DE0F95}" destId="{3A2E6CDB-5E96-4140-88B0-03E460D5B2F6}" srcOrd="6" destOrd="0" presId="urn:microsoft.com/office/officeart/2005/8/layout/pyramid2"/>
    <dgm:cxn modelId="{2124B60B-DF53-4FD9-92C1-9C5592180957}" type="presParOf" srcId="{02EDACED-985D-41F4-9FAA-4FDD00DE0F95}" destId="{674E7C0A-78B7-429E-8461-900E4644D416}" srcOrd="7" destOrd="0" presId="urn:microsoft.com/office/officeart/2005/8/layout/pyramid2"/>
    <dgm:cxn modelId="{9E227361-64CB-4067-963E-2ECB0D2429F6}" type="presParOf" srcId="{02EDACED-985D-41F4-9FAA-4FDD00DE0F95}" destId="{C602D77C-6F3C-412F-A146-E13DEE0FAC04}" srcOrd="8" destOrd="0" presId="urn:microsoft.com/office/officeart/2005/8/layout/pyramid2"/>
    <dgm:cxn modelId="{E9C050E1-6E97-4E58-B022-4F57B47124B1}" type="presParOf" srcId="{02EDACED-985D-41F4-9FAA-4FDD00DE0F95}" destId="{8BF01A18-23EB-48CA-AEF0-4289EAA4E8BE}" srcOrd="9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C8A8714-05E1-419A-924C-354BD87ECAA5}" type="doc">
      <dgm:prSet loTypeId="urn:microsoft.com/office/officeart/2005/8/layout/pyramid2" loCatId="pyramid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8133481-0206-484E-9D46-2E3E79080CD0}">
      <dgm:prSet phldrT="[Текст]" custT="1"/>
      <dgm:spPr>
        <a:solidFill>
          <a:srgbClr val="FFFF99">
            <a:alpha val="90000"/>
          </a:srgbClr>
        </a:solidFill>
      </dgm:spPr>
      <dgm:t>
        <a:bodyPr/>
        <a:lstStyle/>
        <a:p>
          <a:pPr algn="ctr"/>
          <a:r>
            <a:rPr lang="ru-RU" sz="1200" b="1"/>
            <a:t>МАТЕРИАЛЬНО-ТЕХНИЧЕСКОЕ ОБЕСПЕЧЕНИЕ</a:t>
          </a:r>
        </a:p>
      </dgm:t>
    </dgm:pt>
    <dgm:pt modelId="{62D2AEAC-FF26-459A-9AE2-FB6E58B3FF7B}" type="parTrans" cxnId="{7A7651DB-94BD-477C-801B-C99F9F7E86BD}">
      <dgm:prSet/>
      <dgm:spPr/>
      <dgm:t>
        <a:bodyPr/>
        <a:lstStyle/>
        <a:p>
          <a:pPr algn="r"/>
          <a:endParaRPr lang="ru-RU"/>
        </a:p>
      </dgm:t>
    </dgm:pt>
    <dgm:pt modelId="{BE245D3A-0AF4-49D5-B4C7-9A73AA919C96}" type="sibTrans" cxnId="{7A7651DB-94BD-477C-801B-C99F9F7E86BD}">
      <dgm:prSet/>
      <dgm:spPr/>
      <dgm:t>
        <a:bodyPr/>
        <a:lstStyle/>
        <a:p>
          <a:pPr algn="r"/>
          <a:endParaRPr lang="ru-RU"/>
        </a:p>
      </dgm:t>
    </dgm:pt>
    <dgm:pt modelId="{9D473DAE-00D4-45F0-9B36-E6A84460F8C2}">
      <dgm:prSet phldrT="[Текст]"/>
      <dgm:spPr>
        <a:solidFill>
          <a:srgbClr val="FFFF00">
            <a:alpha val="90000"/>
          </a:srgbClr>
        </a:solidFill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r>
            <a:rPr lang="ru-RU" b="1"/>
            <a:t>СОЦИАЛЬНО-ПЕДАГОГИЧЕСКАЯ СЛУЖБА</a:t>
          </a:r>
        </a:p>
      </dgm:t>
    </dgm:pt>
    <dgm:pt modelId="{AB1FB447-8AB6-46A0-A8B8-F386FB28F98D}" type="parTrans" cxnId="{141F4D15-C765-4D4A-B5D5-ECA494EF2C69}">
      <dgm:prSet/>
      <dgm:spPr/>
      <dgm:t>
        <a:bodyPr/>
        <a:lstStyle/>
        <a:p>
          <a:pPr algn="r"/>
          <a:endParaRPr lang="ru-RU"/>
        </a:p>
      </dgm:t>
    </dgm:pt>
    <dgm:pt modelId="{34AE7BD1-CF2B-4F1E-B448-697EA69DC0B7}" type="sibTrans" cxnId="{141F4D15-C765-4D4A-B5D5-ECA494EF2C69}">
      <dgm:prSet/>
      <dgm:spPr/>
      <dgm:t>
        <a:bodyPr/>
        <a:lstStyle/>
        <a:p>
          <a:pPr algn="r"/>
          <a:endParaRPr lang="ru-RU"/>
        </a:p>
      </dgm:t>
    </dgm:pt>
    <dgm:pt modelId="{F2112B4D-9038-4793-9B32-F3F12D2B8C4E}">
      <dgm:prSet phldrT="[Текст]"/>
      <dgm:spPr>
        <a:solidFill>
          <a:srgbClr val="FFFF00">
            <a:alpha val="90000"/>
          </a:srgbClr>
        </a:solidFill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r>
            <a:rPr lang="ru-RU" b="1"/>
            <a:t>КАБИНЕТЫ ТРУДОВОГО ОБУЧЕНИЯ</a:t>
          </a:r>
        </a:p>
      </dgm:t>
    </dgm:pt>
    <dgm:pt modelId="{E8DC6230-AB07-4EE9-BAB8-3BBA7D742E29}" type="parTrans" cxnId="{405D7C83-23ED-4096-8C51-9637C3D49582}">
      <dgm:prSet/>
      <dgm:spPr/>
      <dgm:t>
        <a:bodyPr/>
        <a:lstStyle/>
        <a:p>
          <a:pPr algn="r"/>
          <a:endParaRPr lang="ru-RU"/>
        </a:p>
      </dgm:t>
    </dgm:pt>
    <dgm:pt modelId="{3BBA3F2A-E85A-4A2A-9419-5415731BFD9D}" type="sibTrans" cxnId="{405D7C83-23ED-4096-8C51-9637C3D49582}">
      <dgm:prSet/>
      <dgm:spPr/>
      <dgm:t>
        <a:bodyPr/>
        <a:lstStyle/>
        <a:p>
          <a:pPr algn="r"/>
          <a:endParaRPr lang="ru-RU"/>
        </a:p>
      </dgm:t>
    </dgm:pt>
    <dgm:pt modelId="{D97C5E86-66EC-4576-BCFD-47E0553CD5FC}">
      <dgm:prSet phldrT="[Текст]"/>
      <dgm:spPr>
        <a:solidFill>
          <a:srgbClr val="FFFF00">
            <a:alpha val="90000"/>
          </a:srgbClr>
        </a:solidFill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r>
            <a:rPr lang="ru-RU" b="1"/>
            <a:t>ИНФОРМАЦИОННО-КОММУНИКАЦИОННЫЕ РЕСУРСЫ</a:t>
          </a:r>
        </a:p>
      </dgm:t>
    </dgm:pt>
    <dgm:pt modelId="{2C77E82D-802F-4829-99A7-1664B6CC0BEC}" type="parTrans" cxnId="{FB850DF9-A2F2-41E0-A5B5-52E34F0B0ED9}">
      <dgm:prSet/>
      <dgm:spPr/>
      <dgm:t>
        <a:bodyPr/>
        <a:lstStyle/>
        <a:p>
          <a:pPr algn="r"/>
          <a:endParaRPr lang="ru-RU"/>
        </a:p>
      </dgm:t>
    </dgm:pt>
    <dgm:pt modelId="{61547543-7587-4609-9704-A80B5D1B1E95}" type="sibTrans" cxnId="{FB850DF9-A2F2-41E0-A5B5-52E34F0B0ED9}">
      <dgm:prSet/>
      <dgm:spPr/>
      <dgm:t>
        <a:bodyPr/>
        <a:lstStyle/>
        <a:p>
          <a:pPr algn="r"/>
          <a:endParaRPr lang="ru-RU"/>
        </a:p>
      </dgm:t>
    </dgm:pt>
    <dgm:pt modelId="{E4513E18-8527-475F-B663-CC360A7AEFFC}">
      <dgm:prSet phldrT="[Текст]"/>
      <dgm:spPr>
        <a:solidFill>
          <a:srgbClr val="FFFF00">
            <a:alpha val="90000"/>
          </a:srgbClr>
        </a:solidFill>
      </dgm:spPr>
      <dgm:t>
        <a:bodyPr/>
        <a:lstStyle/>
        <a:p>
          <a:pPr algn="ctr"/>
          <a:r>
            <a:rPr lang="ru-RU" b="1"/>
            <a:t>ВЫСТАВОЧНЫЙ И СПРАВОЧНЫЙ БИБЛИОТЕЧНЫЙ ФОНД</a:t>
          </a:r>
        </a:p>
      </dgm:t>
    </dgm:pt>
    <dgm:pt modelId="{9B700813-25C9-43BA-9218-D6C04B0E031A}" type="parTrans" cxnId="{33213E6E-170F-4B82-890D-CEC8C43C9C18}">
      <dgm:prSet/>
      <dgm:spPr/>
      <dgm:t>
        <a:bodyPr/>
        <a:lstStyle/>
        <a:p>
          <a:pPr algn="r"/>
          <a:endParaRPr lang="ru-RU"/>
        </a:p>
      </dgm:t>
    </dgm:pt>
    <dgm:pt modelId="{7820FF68-13CD-4452-9410-2183B0D5904F}" type="sibTrans" cxnId="{33213E6E-170F-4B82-890D-CEC8C43C9C18}">
      <dgm:prSet/>
      <dgm:spPr/>
      <dgm:t>
        <a:bodyPr/>
        <a:lstStyle/>
        <a:p>
          <a:pPr algn="r"/>
          <a:endParaRPr lang="ru-RU"/>
        </a:p>
      </dgm:t>
    </dgm:pt>
    <dgm:pt modelId="{E4121431-AE53-4B26-9DA2-49AB6D102E1A}">
      <dgm:prSet phldrT="[Текст]"/>
      <dgm:spPr>
        <a:solidFill>
          <a:srgbClr val="FFFF00">
            <a:alpha val="90000"/>
          </a:srgbClr>
        </a:solidFill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r>
            <a:rPr lang="ru-RU" b="1"/>
            <a:t>ОСНАЩЕНИЕ ЗАНЯТИЙ ПО ИНТЕРЕСАМ</a:t>
          </a:r>
        </a:p>
      </dgm:t>
    </dgm:pt>
    <dgm:pt modelId="{61D8DD3B-462F-4A51-8678-244A8319D894}" type="parTrans" cxnId="{677E71FD-FE9F-45C1-8001-14AB989FAC85}">
      <dgm:prSet/>
      <dgm:spPr/>
      <dgm:t>
        <a:bodyPr/>
        <a:lstStyle/>
        <a:p>
          <a:pPr algn="r"/>
          <a:endParaRPr lang="ru-RU"/>
        </a:p>
      </dgm:t>
    </dgm:pt>
    <dgm:pt modelId="{6D3AE0C0-044E-4B54-85F8-DE599456D216}" type="sibTrans" cxnId="{677E71FD-FE9F-45C1-8001-14AB989FAC85}">
      <dgm:prSet/>
      <dgm:spPr/>
      <dgm:t>
        <a:bodyPr/>
        <a:lstStyle/>
        <a:p>
          <a:pPr algn="r"/>
          <a:endParaRPr lang="ru-RU"/>
        </a:p>
      </dgm:t>
    </dgm:pt>
    <dgm:pt modelId="{EFA8DE52-4D86-440A-B88F-6E79258B95B8}">
      <dgm:prSet phldrT="[Текст]"/>
      <dgm:spPr>
        <a:solidFill>
          <a:srgbClr val="FFFF00">
            <a:alpha val="90000"/>
          </a:srgbClr>
        </a:solidFill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r>
            <a:rPr lang="ru-RU" b="1"/>
            <a:t>УГОЛКИ</a:t>
          </a:r>
          <a:r>
            <a:rPr lang="ru-RU" b="1" baseline="0"/>
            <a:t> ПО ПРОФОРИЕНТАЦИИ</a:t>
          </a:r>
          <a:endParaRPr lang="ru-RU" b="1"/>
        </a:p>
      </dgm:t>
    </dgm:pt>
    <dgm:pt modelId="{B32D0D4C-044B-4857-AACD-B63D9E8F4E3A}" type="parTrans" cxnId="{92CDE127-682A-4329-BF27-12BFB9FF4F0E}">
      <dgm:prSet/>
      <dgm:spPr/>
      <dgm:t>
        <a:bodyPr/>
        <a:lstStyle/>
        <a:p>
          <a:pPr algn="r"/>
          <a:endParaRPr lang="ru-RU"/>
        </a:p>
      </dgm:t>
    </dgm:pt>
    <dgm:pt modelId="{9B88EE52-235B-4945-A187-836882040D59}" type="sibTrans" cxnId="{92CDE127-682A-4329-BF27-12BFB9FF4F0E}">
      <dgm:prSet/>
      <dgm:spPr/>
      <dgm:t>
        <a:bodyPr/>
        <a:lstStyle/>
        <a:p>
          <a:pPr algn="r"/>
          <a:endParaRPr lang="ru-RU"/>
        </a:p>
      </dgm:t>
    </dgm:pt>
    <dgm:pt modelId="{E6AC417B-A2B2-4D20-9F82-8122876216E3}" type="pres">
      <dgm:prSet presAssocID="{EC8A8714-05E1-419A-924C-354BD87ECAA5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5157C1EC-141A-44A7-AF78-33EB96A0E9F4}" type="pres">
      <dgm:prSet presAssocID="{EC8A8714-05E1-419A-924C-354BD87ECAA5}" presName="pyramid" presStyleLbl="node1" presStyleIdx="0" presStyleCnt="1" custScaleY="95071" custLinFactNeighborX="-1928" custLinFactNeighborY="-186"/>
      <dgm:spPr>
        <a:solidFill>
          <a:srgbClr val="6699FF"/>
        </a:solidFill>
        <a:effectLst>
          <a:glow rad="2286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endParaRPr lang="ru-RU"/>
        </a:p>
      </dgm:t>
    </dgm:pt>
    <dgm:pt modelId="{02EDACED-985D-41F4-9FAA-4FDD00DE0F95}" type="pres">
      <dgm:prSet presAssocID="{EC8A8714-05E1-419A-924C-354BD87ECAA5}" presName="theList" presStyleCnt="0"/>
      <dgm:spPr/>
    </dgm:pt>
    <dgm:pt modelId="{21BF2329-F308-4DD2-A2F7-C60FACD7BFD5}" type="pres">
      <dgm:prSet presAssocID="{B8133481-0206-484E-9D46-2E3E79080CD0}" presName="aNode" presStyleLbl="fgAcc1" presStyleIdx="0" presStyleCnt="7" custAng="17846032" custLinFactY="400000" custLinFactNeighborX="-84102" custLinFactNeighborY="4647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D91D00-848F-4344-8151-BD3301F443D5}" type="pres">
      <dgm:prSet presAssocID="{B8133481-0206-484E-9D46-2E3E79080CD0}" presName="aSpace" presStyleCnt="0"/>
      <dgm:spPr/>
    </dgm:pt>
    <dgm:pt modelId="{4F7BAC9F-2D1D-4159-AD6F-DAC533314C44}" type="pres">
      <dgm:prSet presAssocID="{9D473DAE-00D4-45F0-9B36-E6A84460F8C2}" presName="aNode" presStyleLbl="fgAcc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EDE290-D885-4695-8636-C109B3B9C20A}" type="pres">
      <dgm:prSet presAssocID="{9D473DAE-00D4-45F0-9B36-E6A84460F8C2}" presName="aSpace" presStyleCnt="0"/>
      <dgm:spPr/>
    </dgm:pt>
    <dgm:pt modelId="{BF95AD6C-D3AA-414B-BA43-0B9B0BBC8A10}" type="pres">
      <dgm:prSet presAssocID="{F2112B4D-9038-4793-9B32-F3F12D2B8C4E}" presName="aNode" presStyleLbl="fgAcc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AA11DD-01BB-4F40-BCC8-90C0CC9CC0E5}" type="pres">
      <dgm:prSet presAssocID="{F2112B4D-9038-4793-9B32-F3F12D2B8C4E}" presName="aSpace" presStyleCnt="0"/>
      <dgm:spPr/>
    </dgm:pt>
    <dgm:pt modelId="{3A2E6CDB-5E96-4140-88B0-03E460D5B2F6}" type="pres">
      <dgm:prSet presAssocID="{D97C5E86-66EC-4576-BCFD-47E0553CD5FC}" presName="aNode" presStyleLbl="fgAcc1" presStyleIdx="3" presStyleCnt="7" custLinFactNeighborX="-371" custLinFactNeighborY="2169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4E7C0A-78B7-429E-8461-900E4644D416}" type="pres">
      <dgm:prSet presAssocID="{D97C5E86-66EC-4576-BCFD-47E0553CD5FC}" presName="aSpace" presStyleCnt="0"/>
      <dgm:spPr/>
    </dgm:pt>
    <dgm:pt modelId="{6633A5F2-AE12-404D-842E-B561CC107749}" type="pres">
      <dgm:prSet presAssocID="{E4513E18-8527-475F-B663-CC360A7AEFFC}" presName="aNode" presStyleLbl="fgAcc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9140D9-B093-4834-B020-0B193034D38A}" type="pres">
      <dgm:prSet presAssocID="{E4513E18-8527-475F-B663-CC360A7AEFFC}" presName="aSpace" presStyleCnt="0"/>
      <dgm:spPr/>
    </dgm:pt>
    <dgm:pt modelId="{C602D77C-6F3C-412F-A146-E13DEE0FAC04}" type="pres">
      <dgm:prSet presAssocID="{E4121431-AE53-4B26-9DA2-49AB6D102E1A}" presName="aNode" presStyleLbl="fgAcc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F01A18-23EB-48CA-AEF0-4289EAA4E8BE}" type="pres">
      <dgm:prSet presAssocID="{E4121431-AE53-4B26-9DA2-49AB6D102E1A}" presName="aSpace" presStyleCnt="0"/>
      <dgm:spPr/>
    </dgm:pt>
    <dgm:pt modelId="{5610244D-AB7C-4459-B994-5B381C5546C2}" type="pres">
      <dgm:prSet presAssocID="{EFA8DE52-4D86-440A-B88F-6E79258B95B8}" presName="aNode" presStyleLbl="fgAcc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281C98-6389-4769-973B-53DE98B6875F}" type="pres">
      <dgm:prSet presAssocID="{EFA8DE52-4D86-440A-B88F-6E79258B95B8}" presName="aSpace" presStyleCnt="0"/>
      <dgm:spPr/>
    </dgm:pt>
  </dgm:ptLst>
  <dgm:cxnLst>
    <dgm:cxn modelId="{8E5A9880-3D38-46C2-82CF-845E5DC6EA89}" type="presOf" srcId="{E4121431-AE53-4B26-9DA2-49AB6D102E1A}" destId="{C602D77C-6F3C-412F-A146-E13DEE0FAC04}" srcOrd="0" destOrd="0" presId="urn:microsoft.com/office/officeart/2005/8/layout/pyramid2"/>
    <dgm:cxn modelId="{33213E6E-170F-4B82-890D-CEC8C43C9C18}" srcId="{EC8A8714-05E1-419A-924C-354BD87ECAA5}" destId="{E4513E18-8527-475F-B663-CC360A7AEFFC}" srcOrd="4" destOrd="0" parTransId="{9B700813-25C9-43BA-9218-D6C04B0E031A}" sibTransId="{7820FF68-13CD-4452-9410-2183B0D5904F}"/>
    <dgm:cxn modelId="{405D7C83-23ED-4096-8C51-9637C3D49582}" srcId="{EC8A8714-05E1-419A-924C-354BD87ECAA5}" destId="{F2112B4D-9038-4793-9B32-F3F12D2B8C4E}" srcOrd="2" destOrd="0" parTransId="{E8DC6230-AB07-4EE9-BAB8-3BBA7D742E29}" sibTransId="{3BBA3F2A-E85A-4A2A-9419-5415731BFD9D}"/>
    <dgm:cxn modelId="{677E71FD-FE9F-45C1-8001-14AB989FAC85}" srcId="{EC8A8714-05E1-419A-924C-354BD87ECAA5}" destId="{E4121431-AE53-4B26-9DA2-49AB6D102E1A}" srcOrd="5" destOrd="0" parTransId="{61D8DD3B-462F-4A51-8678-244A8319D894}" sibTransId="{6D3AE0C0-044E-4B54-85F8-DE599456D216}"/>
    <dgm:cxn modelId="{80C0197C-5AD6-4178-8D65-BBC2243857C2}" type="presOf" srcId="{9D473DAE-00D4-45F0-9B36-E6A84460F8C2}" destId="{4F7BAC9F-2D1D-4159-AD6F-DAC533314C44}" srcOrd="0" destOrd="0" presId="urn:microsoft.com/office/officeart/2005/8/layout/pyramid2"/>
    <dgm:cxn modelId="{A4C1E789-EC3D-4D40-B6ED-214BE416D252}" type="presOf" srcId="{EFA8DE52-4D86-440A-B88F-6E79258B95B8}" destId="{5610244D-AB7C-4459-B994-5B381C5546C2}" srcOrd="0" destOrd="0" presId="urn:microsoft.com/office/officeart/2005/8/layout/pyramid2"/>
    <dgm:cxn modelId="{7A7651DB-94BD-477C-801B-C99F9F7E86BD}" srcId="{EC8A8714-05E1-419A-924C-354BD87ECAA5}" destId="{B8133481-0206-484E-9D46-2E3E79080CD0}" srcOrd="0" destOrd="0" parTransId="{62D2AEAC-FF26-459A-9AE2-FB6E58B3FF7B}" sibTransId="{BE245D3A-0AF4-49D5-B4C7-9A73AA919C96}"/>
    <dgm:cxn modelId="{BB3B0BF4-96F1-4006-BD1A-2FE20B897D13}" type="presOf" srcId="{EC8A8714-05E1-419A-924C-354BD87ECAA5}" destId="{E6AC417B-A2B2-4D20-9F82-8122876216E3}" srcOrd="0" destOrd="0" presId="urn:microsoft.com/office/officeart/2005/8/layout/pyramid2"/>
    <dgm:cxn modelId="{FB850DF9-A2F2-41E0-A5B5-52E34F0B0ED9}" srcId="{EC8A8714-05E1-419A-924C-354BD87ECAA5}" destId="{D97C5E86-66EC-4576-BCFD-47E0553CD5FC}" srcOrd="3" destOrd="0" parTransId="{2C77E82D-802F-4829-99A7-1664B6CC0BEC}" sibTransId="{61547543-7587-4609-9704-A80B5D1B1E95}"/>
    <dgm:cxn modelId="{00CE677D-A286-4A2D-A5A7-6A683B8F8CF8}" type="presOf" srcId="{B8133481-0206-484E-9D46-2E3E79080CD0}" destId="{21BF2329-F308-4DD2-A2F7-C60FACD7BFD5}" srcOrd="0" destOrd="0" presId="urn:microsoft.com/office/officeart/2005/8/layout/pyramid2"/>
    <dgm:cxn modelId="{CCA4ACD3-FA67-4C08-B335-B1768222AF44}" type="presOf" srcId="{F2112B4D-9038-4793-9B32-F3F12D2B8C4E}" destId="{BF95AD6C-D3AA-414B-BA43-0B9B0BBC8A10}" srcOrd="0" destOrd="0" presId="urn:microsoft.com/office/officeart/2005/8/layout/pyramid2"/>
    <dgm:cxn modelId="{141F4D15-C765-4D4A-B5D5-ECA494EF2C69}" srcId="{EC8A8714-05E1-419A-924C-354BD87ECAA5}" destId="{9D473DAE-00D4-45F0-9B36-E6A84460F8C2}" srcOrd="1" destOrd="0" parTransId="{AB1FB447-8AB6-46A0-A8B8-F386FB28F98D}" sibTransId="{34AE7BD1-CF2B-4F1E-B448-697EA69DC0B7}"/>
    <dgm:cxn modelId="{3B681D51-10CE-43A0-8B72-1169A7526B45}" type="presOf" srcId="{D97C5E86-66EC-4576-BCFD-47E0553CD5FC}" destId="{3A2E6CDB-5E96-4140-88B0-03E460D5B2F6}" srcOrd="0" destOrd="0" presId="urn:microsoft.com/office/officeart/2005/8/layout/pyramid2"/>
    <dgm:cxn modelId="{C2ABD8B2-24DA-429B-9384-ABAC29CAE0AB}" type="presOf" srcId="{E4513E18-8527-475F-B663-CC360A7AEFFC}" destId="{6633A5F2-AE12-404D-842E-B561CC107749}" srcOrd="0" destOrd="0" presId="urn:microsoft.com/office/officeart/2005/8/layout/pyramid2"/>
    <dgm:cxn modelId="{92CDE127-682A-4329-BF27-12BFB9FF4F0E}" srcId="{EC8A8714-05E1-419A-924C-354BD87ECAA5}" destId="{EFA8DE52-4D86-440A-B88F-6E79258B95B8}" srcOrd="6" destOrd="0" parTransId="{B32D0D4C-044B-4857-AACD-B63D9E8F4E3A}" sibTransId="{9B88EE52-235B-4945-A187-836882040D59}"/>
    <dgm:cxn modelId="{4164C346-84B3-4479-97EB-1E9C8CC23461}" type="presParOf" srcId="{E6AC417B-A2B2-4D20-9F82-8122876216E3}" destId="{5157C1EC-141A-44A7-AF78-33EB96A0E9F4}" srcOrd="0" destOrd="0" presId="urn:microsoft.com/office/officeart/2005/8/layout/pyramid2"/>
    <dgm:cxn modelId="{728108D4-7F33-4E6F-8F1E-CE1D56F34D7F}" type="presParOf" srcId="{E6AC417B-A2B2-4D20-9F82-8122876216E3}" destId="{02EDACED-985D-41F4-9FAA-4FDD00DE0F95}" srcOrd="1" destOrd="0" presId="urn:microsoft.com/office/officeart/2005/8/layout/pyramid2"/>
    <dgm:cxn modelId="{D119258A-24E0-4168-ABF0-4025CB00D469}" type="presParOf" srcId="{02EDACED-985D-41F4-9FAA-4FDD00DE0F95}" destId="{21BF2329-F308-4DD2-A2F7-C60FACD7BFD5}" srcOrd="0" destOrd="0" presId="urn:microsoft.com/office/officeart/2005/8/layout/pyramid2"/>
    <dgm:cxn modelId="{BB824C28-7CD8-4AAB-B69E-2D203E9F96A3}" type="presParOf" srcId="{02EDACED-985D-41F4-9FAA-4FDD00DE0F95}" destId="{C3D91D00-848F-4344-8151-BD3301F443D5}" srcOrd="1" destOrd="0" presId="urn:microsoft.com/office/officeart/2005/8/layout/pyramid2"/>
    <dgm:cxn modelId="{2D9C9F1D-F75D-47E6-948E-8A172992B1EE}" type="presParOf" srcId="{02EDACED-985D-41F4-9FAA-4FDD00DE0F95}" destId="{4F7BAC9F-2D1D-4159-AD6F-DAC533314C44}" srcOrd="2" destOrd="0" presId="urn:microsoft.com/office/officeart/2005/8/layout/pyramid2"/>
    <dgm:cxn modelId="{C04FB3C0-571B-4E4A-B272-6C0BF939892B}" type="presParOf" srcId="{02EDACED-985D-41F4-9FAA-4FDD00DE0F95}" destId="{09EDE290-D885-4695-8636-C109B3B9C20A}" srcOrd="3" destOrd="0" presId="urn:microsoft.com/office/officeart/2005/8/layout/pyramid2"/>
    <dgm:cxn modelId="{B21F8085-81D0-4F5F-A92F-74ACED8A4190}" type="presParOf" srcId="{02EDACED-985D-41F4-9FAA-4FDD00DE0F95}" destId="{BF95AD6C-D3AA-414B-BA43-0B9B0BBC8A10}" srcOrd="4" destOrd="0" presId="urn:microsoft.com/office/officeart/2005/8/layout/pyramid2"/>
    <dgm:cxn modelId="{E2855903-9776-4EAF-9772-94EF438661B3}" type="presParOf" srcId="{02EDACED-985D-41F4-9FAA-4FDD00DE0F95}" destId="{D4AA11DD-01BB-4F40-BCC8-90C0CC9CC0E5}" srcOrd="5" destOrd="0" presId="urn:microsoft.com/office/officeart/2005/8/layout/pyramid2"/>
    <dgm:cxn modelId="{E5D8E644-2F8B-4FF4-8534-5B796C149D73}" type="presParOf" srcId="{02EDACED-985D-41F4-9FAA-4FDD00DE0F95}" destId="{3A2E6CDB-5E96-4140-88B0-03E460D5B2F6}" srcOrd="6" destOrd="0" presId="urn:microsoft.com/office/officeart/2005/8/layout/pyramid2"/>
    <dgm:cxn modelId="{5F5202F1-5354-46E9-A572-BE49271D6EB1}" type="presParOf" srcId="{02EDACED-985D-41F4-9FAA-4FDD00DE0F95}" destId="{674E7C0A-78B7-429E-8461-900E4644D416}" srcOrd="7" destOrd="0" presId="urn:microsoft.com/office/officeart/2005/8/layout/pyramid2"/>
    <dgm:cxn modelId="{CFAC0B25-EF52-4AD3-83E9-2E9E6DC021C8}" type="presParOf" srcId="{02EDACED-985D-41F4-9FAA-4FDD00DE0F95}" destId="{6633A5F2-AE12-404D-842E-B561CC107749}" srcOrd="8" destOrd="0" presId="urn:microsoft.com/office/officeart/2005/8/layout/pyramid2"/>
    <dgm:cxn modelId="{F17B2FBD-D261-4153-AD29-BD92400CD8EC}" type="presParOf" srcId="{02EDACED-985D-41F4-9FAA-4FDD00DE0F95}" destId="{759140D9-B093-4834-B020-0B193034D38A}" srcOrd="9" destOrd="0" presId="urn:microsoft.com/office/officeart/2005/8/layout/pyramid2"/>
    <dgm:cxn modelId="{15E1FF41-4018-4722-8BDF-A6012B34000F}" type="presParOf" srcId="{02EDACED-985D-41F4-9FAA-4FDD00DE0F95}" destId="{C602D77C-6F3C-412F-A146-E13DEE0FAC04}" srcOrd="10" destOrd="0" presId="urn:microsoft.com/office/officeart/2005/8/layout/pyramid2"/>
    <dgm:cxn modelId="{CE670FA5-6BFE-4ACC-ABEA-A6F8F98D22F9}" type="presParOf" srcId="{02EDACED-985D-41F4-9FAA-4FDD00DE0F95}" destId="{8BF01A18-23EB-48CA-AEF0-4289EAA4E8BE}" srcOrd="11" destOrd="0" presId="urn:microsoft.com/office/officeart/2005/8/layout/pyramid2"/>
    <dgm:cxn modelId="{2E9B1A51-3D47-475E-9223-7C153DCE96E7}" type="presParOf" srcId="{02EDACED-985D-41F4-9FAA-4FDD00DE0F95}" destId="{5610244D-AB7C-4459-B994-5B381C5546C2}" srcOrd="12" destOrd="0" presId="urn:microsoft.com/office/officeart/2005/8/layout/pyramid2"/>
    <dgm:cxn modelId="{F30E30DB-FD72-4E05-BED7-2C7D3BBB7C50}" type="presParOf" srcId="{02EDACED-985D-41F4-9FAA-4FDD00DE0F95}" destId="{15281C98-6389-4769-973B-53DE98B6875F}" srcOrd="13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5FAB610-F6B6-4EE0-B36E-1667151AECFF}" type="doc">
      <dgm:prSet loTypeId="urn:microsoft.com/office/officeart/2005/8/layout/pyramid4" loCatId="pyramid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D50C97C9-2E5D-4302-B4AD-3A065E2C1C57}">
      <dgm:prSet phldrT="[Текст]" custT="1">
        <dgm:style>
          <a:lnRef idx="2">
            <a:schemeClr val="accent3">
              <a:shade val="50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900" b="1">
              <a:solidFill>
                <a:schemeClr val="tx1"/>
              </a:solidFill>
            </a:rPr>
            <a:t>РОДИТЕЛЬСКИЙ</a:t>
          </a:r>
          <a:r>
            <a:rPr lang="ru-RU" sz="900" b="1" baseline="0">
              <a:solidFill>
                <a:schemeClr val="tx1"/>
              </a:solidFill>
            </a:rPr>
            <a:t> КОМИТЕТ</a:t>
          </a:r>
          <a:endParaRPr lang="ru-RU" sz="900" b="1">
            <a:solidFill>
              <a:schemeClr val="tx1"/>
            </a:solidFill>
          </a:endParaRPr>
        </a:p>
      </dgm:t>
    </dgm:pt>
    <dgm:pt modelId="{949B8D01-ED38-4B0F-A311-10C24BB36CFA}" type="parTrans" cxnId="{42E7EA6B-360E-4F99-AD02-B0DF168F0F44}">
      <dgm:prSet/>
      <dgm:spPr/>
      <dgm:t>
        <a:bodyPr/>
        <a:lstStyle/>
        <a:p>
          <a:endParaRPr lang="ru-RU"/>
        </a:p>
      </dgm:t>
    </dgm:pt>
    <dgm:pt modelId="{932BD87D-DD9C-4BA5-8968-2C5A2FC3A10F}" type="sibTrans" cxnId="{42E7EA6B-360E-4F99-AD02-B0DF168F0F44}">
      <dgm:prSet/>
      <dgm:spPr/>
      <dgm:t>
        <a:bodyPr/>
        <a:lstStyle/>
        <a:p>
          <a:endParaRPr lang="ru-RU"/>
        </a:p>
      </dgm:t>
    </dgm:pt>
    <dgm:pt modelId="{84CF9CA6-82DF-4976-B2C4-7A1CF3061479}">
      <dgm:prSet phldrT="[Текст]" custT="1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900" b="1">
              <a:solidFill>
                <a:schemeClr val="tx1"/>
              </a:solidFill>
            </a:rPr>
            <a:t>ОТВЕТСТВЕННЫЕ </a:t>
          </a:r>
          <a:r>
            <a:rPr lang="ru-RU" sz="900" b="1" baseline="0">
              <a:solidFill>
                <a:schemeClr val="tx1"/>
              </a:solidFill>
            </a:rPr>
            <a:t>ЗА ПРОФОРИЕНТАЦИЮ</a:t>
          </a:r>
        </a:p>
      </dgm:t>
    </dgm:pt>
    <dgm:pt modelId="{492F81B3-E16F-4EAE-A60A-9920DD5E9647}" type="parTrans" cxnId="{88B2C526-7362-4B56-A848-DF26F28EB461}">
      <dgm:prSet/>
      <dgm:spPr/>
      <dgm:t>
        <a:bodyPr/>
        <a:lstStyle/>
        <a:p>
          <a:endParaRPr lang="ru-RU"/>
        </a:p>
      </dgm:t>
    </dgm:pt>
    <dgm:pt modelId="{84786600-B829-4F7E-9C78-705061DDF06B}" type="sibTrans" cxnId="{88B2C526-7362-4B56-A848-DF26F28EB461}">
      <dgm:prSet/>
      <dgm:spPr/>
      <dgm:t>
        <a:bodyPr/>
        <a:lstStyle/>
        <a:p>
          <a:endParaRPr lang="ru-RU"/>
        </a:p>
      </dgm:t>
    </dgm:pt>
    <dgm:pt modelId="{A19A9084-7A21-4F92-978F-4651096927F0}">
      <dgm:prSet phldrT="[Текст]" custT="1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900" b="1">
              <a:solidFill>
                <a:schemeClr val="tx1"/>
              </a:solidFill>
            </a:rPr>
            <a:t>ШКОЛЬНОЕ</a:t>
          </a:r>
          <a:r>
            <a:rPr lang="ru-RU" sz="900" b="1" baseline="0">
              <a:solidFill>
                <a:schemeClr val="tx1"/>
              </a:solidFill>
            </a:rPr>
            <a:t> САМОУПРАВЛЕНИЕ</a:t>
          </a:r>
          <a:endParaRPr lang="ru-RU" sz="900" b="1">
            <a:solidFill>
              <a:schemeClr val="tx1"/>
            </a:solidFill>
          </a:endParaRPr>
        </a:p>
      </dgm:t>
    </dgm:pt>
    <dgm:pt modelId="{AA22AB65-A18D-48E2-BBCA-CBC07D3F244C}" type="parTrans" cxnId="{EA660E24-E416-401D-9216-304622113030}">
      <dgm:prSet/>
      <dgm:spPr/>
      <dgm:t>
        <a:bodyPr/>
        <a:lstStyle/>
        <a:p>
          <a:endParaRPr lang="ru-RU"/>
        </a:p>
      </dgm:t>
    </dgm:pt>
    <dgm:pt modelId="{E13E45B6-5BB5-4699-BFCD-BF5A2930B028}" type="sibTrans" cxnId="{EA660E24-E416-401D-9216-304622113030}">
      <dgm:prSet/>
      <dgm:spPr/>
      <dgm:t>
        <a:bodyPr/>
        <a:lstStyle/>
        <a:p>
          <a:endParaRPr lang="ru-RU"/>
        </a:p>
      </dgm:t>
    </dgm:pt>
    <dgm:pt modelId="{FF5391B9-299D-40C3-A9EF-0CE4EC1EC5FE}">
      <dgm:prSet phldrT="[Текст]" custT="1">
        <dgm:style>
          <a:lnRef idx="2">
            <a:schemeClr val="accent6">
              <a:shade val="50000"/>
            </a:schemeClr>
          </a:lnRef>
          <a:fillRef idx="1">
            <a:schemeClr val="accent6"/>
          </a:fillRef>
          <a:effectRef idx="0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900" b="1">
              <a:solidFill>
                <a:schemeClr val="tx1"/>
              </a:solidFill>
            </a:rPr>
            <a:t>ЗАМ. ДИРЕКТОРА ПО ОСНОВНОЙ ДЕЯТЕЛЬНОСТИ</a:t>
          </a:r>
        </a:p>
      </dgm:t>
    </dgm:pt>
    <dgm:pt modelId="{390BE655-F9C4-4F5D-BAE4-315D4223C335}" type="parTrans" cxnId="{081F04B7-6931-4BC4-8F33-0F49D0B09120}">
      <dgm:prSet/>
      <dgm:spPr/>
      <dgm:t>
        <a:bodyPr/>
        <a:lstStyle/>
        <a:p>
          <a:endParaRPr lang="ru-RU"/>
        </a:p>
      </dgm:t>
    </dgm:pt>
    <dgm:pt modelId="{AA10D7CE-9B22-44C5-A51B-36958031D824}" type="sibTrans" cxnId="{081F04B7-6931-4BC4-8F33-0F49D0B09120}">
      <dgm:prSet/>
      <dgm:spPr/>
      <dgm:t>
        <a:bodyPr/>
        <a:lstStyle/>
        <a:p>
          <a:endParaRPr lang="ru-RU"/>
        </a:p>
      </dgm:t>
    </dgm:pt>
    <dgm:pt modelId="{769D58BD-E12D-497E-8C1F-62C567C8580B}">
      <dgm:prSet custT="1">
        <dgm:style>
          <a:lnRef idx="2">
            <a:schemeClr val="accent2">
              <a:shade val="50000"/>
            </a:schemeClr>
          </a:lnRef>
          <a:fillRef idx="1">
            <a:schemeClr val="accent2"/>
          </a:fillRef>
          <a:effectRef idx="0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900" b="1">
              <a:solidFill>
                <a:schemeClr val="tx1"/>
              </a:solidFill>
            </a:rPr>
            <a:t>УПРАВЛЕНИЕ ОБРАЗОВАНИЯ</a:t>
          </a:r>
        </a:p>
      </dgm:t>
    </dgm:pt>
    <dgm:pt modelId="{F3564234-266B-4D76-BD49-B1ABCAABBD11}" type="parTrans" cxnId="{2A55571C-70C4-4318-BA73-F8B44C429843}">
      <dgm:prSet/>
      <dgm:spPr/>
      <dgm:t>
        <a:bodyPr/>
        <a:lstStyle/>
        <a:p>
          <a:endParaRPr lang="ru-RU"/>
        </a:p>
      </dgm:t>
    </dgm:pt>
    <dgm:pt modelId="{82665FE2-1CD5-4BA7-8ADE-763A6DF11925}" type="sibTrans" cxnId="{2A55571C-70C4-4318-BA73-F8B44C429843}">
      <dgm:prSet/>
      <dgm:spPr/>
      <dgm:t>
        <a:bodyPr/>
        <a:lstStyle/>
        <a:p>
          <a:endParaRPr lang="ru-RU"/>
        </a:p>
      </dgm:t>
    </dgm:pt>
    <dgm:pt modelId="{75CB1B36-64D8-44BF-9083-185A0C7C5928}">
      <dgm:prSet custT="1">
        <dgm:style>
          <a:lnRef idx="2">
            <a:schemeClr val="accent2">
              <a:shade val="50000"/>
            </a:schemeClr>
          </a:lnRef>
          <a:fillRef idx="1">
            <a:schemeClr val="accent2"/>
          </a:fillRef>
          <a:effectRef idx="0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900" b="1">
              <a:solidFill>
                <a:schemeClr val="tx1"/>
              </a:solidFill>
            </a:rPr>
            <a:t>СОЦИАЛЬНЫЙ ПЕДАГОГ</a:t>
          </a:r>
        </a:p>
      </dgm:t>
    </dgm:pt>
    <dgm:pt modelId="{236D1391-5B0A-4CA0-9C61-6A0A88AC1D96}" type="parTrans" cxnId="{FC0A0F2C-607D-480A-8418-C51CCD1E4AAF}">
      <dgm:prSet/>
      <dgm:spPr/>
      <dgm:t>
        <a:bodyPr/>
        <a:lstStyle/>
        <a:p>
          <a:endParaRPr lang="ru-RU"/>
        </a:p>
      </dgm:t>
    </dgm:pt>
    <dgm:pt modelId="{B313AF71-8B2F-4A66-BBCB-3F964D94DD3B}" type="sibTrans" cxnId="{FC0A0F2C-607D-480A-8418-C51CCD1E4AAF}">
      <dgm:prSet/>
      <dgm:spPr/>
      <dgm:t>
        <a:bodyPr/>
        <a:lstStyle/>
        <a:p>
          <a:endParaRPr lang="ru-RU"/>
        </a:p>
      </dgm:t>
    </dgm:pt>
    <dgm:pt modelId="{32BA070E-4D43-43D8-B504-94AF36C8F8DB}">
      <dgm:prSet custT="1">
        <dgm:style>
          <a:lnRef idx="2">
            <a:schemeClr val="accent3">
              <a:shade val="50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900" b="1">
              <a:solidFill>
                <a:schemeClr val="tx1"/>
              </a:solidFill>
            </a:rPr>
            <a:t>КЛАССНЫЙ РУКОВОДИТЕЛЬ ПЕДАГОГИ-ПРЕДМЕТНИКИ</a:t>
          </a:r>
        </a:p>
      </dgm:t>
    </dgm:pt>
    <dgm:pt modelId="{EB65451C-DEF4-46DD-8B46-752FB0A0078D}" type="parTrans" cxnId="{116B25FF-76E0-4E87-9726-8B2A2A71407F}">
      <dgm:prSet/>
      <dgm:spPr/>
      <dgm:t>
        <a:bodyPr/>
        <a:lstStyle/>
        <a:p>
          <a:endParaRPr lang="ru-RU"/>
        </a:p>
      </dgm:t>
    </dgm:pt>
    <dgm:pt modelId="{36C9CC8F-7928-4DC4-8978-36D88E8F7965}" type="sibTrans" cxnId="{116B25FF-76E0-4E87-9726-8B2A2A71407F}">
      <dgm:prSet/>
      <dgm:spPr/>
      <dgm:t>
        <a:bodyPr/>
        <a:lstStyle/>
        <a:p>
          <a:endParaRPr lang="ru-RU"/>
        </a:p>
      </dgm:t>
    </dgm:pt>
    <dgm:pt modelId="{3573F4BE-62B3-4C60-96CB-9D063E235807}">
      <dgm:prSet custT="1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900" b="1">
              <a:solidFill>
                <a:schemeClr val="tx1"/>
              </a:solidFill>
            </a:rPr>
            <a:t>ПЕДАГОГИ ДОПОБРАЗОВАНИЯ</a:t>
          </a:r>
        </a:p>
      </dgm:t>
    </dgm:pt>
    <dgm:pt modelId="{B660EB72-371C-460A-A12A-B4745D856469}" type="parTrans" cxnId="{403426EB-EB09-4FF1-A79C-5B88C0508168}">
      <dgm:prSet/>
      <dgm:spPr/>
      <dgm:t>
        <a:bodyPr/>
        <a:lstStyle/>
        <a:p>
          <a:endParaRPr lang="ru-RU"/>
        </a:p>
      </dgm:t>
    </dgm:pt>
    <dgm:pt modelId="{240940DC-1688-434F-84B4-A6C9F5504707}" type="sibTrans" cxnId="{403426EB-EB09-4FF1-A79C-5B88C0508168}">
      <dgm:prSet/>
      <dgm:spPr/>
      <dgm:t>
        <a:bodyPr/>
        <a:lstStyle/>
        <a:p>
          <a:endParaRPr lang="ru-RU"/>
        </a:p>
      </dgm:t>
    </dgm:pt>
    <dgm:pt modelId="{1D64359F-F72F-4A4E-A127-812C9C3A287C}">
      <dgm:prSet custT="1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900" b="1">
              <a:solidFill>
                <a:schemeClr val="tx1"/>
              </a:solidFill>
            </a:rPr>
            <a:t>ЗАМ.ДИРЕКТОРА ПО УВР</a:t>
          </a:r>
        </a:p>
      </dgm:t>
    </dgm:pt>
    <dgm:pt modelId="{10A2127E-573C-47B2-BEF7-A5D16339E060}" type="parTrans" cxnId="{62098D15-A3D2-48BF-85E1-7AA807D585D0}">
      <dgm:prSet/>
      <dgm:spPr/>
      <dgm:t>
        <a:bodyPr/>
        <a:lstStyle/>
        <a:p>
          <a:endParaRPr lang="ru-RU"/>
        </a:p>
      </dgm:t>
    </dgm:pt>
    <dgm:pt modelId="{37C47FFD-7932-418D-8511-48CF9551D6EC}" type="sibTrans" cxnId="{62098D15-A3D2-48BF-85E1-7AA807D585D0}">
      <dgm:prSet/>
      <dgm:spPr/>
      <dgm:t>
        <a:bodyPr/>
        <a:lstStyle/>
        <a:p>
          <a:endParaRPr lang="ru-RU"/>
        </a:p>
      </dgm:t>
    </dgm:pt>
    <dgm:pt modelId="{EC1121AF-71A9-4E0D-A7F5-68D48F82F745}" type="pres">
      <dgm:prSet presAssocID="{05FAB610-F6B6-4EE0-B36E-1667151AECFF}" presName="compositeShape" presStyleCnt="0">
        <dgm:presLayoutVars>
          <dgm:chMax val="9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34456D2-A39B-4AF7-B482-E9F14170A6DB}" type="pres">
      <dgm:prSet presAssocID="{05FAB610-F6B6-4EE0-B36E-1667151AECFF}" presName="triangle1" presStyleLbl="node1" presStyleIdx="0" presStyleCnt="9" custScaleX="159143" custScaleY="116374" custLinFactNeighborX="-18272" custLinFactNeighborY="46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AE2F09-80D5-45A5-BF88-37143DB4DAEB}" type="pres">
      <dgm:prSet presAssocID="{05FAB610-F6B6-4EE0-B36E-1667151AECFF}" presName="triangle2" presStyleLbl="node1" presStyleIdx="1" presStyleCnt="9" custScaleX="125412" custScaleY="92598" custLinFactNeighborX="-37055" custLinFactNeighborY="55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F3CA34-B6B7-48DC-A196-63751E2ADB1F}" type="pres">
      <dgm:prSet presAssocID="{05FAB610-F6B6-4EE0-B36E-1667151AECFF}" presName="triangle3" presStyleLbl="node1" presStyleIdx="2" presStyleCnt="9" custScaleX="143349" custScaleY="95116" custLinFactNeighborX="-17872" custLinFactNeighborY="91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D9CC37-7185-4A50-A681-AFBA83CC5BE1}" type="pres">
      <dgm:prSet presAssocID="{05FAB610-F6B6-4EE0-B36E-1667151AECFF}" presName="triangle4" presStyleLbl="node1" presStyleIdx="3" presStyleCnt="9" custScaleX="135201" custScaleY="90983" custLinFactNeighborX="4090" custLinFactNeighborY="72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36A6E7-3BF6-4E32-A526-E729959CFD01}" type="pres">
      <dgm:prSet presAssocID="{05FAB610-F6B6-4EE0-B36E-1667151AECFF}" presName="triangle5" presStyleLbl="node1" presStyleIdx="4" presStyleCnt="9" custScaleX="86474" custScaleY="99559" custLinFactNeighborX="-11063" custLinFactNeighborY="5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6F2DD8-B35F-4BDA-9D14-DE8A96E88CC6}" type="pres">
      <dgm:prSet presAssocID="{05FAB610-F6B6-4EE0-B36E-1667151AECFF}" presName="triangle6" presStyleLbl="node1" presStyleIdx="5" presStyleCnt="9" custScaleX="91643" custScaleY="95997" custLinFactNeighborX="-13650" custLinFactNeighborY="9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5F3CB4-C1F6-4547-975E-20BA8F51EC40}" type="pres">
      <dgm:prSet presAssocID="{05FAB610-F6B6-4EE0-B36E-1667151AECFF}" presName="triangle7" presStyleLbl="node1" presStyleIdx="6" presStyleCnt="9" custScaleX="101074" custLinFactNeighborX="-15595" custLinFactNeighborY="69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ED71AC-6EF6-4397-A94C-C02A561ECAE3}" type="pres">
      <dgm:prSet presAssocID="{05FAB610-F6B6-4EE0-B36E-1667151AECFF}" presName="triangle8" presStyleLbl="node1" presStyleIdx="7" presStyleCnt="9" custScaleX="112305" custScaleY="98283" custLinFactNeighborX="-13107" custLinFactNeighborY="26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50657A-8548-4DA3-89CF-6CAE0B6D9055}" type="pres">
      <dgm:prSet presAssocID="{05FAB610-F6B6-4EE0-B36E-1667151AECFF}" presName="triangle9" presStyleLbl="node1" presStyleIdx="8" presStyleCnt="9" custScaleX="101742" custScaleY="97839" custLinFactNeighborX="-10382" custLinFactNeighborY="24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BCBC61B-CA3F-4D57-99C8-74DE464E018A}" type="presOf" srcId="{05FAB610-F6B6-4EE0-B36E-1667151AECFF}" destId="{EC1121AF-71A9-4E0D-A7F5-68D48F82F745}" srcOrd="0" destOrd="0" presId="urn:microsoft.com/office/officeart/2005/8/layout/pyramid4"/>
    <dgm:cxn modelId="{62098D15-A3D2-48BF-85E1-7AA807D585D0}" srcId="{05FAB610-F6B6-4EE0-B36E-1667151AECFF}" destId="{1D64359F-F72F-4A4E-A127-812C9C3A287C}" srcOrd="8" destOrd="0" parTransId="{10A2127E-573C-47B2-BEF7-A5D16339E060}" sibTransId="{37C47FFD-7932-418D-8511-48CF9551D6EC}"/>
    <dgm:cxn modelId="{081F04B7-6931-4BC4-8F33-0F49D0B09120}" srcId="{05FAB610-F6B6-4EE0-B36E-1667151AECFF}" destId="{FF5391B9-299D-40C3-A9EF-0CE4EC1EC5FE}" srcOrd="4" destOrd="0" parTransId="{390BE655-F9C4-4F5D-BAE4-315D4223C335}" sibTransId="{AA10D7CE-9B22-44C5-A51B-36958031D824}"/>
    <dgm:cxn modelId="{88B2C526-7362-4B56-A848-DF26F28EB461}" srcId="{05FAB610-F6B6-4EE0-B36E-1667151AECFF}" destId="{84CF9CA6-82DF-4976-B2C4-7A1CF3061479}" srcOrd="2" destOrd="0" parTransId="{492F81B3-E16F-4EAE-A60A-9920DD5E9647}" sibTransId="{84786600-B829-4F7E-9C78-705061DDF06B}"/>
    <dgm:cxn modelId="{A67CB8AB-90C0-4793-870F-07387D003285}" type="presOf" srcId="{32BA070E-4D43-43D8-B504-94AF36C8F8DB}" destId="{B85F3CB4-C1F6-4547-975E-20BA8F51EC40}" srcOrd="0" destOrd="0" presId="urn:microsoft.com/office/officeart/2005/8/layout/pyramid4"/>
    <dgm:cxn modelId="{9F01E434-1148-45D2-BC0A-EDC6D3FB8917}" type="presOf" srcId="{1D64359F-F72F-4A4E-A127-812C9C3A287C}" destId="{EF50657A-8548-4DA3-89CF-6CAE0B6D9055}" srcOrd="0" destOrd="0" presId="urn:microsoft.com/office/officeart/2005/8/layout/pyramid4"/>
    <dgm:cxn modelId="{EA660E24-E416-401D-9216-304622113030}" srcId="{05FAB610-F6B6-4EE0-B36E-1667151AECFF}" destId="{A19A9084-7A21-4F92-978F-4651096927F0}" srcOrd="3" destOrd="0" parTransId="{AA22AB65-A18D-48E2-BBCA-CBC07D3F244C}" sibTransId="{E13E45B6-5BB5-4699-BFCD-BF5A2930B028}"/>
    <dgm:cxn modelId="{F54081B0-782C-4D44-9432-BA2724A3E6E7}" type="presOf" srcId="{A19A9084-7A21-4F92-978F-4651096927F0}" destId="{2CD9CC37-7185-4A50-A681-AFBA83CC5BE1}" srcOrd="0" destOrd="0" presId="urn:microsoft.com/office/officeart/2005/8/layout/pyramid4"/>
    <dgm:cxn modelId="{FC0A0F2C-607D-480A-8418-C51CCD1E4AAF}" srcId="{05FAB610-F6B6-4EE0-B36E-1667151AECFF}" destId="{75CB1B36-64D8-44BF-9083-185A0C7C5928}" srcOrd="5" destOrd="0" parTransId="{236D1391-5B0A-4CA0-9C61-6A0A88AC1D96}" sibTransId="{B313AF71-8B2F-4A66-BBCB-3F964D94DD3B}"/>
    <dgm:cxn modelId="{5250FD1C-12F1-4A9C-B0E5-B0F0369D6766}" type="presOf" srcId="{FF5391B9-299D-40C3-A9EF-0CE4EC1EC5FE}" destId="{B736A6E7-3BF6-4E32-A526-E729959CFD01}" srcOrd="0" destOrd="0" presId="urn:microsoft.com/office/officeart/2005/8/layout/pyramid4"/>
    <dgm:cxn modelId="{2A55571C-70C4-4318-BA73-F8B44C429843}" srcId="{05FAB610-F6B6-4EE0-B36E-1667151AECFF}" destId="{769D58BD-E12D-497E-8C1F-62C567C8580B}" srcOrd="0" destOrd="0" parTransId="{F3564234-266B-4D76-BD49-B1ABCAABBD11}" sibTransId="{82665FE2-1CD5-4BA7-8ADE-763A6DF11925}"/>
    <dgm:cxn modelId="{4C24A550-F27F-495B-BBFA-32E863F3946B}" type="presOf" srcId="{D50C97C9-2E5D-4302-B4AD-3A065E2C1C57}" destId="{3FAE2F09-80D5-45A5-BF88-37143DB4DAEB}" srcOrd="0" destOrd="0" presId="urn:microsoft.com/office/officeart/2005/8/layout/pyramid4"/>
    <dgm:cxn modelId="{A72B4859-84AA-48A0-9AA7-3C0A025A79EA}" type="presOf" srcId="{3573F4BE-62B3-4C60-96CB-9D063E235807}" destId="{36ED71AC-6EF6-4397-A94C-C02A561ECAE3}" srcOrd="0" destOrd="0" presId="urn:microsoft.com/office/officeart/2005/8/layout/pyramid4"/>
    <dgm:cxn modelId="{403426EB-EB09-4FF1-A79C-5B88C0508168}" srcId="{05FAB610-F6B6-4EE0-B36E-1667151AECFF}" destId="{3573F4BE-62B3-4C60-96CB-9D063E235807}" srcOrd="7" destOrd="0" parTransId="{B660EB72-371C-460A-A12A-B4745D856469}" sibTransId="{240940DC-1688-434F-84B4-A6C9F5504707}"/>
    <dgm:cxn modelId="{8B60AEF6-9D99-465C-80FA-F6DBAA49C622}" type="presOf" srcId="{769D58BD-E12D-497E-8C1F-62C567C8580B}" destId="{934456D2-A39B-4AF7-B482-E9F14170A6DB}" srcOrd="0" destOrd="0" presId="urn:microsoft.com/office/officeart/2005/8/layout/pyramid4"/>
    <dgm:cxn modelId="{42E7EA6B-360E-4F99-AD02-B0DF168F0F44}" srcId="{05FAB610-F6B6-4EE0-B36E-1667151AECFF}" destId="{D50C97C9-2E5D-4302-B4AD-3A065E2C1C57}" srcOrd="1" destOrd="0" parTransId="{949B8D01-ED38-4B0F-A311-10C24BB36CFA}" sibTransId="{932BD87D-DD9C-4BA5-8968-2C5A2FC3A10F}"/>
    <dgm:cxn modelId="{116B25FF-76E0-4E87-9726-8B2A2A71407F}" srcId="{05FAB610-F6B6-4EE0-B36E-1667151AECFF}" destId="{32BA070E-4D43-43D8-B504-94AF36C8F8DB}" srcOrd="6" destOrd="0" parTransId="{EB65451C-DEF4-46DD-8B46-752FB0A0078D}" sibTransId="{36C9CC8F-7928-4DC4-8978-36D88E8F7965}"/>
    <dgm:cxn modelId="{482E1302-932B-4E36-B69B-AF68829174C0}" type="presOf" srcId="{84CF9CA6-82DF-4976-B2C4-7A1CF3061479}" destId="{19F3CA34-B6B7-48DC-A196-63751E2ADB1F}" srcOrd="0" destOrd="0" presId="urn:microsoft.com/office/officeart/2005/8/layout/pyramid4"/>
    <dgm:cxn modelId="{7F991676-DB79-4877-AAAE-2651B63A76C1}" type="presOf" srcId="{75CB1B36-64D8-44BF-9083-185A0C7C5928}" destId="{796F2DD8-B35F-4BDA-9D14-DE8A96E88CC6}" srcOrd="0" destOrd="0" presId="urn:microsoft.com/office/officeart/2005/8/layout/pyramid4"/>
    <dgm:cxn modelId="{A62D1C40-4593-417C-B88C-F4C58B791B29}" type="presParOf" srcId="{EC1121AF-71A9-4E0D-A7F5-68D48F82F745}" destId="{934456D2-A39B-4AF7-B482-E9F14170A6DB}" srcOrd="0" destOrd="0" presId="urn:microsoft.com/office/officeart/2005/8/layout/pyramid4"/>
    <dgm:cxn modelId="{42834C8C-8A09-4C61-9E8E-746512CD9E8B}" type="presParOf" srcId="{EC1121AF-71A9-4E0D-A7F5-68D48F82F745}" destId="{3FAE2F09-80D5-45A5-BF88-37143DB4DAEB}" srcOrd="1" destOrd="0" presId="urn:microsoft.com/office/officeart/2005/8/layout/pyramid4"/>
    <dgm:cxn modelId="{36FF64A3-DC35-476C-8C35-3744D05671F7}" type="presParOf" srcId="{EC1121AF-71A9-4E0D-A7F5-68D48F82F745}" destId="{19F3CA34-B6B7-48DC-A196-63751E2ADB1F}" srcOrd="2" destOrd="0" presId="urn:microsoft.com/office/officeart/2005/8/layout/pyramid4"/>
    <dgm:cxn modelId="{D0FCD0D1-9089-493A-94DF-A568A929C2D6}" type="presParOf" srcId="{EC1121AF-71A9-4E0D-A7F5-68D48F82F745}" destId="{2CD9CC37-7185-4A50-A681-AFBA83CC5BE1}" srcOrd="3" destOrd="0" presId="urn:microsoft.com/office/officeart/2005/8/layout/pyramid4"/>
    <dgm:cxn modelId="{EC615CD3-0765-4746-ABAA-D77AFF5756A4}" type="presParOf" srcId="{EC1121AF-71A9-4E0D-A7F5-68D48F82F745}" destId="{B736A6E7-3BF6-4E32-A526-E729959CFD01}" srcOrd="4" destOrd="0" presId="urn:microsoft.com/office/officeart/2005/8/layout/pyramid4"/>
    <dgm:cxn modelId="{185ECF33-61F7-4E13-BBA6-F1DEEF821ADE}" type="presParOf" srcId="{EC1121AF-71A9-4E0D-A7F5-68D48F82F745}" destId="{796F2DD8-B35F-4BDA-9D14-DE8A96E88CC6}" srcOrd="5" destOrd="0" presId="urn:microsoft.com/office/officeart/2005/8/layout/pyramid4"/>
    <dgm:cxn modelId="{72A2C738-FFEC-42EC-A453-5E5AD2663254}" type="presParOf" srcId="{EC1121AF-71A9-4E0D-A7F5-68D48F82F745}" destId="{B85F3CB4-C1F6-4547-975E-20BA8F51EC40}" srcOrd="6" destOrd="0" presId="urn:microsoft.com/office/officeart/2005/8/layout/pyramid4"/>
    <dgm:cxn modelId="{360E8EB8-ACBE-4406-A9ED-9839D6CEFBD4}" type="presParOf" srcId="{EC1121AF-71A9-4E0D-A7F5-68D48F82F745}" destId="{36ED71AC-6EF6-4397-A94C-C02A561ECAE3}" srcOrd="7" destOrd="0" presId="urn:microsoft.com/office/officeart/2005/8/layout/pyramid4"/>
    <dgm:cxn modelId="{0277DD5D-B518-423F-B34A-C8BF487E52BB}" type="presParOf" srcId="{EC1121AF-71A9-4E0D-A7F5-68D48F82F745}" destId="{EF50657A-8548-4DA3-89CF-6CAE0B6D9055}" srcOrd="8" destOrd="0" presId="urn:microsoft.com/office/officeart/2005/8/layout/pyramid4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546E28B-78ED-4ED8-BCC8-897C91A3CF75}" type="doc">
      <dgm:prSet loTypeId="urn:microsoft.com/office/officeart/2005/8/layout/chevron2" loCatId="process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D845408-EF5D-41A4-A8EC-76A0BB47C326}">
      <dgm:prSet phldrT="[Текст]"/>
      <dgm:spPr>
        <a:solidFill>
          <a:srgbClr val="FF9966"/>
        </a:solidFill>
      </dgm:spPr>
      <dgm:t>
        <a:bodyPr/>
        <a:lstStyle/>
        <a:p>
          <a:r>
            <a:rPr lang="ru-RU" b="1">
              <a:solidFill>
                <a:schemeClr val="tx1"/>
              </a:solidFill>
            </a:rPr>
            <a:t>1</a:t>
          </a:r>
        </a:p>
      </dgm:t>
    </dgm:pt>
    <dgm:pt modelId="{FCE38E6B-DD15-4BD6-A037-BD7675DF82E6}" type="parTrans" cxnId="{B130A0A5-8CCE-43D2-9624-01E27D556C3D}">
      <dgm:prSet/>
      <dgm:spPr/>
      <dgm:t>
        <a:bodyPr/>
        <a:lstStyle/>
        <a:p>
          <a:endParaRPr lang="ru-RU"/>
        </a:p>
      </dgm:t>
    </dgm:pt>
    <dgm:pt modelId="{B9464671-C104-4FE3-B010-6DB6352E102E}" type="sibTrans" cxnId="{B130A0A5-8CCE-43D2-9624-01E27D556C3D}">
      <dgm:prSet/>
      <dgm:spPr/>
      <dgm:t>
        <a:bodyPr/>
        <a:lstStyle/>
        <a:p>
          <a:endParaRPr lang="ru-RU"/>
        </a:p>
      </dgm:t>
    </dgm:pt>
    <dgm:pt modelId="{23859EE4-AF1B-4C5A-A1AC-AE38E83AA756}">
      <dgm:prSet phldrT="[Текст]" custT="1"/>
      <dgm:spPr>
        <a:ln>
          <a:solidFill>
            <a:srgbClr val="FF9966"/>
          </a:solidFill>
        </a:ln>
      </dgm:spPr>
      <dgm:t>
        <a:bodyPr/>
        <a:lstStyle/>
        <a:p>
          <a:r>
            <a:rPr lang="ru-RU" sz="1200" b="1"/>
            <a:t>СИСТЕМАТИЧНОСТЬ И ПРЕЕМСТВЕННОСТЬ</a:t>
          </a:r>
        </a:p>
      </dgm:t>
    </dgm:pt>
    <dgm:pt modelId="{5F749972-3CD8-428F-98D7-71A6561721A1}" type="parTrans" cxnId="{637F5F29-D824-482C-8111-1E92CA0CA47B}">
      <dgm:prSet/>
      <dgm:spPr/>
      <dgm:t>
        <a:bodyPr/>
        <a:lstStyle/>
        <a:p>
          <a:endParaRPr lang="ru-RU"/>
        </a:p>
      </dgm:t>
    </dgm:pt>
    <dgm:pt modelId="{33E6E504-A7F0-4C8C-91AC-79782FA6AC4B}" type="sibTrans" cxnId="{637F5F29-D824-482C-8111-1E92CA0CA47B}">
      <dgm:prSet/>
      <dgm:spPr/>
      <dgm:t>
        <a:bodyPr/>
        <a:lstStyle/>
        <a:p>
          <a:endParaRPr lang="ru-RU"/>
        </a:p>
      </dgm:t>
    </dgm:pt>
    <dgm:pt modelId="{B836485F-E395-4BC5-874F-7DAA79CD7447}">
      <dgm:prSet phldrT="[Текст]"/>
      <dgm:spPr>
        <a:solidFill>
          <a:srgbClr val="FF9966"/>
        </a:solidFill>
      </dgm:spPr>
      <dgm:t>
        <a:bodyPr/>
        <a:lstStyle/>
        <a:p>
          <a:r>
            <a:rPr lang="ru-RU" b="1">
              <a:solidFill>
                <a:schemeClr val="tx1"/>
              </a:solidFill>
            </a:rPr>
            <a:t>2</a:t>
          </a:r>
        </a:p>
      </dgm:t>
    </dgm:pt>
    <dgm:pt modelId="{A2400BF7-F86E-4AE4-B0D2-5760C83501E6}" type="parTrans" cxnId="{E8062EDF-28CB-465F-80FF-8E4759B96AA9}">
      <dgm:prSet/>
      <dgm:spPr/>
      <dgm:t>
        <a:bodyPr/>
        <a:lstStyle/>
        <a:p>
          <a:endParaRPr lang="ru-RU"/>
        </a:p>
      </dgm:t>
    </dgm:pt>
    <dgm:pt modelId="{76ABDA9E-7E27-471E-B970-A6DCAC759831}" type="sibTrans" cxnId="{E8062EDF-28CB-465F-80FF-8E4759B96AA9}">
      <dgm:prSet/>
      <dgm:spPr/>
      <dgm:t>
        <a:bodyPr/>
        <a:lstStyle/>
        <a:p>
          <a:endParaRPr lang="ru-RU"/>
        </a:p>
      </dgm:t>
    </dgm:pt>
    <dgm:pt modelId="{08388BA0-6511-4036-927B-7788DBDA5F20}">
      <dgm:prSet phldrT="[Текст]"/>
      <dgm:spPr>
        <a:solidFill>
          <a:srgbClr val="FF9966"/>
        </a:solidFill>
      </dgm:spPr>
      <dgm:t>
        <a:bodyPr/>
        <a:lstStyle/>
        <a:p>
          <a:r>
            <a:rPr lang="ru-RU" b="1">
              <a:solidFill>
                <a:schemeClr val="tx1"/>
              </a:solidFill>
            </a:rPr>
            <a:t>3</a:t>
          </a:r>
        </a:p>
      </dgm:t>
    </dgm:pt>
    <dgm:pt modelId="{EBFFA787-FA35-4045-B1BD-176DBF7438C6}" type="parTrans" cxnId="{2866E853-69D4-4F13-9E53-F9830780F364}">
      <dgm:prSet/>
      <dgm:spPr/>
      <dgm:t>
        <a:bodyPr/>
        <a:lstStyle/>
        <a:p>
          <a:endParaRPr lang="ru-RU"/>
        </a:p>
      </dgm:t>
    </dgm:pt>
    <dgm:pt modelId="{85D67120-9877-44A0-9D4E-EEAE9ADDA498}" type="sibTrans" cxnId="{2866E853-69D4-4F13-9E53-F9830780F364}">
      <dgm:prSet/>
      <dgm:spPr/>
      <dgm:t>
        <a:bodyPr/>
        <a:lstStyle/>
        <a:p>
          <a:endParaRPr lang="ru-RU"/>
        </a:p>
      </dgm:t>
    </dgm:pt>
    <dgm:pt modelId="{DD101F95-52DD-4DF9-BBC5-21694B456DA2}">
      <dgm:prSet phldrT="[Текст]"/>
      <dgm:spPr>
        <a:solidFill>
          <a:srgbClr val="FF9966"/>
        </a:solidFill>
      </dgm:spPr>
      <dgm:t>
        <a:bodyPr/>
        <a:lstStyle/>
        <a:p>
          <a:r>
            <a:rPr lang="ru-RU" b="1">
              <a:solidFill>
                <a:schemeClr val="tx1"/>
              </a:solidFill>
            </a:rPr>
            <a:t>4</a:t>
          </a:r>
        </a:p>
      </dgm:t>
    </dgm:pt>
    <dgm:pt modelId="{C82888B4-3D1E-4EA2-BA1B-D1F90B314BFA}" type="parTrans" cxnId="{5B2386C6-CC72-4A08-A93A-551B407E9BDC}">
      <dgm:prSet/>
      <dgm:spPr/>
      <dgm:t>
        <a:bodyPr/>
        <a:lstStyle/>
        <a:p>
          <a:endParaRPr lang="ru-RU"/>
        </a:p>
      </dgm:t>
    </dgm:pt>
    <dgm:pt modelId="{6876A0BE-8C0A-42E7-91A1-170118DEE44D}" type="sibTrans" cxnId="{5B2386C6-CC72-4A08-A93A-551B407E9BDC}">
      <dgm:prSet/>
      <dgm:spPr/>
      <dgm:t>
        <a:bodyPr/>
        <a:lstStyle/>
        <a:p>
          <a:endParaRPr lang="ru-RU"/>
        </a:p>
      </dgm:t>
    </dgm:pt>
    <dgm:pt modelId="{82BDF263-3F12-474B-9D32-232384D187BA}">
      <dgm:prSet custT="1"/>
      <dgm:spPr>
        <a:ln>
          <a:solidFill>
            <a:srgbClr val="FF9966"/>
          </a:solidFill>
        </a:ln>
      </dgm:spPr>
      <dgm:t>
        <a:bodyPr/>
        <a:lstStyle/>
        <a:p>
          <a:r>
            <a:rPr lang="ru-RU" sz="1200" b="1"/>
            <a:t>ДИФФЕРЕНЦИРОВАННЫЙ И ИНДИВИДУАЛЬНЫЙ ПОДХОД</a:t>
          </a:r>
        </a:p>
      </dgm:t>
    </dgm:pt>
    <dgm:pt modelId="{BBD79B66-ADB8-4BA3-87BD-6B27A2BC7D69}" type="parTrans" cxnId="{3313AD76-52D0-4752-BE22-3F536CDEC1BE}">
      <dgm:prSet/>
      <dgm:spPr/>
      <dgm:t>
        <a:bodyPr/>
        <a:lstStyle/>
        <a:p>
          <a:endParaRPr lang="ru-RU"/>
        </a:p>
      </dgm:t>
    </dgm:pt>
    <dgm:pt modelId="{981B9C9A-279C-4072-96D6-63548BF0BC35}" type="sibTrans" cxnId="{3313AD76-52D0-4752-BE22-3F536CDEC1BE}">
      <dgm:prSet/>
      <dgm:spPr/>
      <dgm:t>
        <a:bodyPr/>
        <a:lstStyle/>
        <a:p>
          <a:endParaRPr lang="ru-RU"/>
        </a:p>
      </dgm:t>
    </dgm:pt>
    <dgm:pt modelId="{9F9645FF-8164-46B0-956C-443E51591DC8}">
      <dgm:prSet custT="1"/>
      <dgm:spPr>
        <a:ln>
          <a:solidFill>
            <a:srgbClr val="FF9966"/>
          </a:solidFill>
        </a:ln>
      </dgm:spPr>
      <dgm:t>
        <a:bodyPr/>
        <a:lstStyle/>
        <a:p>
          <a:r>
            <a:rPr lang="ru-RU" sz="1200" b="1"/>
            <a:t>СОЧЕТАНИЕ МАССОВЫХ, ГРУППОВЫХ И ИНДИВИДУАЛЬНЫХ ПРАКТИЧЕСКИХ ФОРМ</a:t>
          </a:r>
        </a:p>
      </dgm:t>
    </dgm:pt>
    <dgm:pt modelId="{57CAEEB4-C881-400B-AB87-CA2BCAE8BB9C}" type="parTrans" cxnId="{0397C070-7E82-4649-B4D7-25F0CADDBF3B}">
      <dgm:prSet/>
      <dgm:spPr/>
      <dgm:t>
        <a:bodyPr/>
        <a:lstStyle/>
        <a:p>
          <a:endParaRPr lang="ru-RU"/>
        </a:p>
      </dgm:t>
    </dgm:pt>
    <dgm:pt modelId="{FE010DF0-3C68-48B2-B42C-3B4302CE4944}" type="sibTrans" cxnId="{0397C070-7E82-4649-B4D7-25F0CADDBF3B}">
      <dgm:prSet/>
      <dgm:spPr/>
      <dgm:t>
        <a:bodyPr/>
        <a:lstStyle/>
        <a:p>
          <a:endParaRPr lang="ru-RU"/>
        </a:p>
      </dgm:t>
    </dgm:pt>
    <dgm:pt modelId="{109D3651-BFC2-42CA-A75E-36D666F2C7D8}">
      <dgm:prSet phldrT="[Текст]"/>
      <dgm:spPr>
        <a:solidFill>
          <a:srgbClr val="FF9966"/>
        </a:solidFill>
      </dgm:spPr>
      <dgm:t>
        <a:bodyPr/>
        <a:lstStyle/>
        <a:p>
          <a:r>
            <a:rPr lang="ru-RU" b="1">
              <a:solidFill>
                <a:schemeClr val="tx1"/>
              </a:solidFill>
            </a:rPr>
            <a:t>5</a:t>
          </a:r>
        </a:p>
      </dgm:t>
    </dgm:pt>
    <dgm:pt modelId="{197AB826-2C87-4AC6-A8DB-ECB5C3CC052F}" type="parTrans" cxnId="{BF1B1DCB-2895-46E8-BA16-7A213E2FA069}">
      <dgm:prSet/>
      <dgm:spPr/>
      <dgm:t>
        <a:bodyPr/>
        <a:lstStyle/>
        <a:p>
          <a:endParaRPr lang="ru-RU"/>
        </a:p>
      </dgm:t>
    </dgm:pt>
    <dgm:pt modelId="{500CB5DE-1EB0-435F-B3F0-66D4C56241F5}" type="sibTrans" cxnId="{BF1B1DCB-2895-46E8-BA16-7A213E2FA069}">
      <dgm:prSet/>
      <dgm:spPr/>
      <dgm:t>
        <a:bodyPr/>
        <a:lstStyle/>
        <a:p>
          <a:endParaRPr lang="ru-RU"/>
        </a:p>
      </dgm:t>
    </dgm:pt>
    <dgm:pt modelId="{CAAECE29-76E8-4C51-8A76-17BDE4216372}">
      <dgm:prSet custT="1"/>
      <dgm:spPr>
        <a:ln>
          <a:solidFill>
            <a:srgbClr val="FF9966"/>
          </a:solidFill>
        </a:ln>
      </dgm:spPr>
      <dgm:t>
        <a:bodyPr/>
        <a:lstStyle/>
        <a:p>
          <a:r>
            <a:rPr lang="ru-RU" sz="1200" b="1"/>
            <a:t>ЕДИНСТВО С ПОТРЕБНОСТЯМИ  РЕГИОНА В КАДРАХ</a:t>
          </a:r>
        </a:p>
      </dgm:t>
    </dgm:pt>
    <dgm:pt modelId="{72845115-D024-45A1-988D-D8EB37A8FD41}" type="parTrans" cxnId="{821FC57A-581E-430F-9D50-586414EF5050}">
      <dgm:prSet/>
      <dgm:spPr/>
      <dgm:t>
        <a:bodyPr/>
        <a:lstStyle/>
        <a:p>
          <a:endParaRPr lang="ru-RU"/>
        </a:p>
      </dgm:t>
    </dgm:pt>
    <dgm:pt modelId="{8519144E-D529-4653-A505-F823E4452752}" type="sibTrans" cxnId="{821FC57A-581E-430F-9D50-586414EF5050}">
      <dgm:prSet/>
      <dgm:spPr/>
      <dgm:t>
        <a:bodyPr/>
        <a:lstStyle/>
        <a:p>
          <a:endParaRPr lang="ru-RU"/>
        </a:p>
      </dgm:t>
    </dgm:pt>
    <dgm:pt modelId="{6AEA97E4-8B50-4453-B480-17AA9F2191AF}">
      <dgm:prSet phldrT="[Текст]" phldr="1"/>
      <dgm:spPr>
        <a:gradFill rotWithShape="0">
          <a:gsLst>
            <a:gs pos="0">
              <a:srgbClr val="C00000"/>
            </a:gs>
            <a:gs pos="80000">
              <a:srgbClr val="FF0000"/>
            </a:gs>
            <a:gs pos="100000">
              <a:srgbClr val="CC3300"/>
            </a:gs>
          </a:gsLst>
        </a:gradFill>
      </dgm:spPr>
      <dgm:t>
        <a:bodyPr/>
        <a:lstStyle/>
        <a:p>
          <a:endParaRPr lang="ru-RU"/>
        </a:p>
      </dgm:t>
    </dgm:pt>
    <dgm:pt modelId="{20B1EFF7-CFBD-40A0-8399-C41DFE555395}" type="sibTrans" cxnId="{7CC0831A-4CDF-414D-A3A0-B353D7475475}">
      <dgm:prSet/>
      <dgm:spPr/>
      <dgm:t>
        <a:bodyPr/>
        <a:lstStyle/>
        <a:p>
          <a:endParaRPr lang="ru-RU"/>
        </a:p>
      </dgm:t>
    </dgm:pt>
    <dgm:pt modelId="{4C699B7A-B09B-43F8-B7AB-9EAC9ADCF909}" type="parTrans" cxnId="{7CC0831A-4CDF-414D-A3A0-B353D7475475}">
      <dgm:prSet/>
      <dgm:spPr/>
      <dgm:t>
        <a:bodyPr/>
        <a:lstStyle/>
        <a:p>
          <a:endParaRPr lang="ru-RU"/>
        </a:p>
      </dgm:t>
    </dgm:pt>
    <dgm:pt modelId="{4A2ECE4D-6B3D-4E44-BF27-DE3A6FEB9B74}">
      <dgm:prSet custT="1"/>
      <dgm:spPr>
        <a:gradFill rotWithShape="0">
          <a:gsLst>
            <a:gs pos="0">
              <a:srgbClr val="FF9966"/>
            </a:gs>
            <a:gs pos="50000">
              <a:schemeClr val="bg1">
                <a:lumMod val="95000"/>
              </a:schemeClr>
            </a:gs>
            <a:gs pos="100000">
              <a:srgbClr val="FF9966"/>
            </a:gs>
          </a:gsLst>
          <a:lin ang="5400000" scaled="0"/>
        </a:gradFill>
        <a:ln>
          <a:solidFill>
            <a:srgbClr val="FF0000"/>
          </a:solidFill>
        </a:ln>
      </dgm:spPr>
      <dgm:t>
        <a:bodyPr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algn="ctr"/>
          <a:r>
            <a:rPr lang="ru-RU" sz="1400" b="1" cap="none" spc="0">
              <a:ln w="11430"/>
              <a:gradFill>
                <a:gsLst>
                  <a:gs pos="0">
                    <a:schemeClr val="accent2">
                      <a:tint val="70000"/>
                      <a:satMod val="245000"/>
                    </a:schemeClr>
                  </a:gs>
                  <a:gs pos="75000">
                    <a:schemeClr val="accent2">
                      <a:tint val="90000"/>
                      <a:shade val="60000"/>
                      <a:satMod val="240000"/>
                    </a:schemeClr>
                  </a:gs>
                  <a:gs pos="100000">
                    <a:schemeClr val="accent2">
                      <a:tint val="100000"/>
                      <a:shade val="50000"/>
                      <a:satMod val="240000"/>
                    </a:schemeClr>
                  </a:gs>
                </a:gsLst>
                <a:lin ang="5400000"/>
              </a:gradFill>
              <a:effectLst>
                <a:outerShdw blurRad="50800" dist="39000" dir="5460000" algn="tl">
                  <a:srgbClr val="000000">
                    <a:alpha val="38000"/>
                  </a:srgbClr>
                </a:outerShdw>
              </a:effectLst>
              <a:latin typeface="Comic Sans MS" pitchFamily="66" charset="0"/>
            </a:rPr>
            <a:t>ПРИНЦИПЫ ПРОФОРИЕНТАЦИОННОЙ РАБОТЫ</a:t>
          </a:r>
        </a:p>
      </dgm:t>
    </dgm:pt>
    <dgm:pt modelId="{B47B06B5-D283-4580-BBDA-57D9E33B4920}" type="parTrans" cxnId="{13982070-E6C8-46D4-A134-486C1F3D9DFF}">
      <dgm:prSet/>
      <dgm:spPr/>
      <dgm:t>
        <a:bodyPr/>
        <a:lstStyle/>
        <a:p>
          <a:endParaRPr lang="ru-RU"/>
        </a:p>
      </dgm:t>
    </dgm:pt>
    <dgm:pt modelId="{65B61E8B-2972-4C17-93A3-3EE1B3402902}" type="sibTrans" cxnId="{13982070-E6C8-46D4-A134-486C1F3D9DFF}">
      <dgm:prSet/>
      <dgm:spPr/>
      <dgm:t>
        <a:bodyPr/>
        <a:lstStyle/>
        <a:p>
          <a:endParaRPr lang="ru-RU"/>
        </a:p>
      </dgm:t>
    </dgm:pt>
    <dgm:pt modelId="{9BE77AFF-586F-4534-A33D-FDF2C64EBFE4}">
      <dgm:prSet custT="1"/>
      <dgm:spPr>
        <a:ln>
          <a:solidFill>
            <a:srgbClr val="FF9966"/>
          </a:solidFill>
        </a:ln>
      </dgm:spPr>
      <dgm:t>
        <a:bodyPr/>
        <a:lstStyle/>
        <a:p>
          <a:r>
            <a:rPr lang="ru-RU" sz="1200" b="1"/>
            <a:t>ВЗАИМОДЕЙСТВИЕ УЧРЕЖДЕНИЙ ОБРАЗОВАНИЯ, СЕМЬИ, ПТУЗов,ССУЗов, РЦПОМ, РАЙОННОЙ СЛУЖБЫ ЗАНЯТОСТИ, УПРАВЛЕНИЯ СЕЛЬСКОГО ХОЗЯЙСТВА И ПРОДОВОЛЬСТВИЯ, ОБЩЕСТВЕННЫХ МОЛОДЁЖНЫХ  ОРГАНИЗАЦИЙ, СМИ, ПРЕДПРИЯТИЙ И ОРГАНИЗАЦИЙ РАЙОНА</a:t>
          </a:r>
        </a:p>
      </dgm:t>
    </dgm:pt>
    <dgm:pt modelId="{0C879DE8-15C9-476A-81D1-A2D44688C981}" type="sibTrans" cxnId="{4F296285-2433-47B9-A395-7B60939C5AC1}">
      <dgm:prSet/>
      <dgm:spPr/>
      <dgm:t>
        <a:bodyPr/>
        <a:lstStyle/>
        <a:p>
          <a:endParaRPr lang="ru-RU"/>
        </a:p>
      </dgm:t>
    </dgm:pt>
    <dgm:pt modelId="{C1985591-740C-4D63-9C7D-FBEC8001ED0D}" type="parTrans" cxnId="{4F296285-2433-47B9-A395-7B60939C5AC1}">
      <dgm:prSet/>
      <dgm:spPr/>
      <dgm:t>
        <a:bodyPr/>
        <a:lstStyle/>
        <a:p>
          <a:endParaRPr lang="ru-RU"/>
        </a:p>
      </dgm:t>
    </dgm:pt>
    <dgm:pt modelId="{D1047559-B36C-4260-9269-AE6CEDF935BC}">
      <dgm:prSet/>
      <dgm:spPr>
        <a:solidFill>
          <a:srgbClr val="FF9966"/>
        </a:solidFill>
      </dgm:spPr>
      <dgm:t>
        <a:bodyPr/>
        <a:lstStyle/>
        <a:p>
          <a:r>
            <a:rPr lang="ru-RU" b="1">
              <a:solidFill>
                <a:schemeClr val="tx1"/>
              </a:solidFill>
            </a:rPr>
            <a:t>6</a:t>
          </a:r>
        </a:p>
      </dgm:t>
    </dgm:pt>
    <dgm:pt modelId="{D182B462-9FE9-40FF-B6F2-40AAE00530C0}" type="parTrans" cxnId="{1C4B24E3-CE33-4C1F-AD0B-D0189A4E0A6D}">
      <dgm:prSet/>
      <dgm:spPr/>
      <dgm:t>
        <a:bodyPr/>
        <a:lstStyle/>
        <a:p>
          <a:endParaRPr lang="ru-RU"/>
        </a:p>
      </dgm:t>
    </dgm:pt>
    <dgm:pt modelId="{179ADBBC-8659-4FA8-8F83-FD661E475CC1}" type="sibTrans" cxnId="{1C4B24E3-CE33-4C1F-AD0B-D0189A4E0A6D}">
      <dgm:prSet/>
      <dgm:spPr/>
      <dgm:t>
        <a:bodyPr/>
        <a:lstStyle/>
        <a:p>
          <a:endParaRPr lang="ru-RU"/>
        </a:p>
      </dgm:t>
    </dgm:pt>
    <dgm:pt modelId="{AE01A697-37F6-4B90-BF97-F705E92D3667}">
      <dgm:prSet custT="1"/>
      <dgm:spPr>
        <a:ln>
          <a:solidFill>
            <a:srgbClr val="FF9966"/>
          </a:solidFill>
        </a:ln>
      </dgm:spPr>
      <dgm:t>
        <a:bodyPr/>
        <a:lstStyle/>
        <a:p>
          <a:r>
            <a:rPr lang="ru-RU" sz="1200" b="1"/>
            <a:t>ПСИХОЛОГИЗАЦИЯ</a:t>
          </a:r>
        </a:p>
      </dgm:t>
    </dgm:pt>
    <dgm:pt modelId="{C2FA4120-97FA-4F21-9A6C-C236EA6033D1}" type="parTrans" cxnId="{B2A8E25D-4684-4DB9-B914-3C772AFCB1E4}">
      <dgm:prSet/>
      <dgm:spPr/>
      <dgm:t>
        <a:bodyPr/>
        <a:lstStyle/>
        <a:p>
          <a:endParaRPr lang="ru-RU"/>
        </a:p>
      </dgm:t>
    </dgm:pt>
    <dgm:pt modelId="{80D42FB8-33FF-4FE6-B821-DBBFEF909439}" type="sibTrans" cxnId="{B2A8E25D-4684-4DB9-B914-3C772AFCB1E4}">
      <dgm:prSet/>
      <dgm:spPr/>
      <dgm:t>
        <a:bodyPr/>
        <a:lstStyle/>
        <a:p>
          <a:endParaRPr lang="ru-RU"/>
        </a:p>
      </dgm:t>
    </dgm:pt>
    <dgm:pt modelId="{70E4B7B8-C4BE-4ED4-9166-607A3542B8CE}" type="pres">
      <dgm:prSet presAssocID="{5546E28B-78ED-4ED8-BCC8-897C91A3CF7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CFC95FE-B065-4D26-8AF6-1C34BD284900}" type="pres">
      <dgm:prSet presAssocID="{6AEA97E4-8B50-4453-B480-17AA9F2191AF}" presName="composite" presStyleCnt="0"/>
      <dgm:spPr/>
    </dgm:pt>
    <dgm:pt modelId="{095438AA-A04D-4053-A8B3-354F3EE2D978}" type="pres">
      <dgm:prSet presAssocID="{6AEA97E4-8B50-4453-B480-17AA9F2191AF}" presName="parentText" presStyleLbl="alignNode1" presStyleIdx="0" presStyleCnt="7" custLinFactX="200000" custLinFactNeighborX="288501" custLinFactNeighborY="-540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D0DC5B-5547-41B6-9D0E-66CCA0735B0C}" type="pres">
      <dgm:prSet presAssocID="{6AEA97E4-8B50-4453-B480-17AA9F2191AF}" presName="descendantText" presStyleLbl="alignAcc1" presStyleIdx="0" presStyleCnt="7" custLinFactNeighborX="9426" custLinFactNeighborY="-1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89127A-F926-4052-8B05-A794697F4F5E}" type="pres">
      <dgm:prSet presAssocID="{20B1EFF7-CFBD-40A0-8399-C41DFE555395}" presName="sp" presStyleCnt="0"/>
      <dgm:spPr/>
    </dgm:pt>
    <dgm:pt modelId="{B935E7F0-DC65-4674-B64F-6D44B1A8218A}" type="pres">
      <dgm:prSet presAssocID="{3D845408-EF5D-41A4-A8EC-76A0BB47C326}" presName="composite" presStyleCnt="0"/>
      <dgm:spPr/>
    </dgm:pt>
    <dgm:pt modelId="{61797FC2-C39B-411D-9CF3-C7E7894E582A}" type="pres">
      <dgm:prSet presAssocID="{3D845408-EF5D-41A4-A8EC-76A0BB47C326}" presName="parentText" presStyleLbl="alignNode1" presStyleIdx="1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897E55-8771-45E6-9CFD-B27AB20B8F72}" type="pres">
      <dgm:prSet presAssocID="{3D845408-EF5D-41A4-A8EC-76A0BB47C326}" presName="descendantText" presStyleLbl="alignAcc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DB0CAF-550D-4FA4-9F84-9EBF5125E3AE}" type="pres">
      <dgm:prSet presAssocID="{B9464671-C104-4FE3-B010-6DB6352E102E}" presName="sp" presStyleCnt="0"/>
      <dgm:spPr/>
    </dgm:pt>
    <dgm:pt modelId="{3857572C-DCFF-45BD-931A-D2CB86B9E054}" type="pres">
      <dgm:prSet presAssocID="{B836485F-E395-4BC5-874F-7DAA79CD7447}" presName="composite" presStyleCnt="0"/>
      <dgm:spPr/>
    </dgm:pt>
    <dgm:pt modelId="{CD8725CD-7092-492B-BCAC-22006B52BE02}" type="pres">
      <dgm:prSet presAssocID="{B836485F-E395-4BC5-874F-7DAA79CD7447}" presName="parentText" presStyleLbl="alignNode1" presStyleIdx="2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4B7108-06E2-48B4-ACDA-DFB8FE0152A6}" type="pres">
      <dgm:prSet presAssocID="{B836485F-E395-4BC5-874F-7DAA79CD7447}" presName="descendantText" presStyleLbl="alignAcc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0D9FCC-80E3-4709-B97F-1D6DB634428C}" type="pres">
      <dgm:prSet presAssocID="{76ABDA9E-7E27-471E-B970-A6DCAC759831}" presName="sp" presStyleCnt="0"/>
      <dgm:spPr/>
    </dgm:pt>
    <dgm:pt modelId="{E9453F88-5104-4FF5-9A6E-A09FF8EE800E}" type="pres">
      <dgm:prSet presAssocID="{08388BA0-6511-4036-927B-7788DBDA5F20}" presName="composite" presStyleCnt="0"/>
      <dgm:spPr/>
    </dgm:pt>
    <dgm:pt modelId="{894914F1-8FA6-4EFB-AC83-DFF1403FD7A6}" type="pres">
      <dgm:prSet presAssocID="{08388BA0-6511-4036-927B-7788DBDA5F20}" presName="parentText" presStyleLbl="alignNode1" presStyleIdx="3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D46121-EEC9-4357-9EEA-C49A63B143A9}" type="pres">
      <dgm:prSet presAssocID="{08388BA0-6511-4036-927B-7788DBDA5F20}" presName="descendantText" presStyleLbl="alignAcc1" presStyleIdx="3" presStyleCnt="7" custLinFactNeighborX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AD771E-92DA-4891-8686-4D70F34017CA}" type="pres">
      <dgm:prSet presAssocID="{85D67120-9877-44A0-9D4E-EEAE9ADDA498}" presName="sp" presStyleCnt="0"/>
      <dgm:spPr/>
    </dgm:pt>
    <dgm:pt modelId="{E7E842B3-4750-4F2B-A2A7-0A01C05D55E2}" type="pres">
      <dgm:prSet presAssocID="{DD101F95-52DD-4DF9-BBC5-21694B456DA2}" presName="composite" presStyleCnt="0"/>
      <dgm:spPr/>
    </dgm:pt>
    <dgm:pt modelId="{3F551BB3-21D0-49D4-AA01-8E2FF3CBCF66}" type="pres">
      <dgm:prSet presAssocID="{DD101F95-52DD-4DF9-BBC5-21694B456DA2}" presName="parentText" presStyleLbl="alignNode1" presStyleIdx="4" presStyleCnt="7" custScaleY="12446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1C966B-1719-4C69-94D3-A4685B98CBDA}" type="pres">
      <dgm:prSet presAssocID="{DD101F95-52DD-4DF9-BBC5-21694B456DA2}" presName="descendantText" presStyleLbl="alignAcc1" presStyleIdx="4" presStyleCnt="7" custScaleY="1953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836A26-33E6-44E6-8FC1-F4BBB4630DDA}" type="pres">
      <dgm:prSet presAssocID="{6876A0BE-8C0A-42E7-91A1-170118DEE44D}" presName="sp" presStyleCnt="0"/>
      <dgm:spPr/>
    </dgm:pt>
    <dgm:pt modelId="{50F5EAF7-3DBD-4B60-90E0-4D1897928E81}" type="pres">
      <dgm:prSet presAssocID="{109D3651-BFC2-42CA-A75E-36D666F2C7D8}" presName="composite" presStyleCnt="0"/>
      <dgm:spPr/>
    </dgm:pt>
    <dgm:pt modelId="{7C6E43DC-E806-41E8-844C-1EE69B97687D}" type="pres">
      <dgm:prSet presAssocID="{109D3651-BFC2-42CA-A75E-36D666F2C7D8}" presName="parentText" presStyleLbl="alignNode1" presStyleIdx="5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58D885-1882-4B83-B4F8-580B02178B7C}" type="pres">
      <dgm:prSet presAssocID="{109D3651-BFC2-42CA-A75E-36D666F2C7D8}" presName="descendantText" presStyleLbl="alignAcc1" presStyleIdx="5" presStyleCnt="7" custLinFactNeighborY="125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D9FD4A-7EFC-4D58-AC30-EAE31EE28FE6}" type="pres">
      <dgm:prSet presAssocID="{500CB5DE-1EB0-435F-B3F0-66D4C56241F5}" presName="sp" presStyleCnt="0"/>
      <dgm:spPr/>
    </dgm:pt>
    <dgm:pt modelId="{B10BB57E-4A19-4E11-B3EF-CF97F718A367}" type="pres">
      <dgm:prSet presAssocID="{D1047559-B36C-4260-9269-AE6CEDF935BC}" presName="composite" presStyleCnt="0"/>
      <dgm:spPr/>
    </dgm:pt>
    <dgm:pt modelId="{EC6DD08E-4EED-43C0-9E1E-37274462DF10}" type="pres">
      <dgm:prSet presAssocID="{D1047559-B36C-4260-9269-AE6CEDF935BC}" presName="parentText" presStyleLbl="alignNode1" presStyleIdx="6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6568A4-9B1A-48F2-B292-5BE4A554C497}" type="pres">
      <dgm:prSet presAssocID="{D1047559-B36C-4260-9269-AE6CEDF935BC}" presName="descendantText" presStyleLbl="alignAcc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B2386C6-CC72-4A08-A93A-551B407E9BDC}" srcId="{5546E28B-78ED-4ED8-BCC8-897C91A3CF75}" destId="{DD101F95-52DD-4DF9-BBC5-21694B456DA2}" srcOrd="4" destOrd="0" parTransId="{C82888B4-3D1E-4EA2-BA1B-D1F90B314BFA}" sibTransId="{6876A0BE-8C0A-42E7-91A1-170118DEE44D}"/>
    <dgm:cxn modelId="{EF36DBAD-DAF2-490D-99C6-182C13ED5F7A}" type="presOf" srcId="{D1047559-B36C-4260-9269-AE6CEDF935BC}" destId="{EC6DD08E-4EED-43C0-9E1E-37274462DF10}" srcOrd="0" destOrd="0" presId="urn:microsoft.com/office/officeart/2005/8/layout/chevron2"/>
    <dgm:cxn modelId="{2A133E89-A43E-4483-A4DC-9134F8A7C1D7}" type="presOf" srcId="{08388BA0-6511-4036-927B-7788DBDA5F20}" destId="{894914F1-8FA6-4EFB-AC83-DFF1403FD7A6}" srcOrd="0" destOrd="0" presId="urn:microsoft.com/office/officeart/2005/8/layout/chevron2"/>
    <dgm:cxn modelId="{7CC0831A-4CDF-414D-A3A0-B353D7475475}" srcId="{5546E28B-78ED-4ED8-BCC8-897C91A3CF75}" destId="{6AEA97E4-8B50-4453-B480-17AA9F2191AF}" srcOrd="0" destOrd="0" parTransId="{4C699B7A-B09B-43F8-B7AB-9EAC9ADCF909}" sibTransId="{20B1EFF7-CFBD-40A0-8399-C41DFE555395}"/>
    <dgm:cxn modelId="{1C4B24E3-CE33-4C1F-AD0B-D0189A4E0A6D}" srcId="{5546E28B-78ED-4ED8-BCC8-897C91A3CF75}" destId="{D1047559-B36C-4260-9269-AE6CEDF935BC}" srcOrd="6" destOrd="0" parTransId="{D182B462-9FE9-40FF-B6F2-40AAE00530C0}" sibTransId="{179ADBBC-8659-4FA8-8F83-FD661E475CC1}"/>
    <dgm:cxn modelId="{821FC57A-581E-430F-9D50-586414EF5050}" srcId="{109D3651-BFC2-42CA-A75E-36D666F2C7D8}" destId="{CAAECE29-76E8-4C51-8A76-17BDE4216372}" srcOrd="0" destOrd="0" parTransId="{72845115-D024-45A1-988D-D8EB37A8FD41}" sibTransId="{8519144E-D529-4653-A505-F823E4452752}"/>
    <dgm:cxn modelId="{549AEF89-65A9-42EF-9FCD-86634A006C95}" type="presOf" srcId="{23859EE4-AF1B-4C5A-A1AC-AE38E83AA756}" destId="{04897E55-8771-45E6-9CFD-B27AB20B8F72}" srcOrd="0" destOrd="0" presId="urn:microsoft.com/office/officeart/2005/8/layout/chevron2"/>
    <dgm:cxn modelId="{2866E853-69D4-4F13-9E53-F9830780F364}" srcId="{5546E28B-78ED-4ED8-BCC8-897C91A3CF75}" destId="{08388BA0-6511-4036-927B-7788DBDA5F20}" srcOrd="3" destOrd="0" parTransId="{EBFFA787-FA35-4045-B1BD-176DBF7438C6}" sibTransId="{85D67120-9877-44A0-9D4E-EEAE9ADDA498}"/>
    <dgm:cxn modelId="{4F296285-2433-47B9-A395-7B60939C5AC1}" srcId="{DD101F95-52DD-4DF9-BBC5-21694B456DA2}" destId="{9BE77AFF-586F-4534-A33D-FDF2C64EBFE4}" srcOrd="0" destOrd="0" parTransId="{C1985591-740C-4D63-9C7D-FBEC8001ED0D}" sibTransId="{0C879DE8-15C9-476A-81D1-A2D44688C981}"/>
    <dgm:cxn modelId="{24DE27A1-B930-4100-A774-8B98DD75FFB7}" type="presOf" srcId="{4A2ECE4D-6B3D-4E44-BF27-DE3A6FEB9B74}" destId="{DBD0DC5B-5547-41B6-9D0E-66CCA0735B0C}" srcOrd="0" destOrd="0" presId="urn:microsoft.com/office/officeart/2005/8/layout/chevron2"/>
    <dgm:cxn modelId="{B130A0A5-8CCE-43D2-9624-01E27D556C3D}" srcId="{5546E28B-78ED-4ED8-BCC8-897C91A3CF75}" destId="{3D845408-EF5D-41A4-A8EC-76A0BB47C326}" srcOrd="1" destOrd="0" parTransId="{FCE38E6B-DD15-4BD6-A037-BD7675DF82E6}" sibTransId="{B9464671-C104-4FE3-B010-6DB6352E102E}"/>
    <dgm:cxn modelId="{36CDF010-455E-49B3-BA18-48511B0A906F}" type="presOf" srcId="{6AEA97E4-8B50-4453-B480-17AA9F2191AF}" destId="{095438AA-A04D-4053-A8B3-354F3EE2D978}" srcOrd="0" destOrd="0" presId="urn:microsoft.com/office/officeart/2005/8/layout/chevron2"/>
    <dgm:cxn modelId="{0397C070-7E82-4649-B4D7-25F0CADDBF3B}" srcId="{08388BA0-6511-4036-927B-7788DBDA5F20}" destId="{9F9645FF-8164-46B0-956C-443E51591DC8}" srcOrd="0" destOrd="0" parTransId="{57CAEEB4-C881-400B-AB87-CA2BCAE8BB9C}" sibTransId="{FE010DF0-3C68-48B2-B42C-3B4302CE4944}"/>
    <dgm:cxn modelId="{CF674928-C215-43E0-B555-F3776DFD6BB6}" type="presOf" srcId="{DD101F95-52DD-4DF9-BBC5-21694B456DA2}" destId="{3F551BB3-21D0-49D4-AA01-8E2FF3CBCF66}" srcOrd="0" destOrd="0" presId="urn:microsoft.com/office/officeart/2005/8/layout/chevron2"/>
    <dgm:cxn modelId="{13982070-E6C8-46D4-A134-486C1F3D9DFF}" srcId="{6AEA97E4-8B50-4453-B480-17AA9F2191AF}" destId="{4A2ECE4D-6B3D-4E44-BF27-DE3A6FEB9B74}" srcOrd="0" destOrd="0" parTransId="{B47B06B5-D283-4580-BBDA-57D9E33B4920}" sibTransId="{65B61E8B-2972-4C17-93A3-3EE1B3402902}"/>
    <dgm:cxn modelId="{931E80D3-004F-4B5D-9654-F17C8F3E36D1}" type="presOf" srcId="{5546E28B-78ED-4ED8-BCC8-897C91A3CF75}" destId="{70E4B7B8-C4BE-4ED4-9166-607A3542B8CE}" srcOrd="0" destOrd="0" presId="urn:microsoft.com/office/officeart/2005/8/layout/chevron2"/>
    <dgm:cxn modelId="{8AD7B5A0-6D03-49E1-985D-A6E6D079B41F}" type="presOf" srcId="{9F9645FF-8164-46B0-956C-443E51591DC8}" destId="{2CD46121-EEC9-4357-9EEA-C49A63B143A9}" srcOrd="0" destOrd="0" presId="urn:microsoft.com/office/officeart/2005/8/layout/chevron2"/>
    <dgm:cxn modelId="{396B7863-BFAF-42B2-82A6-70D5D0BECF35}" type="presOf" srcId="{3D845408-EF5D-41A4-A8EC-76A0BB47C326}" destId="{61797FC2-C39B-411D-9CF3-C7E7894E582A}" srcOrd="0" destOrd="0" presId="urn:microsoft.com/office/officeart/2005/8/layout/chevron2"/>
    <dgm:cxn modelId="{BF1B1DCB-2895-46E8-BA16-7A213E2FA069}" srcId="{5546E28B-78ED-4ED8-BCC8-897C91A3CF75}" destId="{109D3651-BFC2-42CA-A75E-36D666F2C7D8}" srcOrd="5" destOrd="0" parTransId="{197AB826-2C87-4AC6-A8DB-ECB5C3CC052F}" sibTransId="{500CB5DE-1EB0-435F-B3F0-66D4C56241F5}"/>
    <dgm:cxn modelId="{637F5F29-D824-482C-8111-1E92CA0CA47B}" srcId="{3D845408-EF5D-41A4-A8EC-76A0BB47C326}" destId="{23859EE4-AF1B-4C5A-A1AC-AE38E83AA756}" srcOrd="0" destOrd="0" parTransId="{5F749972-3CD8-428F-98D7-71A6561721A1}" sibTransId="{33E6E504-A7F0-4C8C-91AC-79782FA6AC4B}"/>
    <dgm:cxn modelId="{FE6D35B4-CA6E-4FD2-A171-E63F5D9834D0}" type="presOf" srcId="{82BDF263-3F12-474B-9D32-232384D187BA}" destId="{FE4B7108-06E2-48B4-ACDA-DFB8FE0152A6}" srcOrd="0" destOrd="0" presId="urn:microsoft.com/office/officeart/2005/8/layout/chevron2"/>
    <dgm:cxn modelId="{E8062EDF-28CB-465F-80FF-8E4759B96AA9}" srcId="{5546E28B-78ED-4ED8-BCC8-897C91A3CF75}" destId="{B836485F-E395-4BC5-874F-7DAA79CD7447}" srcOrd="2" destOrd="0" parTransId="{A2400BF7-F86E-4AE4-B0D2-5760C83501E6}" sibTransId="{76ABDA9E-7E27-471E-B970-A6DCAC759831}"/>
    <dgm:cxn modelId="{3313AD76-52D0-4752-BE22-3F536CDEC1BE}" srcId="{B836485F-E395-4BC5-874F-7DAA79CD7447}" destId="{82BDF263-3F12-474B-9D32-232384D187BA}" srcOrd="0" destOrd="0" parTransId="{BBD79B66-ADB8-4BA3-87BD-6B27A2BC7D69}" sibTransId="{981B9C9A-279C-4072-96D6-63548BF0BC35}"/>
    <dgm:cxn modelId="{B2A8E25D-4684-4DB9-B914-3C772AFCB1E4}" srcId="{D1047559-B36C-4260-9269-AE6CEDF935BC}" destId="{AE01A697-37F6-4B90-BF97-F705E92D3667}" srcOrd="0" destOrd="0" parTransId="{C2FA4120-97FA-4F21-9A6C-C236EA6033D1}" sibTransId="{80D42FB8-33FF-4FE6-B821-DBBFEF909439}"/>
    <dgm:cxn modelId="{74BD51F4-F36C-484C-A34C-B0E3CF8BE59C}" type="presOf" srcId="{CAAECE29-76E8-4C51-8A76-17BDE4216372}" destId="{4A58D885-1882-4B83-B4F8-580B02178B7C}" srcOrd="0" destOrd="0" presId="urn:microsoft.com/office/officeart/2005/8/layout/chevron2"/>
    <dgm:cxn modelId="{496298D6-8731-4461-BF6B-D05ABF029800}" type="presOf" srcId="{B836485F-E395-4BC5-874F-7DAA79CD7447}" destId="{CD8725CD-7092-492B-BCAC-22006B52BE02}" srcOrd="0" destOrd="0" presId="urn:microsoft.com/office/officeart/2005/8/layout/chevron2"/>
    <dgm:cxn modelId="{D643E6A1-E47A-4F71-87AD-F263E41039E4}" type="presOf" srcId="{AE01A697-37F6-4B90-BF97-F705E92D3667}" destId="{7F6568A4-9B1A-48F2-B292-5BE4A554C497}" srcOrd="0" destOrd="0" presId="urn:microsoft.com/office/officeart/2005/8/layout/chevron2"/>
    <dgm:cxn modelId="{523BC21F-117A-4532-A00A-94068E8517B2}" type="presOf" srcId="{9BE77AFF-586F-4534-A33D-FDF2C64EBFE4}" destId="{621C966B-1719-4C69-94D3-A4685B98CBDA}" srcOrd="0" destOrd="0" presId="urn:microsoft.com/office/officeart/2005/8/layout/chevron2"/>
    <dgm:cxn modelId="{A002C3C8-27B0-45EB-991D-7B122A3A12E9}" type="presOf" srcId="{109D3651-BFC2-42CA-A75E-36D666F2C7D8}" destId="{7C6E43DC-E806-41E8-844C-1EE69B97687D}" srcOrd="0" destOrd="0" presId="urn:microsoft.com/office/officeart/2005/8/layout/chevron2"/>
    <dgm:cxn modelId="{6137CCBE-B77B-4419-8BB7-A15223756645}" type="presParOf" srcId="{70E4B7B8-C4BE-4ED4-9166-607A3542B8CE}" destId="{4CFC95FE-B065-4D26-8AF6-1C34BD284900}" srcOrd="0" destOrd="0" presId="urn:microsoft.com/office/officeart/2005/8/layout/chevron2"/>
    <dgm:cxn modelId="{0EF543DB-2EAD-42C0-9D62-4E744283EEA2}" type="presParOf" srcId="{4CFC95FE-B065-4D26-8AF6-1C34BD284900}" destId="{095438AA-A04D-4053-A8B3-354F3EE2D978}" srcOrd="0" destOrd="0" presId="urn:microsoft.com/office/officeart/2005/8/layout/chevron2"/>
    <dgm:cxn modelId="{42C27CB2-D3C6-4983-8FA4-63A1177F88B4}" type="presParOf" srcId="{4CFC95FE-B065-4D26-8AF6-1C34BD284900}" destId="{DBD0DC5B-5547-41B6-9D0E-66CCA0735B0C}" srcOrd="1" destOrd="0" presId="urn:microsoft.com/office/officeart/2005/8/layout/chevron2"/>
    <dgm:cxn modelId="{35AD16DD-79A4-4005-8675-3883C458C00C}" type="presParOf" srcId="{70E4B7B8-C4BE-4ED4-9166-607A3542B8CE}" destId="{7189127A-F926-4052-8B05-A794697F4F5E}" srcOrd="1" destOrd="0" presId="urn:microsoft.com/office/officeart/2005/8/layout/chevron2"/>
    <dgm:cxn modelId="{46DAC044-1ACB-45CB-94B4-0161540C50DC}" type="presParOf" srcId="{70E4B7B8-C4BE-4ED4-9166-607A3542B8CE}" destId="{B935E7F0-DC65-4674-B64F-6D44B1A8218A}" srcOrd="2" destOrd="0" presId="urn:microsoft.com/office/officeart/2005/8/layout/chevron2"/>
    <dgm:cxn modelId="{C2780AAB-D50D-4FC5-B1F8-53320FC99D39}" type="presParOf" srcId="{B935E7F0-DC65-4674-B64F-6D44B1A8218A}" destId="{61797FC2-C39B-411D-9CF3-C7E7894E582A}" srcOrd="0" destOrd="0" presId="urn:microsoft.com/office/officeart/2005/8/layout/chevron2"/>
    <dgm:cxn modelId="{CD18AA08-DA1A-40A2-8395-36C48336220D}" type="presParOf" srcId="{B935E7F0-DC65-4674-B64F-6D44B1A8218A}" destId="{04897E55-8771-45E6-9CFD-B27AB20B8F72}" srcOrd="1" destOrd="0" presId="urn:microsoft.com/office/officeart/2005/8/layout/chevron2"/>
    <dgm:cxn modelId="{B733C3CD-88A5-4822-A68A-5EF8E793EB2B}" type="presParOf" srcId="{70E4B7B8-C4BE-4ED4-9166-607A3542B8CE}" destId="{43DB0CAF-550D-4FA4-9F84-9EBF5125E3AE}" srcOrd="3" destOrd="0" presId="urn:microsoft.com/office/officeart/2005/8/layout/chevron2"/>
    <dgm:cxn modelId="{135374E0-424D-4E2C-AB4B-0C2EEB11865F}" type="presParOf" srcId="{70E4B7B8-C4BE-4ED4-9166-607A3542B8CE}" destId="{3857572C-DCFF-45BD-931A-D2CB86B9E054}" srcOrd="4" destOrd="0" presId="urn:microsoft.com/office/officeart/2005/8/layout/chevron2"/>
    <dgm:cxn modelId="{0CADC798-9B6C-4A5D-91E0-C1265A90B8A0}" type="presParOf" srcId="{3857572C-DCFF-45BD-931A-D2CB86B9E054}" destId="{CD8725CD-7092-492B-BCAC-22006B52BE02}" srcOrd="0" destOrd="0" presId="urn:microsoft.com/office/officeart/2005/8/layout/chevron2"/>
    <dgm:cxn modelId="{6A6C6E3E-0E74-49B3-B555-7C3D45C465FB}" type="presParOf" srcId="{3857572C-DCFF-45BD-931A-D2CB86B9E054}" destId="{FE4B7108-06E2-48B4-ACDA-DFB8FE0152A6}" srcOrd="1" destOrd="0" presId="urn:microsoft.com/office/officeart/2005/8/layout/chevron2"/>
    <dgm:cxn modelId="{CF4D73B6-0A49-4EDE-9B90-59421E6B6FE9}" type="presParOf" srcId="{70E4B7B8-C4BE-4ED4-9166-607A3542B8CE}" destId="{960D9FCC-80E3-4709-B97F-1D6DB634428C}" srcOrd="5" destOrd="0" presId="urn:microsoft.com/office/officeart/2005/8/layout/chevron2"/>
    <dgm:cxn modelId="{9B761614-F30D-42AC-83B9-20929695C9BF}" type="presParOf" srcId="{70E4B7B8-C4BE-4ED4-9166-607A3542B8CE}" destId="{E9453F88-5104-4FF5-9A6E-A09FF8EE800E}" srcOrd="6" destOrd="0" presId="urn:microsoft.com/office/officeart/2005/8/layout/chevron2"/>
    <dgm:cxn modelId="{07402EAC-387C-464E-B32D-C9554995605B}" type="presParOf" srcId="{E9453F88-5104-4FF5-9A6E-A09FF8EE800E}" destId="{894914F1-8FA6-4EFB-AC83-DFF1403FD7A6}" srcOrd="0" destOrd="0" presId="urn:microsoft.com/office/officeart/2005/8/layout/chevron2"/>
    <dgm:cxn modelId="{220C5AD7-2D3F-4767-A1C3-1883ADC5D5D5}" type="presParOf" srcId="{E9453F88-5104-4FF5-9A6E-A09FF8EE800E}" destId="{2CD46121-EEC9-4357-9EEA-C49A63B143A9}" srcOrd="1" destOrd="0" presId="urn:microsoft.com/office/officeart/2005/8/layout/chevron2"/>
    <dgm:cxn modelId="{0F9DEBDF-907E-49DB-8947-158DF9C352EA}" type="presParOf" srcId="{70E4B7B8-C4BE-4ED4-9166-607A3542B8CE}" destId="{49AD771E-92DA-4891-8686-4D70F34017CA}" srcOrd="7" destOrd="0" presId="urn:microsoft.com/office/officeart/2005/8/layout/chevron2"/>
    <dgm:cxn modelId="{948B7BD4-59C1-4BB5-B52B-34F0CB9EAC74}" type="presParOf" srcId="{70E4B7B8-C4BE-4ED4-9166-607A3542B8CE}" destId="{E7E842B3-4750-4F2B-A2A7-0A01C05D55E2}" srcOrd="8" destOrd="0" presId="urn:microsoft.com/office/officeart/2005/8/layout/chevron2"/>
    <dgm:cxn modelId="{CA17CF37-AB8D-4B9E-8657-CF2A28E3F287}" type="presParOf" srcId="{E7E842B3-4750-4F2B-A2A7-0A01C05D55E2}" destId="{3F551BB3-21D0-49D4-AA01-8E2FF3CBCF66}" srcOrd="0" destOrd="0" presId="urn:microsoft.com/office/officeart/2005/8/layout/chevron2"/>
    <dgm:cxn modelId="{7091E55A-200B-40A5-9CEA-4AB4FC14FE73}" type="presParOf" srcId="{E7E842B3-4750-4F2B-A2A7-0A01C05D55E2}" destId="{621C966B-1719-4C69-94D3-A4685B98CBDA}" srcOrd="1" destOrd="0" presId="urn:microsoft.com/office/officeart/2005/8/layout/chevron2"/>
    <dgm:cxn modelId="{ED6056D3-238C-4D8C-B499-C38B5372B69F}" type="presParOf" srcId="{70E4B7B8-C4BE-4ED4-9166-607A3542B8CE}" destId="{B6836A26-33E6-44E6-8FC1-F4BBB4630DDA}" srcOrd="9" destOrd="0" presId="urn:microsoft.com/office/officeart/2005/8/layout/chevron2"/>
    <dgm:cxn modelId="{6CAFACD4-1B2E-425F-BA9F-05BABFBF4B26}" type="presParOf" srcId="{70E4B7B8-C4BE-4ED4-9166-607A3542B8CE}" destId="{50F5EAF7-3DBD-4B60-90E0-4D1897928E81}" srcOrd="10" destOrd="0" presId="urn:microsoft.com/office/officeart/2005/8/layout/chevron2"/>
    <dgm:cxn modelId="{1B249C46-4D77-444E-A32A-2A7A833CEBDC}" type="presParOf" srcId="{50F5EAF7-3DBD-4B60-90E0-4D1897928E81}" destId="{7C6E43DC-E806-41E8-844C-1EE69B97687D}" srcOrd="0" destOrd="0" presId="urn:microsoft.com/office/officeart/2005/8/layout/chevron2"/>
    <dgm:cxn modelId="{1F892D16-FC15-495E-A6CF-85D497CDA78D}" type="presParOf" srcId="{50F5EAF7-3DBD-4B60-90E0-4D1897928E81}" destId="{4A58D885-1882-4B83-B4F8-580B02178B7C}" srcOrd="1" destOrd="0" presId="urn:microsoft.com/office/officeart/2005/8/layout/chevron2"/>
    <dgm:cxn modelId="{656BEBC3-566E-4478-A4A5-AC74E260BD5E}" type="presParOf" srcId="{70E4B7B8-C4BE-4ED4-9166-607A3542B8CE}" destId="{D6D9FD4A-7EFC-4D58-AC30-EAE31EE28FE6}" srcOrd="11" destOrd="0" presId="urn:microsoft.com/office/officeart/2005/8/layout/chevron2"/>
    <dgm:cxn modelId="{6D1227E5-B13B-42EB-A4A8-58C038370FB4}" type="presParOf" srcId="{70E4B7B8-C4BE-4ED4-9166-607A3542B8CE}" destId="{B10BB57E-4A19-4E11-B3EF-CF97F718A367}" srcOrd="12" destOrd="0" presId="urn:microsoft.com/office/officeart/2005/8/layout/chevron2"/>
    <dgm:cxn modelId="{A6FFC054-AF46-4D2C-B720-CB5B1A0962B1}" type="presParOf" srcId="{B10BB57E-4A19-4E11-B3EF-CF97F718A367}" destId="{EC6DD08E-4EED-43C0-9E1E-37274462DF10}" srcOrd="0" destOrd="0" presId="urn:microsoft.com/office/officeart/2005/8/layout/chevron2"/>
    <dgm:cxn modelId="{5B54F22A-2EAF-48D0-A667-D9CC024E6CD2}" type="presParOf" srcId="{B10BB57E-4A19-4E11-B3EF-CF97F718A367}" destId="{7F6568A4-9B1A-48F2-B292-5BE4A554C497}" srcOrd="1" destOrd="0" presId="urn:microsoft.com/office/officeart/2005/8/layout/chevron2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xmlns="" relId="rId3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11F36AEB-0D91-4CCF-B1A2-F936F4C09E45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B831B97-5F9B-42E0-A077-3A144235097F}">
      <dgm:prSet phldrT="[Текст]" custT="1"/>
      <dgm:spPr>
        <a:solidFill>
          <a:srgbClr val="FFC000"/>
        </a:solidFill>
      </dgm:spPr>
      <dgm:t>
        <a:bodyPr/>
        <a:lstStyle/>
        <a:p>
          <a:r>
            <a:rPr lang="ru-RU" sz="1100" b="1">
              <a:solidFill>
                <a:schemeClr val="tx1"/>
              </a:solidFill>
              <a:latin typeface="Comic Sans MS" pitchFamily="66" charset="0"/>
            </a:rPr>
            <a:t>1-4 КЛАССЫ</a:t>
          </a:r>
        </a:p>
      </dgm:t>
    </dgm:pt>
    <dgm:pt modelId="{0A4B680D-B641-4C63-BB58-28F879E1AEF6}" type="parTrans" cxnId="{041BED10-24F0-41D0-9442-A2C296869117}">
      <dgm:prSet/>
      <dgm:spPr/>
      <dgm:t>
        <a:bodyPr/>
        <a:lstStyle/>
        <a:p>
          <a:endParaRPr lang="ru-RU"/>
        </a:p>
      </dgm:t>
    </dgm:pt>
    <dgm:pt modelId="{B61A4F28-F3F7-4AA3-9EBF-5C727B39BA9A}" type="sibTrans" cxnId="{041BED10-24F0-41D0-9442-A2C296869117}">
      <dgm:prSet/>
      <dgm:spPr/>
      <dgm:t>
        <a:bodyPr/>
        <a:lstStyle/>
        <a:p>
          <a:endParaRPr lang="ru-RU"/>
        </a:p>
      </dgm:t>
    </dgm:pt>
    <dgm:pt modelId="{503908A2-62BE-4E58-AF9B-E2EBBE92DEA7}">
      <dgm:prSet phldrT="[Текст]" custT="1"/>
      <dgm:spPr/>
      <dgm:t>
        <a:bodyPr/>
        <a:lstStyle/>
        <a:p>
          <a:r>
            <a:rPr lang="ru-RU" sz="1000" b="1"/>
            <a:t>ФОРМИРОВАНИЕ ПРЕДСТАВЛЕНИЯ О МИРЕ ПРОФЕССИЙ,  РАЗВИТИЕ ИНТЕРЕСА К ПРОФЕССИИ</a:t>
          </a:r>
        </a:p>
      </dgm:t>
    </dgm:pt>
    <dgm:pt modelId="{DB5F083A-3C18-45A2-9638-7031EFA9C1BE}" type="parTrans" cxnId="{E6851453-A2AB-4C96-8180-A0A9106D217E}">
      <dgm:prSet/>
      <dgm:spPr/>
      <dgm:t>
        <a:bodyPr/>
        <a:lstStyle/>
        <a:p>
          <a:endParaRPr lang="ru-RU"/>
        </a:p>
      </dgm:t>
    </dgm:pt>
    <dgm:pt modelId="{F5D514E7-DAE1-4F0F-9A74-EA5DAE156B6C}" type="sibTrans" cxnId="{E6851453-A2AB-4C96-8180-A0A9106D217E}">
      <dgm:prSet/>
      <dgm:spPr/>
      <dgm:t>
        <a:bodyPr/>
        <a:lstStyle/>
        <a:p>
          <a:endParaRPr lang="ru-RU"/>
        </a:p>
      </dgm:t>
    </dgm:pt>
    <dgm:pt modelId="{11D77ED2-09F4-4593-A4A6-7CAF719F2BED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ru-RU" sz="1100" b="1">
              <a:solidFill>
                <a:schemeClr val="tx1"/>
              </a:solidFill>
              <a:latin typeface="Comic Sans MS" pitchFamily="66" charset="0"/>
            </a:rPr>
            <a:t>5-7 КЛАССЫ</a:t>
          </a:r>
        </a:p>
      </dgm:t>
    </dgm:pt>
    <dgm:pt modelId="{8619D898-0400-4505-8E8E-12CC16042840}" type="parTrans" cxnId="{7F467425-3649-45E8-AAF9-B97980963AD8}">
      <dgm:prSet/>
      <dgm:spPr/>
      <dgm:t>
        <a:bodyPr/>
        <a:lstStyle/>
        <a:p>
          <a:endParaRPr lang="ru-RU"/>
        </a:p>
      </dgm:t>
    </dgm:pt>
    <dgm:pt modelId="{DCAEEB52-C42E-4AC4-A0BC-5457D7CDEC27}" type="sibTrans" cxnId="{7F467425-3649-45E8-AAF9-B97980963AD8}">
      <dgm:prSet/>
      <dgm:spPr/>
      <dgm:t>
        <a:bodyPr/>
        <a:lstStyle/>
        <a:p>
          <a:endParaRPr lang="ru-RU"/>
        </a:p>
      </dgm:t>
    </dgm:pt>
    <dgm:pt modelId="{5D1378E2-442B-4BBE-8EB0-62E029F77D87}">
      <dgm:prSet phldrT="[Текст]" custT="1"/>
      <dgm:spPr/>
      <dgm:t>
        <a:bodyPr/>
        <a:lstStyle/>
        <a:p>
          <a:r>
            <a:rPr lang="ru-RU" sz="1000" b="1"/>
            <a:t>ФОРМИРОВАНИЕ ОСОЗНАНИЯ СВОИХ ИНТЕРЕСОВ, СПОСОБНОСТЕЙ, ОБЩЕСТВЕННЫХ ЦЕННОСТЕЙ, ПРЕСТИЖА РАБОЧИХ ПРОФЕССИЙ</a:t>
          </a:r>
        </a:p>
      </dgm:t>
    </dgm:pt>
    <dgm:pt modelId="{05FC10AE-337F-48FE-9AAF-47457130CA4F}" type="parTrans" cxnId="{422CC903-2673-491D-A449-AC37D251A337}">
      <dgm:prSet/>
      <dgm:spPr/>
      <dgm:t>
        <a:bodyPr/>
        <a:lstStyle/>
        <a:p>
          <a:endParaRPr lang="ru-RU"/>
        </a:p>
      </dgm:t>
    </dgm:pt>
    <dgm:pt modelId="{258A1FC1-42B4-4EDB-9AED-7283063F6B49}" type="sibTrans" cxnId="{422CC903-2673-491D-A449-AC37D251A337}">
      <dgm:prSet/>
      <dgm:spPr/>
      <dgm:t>
        <a:bodyPr/>
        <a:lstStyle/>
        <a:p>
          <a:endParaRPr lang="ru-RU"/>
        </a:p>
      </dgm:t>
    </dgm:pt>
    <dgm:pt modelId="{71FA994C-4E54-4FF4-8A93-1EB3FD6CDEE8}">
      <dgm:prSet phldrT="[Текст]" custT="1"/>
      <dgm:spPr>
        <a:solidFill>
          <a:srgbClr val="3399FF"/>
        </a:solidFill>
      </dgm:spPr>
      <dgm:t>
        <a:bodyPr/>
        <a:lstStyle/>
        <a:p>
          <a:r>
            <a:rPr lang="ru-RU" sz="1100" b="1">
              <a:solidFill>
                <a:schemeClr val="tx1"/>
              </a:solidFill>
              <a:latin typeface="Comic Sans MS" pitchFamily="66" charset="0"/>
            </a:rPr>
            <a:t>8-9 КЛАССЫ</a:t>
          </a:r>
        </a:p>
      </dgm:t>
    </dgm:pt>
    <dgm:pt modelId="{37520936-5F4E-4173-ABC0-31618C61C23A}" type="parTrans" cxnId="{4C996276-E7DA-40D8-8D35-59F7AA380010}">
      <dgm:prSet/>
      <dgm:spPr/>
      <dgm:t>
        <a:bodyPr/>
        <a:lstStyle/>
        <a:p>
          <a:endParaRPr lang="ru-RU"/>
        </a:p>
      </dgm:t>
    </dgm:pt>
    <dgm:pt modelId="{9137788B-CED5-4E23-A635-8A2237D47E31}" type="sibTrans" cxnId="{4C996276-E7DA-40D8-8D35-59F7AA380010}">
      <dgm:prSet/>
      <dgm:spPr/>
      <dgm:t>
        <a:bodyPr/>
        <a:lstStyle/>
        <a:p>
          <a:endParaRPr lang="ru-RU"/>
        </a:p>
      </dgm:t>
    </dgm:pt>
    <dgm:pt modelId="{4DE4635A-D338-4B54-B07A-BCF8B4B00B3C}">
      <dgm:prSet phldrT="[Текст]" custT="1"/>
      <dgm:spPr/>
      <dgm:t>
        <a:bodyPr/>
        <a:lstStyle/>
        <a:p>
          <a:r>
            <a:rPr lang="ru-RU" sz="1000" b="1"/>
            <a:t>ФОРМИРОВАНИЕ ПРЕДСТАВЛЕНИЙ О ПРАВИЛАХ ВЫБОРА ПРОФЕССИИ, УМЕНИЯ АДЕВАТНОЙ ОЦЕНКИ ЛИЧНОСТНЫХ ВОЗМОЖНОСТЕЙ В СООТВЕТСТВИИ С ТРЕБОВАНИЯМИ ПРОФЕССИИ, ЗНАКОМСТВО С УЧЕБНЫМИ ЗАВЕДЕНИЯМИ</a:t>
          </a:r>
        </a:p>
      </dgm:t>
    </dgm:pt>
    <dgm:pt modelId="{99ECDE2E-FD1A-4CA0-96D7-CADF609FFF6B}" type="parTrans" cxnId="{96D00F1C-C44A-407D-9CE9-5A08BA94C16F}">
      <dgm:prSet/>
      <dgm:spPr/>
      <dgm:t>
        <a:bodyPr/>
        <a:lstStyle/>
        <a:p>
          <a:endParaRPr lang="ru-RU"/>
        </a:p>
      </dgm:t>
    </dgm:pt>
    <dgm:pt modelId="{46D5CF5B-2462-43E0-9AF3-55B217823A94}" type="sibTrans" cxnId="{96D00F1C-C44A-407D-9CE9-5A08BA94C16F}">
      <dgm:prSet/>
      <dgm:spPr/>
      <dgm:t>
        <a:bodyPr/>
        <a:lstStyle/>
        <a:p>
          <a:endParaRPr lang="ru-RU"/>
        </a:p>
      </dgm:t>
    </dgm:pt>
    <dgm:pt modelId="{301A2FE4-CA7A-4792-A6D7-873DCC731376}">
      <dgm:prSet phldrT="[Текст]" custT="1"/>
      <dgm:spPr>
        <a:solidFill>
          <a:srgbClr val="FF7C80"/>
        </a:solidFill>
      </dgm:spPr>
      <dgm:t>
        <a:bodyPr/>
        <a:lstStyle/>
        <a:p>
          <a:r>
            <a:rPr lang="ru-RU" sz="1100" b="1">
              <a:solidFill>
                <a:schemeClr val="tx1"/>
              </a:solidFill>
              <a:latin typeface="Comic Sans MS" pitchFamily="66" charset="0"/>
            </a:rPr>
            <a:t>10-11 КЛАССЫ</a:t>
          </a:r>
        </a:p>
      </dgm:t>
    </dgm:pt>
    <dgm:pt modelId="{DDBFA18D-2598-4309-9875-A724EAEA30C8}" type="parTrans" cxnId="{4C660BFC-77EA-4BF0-84D8-6D559AF51FAA}">
      <dgm:prSet/>
      <dgm:spPr/>
      <dgm:t>
        <a:bodyPr/>
        <a:lstStyle/>
        <a:p>
          <a:endParaRPr lang="ru-RU"/>
        </a:p>
      </dgm:t>
    </dgm:pt>
    <dgm:pt modelId="{4A2F6624-1EE2-4022-9E1E-AD4B673A9C5C}" type="sibTrans" cxnId="{4C660BFC-77EA-4BF0-84D8-6D559AF51FAA}">
      <dgm:prSet/>
      <dgm:spPr/>
      <dgm:t>
        <a:bodyPr/>
        <a:lstStyle/>
        <a:p>
          <a:endParaRPr lang="ru-RU"/>
        </a:p>
      </dgm:t>
    </dgm:pt>
    <dgm:pt modelId="{FD61A754-7B14-4657-8C25-FEAE2A719E58}">
      <dgm:prSet custT="1"/>
      <dgm:spPr>
        <a:solidFill>
          <a:srgbClr val="FF6600"/>
        </a:solidFill>
      </dgm:spPr>
      <dgm:t>
        <a:bodyPr/>
        <a:lstStyle/>
        <a:p>
          <a:r>
            <a:rPr lang="ru-RU" sz="1200" b="1">
              <a:solidFill>
                <a:schemeClr val="tx1"/>
              </a:solidFill>
              <a:latin typeface="Comic Sans MS" pitchFamily="66" charset="0"/>
            </a:rPr>
            <a:t>Д/У</a:t>
          </a:r>
        </a:p>
      </dgm:t>
    </dgm:pt>
    <dgm:pt modelId="{CE969110-4919-43DD-8E56-006D22FE1DCF}" type="parTrans" cxnId="{061A29A8-1224-4671-97D1-C1CEC76E62BB}">
      <dgm:prSet/>
      <dgm:spPr/>
      <dgm:t>
        <a:bodyPr/>
        <a:lstStyle/>
        <a:p>
          <a:endParaRPr lang="ru-RU"/>
        </a:p>
      </dgm:t>
    </dgm:pt>
    <dgm:pt modelId="{C6446891-6AAF-43D5-839A-7B30EB1F3479}" type="sibTrans" cxnId="{061A29A8-1224-4671-97D1-C1CEC76E62BB}">
      <dgm:prSet/>
      <dgm:spPr/>
      <dgm:t>
        <a:bodyPr/>
        <a:lstStyle/>
        <a:p>
          <a:endParaRPr lang="ru-RU"/>
        </a:p>
      </dgm:t>
    </dgm:pt>
    <dgm:pt modelId="{C847D687-657F-4D9D-9650-B5D5D83951EE}" type="pres">
      <dgm:prSet presAssocID="{11F36AEB-0D91-4CCF-B1A2-F936F4C09E45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5F0A4AD-5C1C-4BF1-8248-B91967EC5DA8}" type="pres">
      <dgm:prSet presAssocID="{11F36AEB-0D91-4CCF-B1A2-F936F4C09E45}" presName="cycle" presStyleCnt="0"/>
      <dgm:spPr/>
    </dgm:pt>
    <dgm:pt modelId="{2689554F-D6C2-4A31-858B-ACB7DF00FB97}" type="pres">
      <dgm:prSet presAssocID="{11F36AEB-0D91-4CCF-B1A2-F936F4C09E45}" presName="centerShape" presStyleCnt="0"/>
      <dgm:spPr/>
    </dgm:pt>
    <dgm:pt modelId="{C1E0D1BD-57C1-4C33-9824-B3309AF02F85}" type="pres">
      <dgm:prSet presAssocID="{11F36AEB-0D91-4CCF-B1A2-F936F4C09E45}" presName="connSite" presStyleLbl="node1" presStyleIdx="0" presStyleCnt="6"/>
      <dgm:spPr/>
    </dgm:pt>
    <dgm:pt modelId="{56488CB1-92D6-445C-9600-E6DADA355077}" type="pres">
      <dgm:prSet presAssocID="{11F36AEB-0D91-4CCF-B1A2-F936F4C09E45}" presName="visible" presStyleLbl="node1" presStyleIdx="0" presStyleCnt="6" custScaleX="172208" custScaleY="166738" custLinFactNeighborX="21019" custLinFactNeighborY="-1007"/>
      <dgm:spPr>
        <a:solidFill>
          <a:srgbClr val="CC99FF"/>
        </a:solidFill>
        <a:effectLst>
          <a:glow rad="228600">
            <a:schemeClr val="accent4">
              <a:satMod val="175000"/>
              <a:alpha val="40000"/>
            </a:schemeClr>
          </a:glow>
        </a:effectLst>
      </dgm:spPr>
      <dgm:t>
        <a:bodyPr/>
        <a:lstStyle/>
        <a:p>
          <a:endParaRPr lang="ru-RU"/>
        </a:p>
      </dgm:t>
    </dgm:pt>
    <dgm:pt modelId="{F0D5688A-31DC-465E-A7CB-3CB8BBD84A00}" type="pres">
      <dgm:prSet presAssocID="{CE969110-4919-43DD-8E56-006D22FE1DCF}" presName="Name25" presStyleLbl="parChTrans1D1" presStyleIdx="0" presStyleCnt="5"/>
      <dgm:spPr/>
      <dgm:t>
        <a:bodyPr/>
        <a:lstStyle/>
        <a:p>
          <a:endParaRPr lang="ru-RU"/>
        </a:p>
      </dgm:t>
    </dgm:pt>
    <dgm:pt modelId="{58EFA68A-A2D5-4B8F-AD57-80E4E934A3CC}" type="pres">
      <dgm:prSet presAssocID="{FD61A754-7B14-4657-8C25-FEAE2A719E58}" presName="node" presStyleCnt="0"/>
      <dgm:spPr/>
    </dgm:pt>
    <dgm:pt modelId="{52E7583B-8C71-477A-98F9-46867BD1C67B}" type="pres">
      <dgm:prSet presAssocID="{FD61A754-7B14-4657-8C25-FEAE2A719E58}" presName="parentNode" presStyleLbl="node1" presStyleIdx="1" presStyleCnt="6" custLinFactNeighborX="-32266" custLinFactNeighborY="-1843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8F0805-C902-463C-B1D0-DD8D167F4A6E}" type="pres">
      <dgm:prSet presAssocID="{FD61A754-7B14-4657-8C25-FEAE2A719E58}" presName="childNode" presStyleLbl="revTx" presStyleIdx="0" presStyleCnt="3">
        <dgm:presLayoutVars>
          <dgm:bulletEnabled val="1"/>
        </dgm:presLayoutVars>
      </dgm:prSet>
      <dgm:spPr/>
    </dgm:pt>
    <dgm:pt modelId="{EE3145AE-689F-4BF4-BC13-92E51BCCD23E}" type="pres">
      <dgm:prSet presAssocID="{0A4B680D-B641-4C63-BB58-28F879E1AEF6}" presName="Name25" presStyleLbl="parChTrans1D1" presStyleIdx="1" presStyleCnt="5"/>
      <dgm:spPr/>
      <dgm:t>
        <a:bodyPr/>
        <a:lstStyle/>
        <a:p>
          <a:endParaRPr lang="ru-RU"/>
        </a:p>
      </dgm:t>
    </dgm:pt>
    <dgm:pt modelId="{927F761E-96F2-4720-95D7-0CACD256E8B9}" type="pres">
      <dgm:prSet presAssocID="{0B831B97-5F9B-42E0-A077-3A144235097F}" presName="node" presStyleCnt="0"/>
      <dgm:spPr/>
    </dgm:pt>
    <dgm:pt modelId="{75E8E22C-8A64-4435-983B-9D561ECE14DF}" type="pres">
      <dgm:prSet presAssocID="{0B831B97-5F9B-42E0-A077-3A144235097F}" presName="parentNode" presStyleLbl="node1" presStyleIdx="2" presStyleCnt="6" custScaleX="111389" custLinFactNeighborX="12732" custLinFactNeighborY="-3906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1E2DBB-A39A-42FC-8F55-155B1738BA44}" type="pres">
      <dgm:prSet presAssocID="{0B831B97-5F9B-42E0-A077-3A144235097F}" presName="childNode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B2CECF-55EC-468A-BC5F-8DE09061FE8E}" type="pres">
      <dgm:prSet presAssocID="{8619D898-0400-4505-8E8E-12CC16042840}" presName="Name25" presStyleLbl="parChTrans1D1" presStyleIdx="2" presStyleCnt="5"/>
      <dgm:spPr/>
      <dgm:t>
        <a:bodyPr/>
        <a:lstStyle/>
        <a:p>
          <a:endParaRPr lang="ru-RU"/>
        </a:p>
      </dgm:t>
    </dgm:pt>
    <dgm:pt modelId="{7DEAD8E6-CDE2-424A-BEF8-0EF073242359}" type="pres">
      <dgm:prSet presAssocID="{11D77ED2-09F4-4593-A4A6-7CAF719F2BED}" presName="node" presStyleCnt="0"/>
      <dgm:spPr/>
    </dgm:pt>
    <dgm:pt modelId="{2E70A196-F062-48D5-A7A3-B1E6DA51A3B3}" type="pres">
      <dgm:prSet presAssocID="{11D77ED2-09F4-4593-A4A6-7CAF719F2BED}" presName="parentNode" presStyleLbl="node1" presStyleIdx="3" presStyleCnt="6" custScaleX="109346" custLinFactNeighborX="29318" custLinFactNeighborY="-366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3658B4-2155-4525-B8B3-5664BD06502D}" type="pres">
      <dgm:prSet presAssocID="{11D77ED2-09F4-4593-A4A6-7CAF719F2BED}" presName="childNode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15E484-6F4B-4789-AB08-901E38E7821D}" type="pres">
      <dgm:prSet presAssocID="{37520936-5F4E-4173-ABC0-31618C61C23A}" presName="Name25" presStyleLbl="parChTrans1D1" presStyleIdx="3" presStyleCnt="5"/>
      <dgm:spPr/>
      <dgm:t>
        <a:bodyPr/>
        <a:lstStyle/>
        <a:p>
          <a:endParaRPr lang="ru-RU"/>
        </a:p>
      </dgm:t>
    </dgm:pt>
    <dgm:pt modelId="{B0399BF9-DA41-4593-A4DB-982EEA43F34E}" type="pres">
      <dgm:prSet presAssocID="{71FA994C-4E54-4FF4-8A93-1EB3FD6CDEE8}" presName="node" presStyleCnt="0"/>
      <dgm:spPr/>
    </dgm:pt>
    <dgm:pt modelId="{48A69147-F2E8-4451-BDC2-A159E1EC479B}" type="pres">
      <dgm:prSet presAssocID="{71FA994C-4E54-4FF4-8A93-1EB3FD6CDEE8}" presName="parentNode" presStyleLbl="node1" presStyleIdx="4" presStyleCnt="6" custScaleX="104160" custLinFactNeighborX="6316" custLinFactNeighborY="3108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1073C9-B481-4720-9EFA-CECB70D79C9B}" type="pres">
      <dgm:prSet presAssocID="{71FA994C-4E54-4FF4-8A93-1EB3FD6CDEE8}" presName="childNode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619582-A903-49DB-87A4-8C588F28CA70}" type="pres">
      <dgm:prSet presAssocID="{DDBFA18D-2598-4309-9875-A724EAEA30C8}" presName="Name25" presStyleLbl="parChTrans1D1" presStyleIdx="4" presStyleCnt="5"/>
      <dgm:spPr/>
      <dgm:t>
        <a:bodyPr/>
        <a:lstStyle/>
        <a:p>
          <a:endParaRPr lang="ru-RU"/>
        </a:p>
      </dgm:t>
    </dgm:pt>
    <dgm:pt modelId="{2654C1A3-6A23-4FC7-903E-7AD448889A1E}" type="pres">
      <dgm:prSet presAssocID="{301A2FE4-CA7A-4792-A6D7-873DCC731376}" presName="node" presStyleCnt="0"/>
      <dgm:spPr/>
    </dgm:pt>
    <dgm:pt modelId="{E7E3BF1F-DC37-4074-9C7E-E4BE5840FAF0}" type="pres">
      <dgm:prSet presAssocID="{301A2FE4-CA7A-4792-A6D7-873DCC731376}" presName="parentNode" presStyleLbl="node1" presStyleIdx="5" presStyleCnt="6" custLinFactNeighborX="-81033" custLinFactNeighborY="276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595297-17CC-4699-9D82-B912A7CA6CB9}" type="pres">
      <dgm:prSet presAssocID="{301A2FE4-CA7A-4792-A6D7-873DCC731376}" presName="childNode" presStyleLbl="revTx" presStyleIdx="2" presStyleCnt="3">
        <dgm:presLayoutVars>
          <dgm:bulletEnabled val="1"/>
        </dgm:presLayoutVars>
      </dgm:prSet>
      <dgm:spPr/>
    </dgm:pt>
  </dgm:ptLst>
  <dgm:cxnLst>
    <dgm:cxn modelId="{041BED10-24F0-41D0-9442-A2C296869117}" srcId="{11F36AEB-0D91-4CCF-B1A2-F936F4C09E45}" destId="{0B831B97-5F9B-42E0-A077-3A144235097F}" srcOrd="1" destOrd="0" parTransId="{0A4B680D-B641-4C63-BB58-28F879E1AEF6}" sibTransId="{B61A4F28-F3F7-4AA3-9EBF-5C727B39BA9A}"/>
    <dgm:cxn modelId="{4420BA69-9998-4519-B683-9237CCD30C76}" type="presOf" srcId="{0B831B97-5F9B-42E0-A077-3A144235097F}" destId="{75E8E22C-8A64-4435-983B-9D561ECE14DF}" srcOrd="0" destOrd="0" presId="urn:microsoft.com/office/officeart/2005/8/layout/radial2"/>
    <dgm:cxn modelId="{7A5087DC-4D54-457B-A55E-25479B636ED9}" type="presOf" srcId="{503908A2-62BE-4E58-AF9B-E2EBBE92DEA7}" destId="{E21E2DBB-A39A-42FC-8F55-155B1738BA44}" srcOrd="0" destOrd="0" presId="urn:microsoft.com/office/officeart/2005/8/layout/radial2"/>
    <dgm:cxn modelId="{8E797801-F72E-4999-BD02-F00B2198D02C}" type="presOf" srcId="{4DE4635A-D338-4B54-B07A-BCF8B4B00B3C}" destId="{5B1073C9-B481-4720-9EFA-CECB70D79C9B}" srcOrd="0" destOrd="0" presId="urn:microsoft.com/office/officeart/2005/8/layout/radial2"/>
    <dgm:cxn modelId="{50BC6DFF-464B-4EE7-B8A5-0569EA1ABCA1}" type="presOf" srcId="{37520936-5F4E-4173-ABC0-31618C61C23A}" destId="{7315E484-6F4B-4789-AB08-901E38E7821D}" srcOrd="0" destOrd="0" presId="urn:microsoft.com/office/officeart/2005/8/layout/radial2"/>
    <dgm:cxn modelId="{E6851453-A2AB-4C96-8180-A0A9106D217E}" srcId="{0B831B97-5F9B-42E0-A077-3A144235097F}" destId="{503908A2-62BE-4E58-AF9B-E2EBBE92DEA7}" srcOrd="0" destOrd="0" parTransId="{DB5F083A-3C18-45A2-9638-7031EFA9C1BE}" sibTransId="{F5D514E7-DAE1-4F0F-9A74-EA5DAE156B6C}"/>
    <dgm:cxn modelId="{C5271BEF-761A-4FA3-BC9F-33A0385F1773}" type="presOf" srcId="{8619D898-0400-4505-8E8E-12CC16042840}" destId="{E1B2CECF-55EC-468A-BC5F-8DE09061FE8E}" srcOrd="0" destOrd="0" presId="urn:microsoft.com/office/officeart/2005/8/layout/radial2"/>
    <dgm:cxn modelId="{5BC15A97-C86A-4FE6-84FD-FC611F6B9A1B}" type="presOf" srcId="{DDBFA18D-2598-4309-9875-A724EAEA30C8}" destId="{D3619582-A903-49DB-87A4-8C588F28CA70}" srcOrd="0" destOrd="0" presId="urn:microsoft.com/office/officeart/2005/8/layout/radial2"/>
    <dgm:cxn modelId="{5B507B93-ACD6-488D-9AB0-2EEC85A0C08F}" type="presOf" srcId="{FD61A754-7B14-4657-8C25-FEAE2A719E58}" destId="{52E7583B-8C71-477A-98F9-46867BD1C67B}" srcOrd="0" destOrd="0" presId="urn:microsoft.com/office/officeart/2005/8/layout/radial2"/>
    <dgm:cxn modelId="{061A29A8-1224-4671-97D1-C1CEC76E62BB}" srcId="{11F36AEB-0D91-4CCF-B1A2-F936F4C09E45}" destId="{FD61A754-7B14-4657-8C25-FEAE2A719E58}" srcOrd="0" destOrd="0" parTransId="{CE969110-4919-43DD-8E56-006D22FE1DCF}" sibTransId="{C6446891-6AAF-43D5-839A-7B30EB1F3479}"/>
    <dgm:cxn modelId="{4C996276-E7DA-40D8-8D35-59F7AA380010}" srcId="{11F36AEB-0D91-4CCF-B1A2-F936F4C09E45}" destId="{71FA994C-4E54-4FF4-8A93-1EB3FD6CDEE8}" srcOrd="3" destOrd="0" parTransId="{37520936-5F4E-4173-ABC0-31618C61C23A}" sibTransId="{9137788B-CED5-4E23-A635-8A2237D47E31}"/>
    <dgm:cxn modelId="{4C660BFC-77EA-4BF0-84D8-6D559AF51FAA}" srcId="{11F36AEB-0D91-4CCF-B1A2-F936F4C09E45}" destId="{301A2FE4-CA7A-4792-A6D7-873DCC731376}" srcOrd="4" destOrd="0" parTransId="{DDBFA18D-2598-4309-9875-A724EAEA30C8}" sibTransId="{4A2F6624-1EE2-4022-9E1E-AD4B673A9C5C}"/>
    <dgm:cxn modelId="{422CC903-2673-491D-A449-AC37D251A337}" srcId="{11D77ED2-09F4-4593-A4A6-7CAF719F2BED}" destId="{5D1378E2-442B-4BBE-8EB0-62E029F77D87}" srcOrd="0" destOrd="0" parTransId="{05FC10AE-337F-48FE-9AAF-47457130CA4F}" sibTransId="{258A1FC1-42B4-4EDB-9AED-7283063F6B49}"/>
    <dgm:cxn modelId="{96D00F1C-C44A-407D-9CE9-5A08BA94C16F}" srcId="{71FA994C-4E54-4FF4-8A93-1EB3FD6CDEE8}" destId="{4DE4635A-D338-4B54-B07A-BCF8B4B00B3C}" srcOrd="0" destOrd="0" parTransId="{99ECDE2E-FD1A-4CA0-96D7-CADF609FFF6B}" sibTransId="{46D5CF5B-2462-43E0-9AF3-55B217823A94}"/>
    <dgm:cxn modelId="{B4C02C8F-B104-4B17-A5E3-6DDA55310B38}" type="presOf" srcId="{CE969110-4919-43DD-8E56-006D22FE1DCF}" destId="{F0D5688A-31DC-465E-A7CB-3CB8BBD84A00}" srcOrd="0" destOrd="0" presId="urn:microsoft.com/office/officeart/2005/8/layout/radial2"/>
    <dgm:cxn modelId="{968D6AEB-F37D-4A05-8314-E5D8E08956A1}" type="presOf" srcId="{11F36AEB-0D91-4CCF-B1A2-F936F4C09E45}" destId="{C847D687-657F-4D9D-9650-B5D5D83951EE}" srcOrd="0" destOrd="0" presId="urn:microsoft.com/office/officeart/2005/8/layout/radial2"/>
    <dgm:cxn modelId="{38FD1A22-B80D-4490-82AF-A7B2008AB736}" type="presOf" srcId="{71FA994C-4E54-4FF4-8A93-1EB3FD6CDEE8}" destId="{48A69147-F2E8-4451-BDC2-A159E1EC479B}" srcOrd="0" destOrd="0" presId="urn:microsoft.com/office/officeart/2005/8/layout/radial2"/>
    <dgm:cxn modelId="{7F467425-3649-45E8-AAF9-B97980963AD8}" srcId="{11F36AEB-0D91-4CCF-B1A2-F936F4C09E45}" destId="{11D77ED2-09F4-4593-A4A6-7CAF719F2BED}" srcOrd="2" destOrd="0" parTransId="{8619D898-0400-4505-8E8E-12CC16042840}" sibTransId="{DCAEEB52-C42E-4AC4-A0BC-5457D7CDEC27}"/>
    <dgm:cxn modelId="{B84F3D55-4382-4D84-B3EF-1B1DC4C4E9F2}" type="presOf" srcId="{11D77ED2-09F4-4593-A4A6-7CAF719F2BED}" destId="{2E70A196-F062-48D5-A7A3-B1E6DA51A3B3}" srcOrd="0" destOrd="0" presId="urn:microsoft.com/office/officeart/2005/8/layout/radial2"/>
    <dgm:cxn modelId="{A919524F-1A17-4F4A-B47E-31EFA70349EE}" type="presOf" srcId="{0A4B680D-B641-4C63-BB58-28F879E1AEF6}" destId="{EE3145AE-689F-4BF4-BC13-92E51BCCD23E}" srcOrd="0" destOrd="0" presId="urn:microsoft.com/office/officeart/2005/8/layout/radial2"/>
    <dgm:cxn modelId="{27044DD3-77CA-4B6E-B74F-919FBF8DC9A1}" type="presOf" srcId="{301A2FE4-CA7A-4792-A6D7-873DCC731376}" destId="{E7E3BF1F-DC37-4074-9C7E-E4BE5840FAF0}" srcOrd="0" destOrd="0" presId="urn:microsoft.com/office/officeart/2005/8/layout/radial2"/>
    <dgm:cxn modelId="{F28EDE53-1572-4A2C-9F3B-F8E6AEBEE4B4}" type="presOf" srcId="{5D1378E2-442B-4BBE-8EB0-62E029F77D87}" destId="{003658B4-2155-4525-B8B3-5664BD06502D}" srcOrd="0" destOrd="0" presId="urn:microsoft.com/office/officeart/2005/8/layout/radial2"/>
    <dgm:cxn modelId="{F4022D28-952E-4C48-9CD0-D54674847A41}" type="presParOf" srcId="{C847D687-657F-4D9D-9650-B5D5D83951EE}" destId="{75F0A4AD-5C1C-4BF1-8248-B91967EC5DA8}" srcOrd="0" destOrd="0" presId="urn:microsoft.com/office/officeart/2005/8/layout/radial2"/>
    <dgm:cxn modelId="{D38D4F91-D23C-46BF-83E7-ABBD447281A4}" type="presParOf" srcId="{75F0A4AD-5C1C-4BF1-8248-B91967EC5DA8}" destId="{2689554F-D6C2-4A31-858B-ACB7DF00FB97}" srcOrd="0" destOrd="0" presId="urn:microsoft.com/office/officeart/2005/8/layout/radial2"/>
    <dgm:cxn modelId="{014F6110-DF94-4DBE-8660-1CE1D731F846}" type="presParOf" srcId="{2689554F-D6C2-4A31-858B-ACB7DF00FB97}" destId="{C1E0D1BD-57C1-4C33-9824-B3309AF02F85}" srcOrd="0" destOrd="0" presId="urn:microsoft.com/office/officeart/2005/8/layout/radial2"/>
    <dgm:cxn modelId="{48131FAF-DBD0-4B3B-BA1C-00D13A8F4BD1}" type="presParOf" srcId="{2689554F-D6C2-4A31-858B-ACB7DF00FB97}" destId="{56488CB1-92D6-445C-9600-E6DADA355077}" srcOrd="1" destOrd="0" presId="urn:microsoft.com/office/officeart/2005/8/layout/radial2"/>
    <dgm:cxn modelId="{9251FF72-BE49-41E9-A7B1-E4B6B5FBECCB}" type="presParOf" srcId="{75F0A4AD-5C1C-4BF1-8248-B91967EC5DA8}" destId="{F0D5688A-31DC-465E-A7CB-3CB8BBD84A00}" srcOrd="1" destOrd="0" presId="urn:microsoft.com/office/officeart/2005/8/layout/radial2"/>
    <dgm:cxn modelId="{86FE3B30-92DF-4786-B1B3-8279B00B1399}" type="presParOf" srcId="{75F0A4AD-5C1C-4BF1-8248-B91967EC5DA8}" destId="{58EFA68A-A2D5-4B8F-AD57-80E4E934A3CC}" srcOrd="2" destOrd="0" presId="urn:microsoft.com/office/officeart/2005/8/layout/radial2"/>
    <dgm:cxn modelId="{B1816F92-EA5C-49D2-97AA-F48E3D7C8967}" type="presParOf" srcId="{58EFA68A-A2D5-4B8F-AD57-80E4E934A3CC}" destId="{52E7583B-8C71-477A-98F9-46867BD1C67B}" srcOrd="0" destOrd="0" presId="urn:microsoft.com/office/officeart/2005/8/layout/radial2"/>
    <dgm:cxn modelId="{F9D48A31-A5CA-4E45-908B-8894B57160DB}" type="presParOf" srcId="{58EFA68A-A2D5-4B8F-AD57-80E4E934A3CC}" destId="{248F0805-C902-463C-B1D0-DD8D167F4A6E}" srcOrd="1" destOrd="0" presId="urn:microsoft.com/office/officeart/2005/8/layout/radial2"/>
    <dgm:cxn modelId="{75D469FC-F514-4D78-9E84-E45F85F42888}" type="presParOf" srcId="{75F0A4AD-5C1C-4BF1-8248-B91967EC5DA8}" destId="{EE3145AE-689F-4BF4-BC13-92E51BCCD23E}" srcOrd="3" destOrd="0" presId="urn:microsoft.com/office/officeart/2005/8/layout/radial2"/>
    <dgm:cxn modelId="{73744FCC-264E-4E84-8700-E66CE6C614A6}" type="presParOf" srcId="{75F0A4AD-5C1C-4BF1-8248-B91967EC5DA8}" destId="{927F761E-96F2-4720-95D7-0CACD256E8B9}" srcOrd="4" destOrd="0" presId="urn:microsoft.com/office/officeart/2005/8/layout/radial2"/>
    <dgm:cxn modelId="{1E465CB7-F7E5-481A-80BA-5D616ED34BC5}" type="presParOf" srcId="{927F761E-96F2-4720-95D7-0CACD256E8B9}" destId="{75E8E22C-8A64-4435-983B-9D561ECE14DF}" srcOrd="0" destOrd="0" presId="urn:microsoft.com/office/officeart/2005/8/layout/radial2"/>
    <dgm:cxn modelId="{17702ACA-7668-493F-AA0A-A8A98813E675}" type="presParOf" srcId="{927F761E-96F2-4720-95D7-0CACD256E8B9}" destId="{E21E2DBB-A39A-42FC-8F55-155B1738BA44}" srcOrd="1" destOrd="0" presId="urn:microsoft.com/office/officeart/2005/8/layout/radial2"/>
    <dgm:cxn modelId="{FB0E3B4F-264F-4B0A-93C5-2A70323BED60}" type="presParOf" srcId="{75F0A4AD-5C1C-4BF1-8248-B91967EC5DA8}" destId="{E1B2CECF-55EC-468A-BC5F-8DE09061FE8E}" srcOrd="5" destOrd="0" presId="urn:microsoft.com/office/officeart/2005/8/layout/radial2"/>
    <dgm:cxn modelId="{6DD93305-0497-474E-A1E1-286394335CC5}" type="presParOf" srcId="{75F0A4AD-5C1C-4BF1-8248-B91967EC5DA8}" destId="{7DEAD8E6-CDE2-424A-BEF8-0EF073242359}" srcOrd="6" destOrd="0" presId="urn:microsoft.com/office/officeart/2005/8/layout/radial2"/>
    <dgm:cxn modelId="{C489528B-1ACD-4358-8A44-A8F35108F9CE}" type="presParOf" srcId="{7DEAD8E6-CDE2-424A-BEF8-0EF073242359}" destId="{2E70A196-F062-48D5-A7A3-B1E6DA51A3B3}" srcOrd="0" destOrd="0" presId="urn:microsoft.com/office/officeart/2005/8/layout/radial2"/>
    <dgm:cxn modelId="{538BF3B5-B5D2-42BA-98B3-F85AC97E3731}" type="presParOf" srcId="{7DEAD8E6-CDE2-424A-BEF8-0EF073242359}" destId="{003658B4-2155-4525-B8B3-5664BD06502D}" srcOrd="1" destOrd="0" presId="urn:microsoft.com/office/officeart/2005/8/layout/radial2"/>
    <dgm:cxn modelId="{F4CC3BDB-C7C1-4396-90D7-BBBA34E8EF05}" type="presParOf" srcId="{75F0A4AD-5C1C-4BF1-8248-B91967EC5DA8}" destId="{7315E484-6F4B-4789-AB08-901E38E7821D}" srcOrd="7" destOrd="0" presId="urn:microsoft.com/office/officeart/2005/8/layout/radial2"/>
    <dgm:cxn modelId="{689735A5-D738-41C4-97DC-55858F98E230}" type="presParOf" srcId="{75F0A4AD-5C1C-4BF1-8248-B91967EC5DA8}" destId="{B0399BF9-DA41-4593-A4DB-982EEA43F34E}" srcOrd="8" destOrd="0" presId="urn:microsoft.com/office/officeart/2005/8/layout/radial2"/>
    <dgm:cxn modelId="{1C66BA46-4117-4B64-8275-DEF04AD1BD32}" type="presParOf" srcId="{B0399BF9-DA41-4593-A4DB-982EEA43F34E}" destId="{48A69147-F2E8-4451-BDC2-A159E1EC479B}" srcOrd="0" destOrd="0" presId="urn:microsoft.com/office/officeart/2005/8/layout/radial2"/>
    <dgm:cxn modelId="{635940B8-7D7B-4A37-937D-38ED905B4BF7}" type="presParOf" srcId="{B0399BF9-DA41-4593-A4DB-982EEA43F34E}" destId="{5B1073C9-B481-4720-9EFA-CECB70D79C9B}" srcOrd="1" destOrd="0" presId="urn:microsoft.com/office/officeart/2005/8/layout/radial2"/>
    <dgm:cxn modelId="{B903D10D-74FF-4ED8-9477-1F9DA610AA43}" type="presParOf" srcId="{75F0A4AD-5C1C-4BF1-8248-B91967EC5DA8}" destId="{D3619582-A903-49DB-87A4-8C588F28CA70}" srcOrd="9" destOrd="0" presId="urn:microsoft.com/office/officeart/2005/8/layout/radial2"/>
    <dgm:cxn modelId="{C55A0FC5-BFC6-4598-A1B8-0251950025F4}" type="presParOf" srcId="{75F0A4AD-5C1C-4BF1-8248-B91967EC5DA8}" destId="{2654C1A3-6A23-4FC7-903E-7AD448889A1E}" srcOrd="10" destOrd="0" presId="urn:microsoft.com/office/officeart/2005/8/layout/radial2"/>
    <dgm:cxn modelId="{7ED94B2A-2345-478D-8DEE-C28A643786F7}" type="presParOf" srcId="{2654C1A3-6A23-4FC7-903E-7AD448889A1E}" destId="{E7E3BF1F-DC37-4074-9C7E-E4BE5840FAF0}" srcOrd="0" destOrd="0" presId="urn:microsoft.com/office/officeart/2005/8/layout/radial2"/>
    <dgm:cxn modelId="{71BEA315-57F4-4524-B462-55FA61E6FF90}" type="presParOf" srcId="{2654C1A3-6A23-4FC7-903E-7AD448889A1E}" destId="{A9595297-17CC-4699-9D82-B912A7CA6CB9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xmlns="" relId="rId4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869B5CF2-8C70-4143-8E2C-BEC2772B4414}" type="doc">
      <dgm:prSet loTypeId="urn:microsoft.com/office/officeart/2005/8/layout/cycle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6977D42-CF26-49AE-A374-AC19FB3A643D}">
      <dgm:prSet phldrT="[Текст]" custT="1"/>
      <dgm:spPr>
        <a:gradFill rotWithShape="0">
          <a:gsLst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16200000" scaled="0"/>
        </a:gradFill>
      </dgm:spPr>
      <dgm:t>
        <a:bodyPr/>
        <a:lstStyle/>
        <a:p>
          <a:r>
            <a:rPr lang="ru-RU" sz="1200" b="1">
              <a:solidFill>
                <a:schemeClr val="tx1"/>
              </a:solidFill>
            </a:rPr>
            <a:t>ПРОФИНФОРМИРОВАНИЕ</a:t>
          </a:r>
        </a:p>
      </dgm:t>
    </dgm:pt>
    <dgm:pt modelId="{E8B59A1B-A9AF-4B51-AFD4-8DEF8F0E00E3}" type="parTrans" cxnId="{AC6BE24B-42B9-4D8F-A65A-C5356FAC974F}">
      <dgm:prSet/>
      <dgm:spPr/>
      <dgm:t>
        <a:bodyPr/>
        <a:lstStyle/>
        <a:p>
          <a:endParaRPr lang="ru-RU"/>
        </a:p>
      </dgm:t>
    </dgm:pt>
    <dgm:pt modelId="{3370E8AB-8A79-413F-9BE2-DA21BB8EE553}" type="sibTrans" cxnId="{AC6BE24B-42B9-4D8F-A65A-C5356FAC974F}">
      <dgm:prSet/>
      <dgm:spPr>
        <a:ln>
          <a:solidFill>
            <a:srgbClr val="FFC000"/>
          </a:solidFill>
        </a:ln>
      </dgm:spPr>
      <dgm:t>
        <a:bodyPr/>
        <a:lstStyle/>
        <a:p>
          <a:endParaRPr lang="ru-RU"/>
        </a:p>
      </dgm:t>
    </dgm:pt>
    <dgm:pt modelId="{20145223-A92C-4D6F-8B8F-52BE3E7650D5}">
      <dgm:prSet phldrT="[Текст]" custT="1"/>
      <dgm:spPr>
        <a:gradFill rotWithShape="0">
          <a:gsLst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16200000" scaled="0"/>
        </a:gradFill>
      </dgm:spPr>
      <dgm:t>
        <a:bodyPr/>
        <a:lstStyle/>
        <a:p>
          <a:r>
            <a:rPr lang="ru-RU" sz="1200" b="1">
              <a:solidFill>
                <a:schemeClr val="tx1"/>
              </a:solidFill>
            </a:rPr>
            <a:t>ПРОФКОНСУЛЬТИРОВАНИЕ</a:t>
          </a:r>
        </a:p>
      </dgm:t>
    </dgm:pt>
    <dgm:pt modelId="{21C5B0CB-6415-40F6-AA57-630679EB886A}" type="parTrans" cxnId="{D8E539D4-7D69-4EBD-884A-673886310D48}">
      <dgm:prSet/>
      <dgm:spPr/>
      <dgm:t>
        <a:bodyPr/>
        <a:lstStyle/>
        <a:p>
          <a:endParaRPr lang="ru-RU"/>
        </a:p>
      </dgm:t>
    </dgm:pt>
    <dgm:pt modelId="{90A2C69E-D93F-4C87-85BB-A0288DCB298E}" type="sibTrans" cxnId="{D8E539D4-7D69-4EBD-884A-673886310D48}">
      <dgm:prSet/>
      <dgm:spPr>
        <a:ln>
          <a:solidFill>
            <a:srgbClr val="FFC000"/>
          </a:solidFill>
        </a:ln>
      </dgm:spPr>
      <dgm:t>
        <a:bodyPr/>
        <a:lstStyle/>
        <a:p>
          <a:endParaRPr lang="ru-RU"/>
        </a:p>
      </dgm:t>
    </dgm:pt>
    <dgm:pt modelId="{69542B93-61DB-4F39-B6A3-24E8A22FBC54}">
      <dgm:prSet phldrT="[Текст]" custT="1"/>
      <dgm:spPr>
        <a:gradFill rotWithShape="0">
          <a:gsLst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16200000" scaled="0"/>
        </a:gradFill>
      </dgm:spPr>
      <dgm:t>
        <a:bodyPr/>
        <a:lstStyle/>
        <a:p>
          <a:r>
            <a:rPr lang="ru-RU" sz="1100" b="1">
              <a:solidFill>
                <a:schemeClr val="tx1"/>
              </a:solidFill>
              <a:latin typeface="+mn-lt"/>
            </a:rPr>
            <a:t>ПСИХОЛОГО-ПЕДАГОГИЧЕСКОЕ СОПРОВОЖДЕНИЕ</a:t>
          </a:r>
        </a:p>
      </dgm:t>
    </dgm:pt>
    <dgm:pt modelId="{5FBB26BC-066B-4E38-8C16-DAC3B5F932FA}" type="parTrans" cxnId="{2A4CA51E-9CE1-4FC1-90B7-47A3530D6214}">
      <dgm:prSet/>
      <dgm:spPr/>
      <dgm:t>
        <a:bodyPr/>
        <a:lstStyle/>
        <a:p>
          <a:endParaRPr lang="ru-RU"/>
        </a:p>
      </dgm:t>
    </dgm:pt>
    <dgm:pt modelId="{AF2397F8-ACA4-4959-A82D-A85F9AD71C7E}" type="sibTrans" cxnId="{2A4CA51E-9CE1-4FC1-90B7-47A3530D6214}">
      <dgm:prSet/>
      <dgm:spPr>
        <a:ln>
          <a:solidFill>
            <a:srgbClr val="FFC000"/>
          </a:solidFill>
        </a:ln>
      </dgm:spPr>
      <dgm:t>
        <a:bodyPr/>
        <a:lstStyle/>
        <a:p>
          <a:endParaRPr lang="ru-RU"/>
        </a:p>
      </dgm:t>
    </dgm:pt>
    <dgm:pt modelId="{AE8D7E09-2056-4CDD-9E02-E365BE60072E}">
      <dgm:prSet phldrT="[Текст]" custT="1"/>
      <dgm:spPr>
        <a:gradFill rotWithShape="0">
          <a:gsLst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16200000" scaled="0"/>
        </a:gradFill>
      </dgm:spPr>
      <dgm:t>
        <a:bodyPr/>
        <a:lstStyle/>
        <a:p>
          <a:r>
            <a:rPr lang="ru-RU" sz="1200" b="1">
              <a:solidFill>
                <a:schemeClr val="tx1"/>
              </a:solidFill>
            </a:rPr>
            <a:t>МЕДИЦИНСКОЕ </a:t>
          </a:r>
        </a:p>
        <a:p>
          <a:r>
            <a:rPr lang="ru-RU" sz="1200" b="1">
              <a:solidFill>
                <a:schemeClr val="tx1"/>
              </a:solidFill>
            </a:rPr>
            <a:t>СОПРОВОЖДЕНИЕ</a:t>
          </a:r>
        </a:p>
      </dgm:t>
    </dgm:pt>
    <dgm:pt modelId="{6E88FDA1-5D72-420E-AB15-88C0F248DFA3}" type="parTrans" cxnId="{1BB41B7F-BC03-45F6-88F8-C1EF3144FB0E}">
      <dgm:prSet/>
      <dgm:spPr/>
      <dgm:t>
        <a:bodyPr/>
        <a:lstStyle/>
        <a:p>
          <a:endParaRPr lang="ru-RU"/>
        </a:p>
      </dgm:t>
    </dgm:pt>
    <dgm:pt modelId="{E09D232D-73AD-4339-BA30-23CB77D0D760}" type="sibTrans" cxnId="{1BB41B7F-BC03-45F6-88F8-C1EF3144FB0E}">
      <dgm:prSet/>
      <dgm:spPr>
        <a:ln>
          <a:solidFill>
            <a:srgbClr val="FFC000"/>
          </a:solidFill>
        </a:ln>
      </dgm:spPr>
      <dgm:t>
        <a:bodyPr/>
        <a:lstStyle/>
        <a:p>
          <a:endParaRPr lang="ru-RU"/>
        </a:p>
      </dgm:t>
    </dgm:pt>
    <dgm:pt modelId="{AB92AAAD-7D09-47DF-B533-59BA873F193B}">
      <dgm:prSet phldrT="[Текст]" custT="1"/>
      <dgm:spPr>
        <a:gradFill rotWithShape="0">
          <a:gsLst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16200000" scaled="0"/>
        </a:gradFill>
      </dgm:spPr>
      <dgm:t>
        <a:bodyPr/>
        <a:lstStyle/>
        <a:p>
          <a:r>
            <a:rPr lang="ru-RU" sz="1200" b="1">
              <a:solidFill>
                <a:schemeClr val="tx1"/>
              </a:solidFill>
            </a:rPr>
            <a:t>ПРАКТИЧЕСКАЯ ПОДГОТОВКА</a:t>
          </a:r>
        </a:p>
      </dgm:t>
    </dgm:pt>
    <dgm:pt modelId="{3B7104F6-FEB4-469D-8656-4FFCF70206A7}" type="parTrans" cxnId="{4E7593A1-4730-4106-A7F0-FF7E4B6F4121}">
      <dgm:prSet/>
      <dgm:spPr/>
      <dgm:t>
        <a:bodyPr/>
        <a:lstStyle/>
        <a:p>
          <a:endParaRPr lang="ru-RU"/>
        </a:p>
      </dgm:t>
    </dgm:pt>
    <dgm:pt modelId="{9B04F247-936F-4C89-B7FE-A99EC8642E99}" type="sibTrans" cxnId="{4E7593A1-4730-4106-A7F0-FF7E4B6F4121}">
      <dgm:prSet/>
      <dgm:spPr>
        <a:ln>
          <a:solidFill>
            <a:srgbClr val="FFC000"/>
          </a:solidFill>
        </a:ln>
      </dgm:spPr>
      <dgm:t>
        <a:bodyPr/>
        <a:lstStyle/>
        <a:p>
          <a:endParaRPr lang="ru-RU"/>
        </a:p>
      </dgm:t>
    </dgm:pt>
    <dgm:pt modelId="{B98B035C-E7F5-4D4E-A972-2CBC5C289B71}" type="pres">
      <dgm:prSet presAssocID="{869B5CF2-8C70-4143-8E2C-BEC2772B4414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F512596-7259-44BA-BBF9-85A808DF18A1}" type="pres">
      <dgm:prSet presAssocID="{36977D42-CF26-49AE-A374-AC19FB3A643D}" presName="node" presStyleLbl="node1" presStyleIdx="0" presStyleCnt="5" custScaleX="213906" custRadScaleRad="92120" custRadScaleInc="-124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FD8523-C81A-43DD-AE9C-BD65EFF73113}" type="pres">
      <dgm:prSet presAssocID="{36977D42-CF26-49AE-A374-AC19FB3A643D}" presName="spNode" presStyleCnt="0"/>
      <dgm:spPr/>
    </dgm:pt>
    <dgm:pt modelId="{09CDD50F-E9B8-4930-907E-71AF081F1B21}" type="pres">
      <dgm:prSet presAssocID="{3370E8AB-8A79-413F-9BE2-DA21BB8EE553}" presName="sibTrans" presStyleLbl="sibTrans1D1" presStyleIdx="0" presStyleCnt="5"/>
      <dgm:spPr/>
      <dgm:t>
        <a:bodyPr/>
        <a:lstStyle/>
        <a:p>
          <a:endParaRPr lang="ru-RU"/>
        </a:p>
      </dgm:t>
    </dgm:pt>
    <dgm:pt modelId="{60A9612D-3B4E-44E8-9A02-61578622FE08}" type="pres">
      <dgm:prSet presAssocID="{20145223-A92C-4D6F-8B8F-52BE3E7650D5}" presName="node" presStyleLbl="node1" presStyleIdx="1" presStyleCnt="5" custScaleX="160692" custRadScaleRad="102224" custRadScaleInc="139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1BD895-A89B-4D2A-B203-ADAE02AE46D7}" type="pres">
      <dgm:prSet presAssocID="{20145223-A92C-4D6F-8B8F-52BE3E7650D5}" presName="spNode" presStyleCnt="0"/>
      <dgm:spPr/>
    </dgm:pt>
    <dgm:pt modelId="{0E542C86-4A9F-435A-98A7-5D9CB74A83E2}" type="pres">
      <dgm:prSet presAssocID="{90A2C69E-D93F-4C87-85BB-A0288DCB298E}" presName="sibTrans" presStyleLbl="sibTrans1D1" presStyleIdx="1" presStyleCnt="5"/>
      <dgm:spPr/>
      <dgm:t>
        <a:bodyPr/>
        <a:lstStyle/>
        <a:p>
          <a:endParaRPr lang="ru-RU"/>
        </a:p>
      </dgm:t>
    </dgm:pt>
    <dgm:pt modelId="{E73E55D1-C133-45DA-A54E-F38015B25DB1}" type="pres">
      <dgm:prSet presAssocID="{69542B93-61DB-4F39-B6A3-24E8A22FBC54}" presName="node" presStyleLbl="node1" presStyleIdx="2" presStyleCnt="5" custScaleX="173007" custRadScaleRad="104971" custRadScaleInc="-965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9F8230-4E88-4E53-A1D6-4CA762015C97}" type="pres">
      <dgm:prSet presAssocID="{69542B93-61DB-4F39-B6A3-24E8A22FBC54}" presName="spNode" presStyleCnt="0"/>
      <dgm:spPr/>
    </dgm:pt>
    <dgm:pt modelId="{5A21AF16-751B-4A47-9528-C6E12FC0E996}" type="pres">
      <dgm:prSet presAssocID="{AF2397F8-ACA4-4959-A82D-A85F9AD71C7E}" presName="sibTrans" presStyleLbl="sibTrans1D1" presStyleIdx="2" presStyleCnt="5"/>
      <dgm:spPr/>
      <dgm:t>
        <a:bodyPr/>
        <a:lstStyle/>
        <a:p>
          <a:endParaRPr lang="ru-RU"/>
        </a:p>
      </dgm:t>
    </dgm:pt>
    <dgm:pt modelId="{248DBD10-D50F-4C0A-AED8-00B1433A5585}" type="pres">
      <dgm:prSet presAssocID="{AE8D7E09-2056-4CDD-9E02-E365BE60072E}" presName="node" presStyleLbl="node1" presStyleIdx="3" presStyleCnt="5" custScaleX="158074" custRadScaleRad="107471" custRadScaleInc="1026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822F76-681C-4AA4-8FB6-07398CA4750C}" type="pres">
      <dgm:prSet presAssocID="{AE8D7E09-2056-4CDD-9E02-E365BE60072E}" presName="spNode" presStyleCnt="0"/>
      <dgm:spPr/>
    </dgm:pt>
    <dgm:pt modelId="{4B35C360-3344-454E-BB64-22316ED9EAFC}" type="pres">
      <dgm:prSet presAssocID="{E09D232D-73AD-4339-BA30-23CB77D0D760}" presName="sibTrans" presStyleLbl="sibTrans1D1" presStyleIdx="3" presStyleCnt="5"/>
      <dgm:spPr/>
      <dgm:t>
        <a:bodyPr/>
        <a:lstStyle/>
        <a:p>
          <a:endParaRPr lang="ru-RU"/>
        </a:p>
      </dgm:t>
    </dgm:pt>
    <dgm:pt modelId="{18126D94-8DFA-4D28-B197-49F189C9490C}" type="pres">
      <dgm:prSet presAssocID="{AB92AAAD-7D09-47DF-B533-59BA873F193B}" presName="node" presStyleLbl="node1" presStyleIdx="4" presStyleCnt="5" custScaleX="150063" custRadScaleRad="108742" custRadScaleInc="-207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F391E2-EBA3-47B8-B392-CA0901FD8B29}" type="pres">
      <dgm:prSet presAssocID="{AB92AAAD-7D09-47DF-B533-59BA873F193B}" presName="spNode" presStyleCnt="0"/>
      <dgm:spPr/>
    </dgm:pt>
    <dgm:pt modelId="{83E0DD99-3311-4345-8165-E4EA3F4AFA43}" type="pres">
      <dgm:prSet presAssocID="{9B04F247-936F-4C89-B7FE-A99EC8642E99}" presName="sibTrans" presStyleLbl="sibTrans1D1" presStyleIdx="4" presStyleCnt="5"/>
      <dgm:spPr/>
      <dgm:t>
        <a:bodyPr/>
        <a:lstStyle/>
        <a:p>
          <a:endParaRPr lang="ru-RU"/>
        </a:p>
      </dgm:t>
    </dgm:pt>
  </dgm:ptLst>
  <dgm:cxnLst>
    <dgm:cxn modelId="{802D15D5-E33C-422A-9ECF-1F9738B85D10}" type="presOf" srcId="{AE8D7E09-2056-4CDD-9E02-E365BE60072E}" destId="{248DBD10-D50F-4C0A-AED8-00B1433A5585}" srcOrd="0" destOrd="0" presId="urn:microsoft.com/office/officeart/2005/8/layout/cycle6"/>
    <dgm:cxn modelId="{AC6BE24B-42B9-4D8F-A65A-C5356FAC974F}" srcId="{869B5CF2-8C70-4143-8E2C-BEC2772B4414}" destId="{36977D42-CF26-49AE-A374-AC19FB3A643D}" srcOrd="0" destOrd="0" parTransId="{E8B59A1B-A9AF-4B51-AFD4-8DEF8F0E00E3}" sibTransId="{3370E8AB-8A79-413F-9BE2-DA21BB8EE553}"/>
    <dgm:cxn modelId="{D4A13C2F-92D2-43C5-8C69-B9B67DCC447F}" type="presOf" srcId="{E09D232D-73AD-4339-BA30-23CB77D0D760}" destId="{4B35C360-3344-454E-BB64-22316ED9EAFC}" srcOrd="0" destOrd="0" presId="urn:microsoft.com/office/officeart/2005/8/layout/cycle6"/>
    <dgm:cxn modelId="{47A5598A-E1B3-4671-9F68-B004DBAB99CB}" type="presOf" srcId="{869B5CF2-8C70-4143-8E2C-BEC2772B4414}" destId="{B98B035C-E7F5-4D4E-A972-2CBC5C289B71}" srcOrd="0" destOrd="0" presId="urn:microsoft.com/office/officeart/2005/8/layout/cycle6"/>
    <dgm:cxn modelId="{1BB41B7F-BC03-45F6-88F8-C1EF3144FB0E}" srcId="{869B5CF2-8C70-4143-8E2C-BEC2772B4414}" destId="{AE8D7E09-2056-4CDD-9E02-E365BE60072E}" srcOrd="3" destOrd="0" parTransId="{6E88FDA1-5D72-420E-AB15-88C0F248DFA3}" sibTransId="{E09D232D-73AD-4339-BA30-23CB77D0D760}"/>
    <dgm:cxn modelId="{22722FE5-5818-4C19-9298-5A6F3096F040}" type="presOf" srcId="{AF2397F8-ACA4-4959-A82D-A85F9AD71C7E}" destId="{5A21AF16-751B-4A47-9528-C6E12FC0E996}" srcOrd="0" destOrd="0" presId="urn:microsoft.com/office/officeart/2005/8/layout/cycle6"/>
    <dgm:cxn modelId="{10C44135-FE46-4358-9AFB-3F313A334521}" type="presOf" srcId="{AB92AAAD-7D09-47DF-B533-59BA873F193B}" destId="{18126D94-8DFA-4D28-B197-49F189C9490C}" srcOrd="0" destOrd="0" presId="urn:microsoft.com/office/officeart/2005/8/layout/cycle6"/>
    <dgm:cxn modelId="{A6D97695-BAF5-4254-AD9F-96543B01EF54}" type="presOf" srcId="{3370E8AB-8A79-413F-9BE2-DA21BB8EE553}" destId="{09CDD50F-E9B8-4930-907E-71AF081F1B21}" srcOrd="0" destOrd="0" presId="urn:microsoft.com/office/officeart/2005/8/layout/cycle6"/>
    <dgm:cxn modelId="{DC551184-9F2A-4C8D-B15D-AF2DCA09255E}" type="presOf" srcId="{69542B93-61DB-4F39-B6A3-24E8A22FBC54}" destId="{E73E55D1-C133-45DA-A54E-F38015B25DB1}" srcOrd="0" destOrd="0" presId="urn:microsoft.com/office/officeart/2005/8/layout/cycle6"/>
    <dgm:cxn modelId="{57513742-6C83-4ED2-AA4B-42423E8681C4}" type="presOf" srcId="{20145223-A92C-4D6F-8B8F-52BE3E7650D5}" destId="{60A9612D-3B4E-44E8-9A02-61578622FE08}" srcOrd="0" destOrd="0" presId="urn:microsoft.com/office/officeart/2005/8/layout/cycle6"/>
    <dgm:cxn modelId="{BF3346E5-2940-44C7-AA1A-D53092DAD3E9}" type="presOf" srcId="{9B04F247-936F-4C89-B7FE-A99EC8642E99}" destId="{83E0DD99-3311-4345-8165-E4EA3F4AFA43}" srcOrd="0" destOrd="0" presId="urn:microsoft.com/office/officeart/2005/8/layout/cycle6"/>
    <dgm:cxn modelId="{4E7593A1-4730-4106-A7F0-FF7E4B6F4121}" srcId="{869B5CF2-8C70-4143-8E2C-BEC2772B4414}" destId="{AB92AAAD-7D09-47DF-B533-59BA873F193B}" srcOrd="4" destOrd="0" parTransId="{3B7104F6-FEB4-469D-8656-4FFCF70206A7}" sibTransId="{9B04F247-936F-4C89-B7FE-A99EC8642E99}"/>
    <dgm:cxn modelId="{EB2DCA78-2A05-4FD6-B0B0-2AE504F59A15}" type="presOf" srcId="{36977D42-CF26-49AE-A374-AC19FB3A643D}" destId="{4F512596-7259-44BA-BBF9-85A808DF18A1}" srcOrd="0" destOrd="0" presId="urn:microsoft.com/office/officeart/2005/8/layout/cycle6"/>
    <dgm:cxn modelId="{2A4CA51E-9CE1-4FC1-90B7-47A3530D6214}" srcId="{869B5CF2-8C70-4143-8E2C-BEC2772B4414}" destId="{69542B93-61DB-4F39-B6A3-24E8A22FBC54}" srcOrd="2" destOrd="0" parTransId="{5FBB26BC-066B-4E38-8C16-DAC3B5F932FA}" sibTransId="{AF2397F8-ACA4-4959-A82D-A85F9AD71C7E}"/>
    <dgm:cxn modelId="{D8E539D4-7D69-4EBD-884A-673886310D48}" srcId="{869B5CF2-8C70-4143-8E2C-BEC2772B4414}" destId="{20145223-A92C-4D6F-8B8F-52BE3E7650D5}" srcOrd="1" destOrd="0" parTransId="{21C5B0CB-6415-40F6-AA57-630679EB886A}" sibTransId="{90A2C69E-D93F-4C87-85BB-A0288DCB298E}"/>
    <dgm:cxn modelId="{472FF87F-03D2-4F28-B1E9-7CC85F8F6951}" type="presOf" srcId="{90A2C69E-D93F-4C87-85BB-A0288DCB298E}" destId="{0E542C86-4A9F-435A-98A7-5D9CB74A83E2}" srcOrd="0" destOrd="0" presId="urn:microsoft.com/office/officeart/2005/8/layout/cycle6"/>
    <dgm:cxn modelId="{ECDA75A2-7D23-48F1-84D1-40C6B252BBF3}" type="presParOf" srcId="{B98B035C-E7F5-4D4E-A972-2CBC5C289B71}" destId="{4F512596-7259-44BA-BBF9-85A808DF18A1}" srcOrd="0" destOrd="0" presId="urn:microsoft.com/office/officeart/2005/8/layout/cycle6"/>
    <dgm:cxn modelId="{B119FDEE-C2A3-4A6E-BC95-D6BF2A76EB64}" type="presParOf" srcId="{B98B035C-E7F5-4D4E-A972-2CBC5C289B71}" destId="{3AFD8523-C81A-43DD-AE9C-BD65EFF73113}" srcOrd="1" destOrd="0" presId="urn:microsoft.com/office/officeart/2005/8/layout/cycle6"/>
    <dgm:cxn modelId="{A2429DFA-023B-4622-BB0A-81843AB583C4}" type="presParOf" srcId="{B98B035C-E7F5-4D4E-A972-2CBC5C289B71}" destId="{09CDD50F-E9B8-4930-907E-71AF081F1B21}" srcOrd="2" destOrd="0" presId="urn:microsoft.com/office/officeart/2005/8/layout/cycle6"/>
    <dgm:cxn modelId="{90DBD588-48A4-4D22-B9B9-9B19A86B8EC1}" type="presParOf" srcId="{B98B035C-E7F5-4D4E-A972-2CBC5C289B71}" destId="{60A9612D-3B4E-44E8-9A02-61578622FE08}" srcOrd="3" destOrd="0" presId="urn:microsoft.com/office/officeart/2005/8/layout/cycle6"/>
    <dgm:cxn modelId="{6B57780E-C98B-4506-AA1D-F20F33E69BEC}" type="presParOf" srcId="{B98B035C-E7F5-4D4E-A972-2CBC5C289B71}" destId="{8B1BD895-A89B-4D2A-B203-ADAE02AE46D7}" srcOrd="4" destOrd="0" presId="urn:microsoft.com/office/officeart/2005/8/layout/cycle6"/>
    <dgm:cxn modelId="{C4AD0F09-24D6-44C0-839E-CA8F91BE14DD}" type="presParOf" srcId="{B98B035C-E7F5-4D4E-A972-2CBC5C289B71}" destId="{0E542C86-4A9F-435A-98A7-5D9CB74A83E2}" srcOrd="5" destOrd="0" presId="urn:microsoft.com/office/officeart/2005/8/layout/cycle6"/>
    <dgm:cxn modelId="{14590E1A-5FE0-412B-802E-6A6CB47C9935}" type="presParOf" srcId="{B98B035C-E7F5-4D4E-A972-2CBC5C289B71}" destId="{E73E55D1-C133-45DA-A54E-F38015B25DB1}" srcOrd="6" destOrd="0" presId="urn:microsoft.com/office/officeart/2005/8/layout/cycle6"/>
    <dgm:cxn modelId="{390215ED-3267-46FC-B348-233B129AAA87}" type="presParOf" srcId="{B98B035C-E7F5-4D4E-A972-2CBC5C289B71}" destId="{4D9F8230-4E88-4E53-A1D6-4CA762015C97}" srcOrd="7" destOrd="0" presId="urn:microsoft.com/office/officeart/2005/8/layout/cycle6"/>
    <dgm:cxn modelId="{1F185076-350A-4E38-B87A-17D293046B14}" type="presParOf" srcId="{B98B035C-E7F5-4D4E-A972-2CBC5C289B71}" destId="{5A21AF16-751B-4A47-9528-C6E12FC0E996}" srcOrd="8" destOrd="0" presId="urn:microsoft.com/office/officeart/2005/8/layout/cycle6"/>
    <dgm:cxn modelId="{0505EE6C-4F7B-454F-A84F-63A55C02EC91}" type="presParOf" srcId="{B98B035C-E7F5-4D4E-A972-2CBC5C289B71}" destId="{248DBD10-D50F-4C0A-AED8-00B1433A5585}" srcOrd="9" destOrd="0" presId="urn:microsoft.com/office/officeart/2005/8/layout/cycle6"/>
    <dgm:cxn modelId="{96C5A11E-E3BA-4E7C-9F03-26B6F06A739E}" type="presParOf" srcId="{B98B035C-E7F5-4D4E-A972-2CBC5C289B71}" destId="{37822F76-681C-4AA4-8FB6-07398CA4750C}" srcOrd="10" destOrd="0" presId="urn:microsoft.com/office/officeart/2005/8/layout/cycle6"/>
    <dgm:cxn modelId="{06A169FA-4B30-4D62-9F4D-5B05320A1221}" type="presParOf" srcId="{B98B035C-E7F5-4D4E-A972-2CBC5C289B71}" destId="{4B35C360-3344-454E-BB64-22316ED9EAFC}" srcOrd="11" destOrd="0" presId="urn:microsoft.com/office/officeart/2005/8/layout/cycle6"/>
    <dgm:cxn modelId="{51403FDE-CC76-475B-9C00-F4F70CCD7F69}" type="presParOf" srcId="{B98B035C-E7F5-4D4E-A972-2CBC5C289B71}" destId="{18126D94-8DFA-4D28-B197-49F189C9490C}" srcOrd="12" destOrd="0" presId="urn:microsoft.com/office/officeart/2005/8/layout/cycle6"/>
    <dgm:cxn modelId="{7AC017ED-5701-44A3-8F7F-BBF069309A40}" type="presParOf" srcId="{B98B035C-E7F5-4D4E-A972-2CBC5C289B71}" destId="{FFF391E2-EBA3-47B8-B392-CA0901FD8B29}" srcOrd="13" destOrd="0" presId="urn:microsoft.com/office/officeart/2005/8/layout/cycle6"/>
    <dgm:cxn modelId="{314AEC49-08D0-42F5-8B3A-735E52F023DF}" type="presParOf" srcId="{B98B035C-E7F5-4D4E-A972-2CBC5C289B71}" destId="{83E0DD99-3311-4345-8165-E4EA3F4AFA43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xmlns="" relId="rId47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702DA27B-8C60-477B-B4A6-736B7B5497DC}" type="doc">
      <dgm:prSet loTypeId="urn:microsoft.com/office/officeart/2005/8/layout/hList7#1" loCatId="process" qsTypeId="urn:microsoft.com/office/officeart/2005/8/quickstyle/simple1" qsCatId="simple" csTypeId="urn:microsoft.com/office/officeart/2005/8/colors/accent1_2" csCatId="accent1" phldr="1"/>
      <dgm:spPr/>
    </dgm:pt>
    <dgm:pt modelId="{7882B1BF-5944-4E4B-872A-989B6D1832CE}">
      <dgm:prSet phldrT="[Текст]" custT="1"/>
      <dgm:spPr>
        <a:solidFill>
          <a:srgbClr val="FF9966"/>
        </a:solidFill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ДОСТАТОЧНОСТЬ ИНФОРМАЦИИ О ПРОФЕССИИ И ПУТЯХ ЕЁ ПОЛУЧЕНИЯ</a:t>
          </a:r>
        </a:p>
      </dgm:t>
    </dgm:pt>
    <dgm:pt modelId="{E6542A64-7A67-4E93-9C4B-4E4C4AF9D436}" type="parTrans" cxnId="{D8D14083-FC75-457C-ACA1-DCB0EE90EAFA}">
      <dgm:prSet/>
      <dgm:spPr/>
      <dgm:t>
        <a:bodyPr/>
        <a:lstStyle/>
        <a:p>
          <a:endParaRPr lang="ru-RU"/>
        </a:p>
      </dgm:t>
    </dgm:pt>
    <dgm:pt modelId="{DD6DEFA4-6125-4EAF-B0FF-4092F59A2D1E}" type="sibTrans" cxnId="{D8D14083-FC75-457C-ACA1-DCB0EE90EAFA}">
      <dgm:prSet/>
      <dgm:spPr/>
      <dgm:t>
        <a:bodyPr/>
        <a:lstStyle/>
        <a:p>
          <a:endParaRPr lang="ru-RU"/>
        </a:p>
      </dgm:t>
    </dgm:pt>
    <dgm:pt modelId="{45ED8BBF-7055-4DCE-9A99-020E627BCEC0}">
      <dgm:prSet phldrT="[Текст]"/>
      <dgm:spPr>
        <a:solidFill>
          <a:srgbClr val="FF9966"/>
        </a:solidFill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ru-RU" b="1">
              <a:solidFill>
                <a:schemeClr val="tx1"/>
              </a:solidFill>
            </a:rPr>
            <a:t>СТЕПЕНЬ САМОПОЗНАНИЯ</a:t>
          </a:r>
        </a:p>
      </dgm:t>
    </dgm:pt>
    <dgm:pt modelId="{92418D32-0250-4F97-B21E-E340B5A0DF47}" type="parTrans" cxnId="{B8B7B4B0-6190-4AD3-A025-173F6D3C1DA1}">
      <dgm:prSet/>
      <dgm:spPr/>
      <dgm:t>
        <a:bodyPr/>
        <a:lstStyle/>
        <a:p>
          <a:endParaRPr lang="ru-RU"/>
        </a:p>
      </dgm:t>
    </dgm:pt>
    <dgm:pt modelId="{F91747D3-70DD-4432-9509-3450AAFE723D}" type="sibTrans" cxnId="{B8B7B4B0-6190-4AD3-A025-173F6D3C1DA1}">
      <dgm:prSet/>
      <dgm:spPr/>
      <dgm:t>
        <a:bodyPr/>
        <a:lstStyle/>
        <a:p>
          <a:endParaRPr lang="ru-RU"/>
        </a:p>
      </dgm:t>
    </dgm:pt>
    <dgm:pt modelId="{5F11760C-FCFD-487A-97BD-34017C31D31F}">
      <dgm:prSet phldrT="[Текст]"/>
      <dgm:spPr>
        <a:solidFill>
          <a:srgbClr val="FF9966"/>
        </a:solidFill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ru-RU" b="1">
              <a:solidFill>
                <a:schemeClr val="tx1"/>
              </a:solidFill>
            </a:rPr>
            <a:t>НАЛИЧИЕ ОБОСНОВАННОГО ПРОФПЛАНА</a:t>
          </a:r>
        </a:p>
      </dgm:t>
    </dgm:pt>
    <dgm:pt modelId="{5A86CCF5-66C0-4213-9364-ED8B24720DCA}" type="parTrans" cxnId="{1143F1EA-556E-4904-9865-EF0CCC45D851}">
      <dgm:prSet/>
      <dgm:spPr/>
      <dgm:t>
        <a:bodyPr/>
        <a:lstStyle/>
        <a:p>
          <a:endParaRPr lang="ru-RU"/>
        </a:p>
      </dgm:t>
    </dgm:pt>
    <dgm:pt modelId="{6671F34A-081A-47A3-8B00-5E9B11DACA44}" type="sibTrans" cxnId="{1143F1EA-556E-4904-9865-EF0CCC45D851}">
      <dgm:prSet/>
      <dgm:spPr/>
      <dgm:t>
        <a:bodyPr/>
        <a:lstStyle/>
        <a:p>
          <a:endParaRPr lang="ru-RU"/>
        </a:p>
      </dgm:t>
    </dgm:pt>
    <dgm:pt modelId="{4D781FA1-AF84-4CCD-A31C-3FAAD3805348}">
      <dgm:prSet phldrT="[Текст]" custT="1"/>
      <dgm:spPr>
        <a:solidFill>
          <a:srgbClr val="FF9966"/>
        </a:solidFill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ru-RU" sz="900" b="1">
              <a:solidFill>
                <a:schemeClr val="tx1"/>
              </a:solidFill>
            </a:rPr>
            <a:t>СФОРМИРОВАННОЕ ОТНОШЕНИЕ К ТРУДУ КАК К ЖИЗНЕННОЙ ЦЕННОСТИ</a:t>
          </a:r>
        </a:p>
      </dgm:t>
    </dgm:pt>
    <dgm:pt modelId="{F557E939-6370-4540-8B31-E9442BC14958}" type="parTrans" cxnId="{44FE950B-D13E-450D-974C-31809EE89B63}">
      <dgm:prSet/>
      <dgm:spPr/>
      <dgm:t>
        <a:bodyPr/>
        <a:lstStyle/>
        <a:p>
          <a:endParaRPr lang="ru-RU"/>
        </a:p>
      </dgm:t>
    </dgm:pt>
    <dgm:pt modelId="{E309847A-A505-4D9D-BFEB-DFC28FBA9DE2}" type="sibTrans" cxnId="{44FE950B-D13E-450D-974C-31809EE89B63}">
      <dgm:prSet/>
      <dgm:spPr/>
      <dgm:t>
        <a:bodyPr/>
        <a:lstStyle/>
        <a:p>
          <a:endParaRPr lang="ru-RU"/>
        </a:p>
      </dgm:t>
    </dgm:pt>
    <dgm:pt modelId="{8CED9342-9EDB-4AEC-8837-A29ADB95747E}">
      <dgm:prSet phldrT="[Текст]" custT="1"/>
      <dgm:spPr>
        <a:solidFill>
          <a:srgbClr val="FF9966"/>
        </a:solidFill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ru-RU" sz="1000" b="1">
              <a:solidFill>
                <a:schemeClr val="tx1"/>
              </a:solidFill>
            </a:rPr>
            <a:t>ПОТРЕБНОСТЬ В ОБОСНОВАННОМ ВЫБОРЕ ПРОФЕССИИ</a:t>
          </a:r>
        </a:p>
      </dgm:t>
    </dgm:pt>
    <dgm:pt modelId="{2351FDD0-95E0-403E-9D0E-B6DCA390B9D0}" type="parTrans" cxnId="{B0060C86-A8B5-4B5B-838B-67C6442DD5E5}">
      <dgm:prSet/>
      <dgm:spPr/>
      <dgm:t>
        <a:bodyPr/>
        <a:lstStyle/>
        <a:p>
          <a:endParaRPr lang="ru-RU"/>
        </a:p>
      </dgm:t>
    </dgm:pt>
    <dgm:pt modelId="{839AE44D-B003-41B1-BFA0-16E8C08E955C}" type="sibTrans" cxnId="{B0060C86-A8B5-4B5B-838B-67C6442DD5E5}">
      <dgm:prSet/>
      <dgm:spPr/>
      <dgm:t>
        <a:bodyPr/>
        <a:lstStyle/>
        <a:p>
          <a:endParaRPr lang="ru-RU"/>
        </a:p>
      </dgm:t>
    </dgm:pt>
    <dgm:pt modelId="{6B6DF70E-EDDF-413C-8D6A-57AD786CE68A}" type="pres">
      <dgm:prSet presAssocID="{702DA27B-8C60-477B-B4A6-736B7B5497DC}" presName="Name0" presStyleCnt="0">
        <dgm:presLayoutVars>
          <dgm:dir/>
          <dgm:resizeHandles val="exact"/>
        </dgm:presLayoutVars>
      </dgm:prSet>
      <dgm:spPr/>
    </dgm:pt>
    <dgm:pt modelId="{6F8D3190-C4C5-41D2-91E6-52ED3639A6BB}" type="pres">
      <dgm:prSet presAssocID="{702DA27B-8C60-477B-B4A6-736B7B5497DC}" presName="fgShape" presStyleLbl="fgShp" presStyleIdx="0" presStyleCnt="1" custScaleX="108696" custScaleY="169744"/>
      <dgm:spPr>
        <a:scene3d>
          <a:camera prst="orthographicFront"/>
          <a:lightRig rig="threePt" dir="t"/>
        </a:scene3d>
        <a:sp3d>
          <a:bevelT w="114300" prst="artDeco"/>
        </a:sp3d>
      </dgm:spPr>
    </dgm:pt>
    <dgm:pt modelId="{A7D701C4-D288-4568-8C12-3686E2024F6F}" type="pres">
      <dgm:prSet presAssocID="{702DA27B-8C60-477B-B4A6-736B7B5497DC}" presName="linComp" presStyleCnt="0"/>
      <dgm:spPr/>
    </dgm:pt>
    <dgm:pt modelId="{7324E9BD-50D9-4911-97B4-593E9188D90A}" type="pres">
      <dgm:prSet presAssocID="{7882B1BF-5944-4E4B-872A-989B6D1832CE}" presName="compNode" presStyleCnt="0"/>
      <dgm:spPr/>
    </dgm:pt>
    <dgm:pt modelId="{43C97074-85D4-4379-B073-1F89D4587A36}" type="pres">
      <dgm:prSet presAssocID="{7882B1BF-5944-4E4B-872A-989B6D1832CE}" presName="bkgdShape" presStyleLbl="node1" presStyleIdx="0" presStyleCnt="5"/>
      <dgm:spPr/>
      <dgm:t>
        <a:bodyPr/>
        <a:lstStyle/>
        <a:p>
          <a:endParaRPr lang="ru-RU"/>
        </a:p>
      </dgm:t>
    </dgm:pt>
    <dgm:pt modelId="{655E9B74-8DEE-4C03-AF91-DE72BF92172F}" type="pres">
      <dgm:prSet presAssocID="{7882B1BF-5944-4E4B-872A-989B6D1832CE}" presName="nodeTx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EBA7A8-6A48-4016-A6BC-5D3351388155}" type="pres">
      <dgm:prSet presAssocID="{7882B1BF-5944-4E4B-872A-989B6D1832CE}" presName="invisiNode" presStyleLbl="node1" presStyleIdx="0" presStyleCnt="5"/>
      <dgm:spPr/>
    </dgm:pt>
    <dgm:pt modelId="{02FB2F45-08A5-42AE-9FA6-4805A95BE982}" type="pres">
      <dgm:prSet presAssocID="{7882B1BF-5944-4E4B-872A-989B6D1832CE}" presName="imagNode" presStyleLbl="fgImgPlace1" presStyleIdx="0" presStyleCnt="5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35C7671F-FDDF-4F15-B045-945DEECC04CE}" type="pres">
      <dgm:prSet presAssocID="{DD6DEFA4-6125-4EAF-B0FF-4092F59A2D1E}" presName="sibTrans" presStyleLbl="sibTrans2D1" presStyleIdx="0" presStyleCnt="0"/>
      <dgm:spPr/>
      <dgm:t>
        <a:bodyPr/>
        <a:lstStyle/>
        <a:p>
          <a:endParaRPr lang="ru-RU"/>
        </a:p>
      </dgm:t>
    </dgm:pt>
    <dgm:pt modelId="{5C585AD0-DFF5-419F-A61B-6964C56E36DD}" type="pres">
      <dgm:prSet presAssocID="{8CED9342-9EDB-4AEC-8837-A29ADB95747E}" presName="compNode" presStyleCnt="0"/>
      <dgm:spPr/>
    </dgm:pt>
    <dgm:pt modelId="{CA57EB8F-BDE6-413F-9CC6-19F1748E7442}" type="pres">
      <dgm:prSet presAssocID="{8CED9342-9EDB-4AEC-8837-A29ADB95747E}" presName="bkgdShape" presStyleLbl="node1" presStyleIdx="1" presStyleCnt="5"/>
      <dgm:spPr/>
      <dgm:t>
        <a:bodyPr/>
        <a:lstStyle/>
        <a:p>
          <a:endParaRPr lang="ru-RU"/>
        </a:p>
      </dgm:t>
    </dgm:pt>
    <dgm:pt modelId="{C9C91523-F08B-4920-8BCD-825B83A46E2A}" type="pres">
      <dgm:prSet presAssocID="{8CED9342-9EDB-4AEC-8837-A29ADB95747E}" presName="nodeTx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7144C7-059B-4FFF-86D7-77F65B97E5FD}" type="pres">
      <dgm:prSet presAssocID="{8CED9342-9EDB-4AEC-8837-A29ADB95747E}" presName="invisiNode" presStyleLbl="node1" presStyleIdx="1" presStyleCnt="5"/>
      <dgm:spPr/>
    </dgm:pt>
    <dgm:pt modelId="{83A138F2-98AE-4571-B559-C6EA2E743252}" type="pres">
      <dgm:prSet presAssocID="{8CED9342-9EDB-4AEC-8837-A29ADB95747E}" presName="imagNode" presStyleLbl="fgImgPlace1" presStyleIdx="1" presStyleCnt="5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56F16C6B-5323-47FE-A750-FA2C079DFAE3}" type="pres">
      <dgm:prSet presAssocID="{839AE44D-B003-41B1-BFA0-16E8C08E955C}" presName="sibTrans" presStyleLbl="sibTrans2D1" presStyleIdx="0" presStyleCnt="0"/>
      <dgm:spPr/>
      <dgm:t>
        <a:bodyPr/>
        <a:lstStyle/>
        <a:p>
          <a:endParaRPr lang="ru-RU"/>
        </a:p>
      </dgm:t>
    </dgm:pt>
    <dgm:pt modelId="{FDD18C55-187C-4A33-A920-806E76F137BA}" type="pres">
      <dgm:prSet presAssocID="{4D781FA1-AF84-4CCD-A31C-3FAAD3805348}" presName="compNode" presStyleCnt="0"/>
      <dgm:spPr/>
    </dgm:pt>
    <dgm:pt modelId="{B0982195-FEFF-4AF7-ACDF-4EFBCCC7C32C}" type="pres">
      <dgm:prSet presAssocID="{4D781FA1-AF84-4CCD-A31C-3FAAD3805348}" presName="bkgdShape" presStyleLbl="node1" presStyleIdx="2" presStyleCnt="5"/>
      <dgm:spPr/>
      <dgm:t>
        <a:bodyPr/>
        <a:lstStyle/>
        <a:p>
          <a:endParaRPr lang="ru-RU"/>
        </a:p>
      </dgm:t>
    </dgm:pt>
    <dgm:pt modelId="{3E360160-635A-4801-BF6E-BB1B62AE1BE4}" type="pres">
      <dgm:prSet presAssocID="{4D781FA1-AF84-4CCD-A31C-3FAAD3805348}" presName="nodeTx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3B6BE5-6659-49D5-A9DB-F15C143E8601}" type="pres">
      <dgm:prSet presAssocID="{4D781FA1-AF84-4CCD-A31C-3FAAD3805348}" presName="invisiNode" presStyleLbl="node1" presStyleIdx="2" presStyleCnt="5"/>
      <dgm:spPr/>
    </dgm:pt>
    <dgm:pt modelId="{7224680A-1318-4185-80D6-DCF880876D6E}" type="pres">
      <dgm:prSet presAssocID="{4D781FA1-AF84-4CCD-A31C-3FAAD3805348}" presName="imagNode" presStyleLbl="fgImgPlace1" presStyleIdx="2" presStyleCnt="5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42440E12-F3EB-45EF-B03C-8490776BDC6D}" type="pres">
      <dgm:prSet presAssocID="{E309847A-A505-4D9D-BFEB-DFC28FBA9DE2}" presName="sibTrans" presStyleLbl="sibTrans2D1" presStyleIdx="0" presStyleCnt="0"/>
      <dgm:spPr/>
      <dgm:t>
        <a:bodyPr/>
        <a:lstStyle/>
        <a:p>
          <a:endParaRPr lang="ru-RU"/>
        </a:p>
      </dgm:t>
    </dgm:pt>
    <dgm:pt modelId="{A58B3B28-4616-44F5-956F-6933A6D18AFC}" type="pres">
      <dgm:prSet presAssocID="{45ED8BBF-7055-4DCE-9A99-020E627BCEC0}" presName="compNode" presStyleCnt="0"/>
      <dgm:spPr/>
    </dgm:pt>
    <dgm:pt modelId="{7A12D51B-A9B8-40B0-B218-9CE6D986B849}" type="pres">
      <dgm:prSet presAssocID="{45ED8BBF-7055-4DCE-9A99-020E627BCEC0}" presName="bkgdShape" presStyleLbl="node1" presStyleIdx="3" presStyleCnt="5"/>
      <dgm:spPr/>
      <dgm:t>
        <a:bodyPr/>
        <a:lstStyle/>
        <a:p>
          <a:endParaRPr lang="ru-RU"/>
        </a:p>
      </dgm:t>
    </dgm:pt>
    <dgm:pt modelId="{B0EABC0E-E830-4907-9DF5-970FDE715E79}" type="pres">
      <dgm:prSet presAssocID="{45ED8BBF-7055-4DCE-9A99-020E627BCEC0}" presName="nodeTx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CB2AE8-C942-4599-8084-D7D932EAAD6B}" type="pres">
      <dgm:prSet presAssocID="{45ED8BBF-7055-4DCE-9A99-020E627BCEC0}" presName="invisiNode" presStyleLbl="node1" presStyleIdx="3" presStyleCnt="5"/>
      <dgm:spPr/>
    </dgm:pt>
    <dgm:pt modelId="{9EBACA77-2600-4905-945C-2D2E19136A2C}" type="pres">
      <dgm:prSet presAssocID="{45ED8BBF-7055-4DCE-9A99-020E627BCEC0}" presName="imagNode" presStyleLbl="fgImgPlace1" presStyleIdx="3" presStyleCnt="5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D260FA26-0087-44DA-8A9A-AB11091A4071}" type="pres">
      <dgm:prSet presAssocID="{F91747D3-70DD-4432-9509-3450AAFE723D}" presName="sibTrans" presStyleLbl="sibTrans2D1" presStyleIdx="0" presStyleCnt="0"/>
      <dgm:spPr/>
      <dgm:t>
        <a:bodyPr/>
        <a:lstStyle/>
        <a:p>
          <a:endParaRPr lang="ru-RU"/>
        </a:p>
      </dgm:t>
    </dgm:pt>
    <dgm:pt modelId="{29B29BA7-D2D4-408E-83B0-F8FAB88B03A9}" type="pres">
      <dgm:prSet presAssocID="{5F11760C-FCFD-487A-97BD-34017C31D31F}" presName="compNode" presStyleCnt="0"/>
      <dgm:spPr/>
    </dgm:pt>
    <dgm:pt modelId="{660E83EF-A851-4F46-8604-99616AB01A33}" type="pres">
      <dgm:prSet presAssocID="{5F11760C-FCFD-487A-97BD-34017C31D31F}" presName="bkgdShape" presStyleLbl="node1" presStyleIdx="4" presStyleCnt="5"/>
      <dgm:spPr/>
      <dgm:t>
        <a:bodyPr/>
        <a:lstStyle/>
        <a:p>
          <a:endParaRPr lang="ru-RU"/>
        </a:p>
      </dgm:t>
    </dgm:pt>
    <dgm:pt modelId="{7B3B7936-E4E0-46AF-8F7D-A80EC092F1E8}" type="pres">
      <dgm:prSet presAssocID="{5F11760C-FCFD-487A-97BD-34017C31D31F}" presName="nodeTx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C123CA-07E7-4993-86DA-FA06B5FCE768}" type="pres">
      <dgm:prSet presAssocID="{5F11760C-FCFD-487A-97BD-34017C31D31F}" presName="invisiNode" presStyleLbl="node1" presStyleIdx="4" presStyleCnt="5"/>
      <dgm:spPr/>
    </dgm:pt>
    <dgm:pt modelId="{7132202E-75A7-466B-B547-445B86410A26}" type="pres">
      <dgm:prSet presAssocID="{5F11760C-FCFD-487A-97BD-34017C31D31F}" presName="imagNode" presStyleLbl="fgImgPlace1" presStyleIdx="4" presStyleCnt="5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</dgm:ptLst>
  <dgm:cxnLst>
    <dgm:cxn modelId="{D8D14083-FC75-457C-ACA1-DCB0EE90EAFA}" srcId="{702DA27B-8C60-477B-B4A6-736B7B5497DC}" destId="{7882B1BF-5944-4E4B-872A-989B6D1832CE}" srcOrd="0" destOrd="0" parTransId="{E6542A64-7A67-4E93-9C4B-4E4C4AF9D436}" sibTransId="{DD6DEFA4-6125-4EAF-B0FF-4092F59A2D1E}"/>
    <dgm:cxn modelId="{40266FA5-C55D-461B-B9E0-F2711C5DD0E3}" type="presOf" srcId="{8CED9342-9EDB-4AEC-8837-A29ADB95747E}" destId="{CA57EB8F-BDE6-413F-9CC6-19F1748E7442}" srcOrd="0" destOrd="0" presId="urn:microsoft.com/office/officeart/2005/8/layout/hList7#1"/>
    <dgm:cxn modelId="{44FE950B-D13E-450D-974C-31809EE89B63}" srcId="{702DA27B-8C60-477B-B4A6-736B7B5497DC}" destId="{4D781FA1-AF84-4CCD-A31C-3FAAD3805348}" srcOrd="2" destOrd="0" parTransId="{F557E939-6370-4540-8B31-E9442BC14958}" sibTransId="{E309847A-A505-4D9D-BFEB-DFC28FBA9DE2}"/>
    <dgm:cxn modelId="{0C6F376D-D659-49D4-A767-384FAAE1E154}" type="presOf" srcId="{4D781FA1-AF84-4CCD-A31C-3FAAD3805348}" destId="{B0982195-FEFF-4AF7-ACDF-4EFBCCC7C32C}" srcOrd="0" destOrd="0" presId="urn:microsoft.com/office/officeart/2005/8/layout/hList7#1"/>
    <dgm:cxn modelId="{0C7EDA75-46D7-4E95-908B-6D9CF36E3C25}" type="presOf" srcId="{DD6DEFA4-6125-4EAF-B0FF-4092F59A2D1E}" destId="{35C7671F-FDDF-4F15-B045-945DEECC04CE}" srcOrd="0" destOrd="0" presId="urn:microsoft.com/office/officeart/2005/8/layout/hList7#1"/>
    <dgm:cxn modelId="{411DA15A-792C-4512-B9D6-A65B047156C2}" type="presOf" srcId="{5F11760C-FCFD-487A-97BD-34017C31D31F}" destId="{660E83EF-A851-4F46-8604-99616AB01A33}" srcOrd="0" destOrd="0" presId="urn:microsoft.com/office/officeart/2005/8/layout/hList7#1"/>
    <dgm:cxn modelId="{76233D12-2831-45DC-AA87-7977243957C0}" type="presOf" srcId="{839AE44D-B003-41B1-BFA0-16E8C08E955C}" destId="{56F16C6B-5323-47FE-A750-FA2C079DFAE3}" srcOrd="0" destOrd="0" presId="urn:microsoft.com/office/officeart/2005/8/layout/hList7#1"/>
    <dgm:cxn modelId="{ED37147B-2EE2-4B63-A333-AFC7903F45CC}" type="presOf" srcId="{8CED9342-9EDB-4AEC-8837-A29ADB95747E}" destId="{C9C91523-F08B-4920-8BCD-825B83A46E2A}" srcOrd="1" destOrd="0" presId="urn:microsoft.com/office/officeart/2005/8/layout/hList7#1"/>
    <dgm:cxn modelId="{B0060C86-A8B5-4B5B-838B-67C6442DD5E5}" srcId="{702DA27B-8C60-477B-B4A6-736B7B5497DC}" destId="{8CED9342-9EDB-4AEC-8837-A29ADB95747E}" srcOrd="1" destOrd="0" parTransId="{2351FDD0-95E0-403E-9D0E-B6DCA390B9D0}" sibTransId="{839AE44D-B003-41B1-BFA0-16E8C08E955C}"/>
    <dgm:cxn modelId="{4E31B29E-8502-4723-A869-765A6944E792}" type="presOf" srcId="{45ED8BBF-7055-4DCE-9A99-020E627BCEC0}" destId="{7A12D51B-A9B8-40B0-B218-9CE6D986B849}" srcOrd="0" destOrd="0" presId="urn:microsoft.com/office/officeart/2005/8/layout/hList7#1"/>
    <dgm:cxn modelId="{617D25B0-B597-4E56-B6DB-212E3B48D7B5}" type="presOf" srcId="{45ED8BBF-7055-4DCE-9A99-020E627BCEC0}" destId="{B0EABC0E-E830-4907-9DF5-970FDE715E79}" srcOrd="1" destOrd="0" presId="urn:microsoft.com/office/officeart/2005/8/layout/hList7#1"/>
    <dgm:cxn modelId="{07D39CB2-2C41-4970-B227-724A4F9CACFE}" type="presOf" srcId="{5F11760C-FCFD-487A-97BD-34017C31D31F}" destId="{7B3B7936-E4E0-46AF-8F7D-A80EC092F1E8}" srcOrd="1" destOrd="0" presId="urn:microsoft.com/office/officeart/2005/8/layout/hList7#1"/>
    <dgm:cxn modelId="{61EB3DBB-2E22-46BB-89D9-A586E9DBF0AB}" type="presOf" srcId="{7882B1BF-5944-4E4B-872A-989B6D1832CE}" destId="{655E9B74-8DEE-4C03-AF91-DE72BF92172F}" srcOrd="1" destOrd="0" presId="urn:microsoft.com/office/officeart/2005/8/layout/hList7#1"/>
    <dgm:cxn modelId="{25134C09-F5EF-4F94-A807-36E44E13E7F6}" type="presOf" srcId="{7882B1BF-5944-4E4B-872A-989B6D1832CE}" destId="{43C97074-85D4-4379-B073-1F89D4587A36}" srcOrd="0" destOrd="0" presId="urn:microsoft.com/office/officeart/2005/8/layout/hList7#1"/>
    <dgm:cxn modelId="{0C4F27A8-675F-493F-A664-01413E05164B}" type="presOf" srcId="{E309847A-A505-4D9D-BFEB-DFC28FBA9DE2}" destId="{42440E12-F3EB-45EF-B03C-8490776BDC6D}" srcOrd="0" destOrd="0" presId="urn:microsoft.com/office/officeart/2005/8/layout/hList7#1"/>
    <dgm:cxn modelId="{4EDCAE77-9D58-4423-A39D-179F7A4CD744}" type="presOf" srcId="{4D781FA1-AF84-4CCD-A31C-3FAAD3805348}" destId="{3E360160-635A-4801-BF6E-BB1B62AE1BE4}" srcOrd="1" destOrd="0" presId="urn:microsoft.com/office/officeart/2005/8/layout/hList7#1"/>
    <dgm:cxn modelId="{A600560C-79EB-40DD-B551-3A69AC603801}" type="presOf" srcId="{702DA27B-8C60-477B-B4A6-736B7B5497DC}" destId="{6B6DF70E-EDDF-413C-8D6A-57AD786CE68A}" srcOrd="0" destOrd="0" presId="urn:microsoft.com/office/officeart/2005/8/layout/hList7#1"/>
    <dgm:cxn modelId="{B8B7B4B0-6190-4AD3-A025-173F6D3C1DA1}" srcId="{702DA27B-8C60-477B-B4A6-736B7B5497DC}" destId="{45ED8BBF-7055-4DCE-9A99-020E627BCEC0}" srcOrd="3" destOrd="0" parTransId="{92418D32-0250-4F97-B21E-E340B5A0DF47}" sibTransId="{F91747D3-70DD-4432-9509-3450AAFE723D}"/>
    <dgm:cxn modelId="{F2E68EE2-ED84-4214-ACB8-72CCA01D2CF6}" type="presOf" srcId="{F91747D3-70DD-4432-9509-3450AAFE723D}" destId="{D260FA26-0087-44DA-8A9A-AB11091A4071}" srcOrd="0" destOrd="0" presId="urn:microsoft.com/office/officeart/2005/8/layout/hList7#1"/>
    <dgm:cxn modelId="{1143F1EA-556E-4904-9865-EF0CCC45D851}" srcId="{702DA27B-8C60-477B-B4A6-736B7B5497DC}" destId="{5F11760C-FCFD-487A-97BD-34017C31D31F}" srcOrd="4" destOrd="0" parTransId="{5A86CCF5-66C0-4213-9364-ED8B24720DCA}" sibTransId="{6671F34A-081A-47A3-8B00-5E9B11DACA44}"/>
    <dgm:cxn modelId="{34025BD1-F278-4C2B-9C7F-45104740FAD6}" type="presParOf" srcId="{6B6DF70E-EDDF-413C-8D6A-57AD786CE68A}" destId="{6F8D3190-C4C5-41D2-91E6-52ED3639A6BB}" srcOrd="0" destOrd="0" presId="urn:microsoft.com/office/officeart/2005/8/layout/hList7#1"/>
    <dgm:cxn modelId="{8940B41F-E027-4F5F-8B74-0DCA20B60271}" type="presParOf" srcId="{6B6DF70E-EDDF-413C-8D6A-57AD786CE68A}" destId="{A7D701C4-D288-4568-8C12-3686E2024F6F}" srcOrd="1" destOrd="0" presId="urn:microsoft.com/office/officeart/2005/8/layout/hList7#1"/>
    <dgm:cxn modelId="{B30C0163-1035-46F6-8CA9-4EF3CF952458}" type="presParOf" srcId="{A7D701C4-D288-4568-8C12-3686E2024F6F}" destId="{7324E9BD-50D9-4911-97B4-593E9188D90A}" srcOrd="0" destOrd="0" presId="urn:microsoft.com/office/officeart/2005/8/layout/hList7#1"/>
    <dgm:cxn modelId="{ADC150F5-7854-4875-8560-26C8FE731D9C}" type="presParOf" srcId="{7324E9BD-50D9-4911-97B4-593E9188D90A}" destId="{43C97074-85D4-4379-B073-1F89D4587A36}" srcOrd="0" destOrd="0" presId="urn:microsoft.com/office/officeart/2005/8/layout/hList7#1"/>
    <dgm:cxn modelId="{70E0A6D5-D717-4838-B550-86BFDB8A4695}" type="presParOf" srcId="{7324E9BD-50D9-4911-97B4-593E9188D90A}" destId="{655E9B74-8DEE-4C03-AF91-DE72BF92172F}" srcOrd="1" destOrd="0" presId="urn:microsoft.com/office/officeart/2005/8/layout/hList7#1"/>
    <dgm:cxn modelId="{1A3EC216-6D3D-4436-8250-48827DA78FDB}" type="presParOf" srcId="{7324E9BD-50D9-4911-97B4-593E9188D90A}" destId="{74EBA7A8-6A48-4016-A6BC-5D3351388155}" srcOrd="2" destOrd="0" presId="urn:microsoft.com/office/officeart/2005/8/layout/hList7#1"/>
    <dgm:cxn modelId="{BD08D165-3206-4316-AA6E-5F5819B4858D}" type="presParOf" srcId="{7324E9BD-50D9-4911-97B4-593E9188D90A}" destId="{02FB2F45-08A5-42AE-9FA6-4805A95BE982}" srcOrd="3" destOrd="0" presId="urn:microsoft.com/office/officeart/2005/8/layout/hList7#1"/>
    <dgm:cxn modelId="{EF66F5BC-1456-41EE-B5E9-3D042C797981}" type="presParOf" srcId="{A7D701C4-D288-4568-8C12-3686E2024F6F}" destId="{35C7671F-FDDF-4F15-B045-945DEECC04CE}" srcOrd="1" destOrd="0" presId="urn:microsoft.com/office/officeart/2005/8/layout/hList7#1"/>
    <dgm:cxn modelId="{1A07E88F-D2BB-4E12-B6E0-C08CB467118F}" type="presParOf" srcId="{A7D701C4-D288-4568-8C12-3686E2024F6F}" destId="{5C585AD0-DFF5-419F-A61B-6964C56E36DD}" srcOrd="2" destOrd="0" presId="urn:microsoft.com/office/officeart/2005/8/layout/hList7#1"/>
    <dgm:cxn modelId="{1CC4171A-9681-405E-B977-FFEEFC154BD5}" type="presParOf" srcId="{5C585AD0-DFF5-419F-A61B-6964C56E36DD}" destId="{CA57EB8F-BDE6-413F-9CC6-19F1748E7442}" srcOrd="0" destOrd="0" presId="urn:microsoft.com/office/officeart/2005/8/layout/hList7#1"/>
    <dgm:cxn modelId="{0832AF50-BB9A-40A0-A97B-388898601D02}" type="presParOf" srcId="{5C585AD0-DFF5-419F-A61B-6964C56E36DD}" destId="{C9C91523-F08B-4920-8BCD-825B83A46E2A}" srcOrd="1" destOrd="0" presId="urn:microsoft.com/office/officeart/2005/8/layout/hList7#1"/>
    <dgm:cxn modelId="{54BB1A4E-BC6B-4B0D-A830-F6A4BA0204C9}" type="presParOf" srcId="{5C585AD0-DFF5-419F-A61B-6964C56E36DD}" destId="{D67144C7-059B-4FFF-86D7-77F65B97E5FD}" srcOrd="2" destOrd="0" presId="urn:microsoft.com/office/officeart/2005/8/layout/hList7#1"/>
    <dgm:cxn modelId="{E8CA098D-EE38-44EE-AE34-F4CC1D5A70B7}" type="presParOf" srcId="{5C585AD0-DFF5-419F-A61B-6964C56E36DD}" destId="{83A138F2-98AE-4571-B559-C6EA2E743252}" srcOrd="3" destOrd="0" presId="urn:microsoft.com/office/officeart/2005/8/layout/hList7#1"/>
    <dgm:cxn modelId="{74C018EA-5F7A-4F8A-9C48-BD8048B0FEA3}" type="presParOf" srcId="{A7D701C4-D288-4568-8C12-3686E2024F6F}" destId="{56F16C6B-5323-47FE-A750-FA2C079DFAE3}" srcOrd="3" destOrd="0" presId="urn:microsoft.com/office/officeart/2005/8/layout/hList7#1"/>
    <dgm:cxn modelId="{79AEE8BB-9EB7-4706-A19F-9047800CF2A0}" type="presParOf" srcId="{A7D701C4-D288-4568-8C12-3686E2024F6F}" destId="{FDD18C55-187C-4A33-A920-806E76F137BA}" srcOrd="4" destOrd="0" presId="urn:microsoft.com/office/officeart/2005/8/layout/hList7#1"/>
    <dgm:cxn modelId="{C54F5B87-A03C-468E-8C5E-21A648D056DB}" type="presParOf" srcId="{FDD18C55-187C-4A33-A920-806E76F137BA}" destId="{B0982195-FEFF-4AF7-ACDF-4EFBCCC7C32C}" srcOrd="0" destOrd="0" presId="urn:microsoft.com/office/officeart/2005/8/layout/hList7#1"/>
    <dgm:cxn modelId="{49FD340C-239F-4A03-9DE4-13C0C36673F5}" type="presParOf" srcId="{FDD18C55-187C-4A33-A920-806E76F137BA}" destId="{3E360160-635A-4801-BF6E-BB1B62AE1BE4}" srcOrd="1" destOrd="0" presId="urn:microsoft.com/office/officeart/2005/8/layout/hList7#1"/>
    <dgm:cxn modelId="{110ABA87-7974-479D-B6BB-1B3CC6317D13}" type="presParOf" srcId="{FDD18C55-187C-4A33-A920-806E76F137BA}" destId="{003B6BE5-6659-49D5-A9DB-F15C143E8601}" srcOrd="2" destOrd="0" presId="urn:microsoft.com/office/officeart/2005/8/layout/hList7#1"/>
    <dgm:cxn modelId="{32D098D0-4B27-4906-9278-7BA727C670A1}" type="presParOf" srcId="{FDD18C55-187C-4A33-A920-806E76F137BA}" destId="{7224680A-1318-4185-80D6-DCF880876D6E}" srcOrd="3" destOrd="0" presId="urn:microsoft.com/office/officeart/2005/8/layout/hList7#1"/>
    <dgm:cxn modelId="{F6C2ECA9-B035-40A4-90A1-15C10F66EC1A}" type="presParOf" srcId="{A7D701C4-D288-4568-8C12-3686E2024F6F}" destId="{42440E12-F3EB-45EF-B03C-8490776BDC6D}" srcOrd="5" destOrd="0" presId="urn:microsoft.com/office/officeart/2005/8/layout/hList7#1"/>
    <dgm:cxn modelId="{B3279B42-80FB-42F6-BDC1-8D42E3D8C60E}" type="presParOf" srcId="{A7D701C4-D288-4568-8C12-3686E2024F6F}" destId="{A58B3B28-4616-44F5-956F-6933A6D18AFC}" srcOrd="6" destOrd="0" presId="urn:microsoft.com/office/officeart/2005/8/layout/hList7#1"/>
    <dgm:cxn modelId="{9283DED1-842A-47C4-9C6E-0985B5A74563}" type="presParOf" srcId="{A58B3B28-4616-44F5-956F-6933A6D18AFC}" destId="{7A12D51B-A9B8-40B0-B218-9CE6D986B849}" srcOrd="0" destOrd="0" presId="urn:microsoft.com/office/officeart/2005/8/layout/hList7#1"/>
    <dgm:cxn modelId="{6AE487D4-9C54-42D0-A0A5-F1782AD3967A}" type="presParOf" srcId="{A58B3B28-4616-44F5-956F-6933A6D18AFC}" destId="{B0EABC0E-E830-4907-9DF5-970FDE715E79}" srcOrd="1" destOrd="0" presId="urn:microsoft.com/office/officeart/2005/8/layout/hList7#1"/>
    <dgm:cxn modelId="{9B545B2C-603D-4388-B4ED-C4B969012AED}" type="presParOf" srcId="{A58B3B28-4616-44F5-956F-6933A6D18AFC}" destId="{39CB2AE8-C942-4599-8084-D7D932EAAD6B}" srcOrd="2" destOrd="0" presId="urn:microsoft.com/office/officeart/2005/8/layout/hList7#1"/>
    <dgm:cxn modelId="{26D37C18-F766-4F9C-8053-86A68EFF3DA1}" type="presParOf" srcId="{A58B3B28-4616-44F5-956F-6933A6D18AFC}" destId="{9EBACA77-2600-4905-945C-2D2E19136A2C}" srcOrd="3" destOrd="0" presId="urn:microsoft.com/office/officeart/2005/8/layout/hList7#1"/>
    <dgm:cxn modelId="{4514D428-FD1B-479E-912B-664F8490D953}" type="presParOf" srcId="{A7D701C4-D288-4568-8C12-3686E2024F6F}" destId="{D260FA26-0087-44DA-8A9A-AB11091A4071}" srcOrd="7" destOrd="0" presId="urn:microsoft.com/office/officeart/2005/8/layout/hList7#1"/>
    <dgm:cxn modelId="{9EFD2497-72E3-4343-AE22-BA18D11C1EFF}" type="presParOf" srcId="{A7D701C4-D288-4568-8C12-3686E2024F6F}" destId="{29B29BA7-D2D4-408E-83B0-F8FAB88B03A9}" srcOrd="8" destOrd="0" presId="urn:microsoft.com/office/officeart/2005/8/layout/hList7#1"/>
    <dgm:cxn modelId="{8A6BE047-6FDC-4458-BEB1-FD17BECD5F39}" type="presParOf" srcId="{29B29BA7-D2D4-408E-83B0-F8FAB88B03A9}" destId="{660E83EF-A851-4F46-8604-99616AB01A33}" srcOrd="0" destOrd="0" presId="urn:microsoft.com/office/officeart/2005/8/layout/hList7#1"/>
    <dgm:cxn modelId="{14A34B70-9A6F-4A5C-8949-1EB167CB9ED9}" type="presParOf" srcId="{29B29BA7-D2D4-408E-83B0-F8FAB88B03A9}" destId="{7B3B7936-E4E0-46AF-8F7D-A80EC092F1E8}" srcOrd="1" destOrd="0" presId="urn:microsoft.com/office/officeart/2005/8/layout/hList7#1"/>
    <dgm:cxn modelId="{A6ABE59F-4769-46F4-AB4C-48176AD30530}" type="presParOf" srcId="{29B29BA7-D2D4-408E-83B0-F8FAB88B03A9}" destId="{B7C123CA-07E7-4993-86DA-FA06B5FCE768}" srcOrd="2" destOrd="0" presId="urn:microsoft.com/office/officeart/2005/8/layout/hList7#1"/>
    <dgm:cxn modelId="{EB157A1E-AFF1-4152-B41E-DFBA30E56F48}" type="presParOf" srcId="{29B29BA7-D2D4-408E-83B0-F8FAB88B03A9}" destId="{7132202E-75A7-466B-B547-445B86410A26}" srcOrd="3" destOrd="0" presId="urn:microsoft.com/office/officeart/2005/8/layout/hList7#1"/>
  </dgm:cxnLst>
  <dgm:bg>
    <a:effectLst/>
  </dgm:bg>
  <dgm:whole>
    <a:effectLst/>
  </dgm:whole>
  <dgm:extLst>
    <a:ext uri="http://schemas.microsoft.com/office/drawing/2008/diagram">
      <dsp:dataModelExt xmlns:dsp="http://schemas.microsoft.com/office/drawing/2008/diagram" xmlns="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157C1EC-141A-44A7-AF78-33EB96A0E9F4}">
      <dsp:nvSpPr>
        <dsp:cNvPr id="0" name=""/>
        <dsp:cNvSpPr/>
      </dsp:nvSpPr>
      <dsp:spPr>
        <a:xfrm>
          <a:off x="435241" y="0"/>
          <a:ext cx="3552767" cy="5651373"/>
        </a:xfrm>
        <a:prstGeom prst="triangle">
          <a:avLst/>
        </a:prstGeom>
        <a:solidFill>
          <a:srgbClr val="6699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2286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BF2329-F308-4DD2-A2F7-C60FACD7BFD5}">
      <dsp:nvSpPr>
        <dsp:cNvPr id="0" name=""/>
        <dsp:cNvSpPr/>
      </dsp:nvSpPr>
      <dsp:spPr>
        <a:xfrm rot="17222548">
          <a:off x="195092" y="4418100"/>
          <a:ext cx="1969185" cy="451524"/>
        </a:xfrm>
        <a:prstGeom prst="roundRect">
          <a:avLst/>
        </a:prstGeom>
        <a:solidFill>
          <a:srgbClr val="FFFF99">
            <a:alpha val="89804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НОРМАТИВНОЕ-ПРАВОВОЕ ОБЕСПЕЧЕНИЕ</a:t>
          </a:r>
        </a:p>
      </dsp:txBody>
      <dsp:txXfrm rot="17222548">
        <a:off x="195092" y="4418100"/>
        <a:ext cx="1969185" cy="451524"/>
      </dsp:txXfrm>
    </dsp:sp>
    <dsp:sp modelId="{4F7BAC9F-2D1D-4159-AD6F-DAC533314C44}">
      <dsp:nvSpPr>
        <dsp:cNvPr id="0" name=""/>
        <dsp:cNvSpPr/>
      </dsp:nvSpPr>
      <dsp:spPr>
        <a:xfrm>
          <a:off x="1832639" y="789082"/>
          <a:ext cx="4029426" cy="507050"/>
        </a:xfrm>
        <a:prstGeom prst="roundRect">
          <a:avLst/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1016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КОДЕКС  РЕСПУБЛИКИ БЕЛАРУСЬ ОБ ОБРАЗОВАНИИ</a:t>
          </a:r>
          <a:r>
            <a:rPr lang="en-US" sz="800" b="1" kern="1200"/>
            <a:t> </a:t>
          </a:r>
          <a:endParaRPr lang="ru-RU" sz="800" b="1" kern="1200"/>
        </a:p>
      </dsp:txBody>
      <dsp:txXfrm>
        <a:off x="1832639" y="789082"/>
        <a:ext cx="4029426" cy="507050"/>
      </dsp:txXfrm>
    </dsp:sp>
    <dsp:sp modelId="{BF95AD6C-D3AA-414B-BA43-0B9B0BBC8A10}">
      <dsp:nvSpPr>
        <dsp:cNvPr id="0" name=""/>
        <dsp:cNvSpPr/>
      </dsp:nvSpPr>
      <dsp:spPr>
        <a:xfrm>
          <a:off x="1714426" y="3784313"/>
          <a:ext cx="4147639" cy="507050"/>
        </a:xfrm>
        <a:prstGeom prst="roundRect">
          <a:avLst/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МЕТОДИЧЕСКИЕ РЕКОМЕНДАЦИИ МО РБ  И  МИНИСТЕРСТВА ТРУДА И СОЦЗАЩИТЫ ПО ОРГАНИЗАЦИИ ПРОФЕССИОНАЛЬНОЙ ОРИЕНТАЦИИ ШКОЛЬНИКОВ И  УЧАЩЕЙСЯ МОЛОДЁЖИ</a:t>
          </a:r>
          <a:endParaRPr lang="ru-RU" sz="800" kern="1200"/>
        </a:p>
      </dsp:txBody>
      <dsp:txXfrm>
        <a:off x="1714426" y="3784313"/>
        <a:ext cx="4147639" cy="507050"/>
      </dsp:txXfrm>
    </dsp:sp>
    <dsp:sp modelId="{3A2E6CDB-5E96-4140-88B0-03E460D5B2F6}">
      <dsp:nvSpPr>
        <dsp:cNvPr id="0" name=""/>
        <dsp:cNvSpPr/>
      </dsp:nvSpPr>
      <dsp:spPr>
        <a:xfrm>
          <a:off x="1758026" y="2012196"/>
          <a:ext cx="4104039" cy="507050"/>
        </a:xfrm>
        <a:prstGeom prst="roundRect">
          <a:avLst/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ПРОГРАММА НЕПРЕРЫВНОГО ВОСПИТАНИЯ  ДЕТЕЙ И УЧАЩЕЙСЯ МОЛОДЁЖИ  В РБ </a:t>
          </a:r>
          <a:r>
            <a:rPr lang="en-US" sz="800" b="1" kern="1200"/>
            <a:t>       </a:t>
          </a:r>
          <a:r>
            <a:rPr lang="ru-RU" sz="800" b="1" kern="1200"/>
            <a:t>НА 2016-2020 ГОДЫ</a:t>
          </a:r>
        </a:p>
      </dsp:txBody>
      <dsp:txXfrm>
        <a:off x="1758026" y="2012196"/>
        <a:ext cx="4104039" cy="507050"/>
      </dsp:txXfrm>
    </dsp:sp>
    <dsp:sp modelId="{210D4340-BA01-46F1-8BB8-F485F552B014}">
      <dsp:nvSpPr>
        <dsp:cNvPr id="0" name=""/>
        <dsp:cNvSpPr/>
      </dsp:nvSpPr>
      <dsp:spPr>
        <a:xfrm>
          <a:off x="1798115" y="1416425"/>
          <a:ext cx="4063950" cy="507050"/>
        </a:xfrm>
        <a:prstGeom prst="roundRect">
          <a:avLst/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КОНЦЕПЦИЯ РАЗВИТИЯ ПРОФОРИЕНТАЦИИ МОЛОДЁЖИ В РБ</a:t>
          </a:r>
        </a:p>
      </dsp:txBody>
      <dsp:txXfrm>
        <a:off x="1798115" y="1416425"/>
        <a:ext cx="4063950" cy="507050"/>
      </dsp:txXfrm>
    </dsp:sp>
    <dsp:sp modelId="{C602D77C-6F3C-412F-A146-E13DEE0FAC04}">
      <dsp:nvSpPr>
        <dsp:cNvPr id="0" name=""/>
        <dsp:cNvSpPr/>
      </dsp:nvSpPr>
      <dsp:spPr>
        <a:xfrm>
          <a:off x="1722139" y="2586156"/>
          <a:ext cx="4139926" cy="507050"/>
        </a:xfrm>
        <a:prstGeom prst="roundRect">
          <a:avLst/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ГОСУДАРСТВЕННАЯ ПРОГРАММА СОДЕЙСТВИЯ ЗАНЯТОСТИ НАСЕЛЕНИЯ РБ</a:t>
          </a:r>
        </a:p>
      </dsp:txBody>
      <dsp:txXfrm>
        <a:off x="1722139" y="2586156"/>
        <a:ext cx="4139926" cy="507050"/>
      </dsp:txXfrm>
    </dsp:sp>
    <dsp:sp modelId="{5610244D-AB7C-4459-B994-5B381C5546C2}">
      <dsp:nvSpPr>
        <dsp:cNvPr id="0" name=""/>
        <dsp:cNvSpPr/>
      </dsp:nvSpPr>
      <dsp:spPr>
        <a:xfrm>
          <a:off x="1702879" y="4951187"/>
          <a:ext cx="4159185" cy="507050"/>
        </a:xfrm>
        <a:prstGeom prst="roundRect">
          <a:avLst/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ИНСТРУКТИВНО</a:t>
          </a:r>
          <a:r>
            <a:rPr lang="en-US" sz="800" b="1" kern="1200"/>
            <a:t>-</a:t>
          </a:r>
          <a:r>
            <a:rPr lang="ru-RU" sz="800" b="1" kern="1200"/>
            <a:t>МЕТОДИЧЕСКОЕ ПИСЬМО МО РБ "ОСОБЕННОСТИ ОРГАНИЗАЦИИ  ИДЕОЛОГИЧЕСКОЙ И ВОСПИТАТЕЛЬНОЙ РАБОТЫ УЧРЕЖДЕНИЯХ ОБЩЕГО СРЕДНЕГО ОБРАЗОВАНИЯ В 2019-2020 УЧЕБНОМ ГОДУ"</a:t>
          </a:r>
        </a:p>
      </dsp:txBody>
      <dsp:txXfrm>
        <a:off x="1702879" y="4951187"/>
        <a:ext cx="4159185" cy="507050"/>
      </dsp:txXfrm>
    </dsp:sp>
    <dsp:sp modelId="{1C114C44-B202-4641-92F2-212372AED50A}">
      <dsp:nvSpPr>
        <dsp:cNvPr id="0" name=""/>
        <dsp:cNvSpPr/>
      </dsp:nvSpPr>
      <dsp:spPr>
        <a:xfrm>
          <a:off x="1706736" y="3169858"/>
          <a:ext cx="4155329" cy="507050"/>
        </a:xfrm>
        <a:prstGeom prst="roundRect">
          <a:avLst/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ИНСТРУКТИВНО-МЕТОДИЧЕСКОЕ ПИСЬМО МИНИСТЕРСТВА ОБРАЗОВАНИЯ РЕСПУБЛИКИ БЕЛАРУСЬ «Об организации в 2019/2020 учебном году профессиональной подготовки учащихся на III ступени общего среднего образования учреждений общего среднего и специального образования в рамках учебного предмета «Трудовое обучение»</a:t>
          </a:r>
          <a:endParaRPr lang="ru-RU" sz="800" b="1" kern="1200"/>
        </a:p>
      </dsp:txBody>
      <dsp:txXfrm>
        <a:off x="1706736" y="3169858"/>
        <a:ext cx="4155329" cy="507050"/>
      </dsp:txXfrm>
    </dsp:sp>
    <dsp:sp modelId="{95B4B657-F010-4F6E-935F-4C9344289528}">
      <dsp:nvSpPr>
        <dsp:cNvPr id="0" name=""/>
        <dsp:cNvSpPr/>
      </dsp:nvSpPr>
      <dsp:spPr>
        <a:xfrm>
          <a:off x="1721701" y="4405254"/>
          <a:ext cx="4140364" cy="488829"/>
        </a:xfrm>
        <a:prstGeom prst="roundRect">
          <a:avLst/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ЗАКОН</a:t>
          </a:r>
          <a:r>
            <a:rPr lang="ru-RU" sz="800" b="1" kern="1200" baseline="0"/>
            <a:t> РБ "ОБ ОСНОВАХ ГОСУДАРСТВЕННОЙ МОЛОДЁЖНОЙ ПОЛИТИКИ"</a:t>
          </a:r>
          <a:endParaRPr lang="ru-RU" sz="800" b="1" kern="1200"/>
        </a:p>
      </dsp:txBody>
      <dsp:txXfrm>
        <a:off x="1721701" y="4405254"/>
        <a:ext cx="4140364" cy="488829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157C1EC-141A-44A7-AF78-33EB96A0E9F4}">
      <dsp:nvSpPr>
        <dsp:cNvPr id="0" name=""/>
        <dsp:cNvSpPr/>
      </dsp:nvSpPr>
      <dsp:spPr>
        <a:xfrm>
          <a:off x="565001" y="0"/>
          <a:ext cx="4397536" cy="3100197"/>
        </a:xfrm>
        <a:prstGeom prst="triangle">
          <a:avLst/>
        </a:prstGeom>
        <a:solidFill>
          <a:srgbClr val="6699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2286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BF2329-F308-4DD2-A2F7-C60FACD7BFD5}">
      <dsp:nvSpPr>
        <dsp:cNvPr id="0" name=""/>
        <dsp:cNvSpPr/>
      </dsp:nvSpPr>
      <dsp:spPr>
        <a:xfrm rot="3326392">
          <a:off x="2975373" y="1927314"/>
          <a:ext cx="2015128" cy="437859"/>
        </a:xfrm>
        <a:prstGeom prst="roundRect">
          <a:avLst/>
        </a:prstGeom>
        <a:solidFill>
          <a:srgbClr val="FFFF99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МЕТОДИЧЕСКОЕ ОБЕСПЕЧЕНИЕ</a:t>
          </a:r>
        </a:p>
      </dsp:txBody>
      <dsp:txXfrm rot="3326392">
        <a:off x="2975373" y="1927314"/>
        <a:ext cx="2015128" cy="437859"/>
      </dsp:txXfrm>
    </dsp:sp>
    <dsp:sp modelId="{4F7BAC9F-2D1D-4159-AD6F-DAC533314C44}">
      <dsp:nvSpPr>
        <dsp:cNvPr id="0" name=""/>
        <dsp:cNvSpPr/>
      </dsp:nvSpPr>
      <dsp:spPr>
        <a:xfrm>
          <a:off x="175705" y="403455"/>
          <a:ext cx="2672200" cy="470524"/>
        </a:xfrm>
        <a:prstGeom prst="roundRect">
          <a:avLst/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ПАКЕТЫ ПРОФОРИЕНТАЦИОННЫХ МЕТОДИК:</a:t>
          </a:r>
          <a:r>
            <a:rPr lang="ru-RU" sz="900" b="1" kern="1200" baseline="0"/>
            <a:t> ПМК "ПРОФИЛЬ", ПИК "САМООПРЕДЕЛЕНИЕ", "ОПТАНТ-7"</a:t>
          </a:r>
          <a:endParaRPr lang="ru-RU" sz="900" b="1" kern="1200"/>
        </a:p>
      </dsp:txBody>
      <dsp:txXfrm>
        <a:off x="175705" y="403455"/>
        <a:ext cx="2672200" cy="470524"/>
      </dsp:txXfrm>
    </dsp:sp>
    <dsp:sp modelId="{BF95AD6C-D3AA-414B-BA43-0B9B0BBC8A10}">
      <dsp:nvSpPr>
        <dsp:cNvPr id="0" name=""/>
        <dsp:cNvSpPr/>
      </dsp:nvSpPr>
      <dsp:spPr>
        <a:xfrm>
          <a:off x="177751" y="1007618"/>
          <a:ext cx="2710911" cy="464824"/>
        </a:xfrm>
        <a:prstGeom prst="roundRect">
          <a:avLst/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СПРАВОЧНАЯ</a:t>
          </a:r>
          <a:r>
            <a:rPr lang="ru-RU" sz="1000" b="1" kern="1200" baseline="0"/>
            <a:t>  И ДИАГНОСТИЧЕСКАЯ ЛИТЕРАТУРА РЦПОМ, АПО</a:t>
          </a:r>
          <a:endParaRPr lang="ru-RU" sz="1000" b="1" kern="1200"/>
        </a:p>
      </dsp:txBody>
      <dsp:txXfrm>
        <a:off x="177751" y="1007618"/>
        <a:ext cx="2710911" cy="464824"/>
      </dsp:txXfrm>
    </dsp:sp>
    <dsp:sp modelId="{3A2E6CDB-5E96-4140-88B0-03E460D5B2F6}">
      <dsp:nvSpPr>
        <dsp:cNvPr id="0" name=""/>
        <dsp:cNvSpPr/>
      </dsp:nvSpPr>
      <dsp:spPr>
        <a:xfrm>
          <a:off x="167967" y="1588522"/>
          <a:ext cx="2730438" cy="483926"/>
        </a:xfrm>
        <a:prstGeom prst="roundRect">
          <a:avLst/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РЕСПУБЛИКАНСКИЙ</a:t>
          </a:r>
          <a:r>
            <a:rPr lang="ru-RU" sz="1000" b="1" kern="1200" baseline="0"/>
            <a:t> ЖУРНАЛ "КЕМ БЫТЬ"</a:t>
          </a:r>
          <a:endParaRPr lang="ru-RU" sz="800" kern="1200"/>
        </a:p>
      </dsp:txBody>
      <dsp:txXfrm>
        <a:off x="167967" y="1588522"/>
        <a:ext cx="2730438" cy="483926"/>
      </dsp:txXfrm>
    </dsp:sp>
    <dsp:sp modelId="{C602D77C-6F3C-412F-A146-E13DEE0FAC04}">
      <dsp:nvSpPr>
        <dsp:cNvPr id="0" name=""/>
        <dsp:cNvSpPr/>
      </dsp:nvSpPr>
      <dsp:spPr>
        <a:xfrm>
          <a:off x="167786" y="2286049"/>
          <a:ext cx="2697269" cy="467626"/>
        </a:xfrm>
        <a:prstGeom prst="roundRect">
          <a:avLst/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МЕТОДИЧЕСКАЯ ЛИТЕРАТУРА </a:t>
          </a:r>
        </a:p>
      </dsp:txBody>
      <dsp:txXfrm>
        <a:off x="167786" y="2286049"/>
        <a:ext cx="2697269" cy="467626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157C1EC-141A-44A7-AF78-33EB96A0E9F4}">
      <dsp:nvSpPr>
        <dsp:cNvPr id="0" name=""/>
        <dsp:cNvSpPr/>
      </dsp:nvSpPr>
      <dsp:spPr>
        <a:xfrm>
          <a:off x="0" y="90144"/>
          <a:ext cx="3956304" cy="3761297"/>
        </a:xfrm>
        <a:prstGeom prst="triangle">
          <a:avLst/>
        </a:prstGeom>
        <a:solidFill>
          <a:srgbClr val="6699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2286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BF2329-F308-4DD2-A2F7-C60FACD7BFD5}">
      <dsp:nvSpPr>
        <dsp:cNvPr id="0" name=""/>
        <dsp:cNvSpPr/>
      </dsp:nvSpPr>
      <dsp:spPr>
        <a:xfrm rot="17846032">
          <a:off x="-141483" y="2236717"/>
          <a:ext cx="2571597" cy="401812"/>
        </a:xfrm>
        <a:prstGeom prst="roundRect">
          <a:avLst/>
        </a:prstGeom>
        <a:solidFill>
          <a:srgbClr val="FFFF99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МАТЕРИАЛЬНО-ТЕХНИЧЕСКОЕ ОБЕСПЕЧЕНИЕ</a:t>
          </a:r>
        </a:p>
      </dsp:txBody>
      <dsp:txXfrm rot="17846032">
        <a:off x="-141483" y="2236717"/>
        <a:ext cx="2571597" cy="401812"/>
      </dsp:txXfrm>
    </dsp:sp>
    <dsp:sp modelId="{4F7BAC9F-2D1D-4159-AD6F-DAC533314C44}">
      <dsp:nvSpPr>
        <dsp:cNvPr id="0" name=""/>
        <dsp:cNvSpPr/>
      </dsp:nvSpPr>
      <dsp:spPr>
        <a:xfrm>
          <a:off x="2021281" y="848055"/>
          <a:ext cx="2571597" cy="401812"/>
        </a:xfrm>
        <a:prstGeom prst="roundRect">
          <a:avLst/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СОЦИАЛЬНО-ПЕДАГОГИЧЕСКАЯ СЛУЖБА</a:t>
          </a:r>
        </a:p>
      </dsp:txBody>
      <dsp:txXfrm>
        <a:off x="2021281" y="848055"/>
        <a:ext cx="2571597" cy="401812"/>
      </dsp:txXfrm>
    </dsp:sp>
    <dsp:sp modelId="{BF95AD6C-D3AA-414B-BA43-0B9B0BBC8A10}">
      <dsp:nvSpPr>
        <dsp:cNvPr id="0" name=""/>
        <dsp:cNvSpPr/>
      </dsp:nvSpPr>
      <dsp:spPr>
        <a:xfrm>
          <a:off x="2021281" y="1300094"/>
          <a:ext cx="2571597" cy="401812"/>
        </a:xfrm>
        <a:prstGeom prst="roundRect">
          <a:avLst/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КАБИНЕТЫ ТРУДОВОГО ОБУЧЕНИЯ</a:t>
          </a:r>
        </a:p>
      </dsp:txBody>
      <dsp:txXfrm>
        <a:off x="2021281" y="1300094"/>
        <a:ext cx="2571597" cy="401812"/>
      </dsp:txXfrm>
    </dsp:sp>
    <dsp:sp modelId="{3A2E6CDB-5E96-4140-88B0-03E460D5B2F6}">
      <dsp:nvSpPr>
        <dsp:cNvPr id="0" name=""/>
        <dsp:cNvSpPr/>
      </dsp:nvSpPr>
      <dsp:spPr>
        <a:xfrm>
          <a:off x="2011740" y="1763027"/>
          <a:ext cx="2571597" cy="401812"/>
        </a:xfrm>
        <a:prstGeom prst="roundRect">
          <a:avLst/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ИНФОРМАЦИОННО-КОММУНИКАЦИОННЫЕ РЕСУРСЫ</a:t>
          </a:r>
        </a:p>
      </dsp:txBody>
      <dsp:txXfrm>
        <a:off x="2011740" y="1763027"/>
        <a:ext cx="2571597" cy="401812"/>
      </dsp:txXfrm>
    </dsp:sp>
    <dsp:sp modelId="{6633A5F2-AE12-404D-842E-B561CC107749}">
      <dsp:nvSpPr>
        <dsp:cNvPr id="0" name=""/>
        <dsp:cNvSpPr/>
      </dsp:nvSpPr>
      <dsp:spPr>
        <a:xfrm>
          <a:off x="2021281" y="2204171"/>
          <a:ext cx="2571597" cy="401812"/>
        </a:xfrm>
        <a:prstGeom prst="roundRect">
          <a:avLst/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ВЫСТАВОЧНЫЙ И СПРАВОЧНЫЙ БИБЛИОТЕЧНЫЙ ФОНД</a:t>
          </a:r>
        </a:p>
      </dsp:txBody>
      <dsp:txXfrm>
        <a:off x="2021281" y="2204171"/>
        <a:ext cx="2571597" cy="401812"/>
      </dsp:txXfrm>
    </dsp:sp>
    <dsp:sp modelId="{C602D77C-6F3C-412F-A146-E13DEE0FAC04}">
      <dsp:nvSpPr>
        <dsp:cNvPr id="0" name=""/>
        <dsp:cNvSpPr/>
      </dsp:nvSpPr>
      <dsp:spPr>
        <a:xfrm>
          <a:off x="2021281" y="2656209"/>
          <a:ext cx="2571597" cy="401812"/>
        </a:xfrm>
        <a:prstGeom prst="roundRect">
          <a:avLst/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ОСНАЩЕНИЕ ЗАНЯТИЙ ПО ИНТЕРЕСАМ</a:t>
          </a:r>
        </a:p>
      </dsp:txBody>
      <dsp:txXfrm>
        <a:off x="2021281" y="2656209"/>
        <a:ext cx="2571597" cy="401812"/>
      </dsp:txXfrm>
    </dsp:sp>
    <dsp:sp modelId="{5610244D-AB7C-4459-B994-5B381C5546C2}">
      <dsp:nvSpPr>
        <dsp:cNvPr id="0" name=""/>
        <dsp:cNvSpPr/>
      </dsp:nvSpPr>
      <dsp:spPr>
        <a:xfrm>
          <a:off x="2021281" y="3108248"/>
          <a:ext cx="2571597" cy="401812"/>
        </a:xfrm>
        <a:prstGeom prst="roundRect">
          <a:avLst/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УГОЛКИ</a:t>
          </a:r>
          <a:r>
            <a:rPr lang="ru-RU" sz="1000" b="1" kern="1200" baseline="0"/>
            <a:t> ПО ПРОФОРИЕНТАЦИИ</a:t>
          </a:r>
          <a:endParaRPr lang="ru-RU" sz="1000" b="1" kern="1200"/>
        </a:p>
      </dsp:txBody>
      <dsp:txXfrm>
        <a:off x="2021281" y="3108248"/>
        <a:ext cx="2571597" cy="401812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34456D2-A39B-4AF7-B482-E9F14170A6DB}">
      <dsp:nvSpPr>
        <dsp:cNvPr id="0" name=""/>
        <dsp:cNvSpPr/>
      </dsp:nvSpPr>
      <dsp:spPr>
        <a:xfrm>
          <a:off x="960730" y="207057"/>
          <a:ext cx="3066787" cy="2242601"/>
        </a:xfrm>
        <a:prstGeom prst="triangle">
          <a:avLst/>
        </a:prstGeom>
        <a:solidFill>
          <a:schemeClr val="accent2"/>
        </a:solidFill>
        <a:ln w="25400" cap="flat" cmpd="sng" algn="ctr">
          <a:solidFill>
            <a:schemeClr val="accent2">
              <a:shade val="50000"/>
            </a:schemeClr>
          </a:solidFill>
          <a:prstDash val="solid"/>
        </a:ln>
        <a:effectLst/>
      </dsp:spPr>
      <dsp:style>
        <a:lnRef idx="2">
          <a:schemeClr val="accent2">
            <a:shade val="50000"/>
          </a:schemeClr>
        </a:lnRef>
        <a:fillRef idx="1">
          <a:schemeClr val="accent2"/>
        </a:fillRef>
        <a:effectRef idx="0">
          <a:schemeClr val="accent2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chemeClr val="tx1"/>
              </a:solidFill>
            </a:rPr>
            <a:t>УПРАВЛЕНИЕ ОБРАЗОВАНИЯ</a:t>
          </a:r>
        </a:p>
      </dsp:txBody>
      <dsp:txXfrm>
        <a:off x="960730" y="207057"/>
        <a:ext cx="3066787" cy="2242601"/>
      </dsp:txXfrm>
    </dsp:sp>
    <dsp:sp modelId="{3FAE2F09-80D5-45A5-BF88-37143DB4DAEB}">
      <dsp:nvSpPr>
        <dsp:cNvPr id="0" name=""/>
        <dsp:cNvSpPr/>
      </dsp:nvSpPr>
      <dsp:spPr>
        <a:xfrm>
          <a:off x="0" y="2379243"/>
          <a:ext cx="2416769" cy="1784422"/>
        </a:xfrm>
        <a:prstGeom prst="triangle">
          <a:avLst/>
        </a:prstGeom>
        <a:solidFill>
          <a:schemeClr val="accent3"/>
        </a:solidFill>
        <a:ln w="25400" cap="flat" cmpd="sng" algn="ctr">
          <a:solidFill>
            <a:schemeClr val="accent3">
              <a:shade val="50000"/>
            </a:schemeClr>
          </a:solidFill>
          <a:prstDash val="solid"/>
        </a:ln>
        <a:effectLst/>
      </dsp:spPr>
      <dsp:style>
        <a:lnRef idx="2">
          <a:schemeClr val="accent3">
            <a:shade val="50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chemeClr val="tx1"/>
              </a:solidFill>
            </a:rPr>
            <a:t>РОДИТЕЛЬСКИЙ</a:t>
          </a:r>
          <a:r>
            <a:rPr lang="ru-RU" sz="900" b="1" kern="1200" baseline="0">
              <a:solidFill>
                <a:schemeClr val="tx1"/>
              </a:solidFill>
            </a:rPr>
            <a:t> КОМИТЕТ</a:t>
          </a:r>
          <a:endParaRPr lang="ru-RU" sz="900" b="1" kern="1200">
            <a:solidFill>
              <a:schemeClr val="tx1"/>
            </a:solidFill>
          </a:endParaRPr>
        </a:p>
      </dsp:txBody>
      <dsp:txXfrm>
        <a:off x="0" y="2379243"/>
        <a:ext cx="2416769" cy="1784422"/>
      </dsp:txXfrm>
    </dsp:sp>
    <dsp:sp modelId="{19F3CA34-B6B7-48DC-A196-63751E2ADB1F}">
      <dsp:nvSpPr>
        <dsp:cNvPr id="0" name=""/>
        <dsp:cNvSpPr/>
      </dsp:nvSpPr>
      <dsp:spPr>
        <a:xfrm rot="10800000">
          <a:off x="1120619" y="2424779"/>
          <a:ext cx="2762426" cy="1832945"/>
        </a:xfrm>
        <a:prstGeom prst="triangle">
          <a:avLst/>
        </a:prstGeom>
        <a:solidFill>
          <a:schemeClr val="accent4"/>
        </a:solidFill>
        <a:ln w="25400" cap="flat" cmpd="sng" algn="ctr">
          <a:solidFill>
            <a:schemeClr val="accent4">
              <a:shade val="50000"/>
            </a:schemeClr>
          </a:solidFill>
          <a:prstDash val="solid"/>
        </a:ln>
        <a:effectLst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chemeClr val="tx1"/>
              </a:solidFill>
            </a:rPr>
            <a:t>ОТВЕТСТВЕННЫЕ </a:t>
          </a:r>
          <a:r>
            <a:rPr lang="ru-RU" sz="900" b="1" kern="1200" baseline="0">
              <a:solidFill>
                <a:schemeClr val="tx1"/>
              </a:solidFill>
            </a:rPr>
            <a:t>ЗА ПРОФОРИЕНТАЦИЮ</a:t>
          </a:r>
        </a:p>
      </dsp:txBody>
      <dsp:txXfrm rot="10800000">
        <a:off x="1120619" y="2424779"/>
        <a:ext cx="2762426" cy="1832945"/>
      </dsp:txXfrm>
    </dsp:sp>
    <dsp:sp modelId="{2CD9CC37-7185-4A50-A681-AFBA83CC5BE1}">
      <dsp:nvSpPr>
        <dsp:cNvPr id="0" name=""/>
        <dsp:cNvSpPr/>
      </dsp:nvSpPr>
      <dsp:spPr>
        <a:xfrm>
          <a:off x="2585881" y="2427872"/>
          <a:ext cx="2605409" cy="1753300"/>
        </a:xfrm>
        <a:prstGeom prst="triangle">
          <a:avLst/>
        </a:prstGeom>
        <a:solidFill>
          <a:schemeClr val="accent5"/>
        </a:soli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chemeClr val="tx1"/>
              </a:solidFill>
            </a:rPr>
            <a:t>ШКОЛЬНОЕ</a:t>
          </a:r>
          <a:r>
            <a:rPr lang="ru-RU" sz="900" b="1" kern="1200" baseline="0">
              <a:solidFill>
                <a:schemeClr val="tx1"/>
              </a:solidFill>
            </a:rPr>
            <a:t> САМОУПРАВЛЕНИЕ</a:t>
          </a:r>
          <a:endParaRPr lang="ru-RU" sz="900" b="1" kern="1200">
            <a:solidFill>
              <a:schemeClr val="tx1"/>
            </a:solidFill>
          </a:endParaRPr>
        </a:p>
      </dsp:txBody>
      <dsp:txXfrm>
        <a:off x="2585881" y="2427872"/>
        <a:ext cx="2605409" cy="1753300"/>
      </dsp:txXfrm>
    </dsp:sp>
    <dsp:sp modelId="{B736A6E7-3BF6-4E32-A526-E729959CFD01}">
      <dsp:nvSpPr>
        <dsp:cNvPr id="0" name=""/>
        <dsp:cNvSpPr/>
      </dsp:nvSpPr>
      <dsp:spPr>
        <a:xfrm>
          <a:off x="0" y="4142400"/>
          <a:ext cx="1666409" cy="1918565"/>
        </a:xfrm>
        <a:prstGeom prst="triangle">
          <a:avLst/>
        </a:prstGeom>
        <a:solidFill>
          <a:schemeClr val="accent6"/>
        </a:solidFill>
        <a:ln w="25400" cap="flat" cmpd="sng" algn="ctr">
          <a:solidFill>
            <a:schemeClr val="accent6">
              <a:shade val="50000"/>
            </a:schemeClr>
          </a:solidFill>
          <a:prstDash val="solid"/>
        </a:ln>
        <a:effectLst/>
      </dsp:spPr>
      <dsp:style>
        <a:lnRef idx="2">
          <a:schemeClr val="accent6">
            <a:shade val="50000"/>
          </a:schemeClr>
        </a:lnRef>
        <a:fillRef idx="1">
          <a:schemeClr val="accent6"/>
        </a:fillRef>
        <a:effectRef idx="0">
          <a:schemeClr val="accent6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chemeClr val="tx1"/>
              </a:solidFill>
            </a:rPr>
            <a:t>ЗАМ. ДИРЕКТОРА ПО ОСНОВНОЙ ДЕЯТЕЛЬНОСТИ</a:t>
          </a:r>
        </a:p>
      </dsp:txBody>
      <dsp:txXfrm>
        <a:off x="0" y="4142400"/>
        <a:ext cx="1666409" cy="1918565"/>
      </dsp:txXfrm>
    </dsp:sp>
    <dsp:sp modelId="{796F2DD8-B35F-4BDA-9D14-DE8A96E88CC6}">
      <dsp:nvSpPr>
        <dsp:cNvPr id="0" name=""/>
        <dsp:cNvSpPr/>
      </dsp:nvSpPr>
      <dsp:spPr>
        <a:xfrm rot="10800000">
          <a:off x="736651" y="4185239"/>
          <a:ext cx="1766018" cy="1849923"/>
        </a:xfrm>
        <a:prstGeom prst="triangle">
          <a:avLst/>
        </a:prstGeom>
        <a:solidFill>
          <a:schemeClr val="accent2"/>
        </a:solidFill>
        <a:ln w="25400" cap="flat" cmpd="sng" algn="ctr">
          <a:solidFill>
            <a:schemeClr val="accent2">
              <a:shade val="50000"/>
            </a:schemeClr>
          </a:solidFill>
          <a:prstDash val="solid"/>
        </a:ln>
        <a:effectLst/>
      </dsp:spPr>
      <dsp:style>
        <a:lnRef idx="2">
          <a:schemeClr val="accent2">
            <a:shade val="50000"/>
          </a:schemeClr>
        </a:lnRef>
        <a:fillRef idx="1">
          <a:schemeClr val="accent2"/>
        </a:fillRef>
        <a:effectRef idx="0">
          <a:schemeClr val="accent2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chemeClr val="tx1"/>
              </a:solidFill>
            </a:rPr>
            <a:t>СОЦИАЛЬНЫЙ ПЕДАГОГ</a:t>
          </a:r>
        </a:p>
      </dsp:txBody>
      <dsp:txXfrm rot="10800000">
        <a:off x="736651" y="4185239"/>
        <a:ext cx="1766018" cy="1849923"/>
      </dsp:txXfrm>
    </dsp:sp>
    <dsp:sp modelId="{B85F3CB4-C1F6-4547-975E-20BA8F51EC40}">
      <dsp:nvSpPr>
        <dsp:cNvPr id="0" name=""/>
        <dsp:cNvSpPr/>
      </dsp:nvSpPr>
      <dsp:spPr>
        <a:xfrm>
          <a:off x="1571831" y="4141851"/>
          <a:ext cx="1947760" cy="1927063"/>
        </a:xfrm>
        <a:prstGeom prst="triangle">
          <a:avLst/>
        </a:prstGeom>
        <a:solidFill>
          <a:schemeClr val="accent3"/>
        </a:solidFill>
        <a:ln w="25400" cap="flat" cmpd="sng" algn="ctr">
          <a:solidFill>
            <a:schemeClr val="accent3">
              <a:shade val="50000"/>
            </a:schemeClr>
          </a:solidFill>
          <a:prstDash val="solid"/>
        </a:ln>
        <a:effectLst/>
      </dsp:spPr>
      <dsp:style>
        <a:lnRef idx="2">
          <a:schemeClr val="accent3">
            <a:shade val="50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chemeClr val="tx1"/>
              </a:solidFill>
            </a:rPr>
            <a:t>КЛАССНЫЙ РУКОВОДИТЕЛЬ ПЕДАГОГИ-ПРЕДМЕТНИКИ</a:t>
          </a:r>
        </a:p>
      </dsp:txBody>
      <dsp:txXfrm>
        <a:off x="1571831" y="4141851"/>
        <a:ext cx="1947760" cy="1927063"/>
      </dsp:txXfrm>
    </dsp:sp>
    <dsp:sp modelId="{36ED71AC-6EF6-4397-A94C-C02A561ECAE3}">
      <dsp:nvSpPr>
        <dsp:cNvPr id="0" name=""/>
        <dsp:cNvSpPr/>
      </dsp:nvSpPr>
      <dsp:spPr>
        <a:xfrm rot="10800000">
          <a:off x="2475094" y="4196474"/>
          <a:ext cx="2164188" cy="1893976"/>
        </a:xfrm>
        <a:prstGeom prst="triangle">
          <a:avLst/>
        </a:prstGeom>
        <a:solidFill>
          <a:schemeClr val="accent4"/>
        </a:solidFill>
        <a:ln w="25400" cap="flat" cmpd="sng" algn="ctr">
          <a:solidFill>
            <a:schemeClr val="accent4">
              <a:shade val="50000"/>
            </a:schemeClr>
          </a:solidFill>
          <a:prstDash val="solid"/>
        </a:ln>
        <a:effectLst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chemeClr val="tx1"/>
              </a:solidFill>
            </a:rPr>
            <a:t>ПЕДАГОГИ ДОПОБРАЗОВАНИЯ</a:t>
          </a:r>
        </a:p>
      </dsp:txBody>
      <dsp:txXfrm rot="10800000">
        <a:off x="2475094" y="4196474"/>
        <a:ext cx="2164188" cy="1893976"/>
      </dsp:txXfrm>
    </dsp:sp>
    <dsp:sp modelId="{EF50657A-8548-4DA3-89CF-6CAE0B6D9055}">
      <dsp:nvSpPr>
        <dsp:cNvPr id="0" name=""/>
        <dsp:cNvSpPr/>
      </dsp:nvSpPr>
      <dsp:spPr>
        <a:xfrm>
          <a:off x="3592916" y="4196454"/>
          <a:ext cx="1960633" cy="1885419"/>
        </a:xfrm>
        <a:prstGeom prst="triangle">
          <a:avLst/>
        </a:prstGeom>
        <a:solidFill>
          <a:schemeClr val="accent5"/>
        </a:soli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chemeClr val="tx1"/>
              </a:solidFill>
            </a:rPr>
            <a:t>ЗАМ.ДИРЕКТОРА ПО УВР</a:t>
          </a:r>
        </a:p>
      </dsp:txBody>
      <dsp:txXfrm>
        <a:off x="3592916" y="4196454"/>
        <a:ext cx="1960633" cy="1885419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95438AA-A04D-4053-A8B3-354F3EE2D978}">
      <dsp:nvSpPr>
        <dsp:cNvPr id="0" name=""/>
        <dsp:cNvSpPr/>
      </dsp:nvSpPr>
      <dsp:spPr>
        <a:xfrm rot="5400000">
          <a:off x="2470254" y="113331"/>
          <a:ext cx="755543" cy="528880"/>
        </a:xfrm>
        <a:prstGeom prst="chevron">
          <a:avLst/>
        </a:prstGeom>
        <a:gradFill rotWithShape="0">
          <a:gsLst>
            <a:gs pos="0">
              <a:srgbClr val="C00000"/>
            </a:gs>
            <a:gs pos="80000">
              <a:srgbClr val="FF0000"/>
            </a:gs>
            <a:gs pos="100000">
              <a:srgbClr val="CC3300"/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5400000">
        <a:off x="2470254" y="113331"/>
        <a:ext cx="755543" cy="528880"/>
      </dsp:txXfrm>
    </dsp:sp>
    <dsp:sp modelId="{DBD0DC5B-5547-41B6-9D0E-66CCA0735B0C}">
      <dsp:nvSpPr>
        <dsp:cNvPr id="0" name=""/>
        <dsp:cNvSpPr/>
      </dsp:nvSpPr>
      <dsp:spPr>
        <a:xfrm rot="5400000">
          <a:off x="2880706" y="-2311935"/>
          <a:ext cx="491103" cy="5194755"/>
        </a:xfrm>
        <a:prstGeom prst="round2SameRect">
          <a:avLst/>
        </a:prstGeom>
        <a:gradFill rotWithShape="0">
          <a:gsLst>
            <a:gs pos="0">
              <a:srgbClr val="FF9966"/>
            </a:gs>
            <a:gs pos="50000">
              <a:schemeClr val="bg1">
                <a:lumMod val="95000"/>
              </a:schemeClr>
            </a:gs>
            <a:gs pos="100000">
              <a:srgbClr val="FF9966"/>
            </a:gs>
          </a:gsLst>
          <a:lin ang="5400000" scaled="0"/>
        </a:gradFill>
        <a:ln w="9525" cap="flat" cmpd="sng" algn="ctr">
          <a:solidFill>
            <a:srgbClr val="FF0000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  <a:scene3d>
            <a:camera prst="orthographicFront"/>
            <a:lightRig rig="flat" dir="tl">
              <a:rot lat="0" lon="0" rev="6600000"/>
            </a:lightRig>
          </a:scene3d>
          <a:sp3d extrusionH="25400" contourW="8890">
            <a:bevelT w="38100" h="31750"/>
            <a:contourClr>
              <a:schemeClr val="accent2">
                <a:shade val="75000"/>
              </a:schemeClr>
            </a:contourClr>
          </a:sp3d>
        </a:bodyPr>
        <a:lstStyle/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 cap="none" spc="0">
              <a:ln w="11430"/>
              <a:gradFill>
                <a:gsLst>
                  <a:gs pos="0">
                    <a:schemeClr val="accent2">
                      <a:tint val="70000"/>
                      <a:satMod val="245000"/>
                    </a:schemeClr>
                  </a:gs>
                  <a:gs pos="75000">
                    <a:schemeClr val="accent2">
                      <a:tint val="90000"/>
                      <a:shade val="60000"/>
                      <a:satMod val="240000"/>
                    </a:schemeClr>
                  </a:gs>
                  <a:gs pos="100000">
                    <a:schemeClr val="accent2">
                      <a:tint val="100000"/>
                      <a:shade val="50000"/>
                      <a:satMod val="240000"/>
                    </a:schemeClr>
                  </a:gs>
                </a:gsLst>
                <a:lin ang="5400000"/>
              </a:gradFill>
              <a:effectLst>
                <a:outerShdw blurRad="50800" dist="39000" dir="5460000" algn="tl">
                  <a:srgbClr val="000000">
                    <a:alpha val="38000"/>
                  </a:srgbClr>
                </a:outerShdw>
              </a:effectLst>
              <a:latin typeface="Comic Sans MS" pitchFamily="66" charset="0"/>
            </a:rPr>
            <a:t>ПРИНЦИПЫ ПРОФОРИЕНТАЦИОННОЙ РАБОТЫ</a:t>
          </a:r>
        </a:p>
      </dsp:txBody>
      <dsp:txXfrm rot="5400000">
        <a:off x="2880706" y="-2311935"/>
        <a:ext cx="491103" cy="5194755"/>
      </dsp:txXfrm>
    </dsp:sp>
    <dsp:sp modelId="{61797FC2-C39B-411D-9CF3-C7E7894E582A}">
      <dsp:nvSpPr>
        <dsp:cNvPr id="0" name=""/>
        <dsp:cNvSpPr/>
      </dsp:nvSpPr>
      <dsp:spPr>
        <a:xfrm rot="5400000">
          <a:off x="-113331" y="832209"/>
          <a:ext cx="755543" cy="528880"/>
        </a:xfrm>
        <a:prstGeom prst="chevron">
          <a:avLst/>
        </a:prstGeom>
        <a:solidFill>
          <a:srgbClr val="FF9966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1"/>
              </a:solidFill>
            </a:rPr>
            <a:t>1</a:t>
          </a:r>
        </a:p>
      </dsp:txBody>
      <dsp:txXfrm rot="5400000">
        <a:off x="-113331" y="832209"/>
        <a:ext cx="755543" cy="528880"/>
      </dsp:txXfrm>
    </dsp:sp>
    <dsp:sp modelId="{04897E55-8771-45E6-9CFD-B27AB20B8F72}">
      <dsp:nvSpPr>
        <dsp:cNvPr id="0" name=""/>
        <dsp:cNvSpPr/>
      </dsp:nvSpPr>
      <dsp:spPr>
        <a:xfrm rot="5400000">
          <a:off x="2880706" y="-1632948"/>
          <a:ext cx="491103" cy="519475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FF9966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СИСТЕМАТИЧНОСТЬ И ПРЕЕМСТВЕННОСТЬ</a:t>
          </a:r>
        </a:p>
      </dsp:txBody>
      <dsp:txXfrm rot="5400000">
        <a:off x="2880706" y="-1632948"/>
        <a:ext cx="491103" cy="5194755"/>
      </dsp:txXfrm>
    </dsp:sp>
    <dsp:sp modelId="{CD8725CD-7092-492B-BCAC-22006B52BE02}">
      <dsp:nvSpPr>
        <dsp:cNvPr id="0" name=""/>
        <dsp:cNvSpPr/>
      </dsp:nvSpPr>
      <dsp:spPr>
        <a:xfrm rot="5400000">
          <a:off x="-113331" y="1510406"/>
          <a:ext cx="755543" cy="528880"/>
        </a:xfrm>
        <a:prstGeom prst="chevron">
          <a:avLst/>
        </a:prstGeom>
        <a:solidFill>
          <a:srgbClr val="FF9966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1"/>
              </a:solidFill>
            </a:rPr>
            <a:t>2</a:t>
          </a:r>
        </a:p>
      </dsp:txBody>
      <dsp:txXfrm rot="5400000">
        <a:off x="-113331" y="1510406"/>
        <a:ext cx="755543" cy="528880"/>
      </dsp:txXfrm>
    </dsp:sp>
    <dsp:sp modelId="{FE4B7108-06E2-48B4-ACDA-DFB8FE0152A6}">
      <dsp:nvSpPr>
        <dsp:cNvPr id="0" name=""/>
        <dsp:cNvSpPr/>
      </dsp:nvSpPr>
      <dsp:spPr>
        <a:xfrm rot="5400000">
          <a:off x="2880706" y="-954751"/>
          <a:ext cx="491103" cy="519475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FF9966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ДИФФЕРЕНЦИРОВАННЫЙ И ИНДИВИДУАЛЬНЫЙ ПОДХОД</a:t>
          </a:r>
        </a:p>
      </dsp:txBody>
      <dsp:txXfrm rot="5400000">
        <a:off x="2880706" y="-954751"/>
        <a:ext cx="491103" cy="5194755"/>
      </dsp:txXfrm>
    </dsp:sp>
    <dsp:sp modelId="{894914F1-8FA6-4EFB-AC83-DFF1403FD7A6}">
      <dsp:nvSpPr>
        <dsp:cNvPr id="0" name=""/>
        <dsp:cNvSpPr/>
      </dsp:nvSpPr>
      <dsp:spPr>
        <a:xfrm rot="5400000">
          <a:off x="-113331" y="2188602"/>
          <a:ext cx="755543" cy="528880"/>
        </a:xfrm>
        <a:prstGeom prst="chevron">
          <a:avLst/>
        </a:prstGeom>
        <a:solidFill>
          <a:srgbClr val="FF9966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1"/>
              </a:solidFill>
            </a:rPr>
            <a:t>3</a:t>
          </a:r>
        </a:p>
      </dsp:txBody>
      <dsp:txXfrm rot="5400000">
        <a:off x="-113331" y="2188602"/>
        <a:ext cx="755543" cy="528880"/>
      </dsp:txXfrm>
    </dsp:sp>
    <dsp:sp modelId="{2CD46121-EEC9-4357-9EEA-C49A63B143A9}">
      <dsp:nvSpPr>
        <dsp:cNvPr id="0" name=""/>
        <dsp:cNvSpPr/>
      </dsp:nvSpPr>
      <dsp:spPr>
        <a:xfrm rot="5400000">
          <a:off x="2880706" y="-276555"/>
          <a:ext cx="491103" cy="519475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FF9966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СОЧЕТАНИЕ МАССОВЫХ, ГРУППОВЫХ И ИНДИВИДУАЛЬНЫХ ПРАКТИЧЕСКИХ ФОРМ</a:t>
          </a:r>
        </a:p>
      </dsp:txBody>
      <dsp:txXfrm rot="5400000">
        <a:off x="2880706" y="-276555"/>
        <a:ext cx="491103" cy="5194755"/>
      </dsp:txXfrm>
    </dsp:sp>
    <dsp:sp modelId="{3F551BB3-21D0-49D4-AA01-8E2FF3CBCF66}">
      <dsp:nvSpPr>
        <dsp:cNvPr id="0" name=""/>
        <dsp:cNvSpPr/>
      </dsp:nvSpPr>
      <dsp:spPr>
        <a:xfrm rot="5400000">
          <a:off x="-205734" y="3100964"/>
          <a:ext cx="940349" cy="528880"/>
        </a:xfrm>
        <a:prstGeom prst="chevron">
          <a:avLst/>
        </a:prstGeom>
        <a:solidFill>
          <a:srgbClr val="FF9966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1"/>
              </a:solidFill>
            </a:rPr>
            <a:t>4</a:t>
          </a:r>
        </a:p>
      </dsp:txBody>
      <dsp:txXfrm rot="5400000">
        <a:off x="-205734" y="3100964"/>
        <a:ext cx="940349" cy="528880"/>
      </dsp:txXfrm>
    </dsp:sp>
    <dsp:sp modelId="{621C966B-1719-4C69-94D3-A4685B98CBDA}">
      <dsp:nvSpPr>
        <dsp:cNvPr id="0" name=""/>
        <dsp:cNvSpPr/>
      </dsp:nvSpPr>
      <dsp:spPr>
        <a:xfrm rot="5400000">
          <a:off x="2646541" y="635806"/>
          <a:ext cx="959434" cy="519475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FF9966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ВЗАИМОДЕЙСТВИЕ УЧРЕЖДЕНИЙ ОБРАЗОВАНИЯ, СЕМЬИ, ПТУЗов,ССУЗов, РЦПОМ, РАЙОННОЙ СЛУЖБЫ ЗАНЯТОСТИ, УПРАВЛЕНИЯ СЕЛЬСКОГО ХОЗЯЙСТВА И ПРОДОВОЛЬСТВИЯ, ОБЩЕСТВЕННЫХ МОЛОДЁЖНЫХ  ОРГАНИЗАЦИЙ, СМИ, ПРЕДПРИЯТИЙ И ОРГАНИЗАЦИЙ РАЙОНА</a:t>
          </a:r>
        </a:p>
      </dsp:txBody>
      <dsp:txXfrm rot="5400000">
        <a:off x="2646541" y="635806"/>
        <a:ext cx="959434" cy="5194755"/>
      </dsp:txXfrm>
    </dsp:sp>
    <dsp:sp modelId="{7C6E43DC-E806-41E8-844C-1EE69B97687D}">
      <dsp:nvSpPr>
        <dsp:cNvPr id="0" name=""/>
        <dsp:cNvSpPr/>
      </dsp:nvSpPr>
      <dsp:spPr>
        <a:xfrm rot="5400000">
          <a:off x="-113331" y="3871564"/>
          <a:ext cx="755543" cy="528880"/>
        </a:xfrm>
        <a:prstGeom prst="chevron">
          <a:avLst/>
        </a:prstGeom>
        <a:solidFill>
          <a:srgbClr val="FF9966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1"/>
              </a:solidFill>
            </a:rPr>
            <a:t>5</a:t>
          </a:r>
        </a:p>
      </dsp:txBody>
      <dsp:txXfrm rot="5400000">
        <a:off x="-113331" y="3871564"/>
        <a:ext cx="755543" cy="528880"/>
      </dsp:txXfrm>
    </dsp:sp>
    <dsp:sp modelId="{4A58D885-1882-4B83-B4F8-580B02178B7C}">
      <dsp:nvSpPr>
        <dsp:cNvPr id="0" name=""/>
        <dsp:cNvSpPr/>
      </dsp:nvSpPr>
      <dsp:spPr>
        <a:xfrm rot="5400000">
          <a:off x="2880706" y="1468118"/>
          <a:ext cx="491103" cy="519475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FF9966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ЕДИНСТВО С ПОТРЕБНОСТЯМИ  РЕГИОНА В КАДРАХ</a:t>
          </a:r>
        </a:p>
      </dsp:txBody>
      <dsp:txXfrm rot="5400000">
        <a:off x="2880706" y="1468118"/>
        <a:ext cx="491103" cy="5194755"/>
      </dsp:txXfrm>
    </dsp:sp>
    <dsp:sp modelId="{EC6DD08E-4EED-43C0-9E1E-37274462DF10}">
      <dsp:nvSpPr>
        <dsp:cNvPr id="0" name=""/>
        <dsp:cNvSpPr/>
      </dsp:nvSpPr>
      <dsp:spPr>
        <a:xfrm rot="5400000">
          <a:off x="-113331" y="4549760"/>
          <a:ext cx="755543" cy="528880"/>
        </a:xfrm>
        <a:prstGeom prst="chevron">
          <a:avLst/>
        </a:prstGeom>
        <a:solidFill>
          <a:srgbClr val="FF9966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1"/>
              </a:solidFill>
            </a:rPr>
            <a:t>6</a:t>
          </a:r>
        </a:p>
      </dsp:txBody>
      <dsp:txXfrm rot="5400000">
        <a:off x="-113331" y="4549760"/>
        <a:ext cx="755543" cy="528880"/>
      </dsp:txXfrm>
    </dsp:sp>
    <dsp:sp modelId="{7F6568A4-9B1A-48F2-B292-5BE4A554C497}">
      <dsp:nvSpPr>
        <dsp:cNvPr id="0" name=""/>
        <dsp:cNvSpPr/>
      </dsp:nvSpPr>
      <dsp:spPr>
        <a:xfrm rot="5400000">
          <a:off x="2880706" y="2084603"/>
          <a:ext cx="491103" cy="519475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FF9966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ПСИХОЛОГИЗАЦИЯ</a:t>
          </a:r>
        </a:p>
      </dsp:txBody>
      <dsp:txXfrm rot="5400000">
        <a:off x="2880706" y="2084603"/>
        <a:ext cx="491103" cy="5194755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3619582-A903-49DB-87A4-8C588F28CA70}">
      <dsp:nvSpPr>
        <dsp:cNvPr id="0" name=""/>
        <dsp:cNvSpPr/>
      </dsp:nvSpPr>
      <dsp:spPr>
        <a:xfrm rot="4300070">
          <a:off x="823477" y="4672826"/>
          <a:ext cx="1516553" cy="53964"/>
        </a:xfrm>
        <a:custGeom>
          <a:avLst/>
          <a:gdLst/>
          <a:ahLst/>
          <a:cxnLst/>
          <a:rect l="0" t="0" r="0" b="0"/>
          <a:pathLst>
            <a:path>
              <a:moveTo>
                <a:pt x="0" y="26982"/>
              </a:moveTo>
              <a:lnTo>
                <a:pt x="1516553" y="2698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15E484-6F4B-4789-AB08-901E38E7821D}">
      <dsp:nvSpPr>
        <dsp:cNvPr id="0" name=""/>
        <dsp:cNvSpPr/>
      </dsp:nvSpPr>
      <dsp:spPr>
        <a:xfrm rot="2027914">
          <a:off x="1598215" y="4242383"/>
          <a:ext cx="1757521" cy="53964"/>
        </a:xfrm>
        <a:custGeom>
          <a:avLst/>
          <a:gdLst/>
          <a:ahLst/>
          <a:cxnLst/>
          <a:rect l="0" t="0" r="0" b="0"/>
          <a:pathLst>
            <a:path>
              <a:moveTo>
                <a:pt x="0" y="26982"/>
              </a:moveTo>
              <a:lnTo>
                <a:pt x="1757521" y="2698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B2CECF-55EC-468A-BC5F-8DE09061FE8E}">
      <dsp:nvSpPr>
        <dsp:cNvPr id="0" name=""/>
        <dsp:cNvSpPr/>
      </dsp:nvSpPr>
      <dsp:spPr>
        <a:xfrm rot="21556716">
          <a:off x="1746654" y="3330461"/>
          <a:ext cx="1837990" cy="53964"/>
        </a:xfrm>
        <a:custGeom>
          <a:avLst/>
          <a:gdLst/>
          <a:ahLst/>
          <a:cxnLst/>
          <a:rect l="0" t="0" r="0" b="0"/>
          <a:pathLst>
            <a:path>
              <a:moveTo>
                <a:pt x="0" y="26982"/>
              </a:moveTo>
              <a:lnTo>
                <a:pt x="1837990" y="2698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3145AE-689F-4BF4-BC13-92E51BCCD23E}">
      <dsp:nvSpPr>
        <dsp:cNvPr id="0" name=""/>
        <dsp:cNvSpPr/>
      </dsp:nvSpPr>
      <dsp:spPr>
        <a:xfrm rot="19531261">
          <a:off x="1586705" y="2419560"/>
          <a:ext cx="1821886" cy="53964"/>
        </a:xfrm>
        <a:custGeom>
          <a:avLst/>
          <a:gdLst/>
          <a:ahLst/>
          <a:cxnLst/>
          <a:rect l="0" t="0" r="0" b="0"/>
          <a:pathLst>
            <a:path>
              <a:moveTo>
                <a:pt x="0" y="26982"/>
              </a:moveTo>
              <a:lnTo>
                <a:pt x="1821886" y="2698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D5688A-31DC-465E-A7CB-3CB8BBD84A00}">
      <dsp:nvSpPr>
        <dsp:cNvPr id="0" name=""/>
        <dsp:cNvSpPr/>
      </dsp:nvSpPr>
      <dsp:spPr>
        <a:xfrm rot="17789841">
          <a:off x="939840" y="1931337"/>
          <a:ext cx="1821074" cy="53964"/>
        </a:xfrm>
        <a:custGeom>
          <a:avLst/>
          <a:gdLst/>
          <a:ahLst/>
          <a:cxnLst/>
          <a:rect l="0" t="0" r="0" b="0"/>
          <a:pathLst>
            <a:path>
              <a:moveTo>
                <a:pt x="0" y="26982"/>
              </a:moveTo>
              <a:lnTo>
                <a:pt x="1821074" y="2698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488CB1-92D6-445C-9600-E6DADA355077}">
      <dsp:nvSpPr>
        <dsp:cNvPr id="0" name=""/>
        <dsp:cNvSpPr/>
      </dsp:nvSpPr>
      <dsp:spPr>
        <a:xfrm>
          <a:off x="21255" y="1921964"/>
          <a:ext cx="2968877" cy="287457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228600">
            <a:schemeClr val="accent4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E7583B-8C71-477A-98F9-46867BD1C67B}">
      <dsp:nvSpPr>
        <dsp:cNvPr id="0" name=""/>
        <dsp:cNvSpPr/>
      </dsp:nvSpPr>
      <dsp:spPr>
        <a:xfrm>
          <a:off x="1970170" y="163355"/>
          <a:ext cx="1034404" cy="1034404"/>
        </a:xfrm>
        <a:prstGeom prst="ellipse">
          <a:avLst/>
        </a:prstGeom>
        <a:solidFill>
          <a:srgbClr val="FF66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1"/>
              </a:solidFill>
              <a:latin typeface="Comic Sans MS" pitchFamily="66" charset="0"/>
            </a:rPr>
            <a:t>Д/У</a:t>
          </a:r>
        </a:p>
      </dsp:txBody>
      <dsp:txXfrm>
        <a:off x="1970170" y="163355"/>
        <a:ext cx="1034404" cy="1034404"/>
      </dsp:txXfrm>
    </dsp:sp>
    <dsp:sp modelId="{75E8E22C-8A64-4435-983B-9D561ECE14DF}">
      <dsp:nvSpPr>
        <dsp:cNvPr id="0" name=""/>
        <dsp:cNvSpPr/>
      </dsp:nvSpPr>
      <dsp:spPr>
        <a:xfrm>
          <a:off x="3130043" y="1099413"/>
          <a:ext cx="1152212" cy="1034404"/>
        </a:xfrm>
        <a:prstGeom prst="ellipse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tx1"/>
              </a:solidFill>
              <a:latin typeface="Comic Sans MS" pitchFamily="66" charset="0"/>
            </a:rPr>
            <a:t>1-4 КЛАССЫ</a:t>
          </a:r>
        </a:p>
      </dsp:txBody>
      <dsp:txXfrm>
        <a:off x="3130043" y="1099413"/>
        <a:ext cx="1152212" cy="1034404"/>
      </dsp:txXfrm>
    </dsp:sp>
    <dsp:sp modelId="{E21E2DBB-A39A-42FC-8F55-155B1738BA44}">
      <dsp:nvSpPr>
        <dsp:cNvPr id="0" name=""/>
        <dsp:cNvSpPr/>
      </dsp:nvSpPr>
      <dsp:spPr>
        <a:xfrm>
          <a:off x="4238436" y="1099413"/>
          <a:ext cx="1728318" cy="10344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ФОРМИРОВАНИЕ ПРЕДСТАВЛЕНИЯ О МИРЕ ПРОФЕССИЙ,  РАЗВИТИЕ ИНТЕРЕСА К ПРОФЕССИИ</a:t>
          </a:r>
        </a:p>
      </dsp:txBody>
      <dsp:txXfrm>
        <a:off x="4238436" y="1099413"/>
        <a:ext cx="1728318" cy="1034404"/>
      </dsp:txXfrm>
    </dsp:sp>
    <dsp:sp modelId="{2E70A196-F062-48D5-A7A3-B1E6DA51A3B3}">
      <dsp:nvSpPr>
        <dsp:cNvPr id="0" name=""/>
        <dsp:cNvSpPr/>
      </dsp:nvSpPr>
      <dsp:spPr>
        <a:xfrm>
          <a:off x="3584518" y="2821551"/>
          <a:ext cx="1131079" cy="1034404"/>
        </a:xfrm>
        <a:prstGeom prst="ellipse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tx1"/>
              </a:solidFill>
              <a:latin typeface="Comic Sans MS" pitchFamily="66" charset="0"/>
            </a:rPr>
            <a:t>5-7 КЛАССЫ</a:t>
          </a:r>
        </a:p>
      </dsp:txBody>
      <dsp:txXfrm>
        <a:off x="3584518" y="2821551"/>
        <a:ext cx="1131079" cy="1034404"/>
      </dsp:txXfrm>
    </dsp:sp>
    <dsp:sp modelId="{003658B4-2155-4525-B8B3-5664BD06502D}">
      <dsp:nvSpPr>
        <dsp:cNvPr id="0" name=""/>
        <dsp:cNvSpPr/>
      </dsp:nvSpPr>
      <dsp:spPr>
        <a:xfrm>
          <a:off x="4698194" y="2821551"/>
          <a:ext cx="1696619" cy="10344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ФОРМИРОВАНИЕ ОСОЗНАНИЯ СВОИХ ИНТЕРЕСОВ, СПОСОБНОСТЕЙ, ОБЩЕСТВЕННЫХ ЦЕННОСТЕЙ, ПРЕСТИЖА РАБОЧИХ ПРОФЕССИЙ</a:t>
          </a:r>
        </a:p>
      </dsp:txBody>
      <dsp:txXfrm>
        <a:off x="4698194" y="2821551"/>
        <a:ext cx="1696619" cy="1034404"/>
      </dsp:txXfrm>
    </dsp:sp>
    <dsp:sp modelId="{48A69147-F2E8-4451-BDC2-A159E1EC479B}">
      <dsp:nvSpPr>
        <dsp:cNvPr id="0" name=""/>
        <dsp:cNvSpPr/>
      </dsp:nvSpPr>
      <dsp:spPr>
        <a:xfrm>
          <a:off x="3110411" y="4536810"/>
          <a:ext cx="1077435" cy="1034404"/>
        </a:xfrm>
        <a:prstGeom prst="ellipse">
          <a:avLst/>
        </a:prstGeom>
        <a:solidFill>
          <a:srgbClr val="3399FF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tx1"/>
              </a:solidFill>
              <a:latin typeface="Comic Sans MS" pitchFamily="66" charset="0"/>
            </a:rPr>
            <a:t>8-9 КЛАССЫ</a:t>
          </a:r>
        </a:p>
      </dsp:txBody>
      <dsp:txXfrm>
        <a:off x="3110411" y="4536810"/>
        <a:ext cx="1077435" cy="1034404"/>
      </dsp:txXfrm>
    </dsp:sp>
    <dsp:sp modelId="{5B1073C9-B481-4720-9EFA-CECB70D79C9B}">
      <dsp:nvSpPr>
        <dsp:cNvPr id="0" name=""/>
        <dsp:cNvSpPr/>
      </dsp:nvSpPr>
      <dsp:spPr>
        <a:xfrm>
          <a:off x="4237498" y="4536810"/>
          <a:ext cx="1616152" cy="10344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ФОРМИРОВАНИЕ ПРЕДСТАВЛЕНИЙ О ПРАВИЛАХ ВЫБОРА ПРОФЕССИИ, УМЕНИЯ АДЕВАТНОЙ ОЦЕНКИ ЛИЧНОСТНЫХ ВОЗМОЖНОСТЕЙ В СООТВЕТСТВИИ С ТРЕБОВАНИЯМИ ПРОФЕССИИ, ЗНАКОМСТВО С УЧЕБНЫМИ ЗАВЕДЕНИЯМИ</a:t>
          </a:r>
        </a:p>
      </dsp:txBody>
      <dsp:txXfrm>
        <a:off x="4237498" y="4536810"/>
        <a:ext cx="1616152" cy="1034404"/>
      </dsp:txXfrm>
    </dsp:sp>
    <dsp:sp modelId="{E7E3BF1F-DC37-4074-9C7E-E4BE5840FAF0}">
      <dsp:nvSpPr>
        <dsp:cNvPr id="0" name=""/>
        <dsp:cNvSpPr/>
      </dsp:nvSpPr>
      <dsp:spPr>
        <a:xfrm>
          <a:off x="1465722" y="5393353"/>
          <a:ext cx="1034404" cy="1034404"/>
        </a:xfrm>
        <a:prstGeom prst="ellipse">
          <a:avLst/>
        </a:prstGeom>
        <a:solidFill>
          <a:srgbClr val="FF7C8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tx1"/>
              </a:solidFill>
              <a:latin typeface="Comic Sans MS" pitchFamily="66" charset="0"/>
            </a:rPr>
            <a:t>10-11 КЛАССЫ</a:t>
          </a:r>
        </a:p>
      </dsp:txBody>
      <dsp:txXfrm>
        <a:off x="1465722" y="5393353"/>
        <a:ext cx="1034404" cy="1034404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F512596-7259-44BA-BBF9-85A808DF18A1}">
      <dsp:nvSpPr>
        <dsp:cNvPr id="0" name=""/>
        <dsp:cNvSpPr/>
      </dsp:nvSpPr>
      <dsp:spPr>
        <a:xfrm>
          <a:off x="1100429" y="170206"/>
          <a:ext cx="3479739" cy="1057394"/>
        </a:xfrm>
        <a:prstGeom prst="roundRect">
          <a:avLst/>
        </a:prstGeom>
        <a:gradFill rotWithShape="0">
          <a:gsLst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16200000" scaled="0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1"/>
              </a:solidFill>
            </a:rPr>
            <a:t>ПРОФИНФОРМИРОВАНИЕ</a:t>
          </a:r>
        </a:p>
      </dsp:txBody>
      <dsp:txXfrm>
        <a:off x="1100429" y="170206"/>
        <a:ext cx="3479739" cy="1057394"/>
      </dsp:txXfrm>
    </dsp:sp>
    <dsp:sp modelId="{09CDD50F-E9B8-4930-907E-71AF081F1B21}">
      <dsp:nvSpPr>
        <dsp:cNvPr id="0" name=""/>
        <dsp:cNvSpPr/>
      </dsp:nvSpPr>
      <dsp:spPr>
        <a:xfrm>
          <a:off x="628658" y="1027862"/>
          <a:ext cx="4227098" cy="4227098"/>
        </a:xfrm>
        <a:custGeom>
          <a:avLst/>
          <a:gdLst/>
          <a:ahLst/>
          <a:cxnLst/>
          <a:rect l="0" t="0" r="0" b="0"/>
          <a:pathLst>
            <a:path>
              <a:moveTo>
                <a:pt x="3016023" y="202363"/>
              </a:moveTo>
              <a:arcTo wR="2113549" hR="2113549" stAng="17716619" swAng="986652"/>
            </a:path>
          </a:pathLst>
        </a:custGeom>
        <a:noFill/>
        <a:ln w="9525" cap="flat" cmpd="sng" algn="ctr">
          <a:solidFill>
            <a:srgbClr val="FFC00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A9612D-3B4E-44E8-9A02-61578622FE08}">
      <dsp:nvSpPr>
        <dsp:cNvPr id="0" name=""/>
        <dsp:cNvSpPr/>
      </dsp:nvSpPr>
      <dsp:spPr>
        <a:xfrm>
          <a:off x="3645150" y="1567986"/>
          <a:ext cx="2614074" cy="1057394"/>
        </a:xfrm>
        <a:prstGeom prst="roundRect">
          <a:avLst/>
        </a:prstGeom>
        <a:gradFill rotWithShape="0">
          <a:gsLst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16200000" scaled="0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1"/>
              </a:solidFill>
            </a:rPr>
            <a:t>ПРОФКОНСУЛЬТИРОВАНИЕ</a:t>
          </a:r>
        </a:p>
      </dsp:txBody>
      <dsp:txXfrm>
        <a:off x="3645150" y="1567986"/>
        <a:ext cx="2614074" cy="1057394"/>
      </dsp:txXfrm>
    </dsp:sp>
    <dsp:sp modelId="{0E542C86-4A9F-435A-98A7-5D9CB74A83E2}">
      <dsp:nvSpPr>
        <dsp:cNvPr id="0" name=""/>
        <dsp:cNvSpPr/>
      </dsp:nvSpPr>
      <dsp:spPr>
        <a:xfrm>
          <a:off x="821960" y="194446"/>
          <a:ext cx="4227098" cy="4227098"/>
        </a:xfrm>
        <a:custGeom>
          <a:avLst/>
          <a:gdLst/>
          <a:ahLst/>
          <a:cxnLst/>
          <a:rect l="0" t="0" r="0" b="0"/>
          <a:pathLst>
            <a:path>
              <a:moveTo>
                <a:pt x="4202135" y="2437428"/>
              </a:moveTo>
              <a:arcTo wR="2113549" hR="2113549" stAng="528882" swAng="1051646"/>
            </a:path>
          </a:pathLst>
        </a:custGeom>
        <a:noFill/>
        <a:ln w="9525" cap="flat" cmpd="sng" algn="ctr">
          <a:solidFill>
            <a:srgbClr val="FFC00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3E55D1-C133-45DA-A54E-F38015B25DB1}">
      <dsp:nvSpPr>
        <dsp:cNvPr id="0" name=""/>
        <dsp:cNvSpPr/>
      </dsp:nvSpPr>
      <dsp:spPr>
        <a:xfrm>
          <a:off x="3156210" y="3251725"/>
          <a:ext cx="2814410" cy="1057394"/>
        </a:xfrm>
        <a:prstGeom prst="roundRect">
          <a:avLst/>
        </a:prstGeom>
        <a:gradFill rotWithShape="0">
          <a:gsLst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16200000" scaled="0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tx1"/>
              </a:solidFill>
              <a:latin typeface="+mn-lt"/>
            </a:rPr>
            <a:t>ПСИХОЛОГО-ПЕДАГОГИЧЕСКОЕ СОПРОВОЖДЕНИЕ</a:t>
          </a:r>
        </a:p>
      </dsp:txBody>
      <dsp:txXfrm>
        <a:off x="3156210" y="3251725"/>
        <a:ext cx="2814410" cy="1057394"/>
      </dsp:txXfrm>
    </dsp:sp>
    <dsp:sp modelId="{5A21AF16-751B-4A47-9528-C6E12FC0E996}">
      <dsp:nvSpPr>
        <dsp:cNvPr id="0" name=""/>
        <dsp:cNvSpPr/>
      </dsp:nvSpPr>
      <dsp:spPr>
        <a:xfrm>
          <a:off x="816197" y="380697"/>
          <a:ext cx="4227098" cy="4227098"/>
        </a:xfrm>
        <a:custGeom>
          <a:avLst/>
          <a:gdLst/>
          <a:ahLst/>
          <a:cxnLst/>
          <a:rect l="0" t="0" r="0" b="0"/>
          <a:pathLst>
            <a:path>
              <a:moveTo>
                <a:pt x="3177755" y="3939626"/>
              </a:moveTo>
              <a:arcTo wR="2113549" hR="2113549" stAng="3586027" swAng="3701759"/>
            </a:path>
          </a:pathLst>
        </a:custGeom>
        <a:noFill/>
        <a:ln w="9525" cap="flat" cmpd="sng" algn="ctr">
          <a:solidFill>
            <a:srgbClr val="FFC00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8DBD10-D50F-4C0A-AED8-00B1433A5585}">
      <dsp:nvSpPr>
        <dsp:cNvPr id="0" name=""/>
        <dsp:cNvSpPr/>
      </dsp:nvSpPr>
      <dsp:spPr>
        <a:xfrm>
          <a:off x="0" y="3228051"/>
          <a:ext cx="2571486" cy="1057394"/>
        </a:xfrm>
        <a:prstGeom prst="roundRect">
          <a:avLst/>
        </a:prstGeom>
        <a:gradFill rotWithShape="0">
          <a:gsLst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16200000" scaled="0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1"/>
              </a:solidFill>
            </a:rPr>
            <a:t>МЕДИЦИНСКОЕ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1"/>
              </a:solidFill>
            </a:rPr>
            <a:t>СОПРОВОЖДЕНИЕ</a:t>
          </a:r>
        </a:p>
      </dsp:txBody>
      <dsp:txXfrm>
        <a:off x="0" y="3228051"/>
        <a:ext cx="2571486" cy="1057394"/>
      </dsp:txXfrm>
    </dsp:sp>
    <dsp:sp modelId="{4B35C360-3344-454E-BB64-22316ED9EAFC}">
      <dsp:nvSpPr>
        <dsp:cNvPr id="0" name=""/>
        <dsp:cNvSpPr/>
      </dsp:nvSpPr>
      <dsp:spPr>
        <a:xfrm>
          <a:off x="845122" y="241491"/>
          <a:ext cx="4227098" cy="4227098"/>
        </a:xfrm>
        <a:custGeom>
          <a:avLst/>
          <a:gdLst/>
          <a:ahLst/>
          <a:cxnLst/>
          <a:rect l="0" t="0" r="0" b="0"/>
          <a:pathLst>
            <a:path>
              <a:moveTo>
                <a:pt x="186265" y="2981112"/>
              </a:moveTo>
              <a:arcTo wR="2113549" hR="2113549" stAng="9345912" swAng="956124"/>
            </a:path>
          </a:pathLst>
        </a:custGeom>
        <a:noFill/>
        <a:ln w="9525" cap="flat" cmpd="sng" algn="ctr">
          <a:solidFill>
            <a:srgbClr val="FFC00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126D94-8DFA-4D28-B197-49F189C9490C}">
      <dsp:nvSpPr>
        <dsp:cNvPr id="0" name=""/>
        <dsp:cNvSpPr/>
      </dsp:nvSpPr>
      <dsp:spPr>
        <a:xfrm>
          <a:off x="-288604" y="1596811"/>
          <a:ext cx="2441166" cy="1057394"/>
        </a:xfrm>
        <a:prstGeom prst="roundRect">
          <a:avLst/>
        </a:prstGeom>
        <a:gradFill rotWithShape="0">
          <a:gsLst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16200000" scaled="0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1"/>
              </a:solidFill>
            </a:rPr>
            <a:t>ПРАКТИЧЕСКАЯ ПОДГОТОВКА</a:t>
          </a:r>
        </a:p>
      </dsp:txBody>
      <dsp:txXfrm>
        <a:off x="-288604" y="1596811"/>
        <a:ext cx="2441166" cy="1057394"/>
      </dsp:txXfrm>
    </dsp:sp>
    <dsp:sp modelId="{83E0DD99-3311-4345-8165-E4EA3F4AFA43}">
      <dsp:nvSpPr>
        <dsp:cNvPr id="0" name=""/>
        <dsp:cNvSpPr/>
      </dsp:nvSpPr>
      <dsp:spPr>
        <a:xfrm>
          <a:off x="1024548" y="973359"/>
          <a:ext cx="4227098" cy="4227098"/>
        </a:xfrm>
        <a:custGeom>
          <a:avLst/>
          <a:gdLst/>
          <a:ahLst/>
          <a:cxnLst/>
          <a:rect l="0" t="0" r="0" b="0"/>
          <a:pathLst>
            <a:path>
              <a:moveTo>
                <a:pt x="619003" y="619085"/>
              </a:moveTo>
              <a:arcTo wR="2113549" hR="2113549" stAng="13499906" swAng="986501"/>
            </a:path>
          </a:pathLst>
        </a:custGeom>
        <a:noFill/>
        <a:ln w="9525" cap="flat" cmpd="sng" algn="ctr">
          <a:solidFill>
            <a:srgbClr val="FFC00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3C97074-85D4-4379-B073-1F89D4587A36}">
      <dsp:nvSpPr>
        <dsp:cNvPr id="0" name=""/>
        <dsp:cNvSpPr/>
      </dsp:nvSpPr>
      <dsp:spPr>
        <a:xfrm>
          <a:off x="0" y="-4349"/>
          <a:ext cx="1174898" cy="3769233"/>
        </a:xfrm>
        <a:prstGeom prst="roundRect">
          <a:avLst>
            <a:gd name="adj" fmla="val 10000"/>
          </a:avLst>
        </a:prstGeom>
        <a:solidFill>
          <a:srgbClr val="FF996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ДОСТАТОЧНОСТЬ ИНФОРМАЦИИ О ПРОФЕССИИ И ПУТЯХ ЕЁ ПОЛУЧЕНИЯ</a:t>
          </a:r>
        </a:p>
      </dsp:txBody>
      <dsp:txXfrm>
        <a:off x="0" y="1503343"/>
        <a:ext cx="1174898" cy="1507693"/>
      </dsp:txXfrm>
    </dsp:sp>
    <dsp:sp modelId="{02FB2F45-08A5-42AE-9FA6-4805A95BE982}">
      <dsp:nvSpPr>
        <dsp:cNvPr id="0" name=""/>
        <dsp:cNvSpPr/>
      </dsp:nvSpPr>
      <dsp:spPr>
        <a:xfrm>
          <a:off x="35246" y="221804"/>
          <a:ext cx="1104404" cy="1255154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A57EB8F-BDE6-413F-9CC6-19F1748E7442}">
      <dsp:nvSpPr>
        <dsp:cNvPr id="0" name=""/>
        <dsp:cNvSpPr/>
      </dsp:nvSpPr>
      <dsp:spPr>
        <a:xfrm>
          <a:off x="1210145" y="-4349"/>
          <a:ext cx="1174898" cy="3769233"/>
        </a:xfrm>
        <a:prstGeom prst="roundRect">
          <a:avLst>
            <a:gd name="adj" fmla="val 10000"/>
          </a:avLst>
        </a:prstGeom>
        <a:solidFill>
          <a:srgbClr val="FF996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chemeClr val="tx1"/>
              </a:solidFill>
            </a:rPr>
            <a:t>ПОТРЕБНОСТЬ В ОБОСНОВАННОМ ВЫБОРЕ ПРОФЕССИИ</a:t>
          </a:r>
        </a:p>
      </dsp:txBody>
      <dsp:txXfrm>
        <a:off x="1210145" y="1503343"/>
        <a:ext cx="1174898" cy="1507693"/>
      </dsp:txXfrm>
    </dsp:sp>
    <dsp:sp modelId="{83A138F2-98AE-4571-B559-C6EA2E743252}">
      <dsp:nvSpPr>
        <dsp:cNvPr id="0" name=""/>
        <dsp:cNvSpPr/>
      </dsp:nvSpPr>
      <dsp:spPr>
        <a:xfrm>
          <a:off x="1245392" y="221804"/>
          <a:ext cx="1104404" cy="1255154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0982195-FEFF-4AF7-ACDF-4EFBCCC7C32C}">
      <dsp:nvSpPr>
        <dsp:cNvPr id="0" name=""/>
        <dsp:cNvSpPr/>
      </dsp:nvSpPr>
      <dsp:spPr>
        <a:xfrm>
          <a:off x="2420291" y="-4349"/>
          <a:ext cx="1174898" cy="3769233"/>
        </a:xfrm>
        <a:prstGeom prst="roundRect">
          <a:avLst>
            <a:gd name="adj" fmla="val 10000"/>
          </a:avLst>
        </a:prstGeom>
        <a:solidFill>
          <a:srgbClr val="FF996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chemeClr val="tx1"/>
              </a:solidFill>
            </a:rPr>
            <a:t>СФОРМИРОВАННОЕ ОТНОШЕНИЕ К ТРУДУ КАК К ЖИЗНЕННОЙ ЦЕННОСТИ</a:t>
          </a:r>
        </a:p>
      </dsp:txBody>
      <dsp:txXfrm>
        <a:off x="2420291" y="1503343"/>
        <a:ext cx="1174898" cy="1507693"/>
      </dsp:txXfrm>
    </dsp:sp>
    <dsp:sp modelId="{7224680A-1318-4185-80D6-DCF880876D6E}">
      <dsp:nvSpPr>
        <dsp:cNvPr id="0" name=""/>
        <dsp:cNvSpPr/>
      </dsp:nvSpPr>
      <dsp:spPr>
        <a:xfrm>
          <a:off x="2455538" y="221804"/>
          <a:ext cx="1104404" cy="1255154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12D51B-A9B8-40B0-B218-9CE6D986B849}">
      <dsp:nvSpPr>
        <dsp:cNvPr id="0" name=""/>
        <dsp:cNvSpPr/>
      </dsp:nvSpPr>
      <dsp:spPr>
        <a:xfrm>
          <a:off x="3630437" y="-4349"/>
          <a:ext cx="1174898" cy="3769233"/>
        </a:xfrm>
        <a:prstGeom prst="roundRect">
          <a:avLst>
            <a:gd name="adj" fmla="val 10000"/>
          </a:avLst>
        </a:prstGeom>
        <a:solidFill>
          <a:srgbClr val="FF996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chemeClr val="tx1"/>
              </a:solidFill>
            </a:rPr>
            <a:t>СТЕПЕНЬ САМОПОЗНАНИЯ</a:t>
          </a:r>
        </a:p>
      </dsp:txBody>
      <dsp:txXfrm>
        <a:off x="3630437" y="1503343"/>
        <a:ext cx="1174898" cy="1507693"/>
      </dsp:txXfrm>
    </dsp:sp>
    <dsp:sp modelId="{9EBACA77-2600-4905-945C-2D2E19136A2C}">
      <dsp:nvSpPr>
        <dsp:cNvPr id="0" name=""/>
        <dsp:cNvSpPr/>
      </dsp:nvSpPr>
      <dsp:spPr>
        <a:xfrm>
          <a:off x="3665684" y="221804"/>
          <a:ext cx="1104404" cy="1255154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0E83EF-A851-4F46-8604-99616AB01A33}">
      <dsp:nvSpPr>
        <dsp:cNvPr id="0" name=""/>
        <dsp:cNvSpPr/>
      </dsp:nvSpPr>
      <dsp:spPr>
        <a:xfrm>
          <a:off x="4840583" y="-4349"/>
          <a:ext cx="1174898" cy="3769233"/>
        </a:xfrm>
        <a:prstGeom prst="roundRect">
          <a:avLst>
            <a:gd name="adj" fmla="val 10000"/>
          </a:avLst>
        </a:prstGeom>
        <a:solidFill>
          <a:srgbClr val="FF996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chemeClr val="tx1"/>
              </a:solidFill>
            </a:rPr>
            <a:t>НАЛИЧИЕ ОБОСНОВАННОГО ПРОФПЛАНА</a:t>
          </a:r>
        </a:p>
      </dsp:txBody>
      <dsp:txXfrm>
        <a:off x="4840583" y="1503343"/>
        <a:ext cx="1174898" cy="1507693"/>
      </dsp:txXfrm>
    </dsp:sp>
    <dsp:sp modelId="{7132202E-75A7-466B-B547-445B86410A26}">
      <dsp:nvSpPr>
        <dsp:cNvPr id="0" name=""/>
        <dsp:cNvSpPr/>
      </dsp:nvSpPr>
      <dsp:spPr>
        <a:xfrm>
          <a:off x="4875830" y="221804"/>
          <a:ext cx="1104404" cy="1255154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F8D3190-C4C5-41D2-91E6-52ED3639A6BB}">
      <dsp:nvSpPr>
        <dsp:cNvPr id="0" name=""/>
        <dsp:cNvSpPr/>
      </dsp:nvSpPr>
      <dsp:spPr>
        <a:xfrm>
          <a:off x="-9" y="2813875"/>
          <a:ext cx="6015501" cy="959707"/>
        </a:xfrm>
        <a:prstGeom prst="leftRigh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yramid4">
  <dgm:title val=""/>
  <dgm:desc val=""/>
  <dgm:catLst>
    <dgm:cat type="pyramid" pri="4000"/>
    <dgm:cat type="relationship" pri="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varLst>
      <dgm:chMax val="9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4">
        <dgm:choose name="Name2">
          <dgm:if name="Name3" axis="ch" ptType="node" func="cnt" op="equ" val="1">
            <dgm:constrLst>
              <dgm:constr type="primFontSz" for="ch" ptType="node" op="equ" val="65"/>
              <dgm:constr type="t" for="ch" forName="triangle1"/>
              <dgm:constr type="l" for="ch" forName="triangle1"/>
              <dgm:constr type="h" for="ch" forName="triangle1" refType="h"/>
              <dgm:constr type="w" for="ch" forName="triangle1" refType="h"/>
            </dgm:constrLst>
          </dgm:if>
          <dgm:else name="Name4">
            <dgm:constrLst>
              <dgm:constr type="primFontSz" for="ch" ptType="node" op="equ" val="65"/>
              <dgm:constr type="t" for="ch" forName="triangle1"/>
              <dgm:constr type="l" for="ch" forName="triangle1" refType="h" fact="0.25"/>
              <dgm:constr type="h" for="ch" forName="triangle1" refType="h" fact="0.5"/>
              <dgm:constr type="w" for="ch" forName="triangle1" refType="h" fact="0.5"/>
              <dgm:constr type="t" for="ch" forName="triangle2" refType="h" fact="0.5"/>
              <dgm:constr type="l" for="ch" forName="triangle2"/>
              <dgm:constr type="h" for="ch" forName="triangle2" refType="h" fact="0.5"/>
              <dgm:constr type="w" for="ch" forName="triangle2" refType="h" fact="0.5"/>
              <dgm:constr type="t" for="ch" forName="triangle3" refType="h" fact="0.5"/>
              <dgm:constr type="l" for="ch" forName="triangle3" refType="h" fact="0.25"/>
              <dgm:constr type="h" for="ch" forName="triangle3" refType="h" fact="0.5"/>
              <dgm:constr type="w" for="ch" forName="triangle3" refType="h" fact="0.5"/>
              <dgm:constr type="t" for="ch" forName="triangle4" refType="h" fact="0.5"/>
              <dgm:constr type="l" for="ch" forName="triangle4" refType="h" fact="0.5"/>
              <dgm:constr type="h" for="ch" forName="triangle4" refType="h" fact="0.5"/>
              <dgm:constr type="w" for="ch" forName="triangle4" refType="h" fact="0.5"/>
            </dgm:constrLst>
          </dgm:else>
        </dgm:choose>
      </dgm:if>
      <dgm:else name="Name5">
        <dgm:constrLst>
          <dgm:constr type="primFontSz" for="ch" ptType="node" op="equ" val="65"/>
          <dgm:constr type="t" for="ch" forName="triangle1"/>
          <dgm:constr type="l" for="ch" forName="triangle1" refType="h" fact="0.33"/>
          <dgm:constr type="h" for="ch" forName="triangle1" refType="h" fact="0.33"/>
          <dgm:constr type="w" for="ch" forName="triangle1" refType="h" fact="0.33"/>
          <dgm:constr type="t" for="ch" forName="triangle2" refType="h" fact="0.33"/>
          <dgm:constr type="l" for="ch" forName="triangle2" refType="h" fact="0.165"/>
          <dgm:constr type="h" for="ch" forName="triangle2" refType="h" fact="0.33"/>
          <dgm:constr type="w" for="ch" forName="triangle2" refType="h" fact="0.33"/>
          <dgm:constr type="t" for="ch" forName="triangle3" refType="h" fact="0.33"/>
          <dgm:constr type="l" for="ch" forName="triangle3" refType="h" fact="0.33"/>
          <dgm:constr type="h" for="ch" forName="triangle3" refType="h" fact="0.33"/>
          <dgm:constr type="w" for="ch" forName="triangle3" refType="h" fact="0.33"/>
          <dgm:constr type="t" for="ch" forName="triangle4" refType="h" fact="0.33"/>
          <dgm:constr type="l" for="ch" forName="triangle4" refType="h" fact="0.495"/>
          <dgm:constr type="h" for="ch" forName="triangle4" refType="h" fact="0.33"/>
          <dgm:constr type="w" for="ch" forName="triangle4" refType="h" fact="0.33"/>
          <dgm:constr type="t" for="ch" forName="triangle5" refType="h" fact="0.66"/>
          <dgm:constr type="l" for="ch" forName="triangle5"/>
          <dgm:constr type="h" for="ch" forName="triangle5" refType="h" fact="0.33"/>
          <dgm:constr type="w" for="ch" forName="triangle5" refType="h" fact="0.33"/>
          <dgm:constr type="t" for="ch" forName="triangle6" refType="h" fact="0.66"/>
          <dgm:constr type="l" for="ch" forName="triangle6" refType="h" fact="0.165"/>
          <dgm:constr type="h" for="ch" forName="triangle6" refType="h" fact="0.33"/>
          <dgm:constr type="w" for="ch" forName="triangle6" refType="h" fact="0.33"/>
          <dgm:constr type="t" for="ch" forName="triangle7" refType="h" fact="0.66"/>
          <dgm:constr type="l" for="ch" forName="triangle7" refType="h" fact="0.33"/>
          <dgm:constr type="h" for="ch" forName="triangle7" refType="h" fact="0.33"/>
          <dgm:constr type="w" for="ch" forName="triangle7" refType="h" fact="0.33"/>
          <dgm:constr type="t" for="ch" forName="triangle8" refType="h" fact="0.66"/>
          <dgm:constr type="l" for="ch" forName="triangle8" refType="h" fact="0.495"/>
          <dgm:constr type="h" for="ch" forName="triangle8" refType="h" fact="0.33"/>
          <dgm:constr type="w" for="ch" forName="triangle8" refType="h" fact="0.33"/>
          <dgm:constr type="t" for="ch" forName="triangle9" refType="h" fact="0.66"/>
          <dgm:constr type="l" for="ch" forName="triangle9" refType="h" fact="0.66"/>
          <dgm:constr type="h" for="ch" forName="triangle9" refType="h" fact="0.33"/>
          <dgm:constr type="w" for="ch" forName="triangle9" refType="h" fact="0.33"/>
        </dgm:constrLst>
      </dgm:else>
    </dgm:choose>
    <dgm:ruleLst/>
    <dgm:choose name="Name6">
      <dgm:if name="Name7" axis="ch" ptType="node" func="cnt" op="gte" val="1">
        <dgm:layoutNode name="triangle1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8"/>
    </dgm:choose>
    <dgm:choose name="Name9">
      <dgm:if name="Name10" axis="ch" ptType="node" func="cnt" op="gte" val="2">
        <dgm:layoutNode name="triangle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1">
            <dgm:if name="Name12" func="var" arg="dir" op="equ" val="norm">
              <dgm:presOf axis="ch desOrSelf" ptType="node node" st="2 1" cnt="1 0"/>
            </dgm:if>
            <dgm:else name="Name13">
              <dgm:presOf axis="ch desOrSelf" ptType="node node" st="4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3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4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4">
            <dgm:if name="Name15" func="var" arg="dir" op="equ" val="norm">
              <dgm:presOf axis="ch desOrSelf" ptType="node node" st="4 1" cnt="1 0"/>
            </dgm:if>
            <dgm:else name="Name16">
              <dgm:presOf axis="ch desOrSelf" ptType="node node" st="2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17"/>
    </dgm:choose>
    <dgm:choose name="Name18">
      <dgm:if name="Name19" axis="ch" ptType="node" func="cnt" op="gte" val="5">
        <dgm:layoutNode name="triangle5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0">
            <dgm:if name="Name21" func="var" arg="dir" op="equ" val="norm">
              <dgm:presOf axis="ch desOrSelf" ptType="node node" st="5 1" cnt="1 0"/>
            </dgm:if>
            <dgm:else name="Name22">
              <dgm:presOf axis="ch desOrSelf" ptType="node node" st="9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6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3">
            <dgm:if name="Name24" func="var" arg="dir" op="equ" val="norm">
              <dgm:presOf axis="ch desOrSelf" ptType="node node" st="6 1" cnt="1 0"/>
            </dgm:if>
            <dgm:else name="Name25">
              <dgm:presOf axis="ch desOrSelf" ptType="node node" st="8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7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7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8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6">
            <dgm:if name="Name27" func="var" arg="dir" op="equ" val="norm">
              <dgm:presOf axis="ch desOrSelf" ptType="node node" st="8 1" cnt="1 0"/>
            </dgm:if>
            <dgm:else name="Name28">
              <dgm:presOf axis="ch desOrSelf" ptType="node node" st="6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9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9">
            <dgm:if name="Name30" func="var" arg="dir" op="equ" val="norm">
              <dgm:presOf axis="ch desOrSelf" ptType="node node" st="9 1" cnt="1 0"/>
            </dgm:if>
            <dgm:else name="Name31">
              <dgm:presOf axis="ch desOrSelf" ptType="node node" st="5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2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List7#1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21</Pages>
  <Words>2497</Words>
  <Characters>14238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 ПРОФОРИЕНТАЦИОННОЙ РАБОТЫ                                ОТДЕЛА ОБРАЗОВАНИЯ МОЛОДЕЧНЕНСКОГО РАЙИСПОЛКОМА</vt:lpstr>
    </vt:vector>
  </TitlesOfParts>
  <Company/>
  <LinksUpToDate>false</LinksUpToDate>
  <CharactersWithSpaces>16702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 ПРОФОРИЕНТАЦИОННОЙ РАБОТЫ                                ОТДЕЛА ОБРАЗОВАНИЯ МОЛОДЕЧНЕНСКОГО РАЙИСПОЛКОМА</dc:title>
  <dc:creator>Шиенки</dc:creator>
  <cp:lastModifiedBy>Admin</cp:lastModifiedBy>
  <cp:revision>14</cp:revision>
  <cp:lastPrinted>2020-01-26T16:52:00Z</cp:lastPrinted>
  <dcterms:created xsi:type="dcterms:W3CDTF">2016-11-11T17:40:00Z</dcterms:created>
  <dcterms:modified xsi:type="dcterms:W3CDTF">2020-01-26T16:53:00Z</dcterms:modified>
</cp:coreProperties>
</file>