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29C" w:rsidRDefault="0012729C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Государственное учреждение дополнительного образования детей и молодежи «Лидский районный центр экологии, туризма и краеведения»</w:t>
      </w:r>
    </w:p>
    <w:p w:rsidR="00091BFD" w:rsidRDefault="0046051F" w:rsidP="004E0FFD">
      <w:pPr>
        <w:spacing w:after="0" w:line="240" w:lineRule="auto"/>
        <w:jc w:val="both"/>
        <w:rPr>
          <w:rStyle w:val="a3"/>
          <w:rFonts w:ascii="Times New Roman" w:hAnsi="Times New Roman" w:cs="Times New Roman"/>
          <w:sz w:val="30"/>
          <w:szCs w:val="30"/>
        </w:rPr>
      </w:pPr>
      <w:hyperlink r:id="rId5" w:history="1">
        <w:r w:rsidR="0012729C" w:rsidRPr="0017617B">
          <w:rPr>
            <w:rStyle w:val="a3"/>
            <w:rFonts w:ascii="Times New Roman" w:hAnsi="Times New Roman" w:cs="Times New Roman"/>
            <w:sz w:val="30"/>
            <w:szCs w:val="30"/>
          </w:rPr>
          <w:t>https://eco-lida.schools.by/pages/plan-meroprijatij-v-lidkom-retsdim-ijun-2020</w:t>
        </w:r>
      </w:hyperlink>
    </w:p>
    <w:p w:rsidR="00817C94" w:rsidRDefault="00817C94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2729C" w:rsidRDefault="00817C94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21666" cy="8343900"/>
            <wp:effectExtent l="0" t="0" r="0" b="0"/>
            <wp:docPr id="2" name="Рисунок 2" descr="D:\2022 год\ЛЕТО\АФИШИ\Экологи и тур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 год\ЛЕТО\АФИШИ\Экологи и турист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94" w:rsidRDefault="00817C94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2729C" w:rsidRDefault="0012729C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Государственное учреждение образования «Лидский районный центр технического творчества»</w:t>
      </w:r>
    </w:p>
    <w:p w:rsidR="0012729C" w:rsidRDefault="0046051F" w:rsidP="004E0FFD">
      <w:pPr>
        <w:spacing w:after="0" w:line="240" w:lineRule="auto"/>
        <w:jc w:val="both"/>
        <w:rPr>
          <w:rStyle w:val="a3"/>
          <w:rFonts w:ascii="Times New Roman" w:hAnsi="Times New Roman" w:cs="Times New Roman"/>
          <w:sz w:val="30"/>
          <w:szCs w:val="30"/>
        </w:rPr>
      </w:pPr>
      <w:hyperlink r:id="rId7" w:history="1">
        <w:r w:rsidR="0012729C" w:rsidRPr="0017617B">
          <w:rPr>
            <w:rStyle w:val="a3"/>
            <w:rFonts w:ascii="Times New Roman" w:hAnsi="Times New Roman" w:cs="Times New Roman"/>
            <w:sz w:val="30"/>
            <w:szCs w:val="30"/>
          </w:rPr>
          <w:t>https://rctt-lida.schools.by/pages/leto-2022</w:t>
        </w:r>
      </w:hyperlink>
    </w:p>
    <w:p w:rsidR="00793A7B" w:rsidRDefault="00793A7B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2729C" w:rsidRDefault="00793A7B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20115" cy="8143875"/>
            <wp:effectExtent l="0" t="0" r="0" b="0"/>
            <wp:docPr id="3" name="Рисунок 3" descr="D:\2022 год\ЛЕТО\АФИШИ\Проведи ЛЕТО 2022 Реклама РЦТ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 год\ЛЕТО\АФИШИ\Проведи ЛЕТО 2022 Реклама РЦТТ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29C" w:rsidRDefault="0012729C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12729C" w:rsidRDefault="0012729C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Государственное учреждение образования «Лидский районный центр творчества детей и молодежи»</w:t>
      </w:r>
    </w:p>
    <w:p w:rsidR="0012729C" w:rsidRDefault="0046051F" w:rsidP="004E0FFD">
      <w:pPr>
        <w:spacing w:after="0" w:line="240" w:lineRule="auto"/>
        <w:jc w:val="both"/>
        <w:rPr>
          <w:rStyle w:val="a3"/>
          <w:rFonts w:ascii="Times New Roman" w:hAnsi="Times New Roman" w:cs="Times New Roman"/>
          <w:sz w:val="30"/>
          <w:szCs w:val="30"/>
        </w:rPr>
      </w:pPr>
      <w:hyperlink r:id="rId9" w:history="1">
        <w:r w:rsidR="009C12CB" w:rsidRPr="00305276">
          <w:rPr>
            <w:rStyle w:val="a3"/>
            <w:rFonts w:ascii="Times New Roman" w:hAnsi="Times New Roman" w:cs="Times New Roman"/>
            <w:sz w:val="30"/>
            <w:szCs w:val="30"/>
          </w:rPr>
          <w:t>https://rctdim-lida.schools.by/pages/ol-dnevnogo-prebyvanija</w:t>
        </w:r>
      </w:hyperlink>
    </w:p>
    <w:p w:rsidR="0046051F" w:rsidRDefault="0046051F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C12CB" w:rsidRDefault="0046051F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22913" cy="8315325"/>
            <wp:effectExtent l="0" t="0" r="0" b="0"/>
            <wp:docPr id="4" name="Рисунок 4" descr="D:\2022 год\ЛЕТО\АФИШИ\центр твор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 год\ЛЕТО\АФИШИ\центр творчест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2CB" w:rsidRDefault="009C12CB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lastRenderedPageBreak/>
        <w:t>Государственное учреждение образования «Центр детского творчества г. Березовка»</w:t>
      </w:r>
    </w:p>
    <w:p w:rsidR="009C12CB" w:rsidRDefault="0046051F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hyperlink r:id="rId11" w:history="1">
        <w:r w:rsidR="009C12CB" w:rsidRPr="00305276">
          <w:rPr>
            <w:rStyle w:val="a3"/>
            <w:rFonts w:ascii="Times New Roman" w:hAnsi="Times New Roman" w:cs="Times New Roman"/>
            <w:sz w:val="30"/>
            <w:szCs w:val="30"/>
          </w:rPr>
          <w:t>https://ctd-berezovka.schools.by/pages/distantsionnaja-ploschadka</w:t>
        </w:r>
      </w:hyperlink>
    </w:p>
    <w:p w:rsidR="00817C94" w:rsidRDefault="00817C94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C12CB" w:rsidRPr="004E0FFD" w:rsidRDefault="00817C94" w:rsidP="004E0FFD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20130" cy="8160173"/>
            <wp:effectExtent l="0" t="0" r="0" b="0"/>
            <wp:docPr id="1" name="Рисунок 1" descr="D:\2022 год\ЛЕТО\АФИШИ\ЦДТ Берез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 год\ЛЕТО\АФИШИ\ЦДТ Березов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2CB" w:rsidRPr="004E0FFD" w:rsidSect="00817C94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2E6"/>
    <w:rsid w:val="00091BFD"/>
    <w:rsid w:val="0012729C"/>
    <w:rsid w:val="004242E6"/>
    <w:rsid w:val="0046051F"/>
    <w:rsid w:val="004E0FFD"/>
    <w:rsid w:val="00793A7B"/>
    <w:rsid w:val="00817C94"/>
    <w:rsid w:val="009C12CB"/>
    <w:rsid w:val="00E1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72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72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ctt-lida.schools.by/pages/leto-2022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td-berezovka.schools.by/pages/distantsionnaja-ploschadka" TargetMode="External"/><Relationship Id="rId5" Type="http://schemas.openxmlformats.org/officeDocument/2006/relationships/hyperlink" Target="https://eco-lida.schools.by/pages/plan-meroprijatij-v-lidkom-retsdim-ijun-2020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rctdim-lida.schools.by/pages/ol-dnevnogo-prebyvanij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2022-05-31T13:16:00Z</dcterms:created>
  <dcterms:modified xsi:type="dcterms:W3CDTF">2022-06-06T07:22:00Z</dcterms:modified>
</cp:coreProperties>
</file>