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19" w:rsidRPr="00C86884" w:rsidRDefault="00106A19" w:rsidP="00C86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884">
        <w:rPr>
          <w:rFonts w:ascii="Times New Roman" w:hAnsi="Times New Roman" w:cs="Times New Roman"/>
          <w:b/>
          <w:bCs/>
          <w:sz w:val="28"/>
          <w:szCs w:val="28"/>
        </w:rPr>
        <w:t>Готовим руку к письму</w:t>
      </w:r>
    </w:p>
    <w:p w:rsidR="00C86884" w:rsidRDefault="00C86884" w:rsidP="00C8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6A19" w:rsidRPr="00C86884">
        <w:rPr>
          <w:rFonts w:ascii="Times New Roman" w:hAnsi="Times New Roman" w:cs="Times New Roman"/>
          <w:sz w:val="28"/>
          <w:szCs w:val="28"/>
        </w:rPr>
        <w:t>Учителя начальных классов, а именно первоклассников сталкиваются с трудностями при обучении письму. Многие дети боятся ручки, неправильно ее держат, не могут ориентироваться в тетради, при р</w:t>
      </w:r>
      <w:r>
        <w:rPr>
          <w:rFonts w:ascii="Times New Roman" w:hAnsi="Times New Roman" w:cs="Times New Roman"/>
          <w:sz w:val="28"/>
          <w:szCs w:val="28"/>
        </w:rPr>
        <w:t xml:space="preserve">исовании и закрашивании 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поворачивают лист бумаги в разные </w:t>
      </w:r>
      <w:r>
        <w:rPr>
          <w:rFonts w:ascii="Times New Roman" w:hAnsi="Times New Roman" w:cs="Times New Roman"/>
          <w:sz w:val="28"/>
          <w:szCs w:val="28"/>
        </w:rPr>
        <w:t>стороны, изображения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слишком мал</w:t>
      </w:r>
      <w:r>
        <w:rPr>
          <w:rFonts w:ascii="Times New Roman" w:hAnsi="Times New Roman" w:cs="Times New Roman"/>
          <w:sz w:val="28"/>
          <w:szCs w:val="28"/>
        </w:rPr>
        <w:t xml:space="preserve">енькие предметы на листе. </w:t>
      </w:r>
      <w:r w:rsidR="00106A19" w:rsidRPr="00C86884">
        <w:rPr>
          <w:rFonts w:ascii="Times New Roman" w:hAnsi="Times New Roman" w:cs="Times New Roman"/>
          <w:sz w:val="28"/>
          <w:szCs w:val="28"/>
        </w:rPr>
        <w:t>Это говорит о том, что дети не имеют достаточного опыта работы за столом.</w:t>
      </w:r>
    </w:p>
    <w:p w:rsidR="00C86884" w:rsidRDefault="00C86884" w:rsidP="00C8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Подготовка к письму является одним из самых сложных этапов подготовки ребенка к систематическому обучению. Это связано с </w:t>
      </w:r>
      <w:proofErr w:type="spellStart"/>
      <w:r w:rsidR="00106A19" w:rsidRPr="00C86884">
        <w:rPr>
          <w:rFonts w:ascii="Times New Roman" w:hAnsi="Times New Roman" w:cs="Times New Roman"/>
          <w:sz w:val="28"/>
          <w:szCs w:val="28"/>
        </w:rPr>
        <w:t>психофизиоло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06A19" w:rsidRPr="00C86884">
        <w:rPr>
          <w:rFonts w:ascii="Times New Roman" w:hAnsi="Times New Roman" w:cs="Times New Roman"/>
          <w:sz w:val="28"/>
          <w:szCs w:val="28"/>
        </w:rPr>
        <w:t>иче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06A19" w:rsidRPr="00C86884" w:rsidRDefault="00106A19" w:rsidP="00C8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6884">
        <w:rPr>
          <w:rFonts w:ascii="Times New Roman" w:hAnsi="Times New Roman" w:cs="Times New Roman"/>
          <w:sz w:val="28"/>
          <w:szCs w:val="28"/>
        </w:rPr>
        <w:t>скими</w:t>
      </w:r>
      <w:proofErr w:type="spellEnd"/>
      <w:r w:rsidRPr="00C86884">
        <w:rPr>
          <w:rFonts w:ascii="Times New Roman" w:hAnsi="Times New Roman" w:cs="Times New Roman"/>
          <w:sz w:val="28"/>
          <w:szCs w:val="28"/>
        </w:rPr>
        <w:t xml:space="preserve"> особенностями 6-7 л</w:t>
      </w:r>
      <w:r w:rsidR="00C86884">
        <w:rPr>
          <w:rFonts w:ascii="Times New Roman" w:hAnsi="Times New Roman" w:cs="Times New Roman"/>
          <w:sz w:val="28"/>
          <w:szCs w:val="28"/>
        </w:rPr>
        <w:t xml:space="preserve">етнего ребенка </w:t>
      </w:r>
      <w:r w:rsidRPr="00C86884">
        <w:rPr>
          <w:rFonts w:ascii="Times New Roman" w:hAnsi="Times New Roman" w:cs="Times New Roman"/>
          <w:sz w:val="28"/>
          <w:szCs w:val="28"/>
        </w:rPr>
        <w:t xml:space="preserve"> и с самим пр</w:t>
      </w:r>
      <w:r w:rsidR="00C86884">
        <w:rPr>
          <w:rFonts w:ascii="Times New Roman" w:hAnsi="Times New Roman" w:cs="Times New Roman"/>
          <w:sz w:val="28"/>
          <w:szCs w:val="28"/>
        </w:rPr>
        <w:t>оцессом письма.</w:t>
      </w:r>
    </w:p>
    <w:p w:rsidR="00106A19" w:rsidRPr="00C86884" w:rsidRDefault="00106A19" w:rsidP="00C8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84">
        <w:rPr>
          <w:rFonts w:ascii="Times New Roman" w:hAnsi="Times New Roman" w:cs="Times New Roman"/>
          <w:sz w:val="28"/>
          <w:szCs w:val="28"/>
        </w:rPr>
        <w:t>Согласно данным психологов и физиологов у детей данного возраста слабо развиты мелкие мышцы руки, несовершенна координация движений, не закончено окостенение запястий и фаланг пальцев. Зрительные и двигательные анализаторы, которые непосредственно участвуют в восприятии и воспроизведении букв и их элементов, находятся на разной стадии развития. На самых начальных ступенях обучения письму дети не видят в буквах элементов. Они не могут выделить их из целой буквы, да и конфигурацию буквы воспринимают не полностью, не замечая малых изменений элементов ее структуры.</w:t>
      </w:r>
    </w:p>
    <w:p w:rsidR="00106A19" w:rsidRPr="00C86884" w:rsidRDefault="00C86884" w:rsidP="00F65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6A19" w:rsidRPr="00C86884">
        <w:rPr>
          <w:rFonts w:ascii="Times New Roman" w:hAnsi="Times New Roman" w:cs="Times New Roman"/>
          <w:sz w:val="28"/>
          <w:szCs w:val="28"/>
        </w:rPr>
        <w:t>В работе по совершенствованию восприятия букв необходимо учитывать особенности детского восприятия пространства. Психологи отмечают, что у детей 6-7 лет недостаточно сформирована способность к оценке пространственных различий, от которых зависит полнота и точность восприятия и воспроиз</w:t>
      </w:r>
      <w:r w:rsidR="00F65183">
        <w:rPr>
          <w:rFonts w:ascii="Times New Roman" w:hAnsi="Times New Roman" w:cs="Times New Roman"/>
          <w:sz w:val="28"/>
          <w:szCs w:val="28"/>
        </w:rPr>
        <w:t>ведения форм букв. Д</w:t>
      </w:r>
      <w:r w:rsidR="00106A19" w:rsidRPr="00C86884">
        <w:rPr>
          <w:rFonts w:ascii="Times New Roman" w:hAnsi="Times New Roman" w:cs="Times New Roman"/>
          <w:sz w:val="28"/>
          <w:szCs w:val="28"/>
        </w:rPr>
        <w:t>ети с трудом ориентируются в таких необходимых при письме пространственных характеристик</w:t>
      </w:r>
      <w:r w:rsidR="00F65183">
        <w:rPr>
          <w:rFonts w:ascii="Times New Roman" w:hAnsi="Times New Roman" w:cs="Times New Roman"/>
          <w:sz w:val="28"/>
          <w:szCs w:val="28"/>
        </w:rPr>
        <w:t xml:space="preserve">ах, как правая и левая </w:t>
      </w:r>
      <w:proofErr w:type="spellStart"/>
      <w:r w:rsidR="00F65183">
        <w:rPr>
          <w:rFonts w:ascii="Times New Roman" w:hAnsi="Times New Roman" w:cs="Times New Roman"/>
          <w:sz w:val="28"/>
          <w:szCs w:val="28"/>
        </w:rPr>
        <w:t>сторона</w:t>
      </w:r>
      <w:proofErr w:type="gramStart"/>
      <w:r w:rsidR="00F6518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F65183">
        <w:rPr>
          <w:rFonts w:ascii="Times New Roman" w:hAnsi="Times New Roman" w:cs="Times New Roman"/>
          <w:sz w:val="28"/>
          <w:szCs w:val="28"/>
        </w:rPr>
        <w:t>ерх</w:t>
      </w:r>
      <w:proofErr w:type="spellEnd"/>
      <w:r w:rsidR="00F6518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65183">
        <w:rPr>
          <w:rFonts w:ascii="Times New Roman" w:hAnsi="Times New Roman" w:cs="Times New Roman"/>
          <w:sz w:val="28"/>
          <w:szCs w:val="28"/>
        </w:rPr>
        <w:t>низ,ближе</w:t>
      </w:r>
      <w:proofErr w:type="spellEnd"/>
      <w:r w:rsidR="00F6518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65183">
        <w:rPr>
          <w:rFonts w:ascii="Times New Roman" w:hAnsi="Times New Roman" w:cs="Times New Roman"/>
          <w:sz w:val="28"/>
          <w:szCs w:val="28"/>
        </w:rPr>
        <w:t>дальше,под</w:t>
      </w:r>
      <w:proofErr w:type="spellEnd"/>
      <w:r w:rsidR="00F6518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65183">
        <w:rPr>
          <w:rFonts w:ascii="Times New Roman" w:hAnsi="Times New Roman" w:cs="Times New Roman"/>
          <w:sz w:val="28"/>
          <w:szCs w:val="28"/>
        </w:rPr>
        <w:t>над,</w:t>
      </w:r>
      <w:r w:rsidR="00106A19" w:rsidRPr="00C86884">
        <w:rPr>
          <w:rFonts w:ascii="Times New Roman" w:hAnsi="Times New Roman" w:cs="Times New Roman"/>
          <w:sz w:val="28"/>
          <w:szCs w:val="28"/>
        </w:rPr>
        <w:t>около</w:t>
      </w:r>
      <w:proofErr w:type="spellEnd"/>
      <w:r w:rsidR="00106A19" w:rsidRPr="00C86884">
        <w:rPr>
          <w:rFonts w:ascii="Times New Roman" w:hAnsi="Times New Roman" w:cs="Times New Roman"/>
          <w:sz w:val="28"/>
          <w:szCs w:val="28"/>
        </w:rPr>
        <w:t>–внутри и т.д.</w:t>
      </w:r>
    </w:p>
    <w:p w:rsidR="00F65183" w:rsidRDefault="00F65183" w:rsidP="00F65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Сам процесс письма является чрезвычайно сложным, требующим непрерывного напряжения и контроля. При этом формируются технические навыки: правильное обращение с письменными принадлежностями, координация движений руки при письме, соблюдение гигиенических правил письма; графические навыки. </w:t>
      </w:r>
      <w:proofErr w:type="gramStart"/>
      <w:r w:rsidR="00106A19" w:rsidRPr="00C86884">
        <w:rPr>
          <w:rFonts w:ascii="Times New Roman" w:hAnsi="Times New Roman" w:cs="Times New Roman"/>
          <w:sz w:val="28"/>
          <w:szCs w:val="28"/>
        </w:rPr>
        <w:t>При письме особенно важно, не столько овладеть отдельными умениями, сколько сформировать весь комплекс готовности ребенка к письму: сочетание темпа и ритма речи с движением глаз и руки, умение управлять своими руками, умение управлять своими пальцами и обратить особое внимание на подготовку руки к письму, т.е. учить восприятию и письму печатных и письменных букв, познакомить с гигиеническими правилами письма, рабочей</w:t>
      </w:r>
      <w:proofErr w:type="gramEnd"/>
      <w:r w:rsidR="00106A19" w:rsidRPr="00C86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A19" w:rsidRPr="00C86884">
        <w:rPr>
          <w:rFonts w:ascii="Times New Roman" w:hAnsi="Times New Roman" w:cs="Times New Roman"/>
          <w:sz w:val="28"/>
          <w:szCs w:val="28"/>
        </w:rPr>
        <w:t>строкой, различными предметными образами, приближенными к конфигурации букв, с основными элементами букв.</w:t>
      </w:r>
      <w:proofErr w:type="gramEnd"/>
      <w:r w:rsidR="00106A19" w:rsidRPr="00C86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ребенок к семи годам научил</w:t>
      </w:r>
      <w:r w:rsidR="00106A19" w:rsidRPr="00C86884">
        <w:rPr>
          <w:rFonts w:ascii="Times New Roman" w:hAnsi="Times New Roman" w:cs="Times New Roman"/>
          <w:sz w:val="28"/>
          <w:szCs w:val="28"/>
        </w:rPr>
        <w:t>ся в игровой форме управлять своими руками и пальцами, воспринимать образ печатных и письменных букв, находить их в различных текстах и овладеет написанием основных элементов букв, этого будет достаточно для дальнейшего обучения письму в школе на материале всего алфавита.</w:t>
      </w:r>
    </w:p>
    <w:p w:rsidR="00106A19" w:rsidRPr="00C86884" w:rsidRDefault="00F65183" w:rsidP="00F65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Я подготови</w:t>
      </w:r>
      <w:r w:rsidR="00106A19" w:rsidRPr="00C86884">
        <w:rPr>
          <w:rFonts w:ascii="Times New Roman" w:hAnsi="Times New Roman" w:cs="Times New Roman"/>
          <w:sz w:val="28"/>
          <w:szCs w:val="28"/>
        </w:rPr>
        <w:t>ла систему упражнений, позволяющих каждому ребенку постепенно, без перегрузки, с максимальным учетом его</w:t>
      </w:r>
      <w:r w:rsidR="00106A19" w:rsidRPr="00C8688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06A19" w:rsidRPr="00C86884">
        <w:rPr>
          <w:rFonts w:ascii="Times New Roman" w:hAnsi="Times New Roman" w:cs="Times New Roman"/>
          <w:sz w:val="28"/>
          <w:szCs w:val="28"/>
        </w:rPr>
        <w:t>индивидуальных особе</w:t>
      </w:r>
      <w:r>
        <w:rPr>
          <w:rFonts w:ascii="Times New Roman" w:hAnsi="Times New Roman" w:cs="Times New Roman"/>
          <w:sz w:val="28"/>
          <w:szCs w:val="28"/>
        </w:rPr>
        <w:t xml:space="preserve">нностей подготовиться к 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письму.</w:t>
      </w:r>
    </w:p>
    <w:p w:rsidR="00106A19" w:rsidRPr="00C86884" w:rsidRDefault="00F65183" w:rsidP="00F65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6A19" w:rsidRPr="00C86884">
        <w:rPr>
          <w:rFonts w:ascii="Times New Roman" w:hAnsi="Times New Roman" w:cs="Times New Roman"/>
          <w:sz w:val="28"/>
          <w:szCs w:val="28"/>
        </w:rPr>
        <w:t>Начала свою работу с пальчиковой гимнастики. Движение пальцев и кистей рук имеет особое стимулирующее воздействие. Пальчиковая гимнастика не только положительно воздействует на речевые функции, но и на здоровье ребенка.</w:t>
      </w:r>
      <w:r>
        <w:rPr>
          <w:rFonts w:ascii="Times New Roman" w:hAnsi="Times New Roman" w:cs="Times New Roman"/>
          <w:sz w:val="28"/>
          <w:szCs w:val="28"/>
        </w:rPr>
        <w:t xml:space="preserve"> Для начала б</w:t>
      </w:r>
      <w:r w:rsidR="00106A19" w:rsidRPr="00C86884">
        <w:rPr>
          <w:rFonts w:ascii="Times New Roman" w:hAnsi="Times New Roman" w:cs="Times New Roman"/>
          <w:sz w:val="28"/>
          <w:szCs w:val="28"/>
        </w:rPr>
        <w:t>олее простые упражнения: сжимание и раз</w:t>
      </w:r>
      <w:r>
        <w:rPr>
          <w:rFonts w:ascii="Times New Roman" w:hAnsi="Times New Roman" w:cs="Times New Roman"/>
          <w:sz w:val="28"/>
          <w:szCs w:val="28"/>
        </w:rPr>
        <w:t>жимание пальцев рук, переплетение  пальцев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, сжав ладони, </w:t>
      </w:r>
      <w:r>
        <w:rPr>
          <w:rFonts w:ascii="Times New Roman" w:hAnsi="Times New Roman" w:cs="Times New Roman"/>
          <w:sz w:val="28"/>
          <w:szCs w:val="28"/>
        </w:rPr>
        <w:t>поднимание и спускание пальцев. Каждое занятие проводится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в течение нескольких минут, два – три раза в день. По</w:t>
      </w:r>
      <w:r w:rsidR="00465236">
        <w:rPr>
          <w:rFonts w:ascii="Times New Roman" w:hAnsi="Times New Roman" w:cs="Times New Roman"/>
          <w:sz w:val="28"/>
          <w:szCs w:val="28"/>
        </w:rPr>
        <w:t xml:space="preserve">сле каждого упражнения 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расслабляющий момент (спустили руки и потрясли ими или покачали руками – пусть отдохнут).</w:t>
      </w:r>
    </w:p>
    <w:p w:rsidR="00465236" w:rsidRDefault="00465236" w:rsidP="0046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сложные упражнения, работа 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с каждым пальчиком отдельно.</w:t>
      </w:r>
    </w:p>
    <w:p w:rsidR="00465236" w:rsidRDefault="00465236" w:rsidP="0046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с детьми не ограничивается 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>пальчиковой гимнастикой. Добавляются упражнения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по мелкой моторике рук, действия с пластилином, конструирование из</w:t>
      </w:r>
      <w:r w:rsidR="00106A19" w:rsidRPr="00C8688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06A19" w:rsidRPr="00C86884">
        <w:rPr>
          <w:rFonts w:ascii="Times New Roman" w:hAnsi="Times New Roman" w:cs="Times New Roman"/>
          <w:sz w:val="28"/>
          <w:szCs w:val="28"/>
        </w:rPr>
        <w:t>кубиков, собирание различных пирамидок, перекладывание из одной кучки в другую карандашей, пуговиц, спичек, перекатывание шес</w:t>
      </w:r>
      <w:r>
        <w:rPr>
          <w:rFonts w:ascii="Times New Roman" w:hAnsi="Times New Roman" w:cs="Times New Roman"/>
          <w:sz w:val="28"/>
          <w:szCs w:val="28"/>
        </w:rPr>
        <w:t>тигранного карандаша,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“чудесный куб” для вкладывания в отверстия различных фигур. Большое внимание </w:t>
      </w:r>
      <w:r>
        <w:rPr>
          <w:rFonts w:ascii="Times New Roman" w:hAnsi="Times New Roman" w:cs="Times New Roman"/>
          <w:sz w:val="28"/>
          <w:szCs w:val="28"/>
        </w:rPr>
        <w:t xml:space="preserve">нужно уделять 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на развитие навыков самообслуживания в повседневной жизни ребенка: одевание раздевание, застегивание и расстегивание пуговиц, </w:t>
      </w:r>
      <w:proofErr w:type="spellStart"/>
      <w:r w:rsidR="00106A19" w:rsidRPr="00C86884">
        <w:rPr>
          <w:rFonts w:ascii="Times New Roman" w:hAnsi="Times New Roman" w:cs="Times New Roman"/>
          <w:sz w:val="28"/>
          <w:szCs w:val="28"/>
        </w:rPr>
        <w:t>зашнуровывание</w:t>
      </w:r>
      <w:proofErr w:type="spellEnd"/>
      <w:r w:rsidR="00106A19" w:rsidRPr="00C868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06A19" w:rsidRPr="00C86884">
        <w:rPr>
          <w:rFonts w:ascii="Times New Roman" w:hAnsi="Times New Roman" w:cs="Times New Roman"/>
          <w:sz w:val="28"/>
          <w:szCs w:val="28"/>
        </w:rPr>
        <w:t>расшнуровывание</w:t>
      </w:r>
      <w:proofErr w:type="spellEnd"/>
      <w:r w:rsidR="00106A19" w:rsidRPr="00C86884">
        <w:rPr>
          <w:rFonts w:ascii="Times New Roman" w:hAnsi="Times New Roman" w:cs="Times New Roman"/>
          <w:sz w:val="28"/>
          <w:szCs w:val="28"/>
        </w:rPr>
        <w:t>. Эти упражнения способствуют укреплению и развитию руки, координации движения.</w:t>
      </w:r>
    </w:p>
    <w:p w:rsidR="00106A19" w:rsidRPr="00C86884" w:rsidRDefault="00465236" w:rsidP="0046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6A19" w:rsidRPr="00C86884">
        <w:rPr>
          <w:rFonts w:ascii="Times New Roman" w:hAnsi="Times New Roman" w:cs="Times New Roman"/>
          <w:sz w:val="28"/>
          <w:szCs w:val="28"/>
        </w:rPr>
        <w:t>Для под</w:t>
      </w:r>
      <w:r>
        <w:rPr>
          <w:rFonts w:ascii="Times New Roman" w:hAnsi="Times New Roman" w:cs="Times New Roman"/>
          <w:sz w:val="28"/>
          <w:szCs w:val="28"/>
        </w:rPr>
        <w:t xml:space="preserve">готовки руки к письму предлагаю 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работу по раскрашиванию рисунков (штриховку). Штриховка, как один из самых легких видов деятельности, вводится в значительной мере и ради усвоения детьми необходимых для письма гигиенических правил. Вместе с тем она продолжает оставаться средством развития согласованных действий зрительного и двигательного анализаторов и укрепления двига</w:t>
      </w:r>
      <w:r>
        <w:rPr>
          <w:rFonts w:ascii="Times New Roman" w:hAnsi="Times New Roman" w:cs="Times New Roman"/>
          <w:sz w:val="28"/>
          <w:szCs w:val="28"/>
        </w:rPr>
        <w:t>тельного аппарата пишущей руки.</w:t>
      </w:r>
    </w:p>
    <w:p w:rsidR="00106A19" w:rsidRPr="00C86884" w:rsidRDefault="00465236" w:rsidP="00A77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6A19" w:rsidRPr="00C86884">
        <w:rPr>
          <w:rFonts w:ascii="Times New Roman" w:hAnsi="Times New Roman" w:cs="Times New Roman"/>
          <w:sz w:val="28"/>
          <w:szCs w:val="28"/>
        </w:rPr>
        <w:t>При ра</w:t>
      </w:r>
      <w:r w:rsidR="00A77E9B">
        <w:rPr>
          <w:rFonts w:ascii="Times New Roman" w:hAnsi="Times New Roman" w:cs="Times New Roman"/>
          <w:sz w:val="28"/>
          <w:szCs w:val="28"/>
        </w:rPr>
        <w:t>скрашивании можно использовать виды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штриховки, которые обеспечивают постепенность в развитии и укреплении мелкой мускулатуры кисти руки, в отработке координации движений: раскрашивание короткими, частыми штрихами; раскрашивание мелкими штрихами с возвраты; центрическую штриховку; штриховку длинными параллельными отр</w:t>
      </w:r>
      <w:r w:rsidR="00A77E9B">
        <w:rPr>
          <w:rFonts w:ascii="Times New Roman" w:hAnsi="Times New Roman" w:cs="Times New Roman"/>
          <w:sz w:val="28"/>
          <w:szCs w:val="28"/>
        </w:rPr>
        <w:t>езками. Дети, выполняя работу п</w:t>
      </w:r>
      <w:r w:rsidR="00106A19" w:rsidRPr="00C86884">
        <w:rPr>
          <w:rFonts w:ascii="Times New Roman" w:hAnsi="Times New Roman" w:cs="Times New Roman"/>
          <w:sz w:val="28"/>
          <w:szCs w:val="28"/>
        </w:rPr>
        <w:t>о штриховке, в отличие от работы, связанной с написанием букв, не</w:t>
      </w:r>
      <w:r w:rsidR="00106A19" w:rsidRPr="00C8688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06A19" w:rsidRPr="00C86884">
        <w:rPr>
          <w:rFonts w:ascii="Times New Roman" w:hAnsi="Times New Roman" w:cs="Times New Roman"/>
          <w:sz w:val="28"/>
          <w:szCs w:val="28"/>
        </w:rPr>
        <w:t>чувствуют усталости, они делают это свободно, хотя рука проделывает те же манипуляции, что и при письме. Поскольку штриховка не затрудняет ребенка, он может сосредоточиться на основной задаче – на выполнении гигиенических правил письма, которые отличаются от гигиенических правил рисования.</w:t>
      </w:r>
    </w:p>
    <w:p w:rsidR="00106A19" w:rsidRPr="00C86884" w:rsidRDefault="00A77E9B" w:rsidP="0010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Следить за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гигиеническими правилами письма: посадка, </w:t>
      </w:r>
      <w:r w:rsidR="00106A19" w:rsidRPr="00C86884">
        <w:rPr>
          <w:rFonts w:ascii="Times New Roman" w:hAnsi="Times New Roman" w:cs="Times New Roman"/>
          <w:sz w:val="28"/>
          <w:szCs w:val="28"/>
        </w:rPr>
        <w:t>полож</w:t>
      </w:r>
      <w:r>
        <w:rPr>
          <w:rFonts w:ascii="Times New Roman" w:hAnsi="Times New Roman" w:cs="Times New Roman"/>
          <w:sz w:val="28"/>
          <w:szCs w:val="28"/>
        </w:rPr>
        <w:t xml:space="preserve">ение листа тетради, рук, ручки, </w:t>
      </w:r>
      <w:r w:rsidR="00106A19" w:rsidRPr="00C86884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 xml:space="preserve">е руки по строке слева направо. </w:t>
      </w:r>
      <w:r w:rsidR="00106A19" w:rsidRPr="00C86884">
        <w:rPr>
          <w:rFonts w:ascii="Times New Roman" w:hAnsi="Times New Roman" w:cs="Times New Roman"/>
          <w:sz w:val="28"/>
          <w:szCs w:val="28"/>
        </w:rPr>
        <w:t>Ведь соблюдение гигиенических правил письма поможет детям в дальнейшем преодолеть трудности технической стороны письма.</w:t>
      </w:r>
    </w:p>
    <w:p w:rsidR="00106A19" w:rsidRPr="00C86884" w:rsidRDefault="00A77E9B" w:rsidP="00A77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06A19" w:rsidRPr="00C86884">
        <w:rPr>
          <w:rFonts w:ascii="Times New Roman" w:hAnsi="Times New Roman" w:cs="Times New Roman"/>
          <w:sz w:val="28"/>
          <w:szCs w:val="28"/>
        </w:rPr>
        <w:t>адания, требующие достаточной точности и согласованности движений кистей рук. К таким заданиям относятся разные виды плетений из бумаги и ткани, тесьмы (например: плетение ковриков из бумаж</w:t>
      </w:r>
      <w:r>
        <w:rPr>
          <w:rFonts w:ascii="Times New Roman" w:hAnsi="Times New Roman" w:cs="Times New Roman"/>
          <w:sz w:val="28"/>
          <w:szCs w:val="28"/>
        </w:rPr>
        <w:t>ных полос).</w:t>
      </w:r>
    </w:p>
    <w:p w:rsidR="00106A19" w:rsidRPr="00C86884" w:rsidRDefault="00106A19" w:rsidP="00A77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84">
        <w:rPr>
          <w:rFonts w:ascii="Times New Roman" w:hAnsi="Times New Roman" w:cs="Times New Roman"/>
          <w:sz w:val="28"/>
          <w:szCs w:val="28"/>
        </w:rPr>
        <w:t>Точность и ловкость движений пальцев приобретаются детьми в увлекатель</w:t>
      </w:r>
      <w:r w:rsidR="00A77E9B">
        <w:rPr>
          <w:rFonts w:ascii="Times New Roman" w:hAnsi="Times New Roman" w:cs="Times New Roman"/>
          <w:sz w:val="28"/>
          <w:szCs w:val="28"/>
        </w:rPr>
        <w:t>ном занятии “Сделаем бусы”.</w:t>
      </w:r>
      <w:r w:rsidRPr="00C86884">
        <w:rPr>
          <w:rFonts w:ascii="Times New Roman" w:hAnsi="Times New Roman" w:cs="Times New Roman"/>
          <w:sz w:val="28"/>
          <w:szCs w:val="28"/>
        </w:rPr>
        <w:t xml:space="preserve"> Вся работа по изготовлению бус требует сенсорно-</w:t>
      </w:r>
      <w:proofErr w:type="spellStart"/>
      <w:r w:rsidRPr="00C86884">
        <w:rPr>
          <w:rFonts w:ascii="Times New Roman" w:hAnsi="Times New Roman" w:cs="Times New Roman"/>
          <w:sz w:val="28"/>
          <w:szCs w:val="28"/>
        </w:rPr>
        <w:t>двигагельной</w:t>
      </w:r>
      <w:proofErr w:type="spellEnd"/>
      <w:r w:rsidRPr="00C86884">
        <w:rPr>
          <w:rFonts w:ascii="Times New Roman" w:hAnsi="Times New Roman" w:cs="Times New Roman"/>
          <w:sz w:val="28"/>
          <w:szCs w:val="28"/>
        </w:rPr>
        <w:t xml:space="preserve"> координации, аккуратности, настойчивости, </w:t>
      </w:r>
      <w:proofErr w:type="spellStart"/>
      <w:r w:rsidRPr="00C86884">
        <w:rPr>
          <w:rFonts w:ascii="Times New Roman" w:hAnsi="Times New Roman" w:cs="Times New Roman"/>
          <w:sz w:val="28"/>
          <w:szCs w:val="28"/>
        </w:rPr>
        <w:t>т.e</w:t>
      </w:r>
      <w:proofErr w:type="spellEnd"/>
      <w:r w:rsidRPr="00C86884">
        <w:rPr>
          <w:rFonts w:ascii="Times New Roman" w:hAnsi="Times New Roman" w:cs="Times New Roman"/>
          <w:sz w:val="28"/>
          <w:szCs w:val="28"/>
        </w:rPr>
        <w:t>. к</w:t>
      </w:r>
      <w:r w:rsidR="00A77E9B">
        <w:rPr>
          <w:rFonts w:ascii="Times New Roman" w:hAnsi="Times New Roman" w:cs="Times New Roman"/>
          <w:sz w:val="28"/>
          <w:szCs w:val="28"/>
        </w:rPr>
        <w:t>ачеств, необходимых для письма</w:t>
      </w:r>
      <w:r w:rsidRPr="00C86884">
        <w:rPr>
          <w:rFonts w:ascii="Times New Roman" w:hAnsi="Times New Roman" w:cs="Times New Roman"/>
          <w:sz w:val="28"/>
          <w:szCs w:val="28"/>
        </w:rPr>
        <w:t>.</w:t>
      </w:r>
    </w:p>
    <w:p w:rsidR="00A77E9B" w:rsidRDefault="00A77E9B" w:rsidP="00A77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6A19" w:rsidRPr="00C86884">
        <w:rPr>
          <w:rFonts w:ascii="Times New Roman" w:hAnsi="Times New Roman" w:cs="Times New Roman"/>
          <w:sz w:val="28"/>
          <w:szCs w:val="28"/>
        </w:rPr>
        <w:t>Особую роль в развитии ручной умелости играет умение уверенно пользоваться ножницами.</w:t>
      </w:r>
    </w:p>
    <w:p w:rsidR="00106A19" w:rsidRPr="00C86884" w:rsidRDefault="00A77E9B" w:rsidP="000F2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</w:t>
      </w:r>
      <w:r w:rsidR="00106A19" w:rsidRPr="00C86884">
        <w:rPr>
          <w:rFonts w:ascii="Times New Roman" w:hAnsi="Times New Roman" w:cs="Times New Roman"/>
          <w:sz w:val="28"/>
          <w:szCs w:val="28"/>
        </w:rPr>
        <w:t>анятия аппли</w:t>
      </w:r>
      <w:r>
        <w:rPr>
          <w:rFonts w:ascii="Times New Roman" w:hAnsi="Times New Roman" w:cs="Times New Roman"/>
          <w:sz w:val="28"/>
          <w:szCs w:val="28"/>
        </w:rPr>
        <w:t>кацией, на которых симметричное вырезание, вырезание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размеченных фигурок, картинок. </w:t>
      </w:r>
      <w:r>
        <w:rPr>
          <w:rFonts w:ascii="Times New Roman" w:hAnsi="Times New Roman" w:cs="Times New Roman"/>
          <w:sz w:val="28"/>
          <w:szCs w:val="28"/>
        </w:rPr>
        <w:t>Из вырезанных фигурок составляются целые композиции-аппликации.</w:t>
      </w:r>
    </w:p>
    <w:p w:rsidR="00106A19" w:rsidRPr="00C86884" w:rsidRDefault="000F2A0A" w:rsidP="001E1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06A19" w:rsidRPr="00C8688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успешного овладения письмом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– развитие графических нав</w:t>
      </w:r>
      <w:r>
        <w:rPr>
          <w:rFonts w:ascii="Times New Roman" w:hAnsi="Times New Roman" w:cs="Times New Roman"/>
          <w:sz w:val="28"/>
          <w:szCs w:val="28"/>
        </w:rPr>
        <w:t>ыков: рисование простым карандашом палочек, дуг, кружков, овалов, размещая всё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это в клет</w:t>
      </w:r>
      <w:r>
        <w:rPr>
          <w:rFonts w:ascii="Times New Roman" w:hAnsi="Times New Roman" w:cs="Times New Roman"/>
          <w:sz w:val="28"/>
          <w:szCs w:val="28"/>
        </w:rPr>
        <w:t xml:space="preserve">очках. Затем постепенно переходить 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к более сл</w:t>
      </w:r>
      <w:r>
        <w:rPr>
          <w:rFonts w:ascii="Times New Roman" w:hAnsi="Times New Roman" w:cs="Times New Roman"/>
          <w:sz w:val="28"/>
          <w:szCs w:val="28"/>
        </w:rPr>
        <w:t xml:space="preserve">ожным рисункам. 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Все они точно вписываются в клетку. Ребенок должен ее хорошо видеть и соизмерять свой рисунок с образцом, д</w:t>
      </w:r>
      <w:r>
        <w:rPr>
          <w:rFonts w:ascii="Times New Roman" w:hAnsi="Times New Roman" w:cs="Times New Roman"/>
          <w:sz w:val="28"/>
          <w:szCs w:val="28"/>
        </w:rPr>
        <w:t xml:space="preserve">анным в начале строчки. 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помощью этой опоры дети  правильно несут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линию, не “выезжая” за клетку.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A19" w:rsidRPr="00C86884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 графических упражнений является</w:t>
      </w:r>
      <w:r w:rsidR="00106A19" w:rsidRPr="00C86884">
        <w:rPr>
          <w:rFonts w:ascii="Times New Roman" w:hAnsi="Times New Roman" w:cs="Times New Roman"/>
          <w:sz w:val="28"/>
          <w:szCs w:val="28"/>
        </w:rPr>
        <w:t>: знакомство с тетрадным листом в</w:t>
      </w:r>
      <w:r>
        <w:rPr>
          <w:rFonts w:ascii="Times New Roman" w:hAnsi="Times New Roman" w:cs="Times New Roman"/>
          <w:sz w:val="28"/>
          <w:szCs w:val="28"/>
        </w:rPr>
        <w:t xml:space="preserve"> крупную клетку; ориентировка п</w:t>
      </w:r>
      <w:r w:rsidR="00106A19" w:rsidRPr="00C86884">
        <w:rPr>
          <w:rFonts w:ascii="Times New Roman" w:hAnsi="Times New Roman" w:cs="Times New Roman"/>
          <w:sz w:val="28"/>
          <w:szCs w:val="28"/>
        </w:rPr>
        <w:t>о клеточкам (нахождение верхнего левого, верхнего правого угла; нижнего левою, нижнего правою угла; середины клетки).</w:t>
      </w:r>
      <w:proofErr w:type="gramEnd"/>
      <w:r w:rsidR="00106A19" w:rsidRPr="00C86884">
        <w:rPr>
          <w:rFonts w:ascii="Times New Roman" w:hAnsi="Times New Roman" w:cs="Times New Roman"/>
          <w:sz w:val="28"/>
          <w:szCs w:val="28"/>
        </w:rPr>
        <w:t xml:space="preserve"> Формирование умения “входить” в клеточку, обводить ее, вести прямые линии сверху – вниз и слева – направо по разлиновке; размешать внутри клеточки круг; соединять углы клеточек по диагонали; вести волнообразные линии, не отрывая карандаша от листа бумаги и не выходя за горизонтальные строчки разлиновки.</w:t>
      </w:r>
    </w:p>
    <w:p w:rsidR="00106A19" w:rsidRPr="00C86884" w:rsidRDefault="001E1AEA" w:rsidP="001E1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2A0A">
        <w:rPr>
          <w:rFonts w:ascii="Times New Roman" w:hAnsi="Times New Roman" w:cs="Times New Roman"/>
          <w:sz w:val="28"/>
          <w:szCs w:val="28"/>
        </w:rPr>
        <w:t xml:space="preserve">В 1 классе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0F2A0A">
        <w:rPr>
          <w:rFonts w:ascii="Times New Roman" w:hAnsi="Times New Roman" w:cs="Times New Roman"/>
          <w:sz w:val="28"/>
          <w:szCs w:val="28"/>
        </w:rPr>
        <w:t>н</w:t>
      </w:r>
      <w:r w:rsidR="00106A19" w:rsidRPr="00C86884">
        <w:rPr>
          <w:rFonts w:ascii="Times New Roman" w:hAnsi="Times New Roman" w:cs="Times New Roman"/>
          <w:sz w:val="28"/>
          <w:szCs w:val="28"/>
        </w:rPr>
        <w:t>авыки самообслуживания, добавив к этому сервировку стола, что тоже способствует развитию координиро</w:t>
      </w:r>
      <w:r>
        <w:rPr>
          <w:rFonts w:ascii="Times New Roman" w:hAnsi="Times New Roman" w:cs="Times New Roman"/>
          <w:sz w:val="28"/>
          <w:szCs w:val="28"/>
        </w:rPr>
        <w:t>ванных движений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Большое внимание уделяется  развитию графических навыков. З</w:t>
      </w:r>
      <w:r w:rsidR="00106A19" w:rsidRPr="00C86884">
        <w:rPr>
          <w:rFonts w:ascii="Times New Roman" w:hAnsi="Times New Roman" w:cs="Times New Roman"/>
          <w:sz w:val="28"/>
          <w:szCs w:val="28"/>
        </w:rPr>
        <w:t>арисовывать внутри клеточек контуры простейших предметов; закреплять графические навыки при зарисовке геометрических фигур (круги, дуги, квадраты, прямоугольн</w:t>
      </w:r>
      <w:r>
        <w:rPr>
          <w:rFonts w:ascii="Times New Roman" w:hAnsi="Times New Roman" w:cs="Times New Roman"/>
          <w:sz w:val="28"/>
          <w:szCs w:val="28"/>
        </w:rPr>
        <w:t xml:space="preserve">ики, треугольники, овалы), штрихование  и раскрашивание рисунков 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с помощью цветных каранд</w:t>
      </w:r>
      <w:r>
        <w:rPr>
          <w:rFonts w:ascii="Times New Roman" w:hAnsi="Times New Roman" w:cs="Times New Roman"/>
          <w:sz w:val="28"/>
          <w:szCs w:val="28"/>
        </w:rPr>
        <w:t>ашей. Г</w:t>
      </w:r>
      <w:r w:rsidR="00106A19" w:rsidRPr="00C86884">
        <w:rPr>
          <w:rFonts w:ascii="Times New Roman" w:hAnsi="Times New Roman" w:cs="Times New Roman"/>
          <w:sz w:val="28"/>
          <w:szCs w:val="28"/>
        </w:rPr>
        <w:t>рафические диктанты, например: “Одна клеточка вверх, одна клеточка вниз, одна клето</w:t>
      </w:r>
      <w:r>
        <w:rPr>
          <w:rFonts w:ascii="Times New Roman" w:hAnsi="Times New Roman" w:cs="Times New Roman"/>
          <w:sz w:val="28"/>
          <w:szCs w:val="28"/>
        </w:rPr>
        <w:t>чка направо” и т.д. Можно использовать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такие задания, как “Дорисуй картинку”, “Нарисуй такую же картин</w:t>
      </w:r>
      <w:r>
        <w:rPr>
          <w:rFonts w:ascii="Times New Roman" w:hAnsi="Times New Roman" w:cs="Times New Roman"/>
          <w:sz w:val="28"/>
          <w:szCs w:val="28"/>
        </w:rPr>
        <w:t>ку”, “Нарисуй такую же фигуру».</w:t>
      </w:r>
    </w:p>
    <w:p w:rsidR="00106A19" w:rsidRPr="00C86884" w:rsidRDefault="001E1AEA" w:rsidP="001E1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</w:t>
      </w:r>
      <w:r w:rsidR="00106A19" w:rsidRPr="00C86884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научатся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управлять своими руками, пальцами. Они не испытывают страха перед пишущим предметом, держат уверенно и ручку и карандаш.</w:t>
      </w:r>
    </w:p>
    <w:p w:rsidR="00106A19" w:rsidRPr="00C86884" w:rsidRDefault="00CF035C" w:rsidP="0010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них формируются 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внимание и </w:t>
      </w:r>
      <w:proofErr w:type="gramStart"/>
      <w:r w:rsidR="00106A19" w:rsidRPr="00C86884">
        <w:rPr>
          <w:rFonts w:ascii="Times New Roman" w:hAnsi="Times New Roman" w:cs="Times New Roman"/>
          <w:sz w:val="28"/>
          <w:szCs w:val="28"/>
        </w:rPr>
        <w:t>контро</w:t>
      </w:r>
      <w:r>
        <w:rPr>
          <w:rFonts w:ascii="Times New Roman" w:hAnsi="Times New Roman" w:cs="Times New Roman"/>
          <w:sz w:val="28"/>
          <w:szCs w:val="28"/>
        </w:rPr>
        <w:t>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собственными действиями, координируются движения руки и глаз, развивается 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умение анал</w:t>
      </w:r>
      <w:r>
        <w:rPr>
          <w:rFonts w:ascii="Times New Roman" w:hAnsi="Times New Roman" w:cs="Times New Roman"/>
          <w:sz w:val="28"/>
          <w:szCs w:val="28"/>
        </w:rPr>
        <w:t>изировать образец, устанавливается</w:t>
      </w:r>
      <w:r w:rsidR="00106A19" w:rsidRPr="00C86884">
        <w:rPr>
          <w:rFonts w:ascii="Times New Roman" w:hAnsi="Times New Roman" w:cs="Times New Roman"/>
          <w:sz w:val="28"/>
          <w:szCs w:val="28"/>
        </w:rPr>
        <w:t xml:space="preserve"> принцип построения ряда на основе выделения его элементов.</w:t>
      </w:r>
    </w:p>
    <w:p w:rsidR="001E1AEA" w:rsidRDefault="001E1AEA" w:rsidP="00106A19">
      <w:pPr>
        <w:shd w:val="clear" w:color="auto" w:fill="FFFFFF"/>
        <w:spacing w:after="21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F2E2E"/>
          <w:spacing w:val="-8"/>
          <w:sz w:val="42"/>
          <w:szCs w:val="42"/>
          <w:lang w:eastAsia="ru-RU"/>
        </w:rPr>
      </w:pPr>
    </w:p>
    <w:p w:rsidR="00106A19" w:rsidRPr="00106A19" w:rsidRDefault="00106A19" w:rsidP="00106A19">
      <w:pPr>
        <w:shd w:val="clear" w:color="auto" w:fill="FFFFFF"/>
        <w:spacing w:after="21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ru-RU"/>
        </w:rPr>
      </w:pPr>
      <w:r w:rsidRPr="00106A19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ru-RU"/>
        </w:rPr>
        <w:lastRenderedPageBreak/>
        <w:t>Подготовка рук</w:t>
      </w:r>
      <w:r w:rsidR="001E1AEA" w:rsidRPr="00CF035C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ru-RU"/>
        </w:rPr>
        <w:t>и к письму и виды занятий</w:t>
      </w:r>
      <w:r w:rsidRPr="00106A19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ru-RU"/>
        </w:rPr>
        <w:t>:</w:t>
      </w:r>
    </w:p>
    <w:p w:rsidR="00106A19" w:rsidRPr="00106A19" w:rsidRDefault="00106A19" w:rsidP="00106A1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A1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Лепка</w:t>
      </w:r>
      <w:r w:rsidR="001E1AEA" w:rsidRPr="00CF035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06A1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(глина, пластилин, тесто)</w:t>
      </w:r>
      <w:r w:rsidRPr="00106A19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6" w:tgtFrame="_blank" w:history="1">
        <w:r w:rsidRPr="00106A19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пластилиновые заплатки</w:t>
        </w:r>
      </w:hyperlink>
    </w:p>
    <w:p w:rsidR="00106A19" w:rsidRPr="00106A19" w:rsidRDefault="00106A19" w:rsidP="00106A1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" w:tgtFrame="_blank" w:history="1">
        <w:r w:rsidRPr="00106A19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Рисование пальцами</w:t>
        </w:r>
        <w:r w:rsidR="001E1AEA" w:rsidRPr="00CF035C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 xml:space="preserve"> </w:t>
        </w:r>
        <w:r w:rsidRPr="00106A19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(по манке, муке, крупе)</w:t>
        </w:r>
      </w:hyperlink>
    </w:p>
    <w:p w:rsidR="00106A19" w:rsidRPr="00106A19" w:rsidRDefault="00106A19" w:rsidP="00106A1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A1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Мозаика</w:t>
      </w:r>
    </w:p>
    <w:p w:rsidR="00106A19" w:rsidRPr="00106A19" w:rsidRDefault="00106A19" w:rsidP="00106A1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history="1">
        <w:r w:rsidRPr="00106A19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Сборка конструктора с мелкими деталями</w:t>
        </w:r>
      </w:hyperlink>
    </w:p>
    <w:p w:rsidR="00106A19" w:rsidRPr="00106A19" w:rsidRDefault="00106A19" w:rsidP="00106A1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A1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Различные </w:t>
      </w:r>
      <w:hyperlink r:id="rId9" w:tgtFrame="_blank" w:history="1">
        <w:r w:rsidRPr="00106A19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шнуровки</w:t>
        </w:r>
      </w:hyperlink>
    </w:p>
    <w:p w:rsidR="00106A19" w:rsidRPr="00106A19" w:rsidRDefault="00106A19" w:rsidP="00106A1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0" w:tgtFrame="_blank" w:history="1">
        <w:r w:rsidRPr="00106A19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Игры с прищепками, пуговицами, крупами</w:t>
        </w:r>
      </w:hyperlink>
    </w:p>
    <w:p w:rsidR="00106A19" w:rsidRPr="00106A19" w:rsidRDefault="00106A19" w:rsidP="00106A1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A1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Вырезание ножницами</w:t>
      </w:r>
    </w:p>
    <w:p w:rsidR="00106A19" w:rsidRPr="00106A19" w:rsidRDefault="00106A19" w:rsidP="00106A1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1" w:tgtFrame="_blank" w:history="1">
        <w:r w:rsidRPr="00106A19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Складывание листа (оригами)</w:t>
        </w:r>
      </w:hyperlink>
    </w:p>
    <w:p w:rsidR="00106A19" w:rsidRPr="00106A19" w:rsidRDefault="00106A19" w:rsidP="00106A1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A1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Занятия с резиновыми игрушками, которые можно сжать</w:t>
      </w:r>
    </w:p>
    <w:p w:rsidR="00106A19" w:rsidRPr="00106A19" w:rsidRDefault="00106A19" w:rsidP="00106A1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2" w:tgtFrame="_blank" w:history="1">
        <w:r w:rsidRPr="00106A19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 xml:space="preserve">Игры с палочками </w:t>
        </w:r>
      </w:hyperlink>
    </w:p>
    <w:p w:rsidR="00106A19" w:rsidRPr="00CF035C" w:rsidRDefault="00CF035C" w:rsidP="00CF035C">
      <w:pPr>
        <w:pStyle w:val="a4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sz w:val="32"/>
          <w:szCs w:val="32"/>
        </w:rPr>
      </w:pPr>
      <w:r w:rsidRPr="00CF035C">
        <w:rPr>
          <w:rStyle w:val="a5"/>
          <w:sz w:val="32"/>
          <w:szCs w:val="32"/>
          <w:bdr w:val="none" w:sz="0" w:space="0" w:color="auto" w:frame="1"/>
        </w:rPr>
        <w:t>Упражнения для укрепления руки</w:t>
      </w:r>
    </w:p>
    <w:p w:rsidR="00106A19" w:rsidRPr="00CF035C" w:rsidRDefault="00106A19" w:rsidP="00CF035C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32"/>
          <w:szCs w:val="32"/>
        </w:rPr>
      </w:pPr>
      <w:r w:rsidRPr="00CF035C">
        <w:rPr>
          <w:rStyle w:val="tadv-color"/>
          <w:sz w:val="32"/>
          <w:szCs w:val="32"/>
          <w:bdr w:val="none" w:sz="0" w:space="0" w:color="auto" w:frame="1"/>
        </w:rPr>
        <w:t>Графические упражнения по типу: соедини точки, обведи изображение, заштрихуй фигуру и т.п. Эти письменные упражнения разрабатывают мышцы рук, а так же формируют двигательные навыки, и помогают правильному расположению пальцев при написании букв, и готовят руку для безотрывного письма.</w:t>
      </w:r>
    </w:p>
    <w:p w:rsidR="00106A19" w:rsidRPr="00CF035C" w:rsidRDefault="00106A19" w:rsidP="00CF035C">
      <w:pPr>
        <w:pStyle w:val="a4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sz w:val="32"/>
          <w:szCs w:val="32"/>
        </w:rPr>
      </w:pPr>
      <w:r w:rsidRPr="00CF035C">
        <w:rPr>
          <w:rStyle w:val="a5"/>
          <w:sz w:val="32"/>
          <w:szCs w:val="32"/>
          <w:bdr w:val="none" w:sz="0" w:space="0" w:color="auto" w:frame="1"/>
        </w:rPr>
        <w:t xml:space="preserve">Упражнения </w:t>
      </w:r>
      <w:r w:rsidR="00CF035C" w:rsidRPr="00CF035C">
        <w:rPr>
          <w:rStyle w:val="a5"/>
          <w:sz w:val="32"/>
          <w:szCs w:val="32"/>
          <w:bdr w:val="none" w:sz="0" w:space="0" w:color="auto" w:frame="1"/>
        </w:rPr>
        <w:t>для формирования четкости линий</w:t>
      </w:r>
    </w:p>
    <w:p w:rsidR="00106A19" w:rsidRPr="00CF035C" w:rsidRDefault="00106A19" w:rsidP="00CF035C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32"/>
          <w:szCs w:val="32"/>
        </w:rPr>
      </w:pPr>
      <w:r w:rsidRPr="00CF035C">
        <w:rPr>
          <w:rStyle w:val="tadv-color"/>
          <w:sz w:val="32"/>
          <w:szCs w:val="32"/>
          <w:bdr w:val="none" w:sz="0" w:space="0" w:color="auto" w:frame="1"/>
        </w:rPr>
        <w:t>Данные задания помогают ребенку научиться копировать, проводить прямые и волнистые линии, научат рисовать, штриховать. Благодарят таким упражнениям, ребенок научится соблюдать размер и наклон, а так же расположение на строке.</w:t>
      </w:r>
    </w:p>
    <w:p w:rsidR="00CF035C" w:rsidRPr="00CF035C" w:rsidRDefault="00106A19" w:rsidP="00CF035C">
      <w:pPr>
        <w:pStyle w:val="a4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Style w:val="a5"/>
          <w:sz w:val="32"/>
          <w:szCs w:val="32"/>
          <w:bdr w:val="none" w:sz="0" w:space="0" w:color="auto" w:frame="1"/>
        </w:rPr>
      </w:pPr>
      <w:r w:rsidRPr="00CF035C">
        <w:rPr>
          <w:rStyle w:val="a5"/>
          <w:sz w:val="32"/>
          <w:szCs w:val="32"/>
          <w:bdr w:val="none" w:sz="0" w:space="0" w:color="auto" w:frame="1"/>
        </w:rPr>
        <w:t xml:space="preserve">Занятия с прозрачными страницами, </w:t>
      </w:r>
    </w:p>
    <w:p w:rsidR="00106A19" w:rsidRPr="00CF035C" w:rsidRDefault="00CF035C" w:rsidP="00CF035C">
      <w:pPr>
        <w:pStyle w:val="a4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sz w:val="32"/>
          <w:szCs w:val="32"/>
        </w:rPr>
      </w:pPr>
      <w:proofErr w:type="spellStart"/>
      <w:r w:rsidRPr="00CF035C">
        <w:rPr>
          <w:rStyle w:val="a5"/>
          <w:sz w:val="32"/>
          <w:szCs w:val="32"/>
          <w:bdr w:val="none" w:sz="0" w:space="0" w:color="auto" w:frame="1"/>
        </w:rPr>
        <w:t>обводилки</w:t>
      </w:r>
      <w:proofErr w:type="spellEnd"/>
      <w:r w:rsidRPr="00CF035C">
        <w:rPr>
          <w:rStyle w:val="a5"/>
          <w:sz w:val="32"/>
          <w:szCs w:val="32"/>
          <w:bdr w:val="none" w:sz="0" w:space="0" w:color="auto" w:frame="1"/>
        </w:rPr>
        <w:t xml:space="preserve"> и лабиринты</w:t>
      </w:r>
    </w:p>
    <w:p w:rsidR="00106A19" w:rsidRPr="00CF035C" w:rsidRDefault="00106A19" w:rsidP="00CF035C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32"/>
          <w:szCs w:val="32"/>
        </w:rPr>
      </w:pPr>
      <w:r w:rsidRPr="00CF035C">
        <w:rPr>
          <w:rStyle w:val="tadv-color"/>
          <w:sz w:val="32"/>
          <w:szCs w:val="32"/>
          <w:bdr w:val="none" w:sz="0" w:space="0" w:color="auto" w:frame="1"/>
        </w:rPr>
        <w:t xml:space="preserve">Перенесение изображения через прозрачную страничку развивают навыки для формирования красивого почерка, а так же помогут научиться рисовать, писать и выучить буквы. </w:t>
      </w:r>
      <w:proofErr w:type="spellStart"/>
      <w:r w:rsidRPr="00CF035C">
        <w:rPr>
          <w:rStyle w:val="tadv-color"/>
          <w:sz w:val="32"/>
          <w:szCs w:val="32"/>
          <w:bdr w:val="none" w:sz="0" w:space="0" w:color="auto" w:frame="1"/>
        </w:rPr>
        <w:t>Обводилки</w:t>
      </w:r>
      <w:proofErr w:type="spellEnd"/>
      <w:r w:rsidRPr="00CF035C">
        <w:rPr>
          <w:rStyle w:val="tadv-color"/>
          <w:sz w:val="32"/>
          <w:szCs w:val="32"/>
          <w:bdr w:val="none" w:sz="0" w:space="0" w:color="auto" w:frame="1"/>
        </w:rPr>
        <w:t xml:space="preserve"> помогают развитию </w:t>
      </w:r>
      <w:proofErr w:type="spellStart"/>
      <w:r w:rsidRPr="00CF035C">
        <w:rPr>
          <w:rStyle w:val="tadv-color"/>
          <w:sz w:val="32"/>
          <w:szCs w:val="32"/>
          <w:bdr w:val="none" w:sz="0" w:space="0" w:color="auto" w:frame="1"/>
        </w:rPr>
        <w:t>графомоторных</w:t>
      </w:r>
      <w:proofErr w:type="spellEnd"/>
      <w:r w:rsidRPr="00CF035C">
        <w:rPr>
          <w:rStyle w:val="tadv-color"/>
          <w:sz w:val="32"/>
          <w:szCs w:val="32"/>
          <w:bdr w:val="none" w:sz="0" w:space="0" w:color="auto" w:frame="1"/>
        </w:rPr>
        <w:t xml:space="preserve"> навыков и гармоничному развитию ребенка. А лабиринты позволят сформировать концентрацию внимания.</w:t>
      </w:r>
    </w:p>
    <w:p w:rsidR="00CF035C" w:rsidRPr="00CF035C" w:rsidRDefault="00106A19" w:rsidP="00CF035C">
      <w:pPr>
        <w:pStyle w:val="a4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Style w:val="a5"/>
          <w:sz w:val="32"/>
          <w:szCs w:val="32"/>
          <w:bdr w:val="none" w:sz="0" w:space="0" w:color="auto" w:frame="1"/>
        </w:rPr>
      </w:pPr>
      <w:r w:rsidRPr="00CF035C">
        <w:rPr>
          <w:rStyle w:val="a5"/>
          <w:sz w:val="32"/>
          <w:szCs w:val="32"/>
          <w:bdr w:val="none" w:sz="0" w:space="0" w:color="auto" w:frame="1"/>
        </w:rPr>
        <w:t>Упражнения для разминки пальчиков или</w:t>
      </w:r>
    </w:p>
    <w:p w:rsidR="00106A19" w:rsidRPr="00CF035C" w:rsidRDefault="00CF035C" w:rsidP="00CF035C">
      <w:pPr>
        <w:pStyle w:val="a4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sz w:val="32"/>
          <w:szCs w:val="32"/>
        </w:rPr>
      </w:pPr>
      <w:r w:rsidRPr="00CF035C">
        <w:rPr>
          <w:rStyle w:val="a5"/>
          <w:sz w:val="32"/>
          <w:szCs w:val="32"/>
          <w:bdr w:val="none" w:sz="0" w:space="0" w:color="auto" w:frame="1"/>
        </w:rPr>
        <w:t xml:space="preserve"> пальчиковая гимнастика</w:t>
      </w:r>
    </w:p>
    <w:p w:rsidR="00106A19" w:rsidRPr="00CF035C" w:rsidRDefault="00106A19" w:rsidP="00CF035C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32"/>
          <w:szCs w:val="32"/>
        </w:rPr>
      </w:pPr>
      <w:r w:rsidRPr="00CF035C">
        <w:rPr>
          <w:rStyle w:val="tadv-color"/>
          <w:sz w:val="32"/>
          <w:szCs w:val="32"/>
          <w:bdr w:val="none" w:sz="0" w:space="0" w:color="auto" w:frame="1"/>
        </w:rPr>
        <w:t>Делать разминку стоит через 10-15 минут занятий</w:t>
      </w:r>
      <w:r w:rsidRPr="00CF035C">
        <w:rPr>
          <w:rStyle w:val="a5"/>
          <w:sz w:val="32"/>
          <w:szCs w:val="32"/>
          <w:bdr w:val="none" w:sz="0" w:space="0" w:color="auto" w:frame="1"/>
        </w:rPr>
        <w:t>.</w:t>
      </w:r>
      <w:r w:rsidRPr="00CF035C">
        <w:rPr>
          <w:rStyle w:val="tadv-color"/>
          <w:sz w:val="32"/>
          <w:szCs w:val="32"/>
          <w:bdr w:val="none" w:sz="0" w:space="0" w:color="auto" w:frame="1"/>
        </w:rPr>
        <w:t> Это позволит ребенку дольше работать продуктивно.</w:t>
      </w:r>
    </w:p>
    <w:p w:rsidR="00106A19" w:rsidRPr="00CF035C" w:rsidRDefault="00CF035C" w:rsidP="00CF035C">
      <w:pPr>
        <w:pStyle w:val="a4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sz w:val="32"/>
          <w:szCs w:val="32"/>
        </w:rPr>
      </w:pPr>
      <w:r w:rsidRPr="00CF035C">
        <w:rPr>
          <w:rStyle w:val="tadv-color"/>
          <w:b/>
          <w:bCs/>
          <w:sz w:val="32"/>
          <w:szCs w:val="32"/>
          <w:bdr w:val="none" w:sz="0" w:space="0" w:color="auto" w:frame="1"/>
        </w:rPr>
        <w:t>Массаж пальчиков</w:t>
      </w:r>
    </w:p>
    <w:p w:rsidR="00106A19" w:rsidRPr="00CF035C" w:rsidRDefault="00106A19" w:rsidP="00CF035C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32"/>
          <w:szCs w:val="32"/>
        </w:rPr>
      </w:pPr>
      <w:r w:rsidRPr="00CF035C">
        <w:rPr>
          <w:rStyle w:val="tadv-color"/>
          <w:sz w:val="32"/>
          <w:szCs w:val="32"/>
          <w:bdr w:val="none" w:sz="0" w:space="0" w:color="auto" w:frame="1"/>
        </w:rPr>
        <w:t xml:space="preserve">Ребенок старался удерживать ручку, он был в напряжении и сосредоточен, мышцы рук его устали. По окончании занятия </w:t>
      </w:r>
      <w:r w:rsidRPr="00CF035C">
        <w:rPr>
          <w:rStyle w:val="tadv-color"/>
          <w:sz w:val="32"/>
          <w:szCs w:val="32"/>
          <w:bdr w:val="none" w:sz="0" w:space="0" w:color="auto" w:frame="1"/>
        </w:rPr>
        <w:lastRenderedPageBreak/>
        <w:t>хорошо сделать массаж пальчиков, для того чтобы расслабить мышцы.  </w:t>
      </w:r>
    </w:p>
    <w:p w:rsidR="00106A19" w:rsidRPr="00CF035C" w:rsidRDefault="00106A19" w:rsidP="00CF035C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rStyle w:val="tadv-color"/>
          <w:b/>
          <w:sz w:val="32"/>
          <w:szCs w:val="32"/>
        </w:rPr>
      </w:pPr>
      <w:r w:rsidRPr="00CF035C">
        <w:rPr>
          <w:rStyle w:val="tadv-color"/>
          <w:b/>
          <w:sz w:val="32"/>
          <w:szCs w:val="32"/>
          <w:bdr w:val="none" w:sz="0" w:space="0" w:color="auto" w:frame="1"/>
        </w:rPr>
        <w:t>Массаж можно сделать массажными мячиками</w:t>
      </w:r>
    </w:p>
    <w:p w:rsidR="00C86884" w:rsidRPr="00CF035C" w:rsidRDefault="00C86884" w:rsidP="00C8688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shd w:val="clear" w:color="auto" w:fill="FFFFFF"/>
        </w:rPr>
      </w:pPr>
    </w:p>
    <w:p w:rsidR="00C86884" w:rsidRPr="00CF035C" w:rsidRDefault="00C86884" w:rsidP="00C8688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shd w:val="clear" w:color="auto" w:fill="FFFFFF"/>
        </w:rPr>
      </w:pPr>
      <w:r w:rsidRPr="00CF035C">
        <w:rPr>
          <w:sz w:val="32"/>
          <w:szCs w:val="32"/>
          <w:shd w:val="clear" w:color="auto" w:fill="FFFFFF"/>
        </w:rPr>
        <w:t>Массаж карандашом, лучше чтобы карандаш был многогранным</w:t>
      </w:r>
    </w:p>
    <w:p w:rsidR="00C86884" w:rsidRPr="00CF035C" w:rsidRDefault="00C86884" w:rsidP="00C86884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tadv-color"/>
          <w:sz w:val="32"/>
          <w:szCs w:val="32"/>
          <w:bdr w:val="none" w:sz="0" w:space="0" w:color="auto" w:frame="1"/>
        </w:rPr>
      </w:pPr>
      <w:r w:rsidRPr="00CF035C">
        <w:rPr>
          <w:noProof/>
          <w:sz w:val="32"/>
          <w:szCs w:val="32"/>
        </w:rPr>
        <w:drawing>
          <wp:inline distT="0" distB="0" distL="0" distR="0" wp14:anchorId="0AE4C6EF" wp14:editId="05B08616">
            <wp:extent cx="6198781" cy="4391247"/>
            <wp:effectExtent l="0" t="0" r="0" b="0"/>
            <wp:docPr id="5" name="Рисунок 5" descr="https://promany.ru/wp-content/uploads/2020/01/%D0%BA%D0%B0%D1%80%D0%B0%D0%BD%D0%B4%D0%B0%D1%8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many.ru/wp-content/uploads/2020/01/%D0%BA%D0%B0%D1%80%D0%B0%D0%BD%D0%B4%D0%B0%D1%88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1" t="5955" r="6332" b="6201"/>
                    <a:stretch/>
                  </pic:blipFill>
                  <pic:spPr bwMode="auto">
                    <a:xfrm>
                      <a:off x="0" y="0"/>
                      <a:ext cx="6199040" cy="439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6884" w:rsidRPr="00CF035C" w:rsidRDefault="00C86884" w:rsidP="00C86884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tadv-color"/>
          <w:sz w:val="32"/>
          <w:szCs w:val="32"/>
          <w:bdr w:val="none" w:sz="0" w:space="0" w:color="auto" w:frame="1"/>
        </w:rPr>
      </w:pPr>
    </w:p>
    <w:p w:rsidR="00C86884" w:rsidRDefault="00C86884" w:rsidP="00C86884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tadv-color"/>
          <w:color w:val="313131"/>
          <w:sz w:val="31"/>
          <w:szCs w:val="31"/>
          <w:bdr w:val="none" w:sz="0" w:space="0" w:color="auto" w:frame="1"/>
        </w:rPr>
      </w:pPr>
    </w:p>
    <w:p w:rsidR="00C86884" w:rsidRDefault="00C86884" w:rsidP="00C86884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tadv-color"/>
          <w:color w:val="313131"/>
          <w:sz w:val="31"/>
          <w:szCs w:val="31"/>
          <w:bdr w:val="none" w:sz="0" w:space="0" w:color="auto" w:frame="1"/>
        </w:rPr>
      </w:pPr>
    </w:p>
    <w:p w:rsidR="00C86884" w:rsidRDefault="00C86884" w:rsidP="00C86884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tadv-color"/>
          <w:color w:val="313131"/>
          <w:sz w:val="31"/>
          <w:szCs w:val="31"/>
          <w:bdr w:val="none" w:sz="0" w:space="0" w:color="auto" w:frame="1"/>
        </w:rPr>
      </w:pPr>
    </w:p>
    <w:p w:rsidR="00C86884" w:rsidRDefault="00C86884" w:rsidP="00C86884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tadv-color"/>
          <w:color w:val="313131"/>
          <w:sz w:val="31"/>
          <w:szCs w:val="31"/>
          <w:bdr w:val="none" w:sz="0" w:space="0" w:color="auto" w:frame="1"/>
        </w:rPr>
      </w:pPr>
    </w:p>
    <w:p w:rsidR="00C86884" w:rsidRDefault="00C86884" w:rsidP="00C8688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66666"/>
          <w:sz w:val="31"/>
          <w:szCs w:val="31"/>
        </w:rPr>
      </w:pPr>
    </w:p>
    <w:p w:rsidR="00FF6070" w:rsidRDefault="00106A19">
      <w:r>
        <w:rPr>
          <w:noProof/>
          <w:lang w:eastAsia="ru-RU"/>
        </w:rPr>
        <w:lastRenderedPageBreak/>
        <w:drawing>
          <wp:inline distT="0" distB="0" distL="0" distR="0" wp14:anchorId="093A9849" wp14:editId="5C94087E">
            <wp:extent cx="2860040" cy="3806190"/>
            <wp:effectExtent l="0" t="0" r="0" b="3810"/>
            <wp:docPr id="1" name="Рисунок 1" descr="массаж рук мяч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саж рук мячико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884">
        <w:rPr>
          <w:noProof/>
          <w:lang w:eastAsia="ru-RU"/>
        </w:rPr>
        <w:drawing>
          <wp:inline distT="0" distB="0" distL="0" distR="0" wp14:anchorId="0ABAAA0E" wp14:editId="05C01928">
            <wp:extent cx="2860040" cy="3806190"/>
            <wp:effectExtent l="0" t="0" r="0" b="3810"/>
            <wp:docPr id="2" name="Рисунок 2" descr="https://promany.ru/wp-content/uploads/2020/01/%D1%81%D0%B2%D0%B5%D1%80%D1%85%D1%83-%D0%BB%D0%B5%D0%B2%D0%BE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many.ru/wp-content/uploads/2020/01/%D1%81%D0%B2%D0%B5%D1%80%D1%85%D1%83-%D0%BB%D0%B5%D0%B2%D0%BE%D0%B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884" w:rsidRDefault="00C86884">
      <w:r>
        <w:rPr>
          <w:noProof/>
          <w:lang w:eastAsia="ru-RU"/>
        </w:rPr>
        <w:drawing>
          <wp:inline distT="0" distB="0" distL="0" distR="0" wp14:anchorId="273F4A04" wp14:editId="217775F0">
            <wp:extent cx="2860040" cy="3806190"/>
            <wp:effectExtent l="0" t="0" r="0" b="3810"/>
            <wp:docPr id="3" name="Рисунок 3" descr="https://promany.ru/wp-content/uploads/2020/01/%D0%BC%D1%8B-%D0%B2%D0%BE%D0%B7%D0%B5%D0%BC%D0%B5%D0%BC-%D0%B5%D0%B3%D0%BE-%D0%B2-%D0%BB%D0%B0%D0%B4%D0%BE%D1%88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many.ru/wp-content/uploads/2020/01/%D0%BC%D1%8B-%D0%B2%D0%BE%D0%B7%D0%B5%D0%BC%D0%B5%D0%BC-%D0%B5%D0%B3%D0%BE-%D0%B2-%D0%BB%D0%B0%D0%B4%D0%BE%D1%88%D0%BA%D0%B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FD8381" wp14:editId="380B726F">
            <wp:extent cx="2860040" cy="3806190"/>
            <wp:effectExtent l="0" t="0" r="0" b="3810"/>
            <wp:docPr id="4" name="Рисунок 4" descr="https://promany.ru/wp-content/uploads/2020/01/%D0%BC%D0%B5%D1%81%D0%B8%D0%BC-%D0%BC%D0%B5%D1%81%D0%B8%D0%BC-%D1%82%D0%B5%D1%81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many.ru/wp-content/uploads/2020/01/%D0%BC%D0%B5%D1%81%D0%B8%D0%BC-%D0%BC%D0%B5%D1%81%D0%B8%D0%BC-%D1%82%D0%B5%D1%81%D1%82%D0%B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C6DED"/>
    <w:multiLevelType w:val="multilevel"/>
    <w:tmpl w:val="DB38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63"/>
    <w:rsid w:val="000F2A0A"/>
    <w:rsid w:val="00106A19"/>
    <w:rsid w:val="001E1AEA"/>
    <w:rsid w:val="00463D63"/>
    <w:rsid w:val="00465236"/>
    <w:rsid w:val="00A77E9B"/>
    <w:rsid w:val="00C86884"/>
    <w:rsid w:val="00CF035C"/>
    <w:rsid w:val="00F65183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A1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0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dv-color">
    <w:name w:val="tadv-color"/>
    <w:basedOn w:val="a0"/>
    <w:rsid w:val="00106A19"/>
  </w:style>
  <w:style w:type="character" w:styleId="a5">
    <w:name w:val="Strong"/>
    <w:basedOn w:val="a0"/>
    <w:uiPriority w:val="22"/>
    <w:qFormat/>
    <w:rsid w:val="00106A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A1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0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dv-color">
    <w:name w:val="tadv-color"/>
    <w:basedOn w:val="a0"/>
    <w:rsid w:val="00106A19"/>
  </w:style>
  <w:style w:type="character" w:styleId="a5">
    <w:name w:val="Strong"/>
    <w:basedOn w:val="a0"/>
    <w:uiPriority w:val="22"/>
    <w:qFormat/>
    <w:rsid w:val="00106A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any.ru/lego-sxemy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many.ru/kakie-byvayut-raskraski" TargetMode="External"/><Relationship Id="rId12" Type="http://schemas.openxmlformats.org/officeDocument/2006/relationships/hyperlink" Target="https://promany.ru/rubriki/palochki-kyuizenera-sxemy.html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promany.ru/kakie-byvayut-raskraski/plastilinovye-zaplatki" TargetMode="External"/><Relationship Id="rId11" Type="http://schemas.openxmlformats.org/officeDocument/2006/relationships/hyperlink" Target="https://promany.ru/rubriki/sgibalki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promany.ru/igry-dlya-rebenka/igri-s-prishhepkam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many.ru/category/igry-raspechatat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2020-02-07T19:27:00Z</dcterms:created>
  <dcterms:modified xsi:type="dcterms:W3CDTF">2020-02-07T20:47:00Z</dcterms:modified>
</cp:coreProperties>
</file>