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07960E01">
                <wp:simplePos x="0" y="0"/>
                <wp:positionH relativeFrom="column">
                  <wp:posOffset>4776470</wp:posOffset>
                </wp:positionH>
                <wp:positionV relativeFrom="paragraph">
                  <wp:posOffset>-217805</wp:posOffset>
                </wp:positionV>
                <wp:extent cx="3326765" cy="6826885"/>
                <wp:effectExtent l="0" t="0" r="26670" b="12700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040" cy="682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Советы психологов: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продумайте режим для  школьника, чередуя малоподвижные виды деятельности с двигательной активностью, прогулками; сон должен составлять не менее 9-10  часов для полноценного отдыха, выделите время для игр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сократите количество и отследите качество просматриваемых телепередач, компьютерных игр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чаще организовывайте совместный досуг для детей и родителей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создайте уголок школьника в хорошо освещенном месте, проветривайте комнату, следите за осанкой во время занятий; научите бережно относиться к школьным принадлежностям, одежде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поощряйте самостоятельность, давайте посильные поручения, привлекайте школьника к домашним делам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не ждите от ребенка немедленных результатов, он еще учится учиться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решайте педагогические проблемы без участия ребенка, при необходимости обратитесь к учителю или психологу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учите ребенка  анализировать, устанавливать причинно-следственные связи, оценивать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76.1pt;margin-top:-17.15pt;width:261.85pt;height:537.45pt;v-text-anchor:top" wp14:anchorId="07960E0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bidi w:val="0"/>
                        <w:jc w:val="left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Советы психологов: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>продумайте режим для  школьника, чередуя малоподвижные виды деятельности с двигательной активностью, прогулками; сон должен составлять не менее 9-10  часов для полноценного отдыха, выделите время для игр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>сократите количество и отследите качество просматриваемых телепередач, компьютерных игр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>чаще организовывайте совместный досуг для детей и родителей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>создайте уголок школьника в хорошо освещенном месте, проветривайте комнату, следите за осанкой во время занятий; научите бережно относиться к школьным принадлежностям, одежде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>поощряйте самостоятельность, давайте посильные поручения, привлекайте школьника к домашним делам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>не ждите от ребенка немедленных результатов, он еще учится учиться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>решайте педагогические проблемы без участия ребенка, при необходимости обратитесь к учителю или психологу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>учите ребенка  анализировать, устанавливать причинно-следственные связи, оценивать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2D31459E">
                <wp:simplePos x="0" y="0"/>
                <wp:positionH relativeFrom="column">
                  <wp:posOffset>1091565</wp:posOffset>
                </wp:positionH>
                <wp:positionV relativeFrom="paragraph">
                  <wp:posOffset>-226060</wp:posOffset>
                </wp:positionV>
                <wp:extent cx="3326765" cy="6826885"/>
                <wp:effectExtent l="0" t="0" r="26670" b="12700"/>
                <wp:wrapNone/>
                <wp:docPr id="3" name="Надпись 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040" cy="682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В чем нуждается ребенок в период адапта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ции к школе?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~ в заинтересованности родителей его школьной жизнью (учебой, друзьями)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~ в эмоциональной поддержке (особенно, когда не все получается), дайте ребенку понять, что каждый может ошибиться, но это не повод сдаваться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~в спокойной доброжелательной атмосфере дома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~ в учете его индивидуальных особенностей (утомляемость, темп работы, внимательность, общительность), не сравнивайте ребенка со сверстниками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~ в продолжении общения с одноклассниками и после школы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~ в предоставлении самостоятельности в самообслуживании, в учебной работе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~в похвале, похвала – это стимул к новым победам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~ в проявлении вашей любви, говорите ребенку, что любите его, чаще обнимайте</w:t>
                            </w:r>
                          </w:p>
                          <w:p>
                            <w:pPr>
                              <w:pStyle w:val="Style19"/>
                              <w:bidi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~в умеренной помощи, помогите маленькому ученику, но не выполняйте работу за него, иначе он не научится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_0" fillcolor="white" stroked="t" style="position:absolute;margin-left:85.95pt;margin-top:-17.8pt;width:261.85pt;height:537.45pt;v-text-anchor:top" wp14:anchorId="2D31459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bidi w:val="0"/>
                        <w:jc w:val="left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В чем нуждается ребенок в период адапта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szCs w:val="32"/>
                        </w:rPr>
                        <w:t>ции к школе?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~ в заинтересованности родителей его школьной жизнью (учебой, друзьями)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~ в эмоциональной поддержке (особенно, когда не все получается), дайте ребенку понять, что каждый может ошибиться, но это не повод сдаваться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~в спокойной доброжелательной атмосфере дома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~ в учете его индивидуальных особенностей (утомляемость, темп работы, внимательность, общительность), не сравнивайте ребенка со сверстниками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~ в продолжении общения с одноклассниками и после школы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~ в предоставлении самостоятельности в самообслуживании, в учебной работе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~в похвале, похвала – это стимул к новым победам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~ в проявлении вашей любви, говорите ребенку, что любите его, чаще обнимайте</w:t>
                      </w:r>
                    </w:p>
                    <w:p>
                      <w:pPr>
                        <w:pStyle w:val="Style19"/>
                        <w:bidi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~в умеренной помощи, помогите маленькому ученику, но не выполняйте работу за него, иначе он не научится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LibreOffice/7.0.2.2$Linux_X86_64 LibreOffice_project/00$Build-2</Application>
  <Pages>1</Pages>
  <Words>221</Words>
  <Characters>1493</Characters>
  <CharactersWithSpaces>1699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2020-11-19T12:05:37Z</dcterms:created>
  <dc:creator/>
  <dc:description/>
  <dc:language>ru-RU</dc:language>
  <cp:lastModifiedBy/>
  <dcterms:modified xsi:type="dcterms:W3CDTF">2020-11-19T12:08:25Z</dcterms:modified>
  <cp:revision>1</cp:revision>
  <dc:subject/>
  <dc:title/>
</cp:coreProperties>
</file>