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44D8E" w14:textId="77777777" w:rsidR="00B312EA" w:rsidRPr="00862A8F" w:rsidRDefault="007A54A4" w:rsidP="00862A8F">
      <w:pPr>
        <w:pStyle w:val="11"/>
        <w:spacing w:before="0" w:after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862A8F">
        <w:rPr>
          <w:rFonts w:ascii="Times New Roman" w:hAnsi="Times New Roman"/>
          <w:b w:val="0"/>
          <w:color w:val="000000"/>
          <w:sz w:val="32"/>
          <w:szCs w:val="32"/>
        </w:rPr>
        <w:t>Как помочь ребенку выбрать профессию</w:t>
      </w:r>
    </w:p>
    <w:p w14:paraId="22503780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УВАЖАЕМЫЕ РОДИТЕЛИ!</w:t>
      </w:r>
    </w:p>
    <w:p w14:paraId="7A6DE716" w14:textId="77777777" w:rsidR="00B312EA" w:rsidRDefault="007A54A4">
      <w:pPr>
        <w:pStyle w:val="a3"/>
        <w:spacing w:after="0"/>
        <w:jc w:val="both"/>
      </w:pPr>
      <w:r>
        <w:rPr>
          <w:color w:val="000000"/>
        </w:rPr>
        <w:t>   </w:t>
      </w:r>
      <w:r>
        <w:rPr>
          <w:rStyle w:val="a4"/>
          <w:rFonts w:ascii="Times New Roman" w:hAnsi="Times New Roman"/>
          <w:i w:val="0"/>
          <w:color w:val="000000"/>
        </w:rPr>
        <w:t>Выбор профессии </w:t>
      </w:r>
      <w:r>
        <w:rPr>
          <w:rFonts w:ascii="Times New Roman" w:hAnsi="Times New Roman"/>
          <w:color w:val="000000"/>
        </w:rPr>
        <w:t>– важное и ответственное дело! Это сложная задача даже для взрослых людей, обладающих определенной личностной зрелостью. Еще более она сложна для подростков с ограниченными возможностями здоровья.  Поэтому помощь родителей в её решении важна и необходима. Ведь именно родители лучше чувствуют и знают своего ребенка, наблюдают его характер, привычки и интересы в течение многих лет и всегда должны быть готовы прийти на помощь первыми. Выбирая профессию, нужно учитывать в первую очередь интересы ребенка, его склонности, способности, желания, состояние здоровья и только потом семейные традиции и интересы.</w:t>
      </w:r>
    </w:p>
    <w:p w14:paraId="65474308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Дайте своему ребенку право выбора будущей профессии:</w:t>
      </w:r>
    </w:p>
    <w:p w14:paraId="79E37679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обсуждайте вместе с ним возможные «За» и «Против» выбранной профессии;</w:t>
      </w:r>
    </w:p>
    <w:p w14:paraId="264507BB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рассматривайте выбор будущей профессии не  только с позиции материальной выгоды, но и с позиции морального удовлетворения;</w:t>
      </w:r>
    </w:p>
    <w:p w14:paraId="41464981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учитывайте в выборе будущей профессии личностные качества своего ребенка, которые необходимы ему в данной специальности;</w:t>
      </w:r>
    </w:p>
    <w:p w14:paraId="407EB906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возникают разногласия в выборе профессии, используйте возможность посоветоваться со специалистами – консультантами;</w:t>
      </w:r>
    </w:p>
    <w:p w14:paraId="588CE8E1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"не давите" на ребенка в выборе профессии, иначе это может обернуться стойкими конфликтами;</w:t>
      </w:r>
    </w:p>
    <w:p w14:paraId="30CEE771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поддерживайте ребенка, если у него есть возможность, терпение и желание, чтобы его мечта сбылась;</w:t>
      </w:r>
    </w:p>
    <w:p w14:paraId="0C919C84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ваш ребенок ошибся в выборе, не корите его за это. Ошибку можно исправить;</w:t>
      </w:r>
    </w:p>
    <w:p w14:paraId="492E2BD9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ваш ребенок рано увлекся какой-то профессией, дайте ему возможность поддерживать этот интерес с помощью литературы, занятий в кружках.</w:t>
      </w:r>
    </w:p>
    <w:p w14:paraId="0B551102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Сделать правильный выбор - значит найти профессию, которая:</w:t>
      </w:r>
    </w:p>
    <w:p w14:paraId="597A1FCA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интересна и привлекательна («ХОЧУ»). Это те занятия, которые ребёнок делает с интересом, с желанием.</w:t>
      </w:r>
    </w:p>
    <w:p w14:paraId="3D226CB6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доступна и посильна («МОГУ»). Это возможности человека: его способности, состояние здоровья, уровень знаний и умений.</w:t>
      </w:r>
    </w:p>
    <w:p w14:paraId="6CB16445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имеет спрос на рынке труда («НАДО»). Это знание о том, какие специальности пользуются спросом на рынке труда.</w:t>
      </w:r>
    </w:p>
    <w:p w14:paraId="6C60A951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Типичные ошибки, которые совершают родители выпускников школ при выборе профессии:</w:t>
      </w:r>
    </w:p>
    <w:p w14:paraId="534C8B2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желание ребёнка реализовать свою несбывшуюся мечту навязчиво переносят на своего ребёнка;</w:t>
      </w:r>
    </w:p>
    <w:p w14:paraId="3A8415D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родители хотят, чтобы ребёнок пошёл по их стопам;</w:t>
      </w:r>
    </w:p>
    <w:p w14:paraId="7846A06F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родители считают, что ребёнок недооценивает или переоценивает свои возможности;</w:t>
      </w:r>
    </w:p>
    <w:p w14:paraId="4885BF8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родители убеждены, что ребёнок должен иметь высшее образование;</w:t>
      </w:r>
    </w:p>
    <w:p w14:paraId="4E118BF6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родители настойчиво рекомендуют обратить внимание на «денежные» профессии.</w:t>
      </w:r>
    </w:p>
    <w:p w14:paraId="1233481E" w14:textId="77777777" w:rsidR="00B312EA" w:rsidRDefault="007A54A4">
      <w:pPr>
        <w:pStyle w:val="a3"/>
        <w:spacing w:after="0"/>
      </w:pPr>
      <w:r>
        <w:rPr>
          <w:color w:val="000000"/>
        </w:rPr>
        <w:t>  </w:t>
      </w:r>
      <w:r>
        <w:rPr>
          <w:rStyle w:val="a4"/>
          <w:rFonts w:ascii="Times New Roman" w:hAnsi="Times New Roman"/>
          <w:i w:val="0"/>
          <w:color w:val="000000"/>
        </w:rPr>
        <w:t>Ошибки школьников при выборе профессии:</w:t>
      </w:r>
    </w:p>
    <w:p w14:paraId="54626204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Незнание мира профессий</w:t>
      </w:r>
    </w:p>
    <w:p w14:paraId="5D57195B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  </w:t>
      </w:r>
      <w:r>
        <w:rPr>
          <w:rFonts w:ascii="Times New Roman" w:hAnsi="Times New Roman"/>
          <w:color w:val="000000"/>
        </w:rPr>
        <w:t>- слабая информированность о мире профессий;</w:t>
      </w:r>
    </w:p>
    <w:p w14:paraId="71749318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устаревшие сведения о характере и условиях труда;</w:t>
      </w:r>
    </w:p>
    <w:p w14:paraId="203BF429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предубеждения в отношении престижности профессии.</w:t>
      </w:r>
    </w:p>
    <w:p w14:paraId="371286DC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    </w:t>
      </w:r>
      <w:r>
        <w:rPr>
          <w:rStyle w:val="a4"/>
          <w:rFonts w:ascii="Times New Roman" w:hAnsi="Times New Roman"/>
          <w:i w:val="0"/>
          <w:color w:val="000000"/>
        </w:rPr>
        <w:t>Незнание себя</w:t>
      </w:r>
    </w:p>
    <w:p w14:paraId="5CCC8814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lastRenderedPageBreak/>
        <w:t>       </w:t>
      </w:r>
      <w:r>
        <w:rPr>
          <w:rFonts w:ascii="Times New Roman" w:hAnsi="Times New Roman"/>
          <w:color w:val="000000"/>
        </w:rPr>
        <w:t>- необъективная оценка своих способностей;</w:t>
      </w:r>
    </w:p>
    <w:p w14:paraId="2D8D3F28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незнание своего здоровья;</w:t>
      </w:r>
    </w:p>
    <w:p w14:paraId="1EBCBDD8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нежелание или неумение соотнести свои способности к требованиям профессии.</w:t>
      </w:r>
    </w:p>
    <w:p w14:paraId="49CBD8EA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Незнание правил выбора профессии</w:t>
      </w:r>
    </w:p>
    <w:p w14:paraId="2C4D73DB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отождествление учебного предмета с профессией;</w:t>
      </w:r>
    </w:p>
    <w:p w14:paraId="32627326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перенос отношения к человеку на профессию;</w:t>
      </w:r>
    </w:p>
    <w:p w14:paraId="05E84370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выбор профессии «за компанию»;</w:t>
      </w:r>
    </w:p>
    <w:p w14:paraId="3A6FCFDE" w14:textId="77777777" w:rsidR="00B312EA" w:rsidRDefault="007A54A4">
      <w:pPr>
        <w:pStyle w:val="a3"/>
        <w:spacing w:after="0"/>
        <w:rPr>
          <w:color w:val="000000"/>
        </w:rPr>
      </w:pPr>
      <w:r>
        <w:rPr>
          <w:color w:val="000000"/>
        </w:rPr>
        <w:t>       </w:t>
      </w:r>
      <w:r>
        <w:rPr>
          <w:rFonts w:ascii="Times New Roman" w:hAnsi="Times New Roman"/>
          <w:color w:val="000000"/>
        </w:rPr>
        <w:t>- выбор профессии  перекладывается на родителей.</w:t>
      </w:r>
    </w:p>
    <w:p w14:paraId="6E86499E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Как поддержать ребёнка в выборе профессии:</w:t>
      </w:r>
    </w:p>
    <w:p w14:paraId="30C327AA" w14:textId="77777777" w:rsidR="00B312EA" w:rsidRDefault="007A54A4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В первую очередь найдите "золотую середину" между инициативой ребенка и вашим активным участием. Крайние позиции: "Пусть все решает сам!" и "Что он без меня решит!" - </w:t>
      </w:r>
      <w:proofErr w:type="gramStart"/>
      <w:r>
        <w:rPr>
          <w:rFonts w:ascii="Times New Roman" w:hAnsi="Times New Roman"/>
          <w:color w:val="000000"/>
        </w:rPr>
        <w:t>к конечном счете</w:t>
      </w:r>
      <w:proofErr w:type="gramEnd"/>
      <w:r>
        <w:rPr>
          <w:rFonts w:ascii="Times New Roman" w:hAnsi="Times New Roman"/>
          <w:color w:val="000000"/>
        </w:rPr>
        <w:t xml:space="preserve"> приведут к отчуждению между вами.</w:t>
      </w:r>
    </w:p>
    <w:p w14:paraId="49D56293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Важно выяснить, чем руководствуется ребенок, выбирая профессию, какие ее стороны его особенно привлекают; престижность, возможность добиться успеха и славы, высокие заработки, стремление быть похожим на кого-то из своего окружения, любопытство.</w:t>
      </w:r>
    </w:p>
    <w:p w14:paraId="1A3375A0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ваш ребенок выбирает профессию, на которую сейчас у него пока нет внутренних ресурсов, - ваш долг помочь ребенку реализовать пока еще скрытые способности, распознать тот потенциал, который может раскрыться позже.</w:t>
      </w:r>
    </w:p>
    <w:p w14:paraId="433434E5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Помогите ребенку соотнести профессиональные намерения с личностными особенностями (уровень знаний, здоровье, способности и т. д.). В ходе такого сопоставления ваш ребенок станет думать о своем выборе реалистичнее.</w:t>
      </w:r>
    </w:p>
    <w:p w14:paraId="44DE10C1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Помогите ребенку сделать свой профессиональный выбор более конкретным – пусть он вместе с вами попробует построить план своей карьеры. Возможно, этот план не будет реальным проектом, важно, чтобы ребенок продумал сделанный им выбор во времени. </w:t>
      </w:r>
    </w:p>
    <w:p w14:paraId="1635949B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  </w:t>
      </w:r>
      <w:r>
        <w:rPr>
          <w:rStyle w:val="a4"/>
          <w:rFonts w:ascii="Times New Roman" w:hAnsi="Times New Roman"/>
          <w:i w:val="0"/>
          <w:color w:val="000000"/>
        </w:rPr>
        <w:t>Уважаемые родители, помните, что вашему ребенку особенно нужна поддержка психолога при выборе профессии, если:</w:t>
      </w:r>
    </w:p>
    <w:p w14:paraId="2092C5A4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ребенок отказывается обсуждать проблему выбора профессии, мотивируя тем, что еще рано;</w:t>
      </w:r>
    </w:p>
    <w:p w14:paraId="39B4FB6C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сообразительный и активный ребенок не очень хорошо успевает в школе;</w:t>
      </w:r>
    </w:p>
    <w:p w14:paraId="6F1E25B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выбор, сделанный ребенком, резко расходится с вашими ожиданиями.</w:t>
      </w:r>
    </w:p>
    <w:p w14:paraId="7299C242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Типичные ошибки ребенка и семьи при выборе профессии:</w:t>
      </w:r>
    </w:p>
    <w:p w14:paraId="0FBE43A8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Ориентация ребенка семьей сразу на профессию высшей квалификации (ученый, дипломат, директор, управляющий банком и т.п.).</w:t>
      </w:r>
    </w:p>
    <w:p w14:paraId="11364A3E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Пренебрежение к профессиям, которые являются непрестижными, хотя и значимыми в жизни.</w:t>
      </w:r>
    </w:p>
    <w:p w14:paraId="6ACAE791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Отсутствие своего мнения и принятие решения не по собственной воле, а по требованию родителей или других людей.</w:t>
      </w:r>
    </w:p>
    <w:p w14:paraId="0522849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Перенос отношения к конкретному человеку - представителю той или иной профессии на саму профессию.</w:t>
      </w:r>
    </w:p>
    <w:p w14:paraId="184633E9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Увлечение только внешней или какой-либо одной стороной профессии. </w:t>
      </w:r>
      <w:r>
        <w:rPr>
          <w:rFonts w:ascii="Times New Roman" w:hAnsi="Times New Roman"/>
          <w:color w:val="000000"/>
        </w:rPr>
        <w:br/>
        <w:t>6. Перенос отношения к учебному предмету на профессию, связанную с этим предметом.</w:t>
      </w:r>
    </w:p>
    <w:p w14:paraId="58421FF3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Подверженность влиянию друзей на выбор профессии. </w:t>
      </w:r>
      <w:r>
        <w:rPr>
          <w:rFonts w:ascii="Times New Roman" w:hAnsi="Times New Roman"/>
          <w:color w:val="000000"/>
        </w:rPr>
        <w:br/>
        <w:t>8. Отсутствие умений оценивать свои способности и возможности в выбранной профессии.</w:t>
      </w:r>
    </w:p>
    <w:p w14:paraId="7BD090DB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Выбор профессии, определяемый материальными соображениями семьи и самого ребенка.</w:t>
      </w:r>
    </w:p>
    <w:p w14:paraId="0B520AC3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Завышенная или заниженная самооценка, формирующая неадекватность в выборе той или иной профессии.</w:t>
      </w:r>
    </w:p>
    <w:p w14:paraId="65738F36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РОДИТЕЛЯМ О ВЫБОРЕ ПРОФЕССИИ</w:t>
      </w:r>
    </w:p>
    <w:p w14:paraId="1D4A098C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Многие родители считают, что они лучше знают, какую профессию (увлечение) ребёнку выбрать.</w:t>
      </w:r>
    </w:p>
    <w:p w14:paraId="3C5D0E29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Это одно из самых серьёзных родительских заблуждений всегда оправдывается благими намерениями. О том, куда ведут они, напоминать, наверное, нет необходимости. Великий баснописец Крылов писал: «Беда, коль пироги начнёт печи сапожник, а сапоги тачать пирожник...». К сожалению, это встречается не редко,  и во многом из-за того, что родители выбирают за детей их профессию.</w:t>
      </w:r>
    </w:p>
    <w:p w14:paraId="58F50D9D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 каждого человека есть предрасположенность к какому-либо виду деятельности. Вряд ли может быть счастлив человек, занимающийся делом, не соответствующим его врождённому физическому и психическому складу. Человек же, всегда остающийся самим собой, пусть даже и не добьётся ошеломляющих успехов, но не пойдёт против своей природы, что является одним из важнейших условий личного счастья.</w:t>
      </w:r>
    </w:p>
    <w:p w14:paraId="4C182E41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Американский писатель, психолог Дейл Карнеги писал, что ему пришлось потерять много лет жизни, подражая другим людям. Навсегда отказавшись от идеи сочетать в себе достоинства других людей, он засучил рукава и приступил к работе над учебником по ораторскому искусству, в котором нашли отражение его собственный жизненный опыт, наблюдения и мысли. Дейл Карнеги пришёл к тому же выводу, что и профессор английской литературы в Оксфорде сэр Вальтер Рэлей. «Мне не дано писать, как Шекспир, - сказал он. - Но я могу написать свою собственную книгу».</w:t>
      </w:r>
    </w:p>
    <w:p w14:paraId="56B354DF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Тот же Дейл Карнеги приводит в своей книге следующие строки из произведения поэта Дугласа </w:t>
      </w:r>
      <w:proofErr w:type="spellStart"/>
      <w:r>
        <w:rPr>
          <w:rFonts w:ascii="Times New Roman" w:hAnsi="Times New Roman"/>
          <w:color w:val="000000"/>
        </w:rPr>
        <w:t>Мэллоха</w:t>
      </w:r>
      <w:proofErr w:type="spellEnd"/>
      <w:r>
        <w:rPr>
          <w:rFonts w:ascii="Times New Roman" w:hAnsi="Times New Roman"/>
          <w:color w:val="000000"/>
        </w:rPr>
        <w:t>:</w:t>
      </w:r>
    </w:p>
    <w:p w14:paraId="38CBC003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Если ты не можешь быть сосной на вершине холма,</w:t>
      </w:r>
    </w:p>
    <w:p w14:paraId="7B91F420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Будь маленьким деревцем в долине, но только самым лучшим деревцем!</w:t>
      </w:r>
    </w:p>
    <w:p w14:paraId="294F62F1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Будь кустиком, если не можешь быть деревом,</w:t>
      </w:r>
    </w:p>
    <w:p w14:paraId="65938001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Будь травой у дороги и дай отдых усталому путнику,</w:t>
      </w:r>
    </w:p>
    <w:p w14:paraId="66A29900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Если не можешь быть кустиком!</w:t>
      </w:r>
    </w:p>
    <w:p w14:paraId="06D491C2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Если ты не можешь быть китом, будь самым красивым окунем в озере!</w:t>
      </w:r>
    </w:p>
    <w:p w14:paraId="23E88383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Если мы не можем быть капитанами, кто-то должен быть и матросом.</w:t>
      </w:r>
    </w:p>
    <w:p w14:paraId="2A0A0FBC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Для всех найдётся работа на корабле жизни, только найди своё дело.</w:t>
      </w:r>
    </w:p>
    <w:p w14:paraId="5F0A5C49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Если ты не можешь быть широкой дорогой, будь узенькой тропинкой!</w:t>
      </w:r>
    </w:p>
    <w:p w14:paraId="2B83572E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Если ты не можешь быть солнцем, будь звездой на небе!</w:t>
      </w:r>
    </w:p>
    <w:p w14:paraId="68B44072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Только найди своё дело и старайся стать самым лучшим!</w:t>
      </w:r>
    </w:p>
    <w:p w14:paraId="66195337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Многим родителям не помешало бы вдуматься в эти слова и определиться вначале, нашли ли они сами своё дело, в котором стараются быть лучшими. А затем уж подумать над тем, не мешают ли они своему ребенку оставаться самим собой, определяя выбор увлечения или будущей профессии.</w:t>
      </w:r>
    </w:p>
    <w:p w14:paraId="749A6435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СОВЕТЫ  РОДИТЕЛЯМ</w:t>
      </w:r>
    </w:p>
    <w:p w14:paraId="62032F6D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Дайте своему ребенку право выбора для будущей профессии.</w:t>
      </w:r>
    </w:p>
    <w:p w14:paraId="2F3F5146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Обсуждайте вместе с ним возможные «за» и «против» выбранной профессии.</w:t>
      </w:r>
    </w:p>
    <w:p w14:paraId="2B1DBAC1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14:paraId="2E924D2A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Учитывайте  в выборе будущей профессии личностные качества своего ребенка, которые необходимы ему в данной специальности.</w:t>
      </w:r>
    </w:p>
    <w:p w14:paraId="3DA70FF0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14:paraId="4D1B2F32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Не давите на ребенка в выборе профессии, иначе это может обернуться стойкими конфликтами.</w:t>
      </w:r>
    </w:p>
    <w:p w14:paraId="26EE762B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Поддерживайте ребенка, если у него есть терпение и желание, чтоб его мечта сбылась.</w:t>
      </w:r>
    </w:p>
    <w:p w14:paraId="253823C4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ваш ребенок ошибся в выборе, не корите его за это. Ошибку можно исправить.</w:t>
      </w:r>
    </w:p>
    <w:p w14:paraId="75C0EF5D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ваш ребенок рано увлекся какой-то профессией, дайте ему возможность поддерживать этот интерес с помощью литературы, занятий в кружках и т.д.</w:t>
      </w:r>
    </w:p>
    <w:p w14:paraId="05ABC8D6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Помните, что дети перенимают традиции отношения к профессии своих родителей!</w:t>
      </w:r>
    </w:p>
    <w:p w14:paraId="2A446B92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 должны помнить, что самые главные учителя ребенка – это вы.</w:t>
      </w:r>
    </w:p>
    <w:p w14:paraId="1DDF91DD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Хорошие оценки ребенка в школе еще не означают, что он преуспеет в жизни.  Жизнь, в которую он вступает, – это новая учеба. Помимо полученных знаний необходимо осознанно подойти к выбору будущей сферы деятельности. </w:t>
      </w:r>
    </w:p>
    <w:p w14:paraId="24EB8C40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 помните своего ребенка маленьким, когда он только начинал ходить? Он падал и вставал, снова падал, снова вставал. Так может быть и во взрослой жизни. Помогайте ему вставать, анализируйте причины неудач, подсказывайте! Ведь вы знаете своего ребенка лучше всех. И вы можете ему помочь во многом – в том числе и при выборе профессии. Вы лучше чувствуете, к чему у него лежит душа.</w:t>
      </w:r>
    </w:p>
    <w:p w14:paraId="7B70393B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убивайте в детях инициативу! Разбросанные в комнате провода, болтики, выкройки, рисунки, вырезки указывают на определенное увлечение. Увлечение, склонность - это начало выбора профессии, познание того, что потом пригодится в жизни.</w:t>
      </w:r>
    </w:p>
    <w:p w14:paraId="1B507F4D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Помните! Советуя что-то детям при выборе профессии, вы излагаете свои предпочтения, т.е. то, что нравится больше вам. Но это не обязательно может интересовать вашего ребенка. В мире нет двух одинаковых листьев, двух одинаковых отпечатков пальцев, двух одинаковых людей. Подсказывайте, обсуждайте, взвешивайте, но принимать решение предоставьте своему ребенку. Он лучше знает, к чему его больше влечет.</w:t>
      </w:r>
    </w:p>
    <w:p w14:paraId="7A3071FA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По-разному дети усваивают школьный материал. Не всегда способны развить свои способности. Помогите детям их узнать и раскрыть. Может, ваш ребенок окажется способным к освоению профессии через практику. Привлекайте его к различным видам деятельности, дайте возможность проявить себя.</w:t>
      </w:r>
    </w:p>
    <w:p w14:paraId="2F918F30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Погружайте в "среду" профессии. Если ребенок слышит беседы родителей об их профессиональной деятельности, то он постепенно погружается во все тонкости данной работы. Ваше отношение к профессии передается детям. Если вы любите свое дело и  между вами и детьми есть взаимопонимание, то вполне вероятно, что они заинтересуются вашей профессией. Однако не стоит ограничивать знакомство ребенка только со своей профессией. Пусть ребенок познакомится с самыми разными областями человеческой деятельности. Пришли лечить зуб к врачу - заодно расскажите ребенку, как работают врачи, в кафе – обратите внимание на работу повара, кондитера, официанта, летите в самолёте – на деятельность пилота, стюардессы.</w:t>
      </w:r>
    </w:p>
    <w:p w14:paraId="7E2EF894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Страх опоздать с выбором профессии характерен не столько для самих будущих выпускников, сколько для их родителей. Если ваш ребенок учится в 10-11-м классе и до сих пор не может определиться с будущей сферой деятельности, вы можете помочь ему в этом. Подсказывайте, обсуждайте, анализируйте, но принимать решение предоставьте своему ребенку. Он лучше знает, к чему его больше влечет.</w:t>
      </w:r>
    </w:p>
    <w:p w14:paraId="6B03454B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Присмотритесь</w:t>
      </w:r>
    </w:p>
    <w:p w14:paraId="77862E14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Первый этап — наблюдение. Присмотритесь к своему ребенку, оцените его желания и возможности. В подростковом возрасте начинает ощущаться разница поколений. Необходимо проанализировать и понять поведение ребенка. К примеру, ваш сын </w:t>
      </w:r>
      <w:r>
        <w:rPr>
          <w:rFonts w:ascii="Times New Roman" w:hAnsi="Times New Roman"/>
          <w:color w:val="000000"/>
        </w:rPr>
        <w:lastRenderedPageBreak/>
        <w:t>круглосуточно сидит перед компьютером, но это не означает, что ему прямая дорога в программисты. Может он просто ведет переписку или играет в игры.</w:t>
      </w:r>
    </w:p>
    <w:p w14:paraId="71A29B64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Не давите</w:t>
      </w:r>
    </w:p>
    <w:p w14:paraId="06303B5A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Обсудите с ребенком его интересы: что ему нравится, что привлекает. Подумайте, в какой профессии могут быть применимы его способности, черты характера. Важно не навязывать свой выбор. Можно заставить согласиться на безынтересную профессию, но через силу принятое решение обязательно аукнется в будущем. Разочарованность в работе может привести к психологическим проблемам и даже болезням. Как правило, родители реализуют свои идеи в той области, где не преуспели сами. Попытка навязать свои упущенные интересы детям, зачастую не приводит ни к какому результату.</w:t>
      </w:r>
    </w:p>
    <w:p w14:paraId="03618E17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Раскройте глаза</w:t>
      </w:r>
    </w:p>
    <w:p w14:paraId="5094CA24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Основное препятствие в выборе подходящей специальности — это розовые очки, сквозь которые молодым людям свойственно смотреть на будущую профессию. Психологи советуют подростку заранее и как можно ближе познакомиться с профессией, к которой он склоняется. Неплохо, если ребенок лично пообщается с представителями желаемой профессии. Подумайте, есть ли среди ваших друзей и знакомых такие люди. Приведите примеры из жизни: кто, как, почему работает на том или ином месте. Разберите профессию со  всеми ее плюсами и минусами.  Говорите с ребенком на равных, уважайте его точку зрения, избегайте манипуляции. Ваша задача — помочь ему принять верное решение.</w:t>
      </w:r>
    </w:p>
    <w:p w14:paraId="771BB359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Не бойтесь перемен</w:t>
      </w:r>
    </w:p>
    <w:p w14:paraId="7CBC493A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 сожалению, никто не застрахован от ошибок в выборе профессии. Если у человека за плечами годы обучения и опыт работы по специальности, отказаться от нелюбимой работы и начать заниматься новым видом деятельности гораздо сложнее, нежели сменить направление после первого или второго года обучения. Если человек твердо решил сменить сферу деятельности, не стоит бояться того, что прозрение наступило в достаточно зрелом возрасте. Никогда не поздно менять что-то в своей жизни.</w:t>
      </w:r>
    </w:p>
    <w:p w14:paraId="5E52257D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Вообще желание резко изменить свою жизнь, в том числе и профессиональную сферу, приходит, как правило, в период возрастных кризисов. Первый кризис наступает после 20 лет, второй — около 30 лет, третий — в районе 40. В такие моменты людям свойственно пересматривать весь свой жизненный путь. Такие кризисные моменты не свидетельствуют о том, что человек что-то делал не так на протяжении своих лет жизни. Они являются показателями нормального развития личности. Главное, чтобы переход на новый этап был результатом взвешенного решения, а не попыткой побега от самого себя. Большое количество успешных и знаменитых людей пришли в профессию в довольно позднем возрасте.</w:t>
      </w:r>
    </w:p>
    <w:p w14:paraId="10750A26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Известно, что каждый ребенок талантлив. Но как выявить его личную одаренность? В какой области дети чувствуют себя наиболее комфортно?</w:t>
      </w:r>
    </w:p>
    <w:p w14:paraId="75131032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Информация, полученная в ходе обследования, поможет выяснить, к каким видам деятельности предрасположен ребенок. Необходимо знать: талант имеет свойство долгое время вести «скрытый образ жизни». Поэтому, чтобы отследить динамику развития ребенка, диагностику следует повторять неоднократно.</w:t>
      </w:r>
    </w:p>
    <w:p w14:paraId="7761376F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Ребенок имеет очевидные технические способности, если он:</w:t>
      </w:r>
    </w:p>
    <w:p w14:paraId="6798A578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интересуется самыми разными механизмами и машинами;</w:t>
      </w:r>
    </w:p>
    <w:p w14:paraId="6610C814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конструировать модели, приборы;</w:t>
      </w:r>
    </w:p>
    <w:p w14:paraId="2CD89F2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 докапывается до причин неисправностей механизмов или аппаратуры, любит загадочные поломки или сбои в работе механизмов;</w:t>
      </w:r>
    </w:p>
    <w:p w14:paraId="0D5E66A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может (или пытается) чинить испорченные приборы и механизмы, использовать старые детали для создания новых игрушек, приборов, поделок, находить оригинальные решения;</w:t>
      </w:r>
    </w:p>
    <w:p w14:paraId="7993B83A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и умеет рисовать, «видит» чертежи и эскизы механизмов;</w:t>
      </w:r>
    </w:p>
    <w:p w14:paraId="330F7A7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интересуется специальной, возможно, даже взрослой технической литературой.</w:t>
      </w:r>
    </w:p>
    <w:p w14:paraId="73D8EDC8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Ребенок имеет музыкальный талант, если он:</w:t>
      </w:r>
    </w:p>
    <w:p w14:paraId="6426FC5A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музыку и музыкальные записи, всегда стремится туда, где можно послушать музыку;</w:t>
      </w:r>
    </w:p>
    <w:p w14:paraId="46ABFBB6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очень быстро и легко отзывается на ритм и мелодию, внимательно вслушивается в них, легко их запоминает;</w:t>
      </w:r>
    </w:p>
    <w:p w14:paraId="4EE447F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поет или играет на музыкальном инструменте, вкладывает в исполнение много чувств и энергии, а также свое настроение;</w:t>
      </w:r>
    </w:p>
    <w:p w14:paraId="26AA8AB4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сочиняет свои собственные мелодии;</w:t>
      </w:r>
    </w:p>
    <w:p w14:paraId="7797F46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научился или учится играть на каком-либо музыкальном инструменте.</w:t>
      </w:r>
    </w:p>
    <w:p w14:paraId="1B880B88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У ребенка способности к научной работе, если он:</w:t>
      </w:r>
    </w:p>
    <w:p w14:paraId="4D2F1A7A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обладает явно выраженной способностью к пониманию и использованию абстрактных понятий, к обобщениям;</w:t>
      </w:r>
    </w:p>
    <w:p w14:paraId="23178B65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умеет четко выразить словами чужую и собственную мысль или наблюдение;</w:t>
      </w:r>
    </w:p>
    <w:p w14:paraId="594B69B2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читать или смотреть детскую техническую литературу (или даже научно-популярные книги), опережая в этом своих сверстников;</w:t>
      </w:r>
    </w:p>
    <w:p w14:paraId="3D22C0DC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часто пытается найти собственное объяснение причин и смысла самых разнообразных событий;</w:t>
      </w:r>
    </w:p>
    <w:p w14:paraId="794D80A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удовольствием проводит время за созданием собственных проектов, конструкций, схем, коллекций;</w:t>
      </w:r>
    </w:p>
    <w:p w14:paraId="2D4E550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унывает и не остывает к работе, если его изобретение или проект не поддерживают окружающие.</w:t>
      </w:r>
    </w:p>
    <w:p w14:paraId="311FA70F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Артистический талант проявится у ребенка, если он:</w:t>
      </w:r>
    </w:p>
    <w:p w14:paraId="2658BDEC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часто, когда ему не хватает слов, выражает свои чувства мимикой, жестами, движениями;</w:t>
      </w:r>
    </w:p>
    <w:p w14:paraId="357AC78C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стремится вызвать эмоциональные реакции у других, когда с увлечением о чем-то рассказывает;</w:t>
      </w:r>
    </w:p>
    <w:p w14:paraId="42462445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меняет тональность и выражение голоса, непроизвольно подражая человеку, о котором рассказывает;</w:t>
      </w:r>
    </w:p>
    <w:p w14:paraId="17EA3FD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большим желанием выступает перед аудиторией, причем стремится, чтобы его зрители были взрослые;</w:t>
      </w:r>
    </w:p>
    <w:p w14:paraId="109ED2C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удивляющей легкостью «передразнивает» чьи-то привычки, позы, выражения;</w:t>
      </w:r>
    </w:p>
    <w:p w14:paraId="3807CE7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пластичен и открыт всему новому;</w:t>
      </w:r>
    </w:p>
    <w:p w14:paraId="1E888658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и понимает значение красивой или характерной одежды.</w:t>
      </w:r>
    </w:p>
    <w:p w14:paraId="7696B302" w14:textId="77777777" w:rsidR="00B312EA" w:rsidRDefault="007A54A4">
      <w:pPr>
        <w:pStyle w:val="a3"/>
        <w:spacing w:after="0"/>
      </w:pPr>
      <w:r>
        <w:rPr>
          <w:color w:val="000000"/>
        </w:rPr>
        <w:t>  </w:t>
      </w:r>
      <w:r>
        <w:rPr>
          <w:rStyle w:val="a4"/>
          <w:rFonts w:ascii="Times New Roman" w:hAnsi="Times New Roman"/>
          <w:i w:val="0"/>
          <w:color w:val="000000"/>
        </w:rPr>
        <w:t>У ребенка незаурядный интеллект, если он:</w:t>
      </w:r>
    </w:p>
    <w:p w14:paraId="0E5E5A2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хорошо рассуждает, ясно мыслит, понимает недосказанное, улавливает причины и мотивы поступков других людей;</w:t>
      </w:r>
    </w:p>
    <w:p w14:paraId="54B5388C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обладает хорошей памятью;</w:t>
      </w:r>
    </w:p>
    <w:p w14:paraId="47473D68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легко и быстро схватывает новый учебный материал;</w:t>
      </w:r>
    </w:p>
    <w:p w14:paraId="130BA3D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задает очень много продуманных и оправданных ситуацией вопросов;</w:t>
      </w:r>
    </w:p>
    <w:p w14:paraId="409A0A09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читать книги, причем по своей собственной «программе»;</w:t>
      </w:r>
    </w:p>
    <w:p w14:paraId="707FD04F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обгоняет своих сверстников по учебе, причем не обязательно является «отличником», часто жалуется, что на занятиях ему скучно;</w:t>
      </w:r>
    </w:p>
    <w:p w14:paraId="72676D1E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хорошо эрудирован по многим сферам жизнедеятельности;</w:t>
      </w:r>
    </w:p>
    <w:p w14:paraId="04D21302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обладает чувством собственного достоинства и здравого смысла, рассудителен не по годам, даже расчетлив;</w:t>
      </w:r>
    </w:p>
    <w:p w14:paraId="0A2FF7F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очень восприимчив, наблюдателен, быстро, но не обязательно остро, реагирует на все новое и неожиданное в жизни.</w:t>
      </w:r>
    </w:p>
    <w:p w14:paraId="6D496A97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У ребенка способности к спортивной деятельности, если он:</w:t>
      </w:r>
    </w:p>
    <w:p w14:paraId="348B2036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очень </w:t>
      </w:r>
      <w:proofErr w:type="gramStart"/>
      <w:r>
        <w:rPr>
          <w:rFonts w:ascii="Times New Roman" w:hAnsi="Times New Roman"/>
          <w:color w:val="000000"/>
        </w:rPr>
        <w:t>энергичен,  все</w:t>
      </w:r>
      <w:proofErr w:type="gramEnd"/>
      <w:r>
        <w:rPr>
          <w:rFonts w:ascii="Times New Roman" w:hAnsi="Times New Roman"/>
          <w:color w:val="000000"/>
        </w:rPr>
        <w:t xml:space="preserve"> время хочет двигаться;</w:t>
      </w:r>
    </w:p>
    <w:p w14:paraId="585F8D1C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смел до безрассудности и не боится синяков и шишек;</w:t>
      </w:r>
    </w:p>
    <w:p w14:paraId="64B54EA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почти всегда берет вверх в потасовках или выигрывает в какой-нибудь спортивной игре;</w:t>
      </w:r>
    </w:p>
    <w:p w14:paraId="1A982515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быстро овладевает различными спортивными играми;</w:t>
      </w:r>
    </w:p>
    <w:p w14:paraId="59D34F2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лучше многих других сверстников физически развит и координирован в движениях, двигается легко и пластично;</w:t>
      </w:r>
    </w:p>
    <w:p w14:paraId="1A8F56D1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предпочитает книгам и другим спокойным развлечениям игры, соревнования, даже бесцельную беготню;</w:t>
      </w:r>
    </w:p>
    <w:p w14:paraId="080261C0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кажется, он никогда всерьез не устает;</w:t>
      </w:r>
    </w:p>
    <w:p w14:paraId="5E6CC3B6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неважно, интересуется ли он всеми видами спорта или каким-нибудь одним, но у него есть свой герой-спортсмен, которому он явно или втайне подражает.</w:t>
      </w:r>
    </w:p>
    <w:p w14:paraId="0D9D0978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У ребенка литературный дар, если он:</w:t>
      </w:r>
    </w:p>
    <w:p w14:paraId="5C80E6BB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рассказывая о чем-либо, умеет придерживаться выбранного сюжета, не теряя основную мысль;</w:t>
      </w:r>
    </w:p>
    <w:p w14:paraId="58207F3B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 фантазировать или импровизировать на тему действительного события, причем придает событию что-то новое и необычное;</w:t>
      </w:r>
    </w:p>
    <w:p w14:paraId="71BDD87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выбирает в своих устных и письменных рассказах такие слова, которые хорошо передают эмоциональные состояния, переживания и чувства героев сюжета;</w:t>
      </w:r>
    </w:p>
    <w:p w14:paraId="1B264BD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изображает персонажи  своих фантазий живыми и интересными, очеловеченными;</w:t>
      </w:r>
    </w:p>
    <w:p w14:paraId="27390FDD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любит, уединившись, писать рассказы, стихи, не боится начать писать роман о собственной жизни.</w:t>
      </w:r>
    </w:p>
    <w:p w14:paraId="53225C10" w14:textId="77777777" w:rsidR="00B312EA" w:rsidRDefault="007A54A4">
      <w:pPr>
        <w:pStyle w:val="a3"/>
        <w:spacing w:after="0"/>
      </w:pPr>
      <w:r>
        <w:rPr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Художественные способности ребенка проявятся в том случае, если он:</w:t>
      </w:r>
    </w:p>
    <w:p w14:paraId="6832B64A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находя слов или «захлебываясь», прибегает к рисунку или лепке для того, чтобы выразить свои чувства или настроения;</w:t>
      </w:r>
    </w:p>
    <w:p w14:paraId="7C8824F9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своих рисунках и картинах отражает все разнообразие предметов, людей, животных, ситуаций, а не «зацикливается» на изображении чего-то вполне удавшегося;</w:t>
      </w:r>
    </w:p>
    <w:p w14:paraId="0DFF5A79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14:paraId="183E8ABB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когда имеет свободное время, охотно лепит, рисует, чертит, комбинирует материалы и краски;</w:t>
      </w:r>
    </w:p>
    <w:p w14:paraId="325CF94F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стремится создать какое-либо произведение, имеющее очевидное прикладное значение — украшение для дома, одежды или что-нибудь подобное;</w:t>
      </w:r>
    </w:p>
    <w:p w14:paraId="33D50937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робеет высказать собственное мнение о классических произведениях, причем может даже попробовать критиковать их, приводя вполне разумные доводы.</w:t>
      </w:r>
    </w:p>
    <w:p w14:paraId="0ECF61B1" w14:textId="77777777" w:rsidR="00B312EA" w:rsidRDefault="007A54A4">
      <w:pPr>
        <w:pStyle w:val="a3"/>
        <w:spacing w:after="0"/>
      </w:pPr>
      <w:r>
        <w:rPr>
          <w:rStyle w:val="a4"/>
          <w:rFonts w:ascii="Times New Roman" w:hAnsi="Times New Roman"/>
          <w:i w:val="0"/>
          <w:color w:val="000000"/>
        </w:rPr>
        <w:t>ВЫБИРАЕМ ПРОФЕССИЮ С УЧЕТОМ СОСТОЯНИЯ ЗДОРОВЬЯ</w:t>
      </w:r>
    </w:p>
    <w:p w14:paraId="44E38D8E" w14:textId="77777777" w:rsidR="00B312EA" w:rsidRDefault="007A54A4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    </w:t>
      </w:r>
      <w:r>
        <w:rPr>
          <w:rFonts w:ascii="Times New Roman" w:hAnsi="Times New Roman"/>
          <w:color w:val="000000"/>
        </w:rPr>
        <w:t xml:space="preserve">Все мы знаем, что проблема профессионального самоопределения является одной из самых непростых задач в жизни каждого молодого человека. Особенно труден выбор профессии для лиц, имеющих хронические заболевания или отклонения в состоянии здоровья. Это связано, во-первых, с неосведомленностью многих подростков о необходимости учитывать состояние здоровья при выборе профессии и наличии каких-либо законодательных ограничений при этом; во-вторых, с переоценкой своих сил и возможностей, нежеланием считаться с имеющимися нарушениями здоровья как с причиной </w:t>
      </w:r>
      <w:r>
        <w:rPr>
          <w:rFonts w:ascii="Times New Roman" w:hAnsi="Times New Roman"/>
          <w:color w:val="000000"/>
        </w:rPr>
        <w:lastRenderedPageBreak/>
        <w:t>таких ограничений. Кроме того, многие молодые люди недостаточно осведомлены о санитарно-гигиенических особенностях труда в разных профессиях, о возможном отрицательном влиянии производственных факторов на течение имеющихся у них заболеваний. Не имея четких представлений, о характере профессии, не учитывая состояние здоровья, многие подростки делают ошибки в своем профессиональном выборе.</w:t>
      </w:r>
    </w:p>
    <w:p w14:paraId="68BA5AA6" w14:textId="77777777" w:rsidR="00B312EA" w:rsidRDefault="007A54A4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    </w:t>
      </w:r>
      <w:r>
        <w:rPr>
          <w:rFonts w:ascii="Times New Roman" w:hAnsi="Times New Roman"/>
          <w:color w:val="000000"/>
        </w:rPr>
        <w:t>С чем же связано ограничение возможности выбора профессии при наличии каких-либо заболеваний? Прежде всего сама профессия предъявляет определенные требования к состоянию здоровья, и, в частности, к анализаторам. Например, работа с мелкими деталями требует хорошей остроты зрения. Существует целый спектр работ, выполнение которых требует хорошего различения цвета, т. е. сохранности функции цветоощущения. Известно также, что любая профессиональная деятельность осуществляется в определенных производственных условиях, которые могут отрицательно влиять на организм и вести к обострению имеющихся заболеваний. К неблагоприятным производственным факторам относятся большие физические нагрузки, вынужденная рабочая поза, значительное нервно-психическое напряжение, неблагоприятный климат (высокие или низкие температуры, повышенная влажность), пыль, шум, вибрация, токсические вещества.</w:t>
      </w:r>
    </w:p>
    <w:p w14:paraId="503478E1" w14:textId="77777777" w:rsidR="00B312EA" w:rsidRDefault="007A54A4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    </w:t>
      </w:r>
      <w:r>
        <w:rPr>
          <w:rFonts w:ascii="Times New Roman" w:hAnsi="Times New Roman"/>
          <w:color w:val="000000"/>
        </w:rPr>
        <w:t>Ниже приводится примерный перечень противопоказанных факторов производственной среды и трудового процесса, влияние которых необходимо учитывать при выборе профессии подросткам, имеющим хронические заболевания и отклонения в состоянии здоровья.</w:t>
      </w:r>
    </w:p>
    <w:p w14:paraId="080E4322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органов дыхания:</w:t>
      </w:r>
    </w:p>
    <w:p w14:paraId="26321857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неблагоприятные метеорологические и микроклиматические условия (повышенные температура, влажность, давление воздуха, пониженная температура), пыль, токсические вещества раздражающего и сенсибилизирующего действия, значительное нервно-эмоциональное и физическое напряжение;</w:t>
      </w:r>
    </w:p>
    <w:p w14:paraId="6ADC82CA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сердечно-сосудистой системы:</w:t>
      </w:r>
    </w:p>
    <w:p w14:paraId="289280A3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выраженное физическое и нервно-эмоциональное напряжение, предписанный темп работы, длительная ходьба, неблагоприятные микроклиматические и метеорологические факторы, токсические вещества, повышенные уровни шума вибрации, работа на высоте;</w:t>
      </w:r>
    </w:p>
    <w:p w14:paraId="175DAD6E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нервной системы:</w:t>
      </w:r>
    </w:p>
    <w:p w14:paraId="7FD321FC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значительное физическое и нервно-эмоциональное напряжение, неблагоприятные микроклиматические и метеорологические условия, контакт с токсическими веществами, повышенная опасность травматизма, шум, вибрация;</w:t>
      </w:r>
    </w:p>
    <w:p w14:paraId="61CBB642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органов пищеварения:</w:t>
      </w:r>
    </w:p>
    <w:p w14:paraId="5F1BE99A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значительное физическое напряжение, токсические вещества, шум, вибрация, неблагоприятные микроклиматические и метеорологические условия, вынужденное положение тела, связанное с напряжением брюшного пресса, невозможность соблюдения режима питания;</w:t>
      </w:r>
    </w:p>
    <w:p w14:paraId="4CDD9ACD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почек:</w:t>
      </w:r>
    </w:p>
    <w:p w14:paraId="6C888CDA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значительное физическое напряжение, неблагоприятные микроклиматические и метеорологические условия, вынужденная рабочая поза, воздействие вибрации, контакт с токсическими веществами, невозможность соблюдения режима питания;</w:t>
      </w:r>
    </w:p>
    <w:p w14:paraId="4D9073FE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костно-мышечной системы:</w:t>
      </w:r>
    </w:p>
    <w:p w14:paraId="39BEA739" w14:textId="77777777" w:rsidR="00B312EA" w:rsidRDefault="007A54A4">
      <w:pPr>
        <w:pStyle w:val="a3"/>
        <w:spacing w:after="0"/>
        <w:jc w:val="both"/>
      </w:pPr>
      <w:r>
        <w:rPr>
          <w:rFonts w:ascii="Times New Roman" w:hAnsi="Times New Roman"/>
          <w:color w:val="000000"/>
        </w:rPr>
        <w:t>значительное физическое напряжение (подъем и переноска тяжестей), длительное пребывание на ногах, длительное фиксированное положение тела с отсутствием возможности перемены положения для снятия напряжения с группы длинных мышц спины</w:t>
      </w:r>
      <w:r>
        <w:rPr>
          <w:rStyle w:val="a4"/>
          <w:rFonts w:ascii="Times New Roman" w:hAnsi="Times New Roman"/>
          <w:i w:val="0"/>
          <w:color w:val="000000"/>
        </w:rPr>
        <w:t>;</w:t>
      </w:r>
    </w:p>
    <w:p w14:paraId="62220847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органов зрения:</w:t>
      </w:r>
    </w:p>
    <w:p w14:paraId="4EA46C13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работа, связанная с повышенным напряжением зрения, вынужденная (резко согнутая) рабочая поза, значительное физическое напряжение; работы, в которых не допускается использование корригирующих очков;</w:t>
      </w:r>
    </w:p>
    <w:p w14:paraId="14D2FE68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органов слуха:</w:t>
      </w:r>
    </w:p>
    <w:p w14:paraId="7D7685AA" w14:textId="77777777" w:rsidR="00B312EA" w:rsidRDefault="007A54A4">
      <w:pPr>
        <w:pStyle w:val="a3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работа, требующая хорошего слуха; повышенные уровни интенсивности шума и вибрации;</w:t>
      </w:r>
    </w:p>
    <w:p w14:paraId="46F2B934" w14:textId="77777777" w:rsidR="00B312EA" w:rsidRDefault="007A54A4">
      <w:pPr>
        <w:pStyle w:val="a3"/>
        <w:spacing w:after="0"/>
      </w:pPr>
      <w:r>
        <w:rPr>
          <w:rStyle w:val="a4"/>
          <w:color w:val="000000"/>
        </w:rPr>
        <w:t> </w:t>
      </w:r>
      <w:r>
        <w:rPr>
          <w:rStyle w:val="a4"/>
          <w:rFonts w:ascii="Times New Roman" w:hAnsi="Times New Roman"/>
          <w:i w:val="0"/>
          <w:color w:val="000000"/>
        </w:rPr>
        <w:t>Болезни кожи:</w:t>
      </w:r>
    </w:p>
    <w:p w14:paraId="68B7CFD6" w14:textId="77777777" w:rsidR="00B312EA" w:rsidRDefault="007A54A4">
      <w:pPr>
        <w:pStyle w:val="a3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токсические и раздражающие кожу вещества, пыль, неблагоприятные метеорологические условия; необходимость в процессе работы постоянного увлажнения, загрязнения и охлаждения рук.</w:t>
      </w:r>
    </w:p>
    <w:p w14:paraId="6EAD3DAD" w14:textId="77777777" w:rsidR="00B312EA" w:rsidRDefault="007A54A4">
      <w:pPr>
        <w:pStyle w:val="a3"/>
        <w:spacing w:after="0"/>
        <w:jc w:val="both"/>
      </w:pPr>
      <w:r>
        <w:rPr>
          <w:rStyle w:val="a4"/>
          <w:color w:val="000000"/>
        </w:rPr>
        <w:t> </w:t>
      </w: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Для того чтобы помочь молодым людям, имеющим хронические заболевания или функциональные отклонения в состоянии здоровья, правильно выбрать профессию и избежать негативного влияния производственных факторов на организм, в Республиканском центре профессиональной ориентации молодежи осуществляется консультирование, включающее подбор профессий и специальностей для профессионального обучения с учетом состояния здоровья.</w:t>
      </w:r>
    </w:p>
    <w:p w14:paraId="0723F622" w14:textId="77777777" w:rsidR="00B312EA" w:rsidRDefault="00B312EA"/>
    <w:sectPr w:rsidR="00B312EA" w:rsidSect="00B312E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A"/>
    <w:rsid w:val="007A54A4"/>
    <w:rsid w:val="00862A8F"/>
    <w:rsid w:val="00B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2087"/>
  <w15:docId w15:val="{919D6366-5FEA-4D29-9477-8466BB2E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B312EA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styleId="a4">
    <w:name w:val="Emphasis"/>
    <w:qFormat/>
    <w:rsid w:val="00B312EA"/>
    <w:rPr>
      <w:i/>
      <w:iCs/>
    </w:rPr>
  </w:style>
  <w:style w:type="paragraph" w:customStyle="1" w:styleId="1">
    <w:name w:val="Заголовок1"/>
    <w:basedOn w:val="a"/>
    <w:next w:val="a3"/>
    <w:qFormat/>
    <w:rsid w:val="00B312EA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B312EA"/>
    <w:pPr>
      <w:spacing w:after="140" w:line="276" w:lineRule="auto"/>
    </w:pPr>
  </w:style>
  <w:style w:type="paragraph" w:styleId="a5">
    <w:name w:val="List"/>
    <w:basedOn w:val="a3"/>
    <w:rsid w:val="00B312EA"/>
  </w:style>
  <w:style w:type="paragraph" w:customStyle="1" w:styleId="10">
    <w:name w:val="Название объекта1"/>
    <w:basedOn w:val="a"/>
    <w:qFormat/>
    <w:rsid w:val="00B312E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312E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3470</Words>
  <Characters>21170</Characters>
  <Application>Microsoft Office Word</Application>
  <DocSecurity>0</DocSecurity>
  <Lines>176</Lines>
  <Paragraphs>49</Paragraphs>
  <ScaleCrop>false</ScaleCrop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Павловская</dc:creator>
  <dc:description/>
  <cp:lastModifiedBy>Наталья Павловская</cp:lastModifiedBy>
  <cp:revision>2</cp:revision>
  <cp:lastPrinted>2021-03-03T08:47:00Z</cp:lastPrinted>
  <dcterms:created xsi:type="dcterms:W3CDTF">2021-03-09T05:05:00Z</dcterms:created>
  <dcterms:modified xsi:type="dcterms:W3CDTF">2021-03-09T05:05:00Z</dcterms:modified>
  <dc:language>ru-RU</dc:language>
</cp:coreProperties>
</file>