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75" w:rsidRPr="00BF1D75" w:rsidRDefault="00BF1D75" w:rsidP="00BF1D7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Родительский университет </w:t>
      </w:r>
      <w:r w:rsidRPr="00BF1D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BF1D75">
        <w:rPr>
          <w:rStyle w:val="a3"/>
          <w:rFonts w:ascii="Times New Roman" w:hAnsi="Times New Roman" w:cs="Times New Roman"/>
          <w:b/>
          <w:i w:val="0"/>
          <w:color w:val="111111"/>
          <w:sz w:val="28"/>
          <w:szCs w:val="28"/>
          <w:shd w:val="clear" w:color="auto" w:fill="FFFFFF"/>
        </w:rPr>
        <w:t>Как повысить учебную мотивацию подростков</w:t>
      </w:r>
      <w:r w:rsidRPr="00BF1D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BF1D75" w:rsidRP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Подросток не хочет учиться: что делать? Как мотивировать к учёбе?</w:t>
      </w:r>
    </w:p>
    <w:p w:rsidR="00BF1D75" w:rsidRP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делать, если вашего ребёнка-подростка не интересует </w:t>
      </w: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учёба?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Подростковый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 — время всей перестройки организма. В это время ребёнок ищет себя в обществе, познаёт нормы поведения и общения. Подростка интересуют социальные проблемы и ценности. Школьники в этом возрасте часто испытывают чувство взрослости. Многие из них теряют интерес к учёбе и не хотят ходить в школу.</w:t>
      </w:r>
    </w:p>
    <w:p w:rsidR="00BF1D75" w:rsidRP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Почему подростки не хотят </w:t>
      </w:r>
      <w:proofErr w:type="gramStart"/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учиться?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мой ребёнок не хочет учиться? В начальной школе же было всё хорошо?» — такой вопрос задают себе многие родители подростков.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Причины, связанные с нежеланием учиться, могут быть разными: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Скука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Подростки учатся уже не первый год, и многим надоедает школьное однообразие: уроки, перемены, уроки. «Скучно. Надоело одно и то же» — любила говорить моя младшая сестра, когда училась в 8-ом классе.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взрослости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Подростковый возраст — стадия взросления. Школьники считают, что у них и так много своих проблем и забот: личные переживания, дружба и первое предательство, разочарование, первая влюблённость и т.д. Учёба пока подождёт.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Запугивание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школьников, начиная уже с начальной школы, пугают экзаменами. «Это будет на экзамене», «Не запомнишь — не сдашь экзамен». Желания учиться такие слова не прибавляют, а совсем наоборот.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Неблагоприятные отношения в семье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желания учиться ребёнку необходимо чувствовать поддержку и одобрение со стороны семьи. Плохо влияют на учёбу подростка: аморальное поведение родителей, крики и скандалы, проявление большего внимания младшим детям, отсутствие личного пространства, лишение права выбора и самостоятельного принятия решения.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Неуспеваемость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Подросток имеет плохие оценки по предмету, не понимает его. Как результат — отсутствие желания учиться.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Перегруженность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 возрастом требования и нагрузка на дополнительных занятиях сильно возрастает, требует больше времени и сил. В школе также увеличивается объём заданий и нагрузки по предметам. 59% школьников испытывают дефицит времени на любимые занятия.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Ребёнку просто тяжело сосредоточиться на уроках и домашнем задании. Ему хочется бегать по стадиону гонять мяч или танцевать день напролёт. В этом случае может помочь спортивная секция по интересам школьника.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интереса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пункт больше касается учителей, работающих в средней школе. Им стоит постараться строить уроки так, чтобы ученикам действительно было интересно.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Конфликты с учителями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 этом могут быть </w:t>
      </w: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виноваты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дети, так и сами учителя. Ребёнок мог неудачно пошутить, грубо высказаться, не сделать 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домашнее задание, тем самым разозлив учителя. Так и педагог может занижать оценки, требовать слишком многого от учеников, некорректно выражаться на уроках. Задача родителей — выяснить, с кем из педагогов конфликт у ребёнка, и на какой он стадии. Устранить его.</w:t>
      </w:r>
    </w:p>
    <w:p w:rsidR="00BF1D75" w:rsidRPr="00BF1D75" w:rsidRDefault="00BF1D75" w:rsidP="00BF1D7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с одноклассниками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 классном коллективе подросток проводит большую часть времени в школе. Поэтому хорошие отношения с одноклассниками играют большую роль в желании ребёнка ходить в школу. При </w:t>
      </w:r>
      <w:proofErr w:type="spell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недопониманиях</w:t>
      </w:r>
      <w:proofErr w:type="spell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одноклассниками страдает не только учёба, но психологическое состояние подростка в целом. Родителям советуем побеседовать с ребёнком, затем с классным руководителем, проконсультироваться со школьным психологом. Может, стоит самому ребёнку изменить что-то в своём поведении в школе.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перечислили основные причины, по которым подростки могут не хотеть учиться. Чтобы понять, почему именно Ваш ребёнок не хочет учиться, попробуйте с ним поговорить и разобраться в его проблемах.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Заставить или мотивировать?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не могут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мотивировать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подростка учёбой, они начинают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заставлять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учиться.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это чувствует.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Мотивация обучения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процессы, методы и средства побуждения учащихся к продуктивной учебной деятельности. Часто родители заставляют учиться младших школьников, заставить подростков — гораздо сложнее. В средней школе они проявляют свой характер, идут наперекор указам родителей. Поэтому есть ещё вариант — мотивировать к обучению.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в школе, и дома говорят: «Не сдашь ЦТ — не поступишь в университет», «Не получишь аттестат — пойдёшь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 мести». Это — не мотивация.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школе на уроке алгебры учитель поясняет: «Сегодня вы узнаете, что такое синус. Он обязательно будет у вас на экзамене». Многим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росткам знакома такая ситуация.</w:t>
      </w:r>
    </w:p>
    <w:p w:rsidR="00BF1D75" w:rsidRP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бы в школах объясняли по-другому, то заинтересовать удалось бы большее количество учеников: «Знаете игру «</w:t>
      </w:r>
      <w:proofErr w:type="spell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Арканоид</w:t>
      </w:r>
      <w:proofErr w:type="spell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 ней шарик летает по полю и разбивает всё на пути. Кажется, что такое легко сделать на компьютере, но есть проблема: компьютер не умеет перемещать предметы по диагонали. Такой команды нет. Чтобы шарик знал, как лететь по диагонали, компьютер должен знать угол падения и посчитать из этого угла синус и косинус. Сегодня мы как раз и узнаем, что это такое...</w:t>
      </w: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говорят, что учились бы с большим удовольствием, если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школе были интересней;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чувствовалась психологическая поддержка со стороны учителей, одноклассников и родителей;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школе было больше конкурсов с ценными призами: технические устройства, денежное вознаграждение;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чувствовать себя защищённо в школе;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предоставлялась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в любое время поговорить со школьным психологом;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школе было бы лучше развито самоуправление;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были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доверительные отношения с родителями;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организованы деятельность и время;</w:t>
      </w:r>
    </w:p>
    <w:p w:rsidR="00BF1D75" w:rsidRPr="00BF1D75" w:rsidRDefault="00BF1D75" w:rsidP="00BF1D7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отдельная от других членов семьи зона отдыха.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родители мотивируют подростков деньгами или подарками: «Закончишь год на 4 и 5 — купим тебе новый телефон». Ученик списывает решение с ГДЗ и получает «отлично». Решает ли это проблемы в учёбе? Так он получает оценки не за знания, а за работу, т.е. зарабатывает их. Здесь встаёт вопрос перед родителями: «Я хочу,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мой ребёнок получал хорошие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качественные знания?»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вам: «заставля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ть» учиться или «мотивировать».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мотивации к учёбе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не хочет учиться и вы жел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аете мотивировать его на учёбу,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применить следующие способы: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Попытайтесь узнать причину нежелания учиться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у вас доверительные отношения с ребёнком, то он, вероятно, поделится своими переживаниями.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и учителям помочь подростку осознать ценность обучения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Понять, как школьные знания пригодятся в жизни. Начните разговор об этом, только когда ребёнок готов вас услышать. Если он не в настроении или занят своими проблемами, то он не сможет вас полноценно воспринять.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Покажите наглядные примеры людей, которые добились своих целей в жизни и тех, кто смирился со своим невысоким положением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этом помогут фильмы, видеоролики, презентации, картинки. Пусть подросток ответит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ебе: «Каким я буду в будущем?».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ребёнок увлекается чем-то — покажите, как его увлечение связано со школьными предметами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Любит фотографировать — спросите о строении фотоаппарата. Пусть расскажет о самом процессе съёмки, об основах композиции. Научит вас редактировать фотографии. Здесь помогут знание физики и черчения. Если ребёнок пока не владеет редактированием, то ему понадобятся знания графических редакторов. В этом поможет предмет информатика. Хочет в будущем путешествовать за границу 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обойдётся без знания языков.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Поддерживайте увлечение ребенка в любой области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Увлекается компьютерами — расскажите об этом поподробнее, поделитесь собственным опытом. Расскажите о своих знакомых, которые работают в этой сфере. Посетите дни открытых дверей в университетах, которые готовят компьютерных специалистов. Сходите вместе с ребёнком на мероприятия, лекции, мастер-классы от успешных людей, посмотрите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видеоролики в Интернете и др.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подросток ничем не увлекается и отказывается учиться, то попробуйте применить труд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 нём говорил российский воспитатель, педагог и писатель </w:t>
      </w:r>
      <w:proofErr w:type="spell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«Трудолюбие и способность к труду не даны ребенку от природы, а воспитываются в нем». Дайте возможность ребёнку поработать несколько полных смен по специальности (с соответствующей зарплатой), не требующей квалификации: продавец, 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телефонный оператор, официант, курьер. Или дайте работу сами. Например, посидеть денёк с ребёнком подруги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ужин на 20 человек.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подросток поймёт, что любая работа — это тяжело.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работы мечты нужны знания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хочешь зарабатывать много денег и иметь работу, которая доставляет радость, придётся учиться. Один мой знакомый, когда учился в 9-ом классе, не знал, чего хочет и ничем не интересовался. После окончания средней школы он пошёл работать на автомойку. После двух лет понял, что всю жизнь так работать не хочет. Сейчас учится на последнем курсе авиационного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лища и планирует стать пилотом.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понять ребёнку, что вы хотите ему помочь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нанять репетитора, поговорить с учителями, записать на интересующие курсы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Уважайте мнение и выбор подростка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Касается всего: увлечений, выбора одежды, предпочтений в еде, свободного времени. Он же считает себя уже взрослым человеком, способным принимать решения. Пусть учитс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нести за них ответственность.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hyperlink r:id="rId5" w:tgtFrame="_blank" w:history="1">
        <w:r w:rsidRPr="00BF1D75">
          <w:rPr>
            <w:rFonts w:ascii="Times New Roman" w:eastAsia="Times New Roman" w:hAnsi="Times New Roman" w:cs="Times New Roman"/>
            <w:b/>
            <w:bCs/>
            <w:color w:val="44749D"/>
            <w:sz w:val="28"/>
            <w:szCs w:val="28"/>
            <w:lang w:eastAsia="ru-RU"/>
          </w:rPr>
          <w:t>Хвалите ребёнка</w:t>
        </w:r>
      </w:hyperlink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вместе радуйтесь его успехам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Подростки — уже не маленькие дети, но в этом возрасте они нуждаются в одобрени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взрослых, особенно родителей.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советую не давить на подростка, а поддерживать. Не хочет сейчас учиться — позже определится с профессией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поймёт, что ему нужно в жизни.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 — чтобы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бранное дело приносило счастье.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 том, что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 — долгий процесс. Он может продлиться от 2-3 дней до 1 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Наберитесь терпения.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 в учёбе: практические советы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обучения в школе зависит от самого ребёнка. Задача взрослых — помочь настроиться на учёбу и 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неё благоприятные условия.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условие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успешной учёбы — </w:t>
      </w: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Самоорганизация</w:t>
      </w:r>
      <w:r w:rsidRPr="00BF1D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способность подростка правильно организовывать для себя учебный процесс. Это умение работать дома, в школе без помощи взрослых. Подростку будет легче даваться обучение в школе, если он научится обустраивать своё рабочее место, планировать день, вовремя выполнять домашние задания.</w:t>
      </w:r>
    </w:p>
    <w:p w:rsid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Самоорганизацию можно развить. Как же это сделать? С чего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чать? Расскажем об этом дальше.</w:t>
      </w:r>
    </w:p>
    <w:p w:rsidR="00BF1D75" w:rsidRP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формирования у подростка способности к самоорганизации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учёбе советуем сделать ему следующее: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 распределять своё время;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собственный режим дня;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цели и задачи, искать пути их достижения;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откладывать школьные дела на последний момент;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график крайнего срока сдачи работ (</w:t>
      </w:r>
      <w:proofErr w:type="spell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дедлайна</w:t>
      </w:r>
      <w:proofErr w:type="spell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напоминания в телефон;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пропускать уроки без уважительной причины;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временные рамки межу учёбой и свободным временем;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распланировать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свободное время;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оставлять дела незаконченными;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дневник свои достижения в школе;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 трудовой деятельности;</w:t>
      </w:r>
    </w:p>
    <w:p w:rsidR="00BF1D75" w:rsidRPr="00BF1D75" w:rsidRDefault="00BF1D75" w:rsidP="00BF1D7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 для успешной учёбы, о чём мы говорили ранее.</w:t>
      </w:r>
    </w:p>
    <w:p w:rsidR="00BF1D75" w:rsidRPr="00BF1D75" w:rsidRDefault="00BF1D75" w:rsidP="00BF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надо научить ребёнка самому справляться с вышеописанными</w:t>
      </w:r>
    </w:p>
    <w:p w:rsidR="00BF1D75" w:rsidRPr="00BF1D75" w:rsidRDefault="00BF1D75" w:rsidP="00BF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не хочет учиться: как мотивировать подростка к учёбе? Советы родителям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Советы родителям: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Выполнять обещания, данные ребёнку.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Придерживаться намеченного плана.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Грамотно организовывать досуг.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Хранить вещи на своих местах.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 подростка для развития способности к самоорганизации в учёбе понадобится много терпения и желания меняться. Он и его родители сразу увидят результаты. Учебная деятельность станет эффективней.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 ребёнок-подросток не хочет учиться? Помогите ему. Попробуйте найти причину нежелания, помогите развить навыки самоорганизации в учёбе, мотивируйте.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Главный совет родителям подростка — будьте рядом, поддерживайте, интересуйтесь успехами в школе. Ребёнку важно чувствовать, что вам действительно интересна его жизнь и вы хотите принимать в ней участие.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Поддерживайте желание познать себя и общаться со сверстниками. Ему это сейчас нужно больше, чем учёба. Как помочь? Посоветуйте современные книги о подростках, расскажите о собственном подростковом опыте, каково вам было в это время.</w:t>
      </w:r>
      <w:r w:rsidRPr="00BF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Подростковый период — сложен для каждого ребёнка и его родителей. В ваших силах сделать так, чтобы он прошёл легче и интересней, не навредил учёбе. Помогите своему ребёнку. Он будет вам благодарен.</w:t>
      </w:r>
    </w:p>
    <w:p w:rsidR="007E2FEF" w:rsidRPr="00BF1D75" w:rsidRDefault="007E2FEF" w:rsidP="00BF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2FEF" w:rsidRPr="00BF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328"/>
    <w:multiLevelType w:val="multilevel"/>
    <w:tmpl w:val="D23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B1114"/>
    <w:multiLevelType w:val="multilevel"/>
    <w:tmpl w:val="A98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C1A45"/>
    <w:multiLevelType w:val="multilevel"/>
    <w:tmpl w:val="0650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D7E92"/>
    <w:multiLevelType w:val="multilevel"/>
    <w:tmpl w:val="D9925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A3DDC"/>
    <w:multiLevelType w:val="multilevel"/>
    <w:tmpl w:val="B21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5"/>
    <w:rsid w:val="007E2FEF"/>
    <w:rsid w:val="00B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851D-86D1-4E3F-A780-2C7EA17B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1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728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62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cognifit/kak-pravilno-hvalit-detei-6-form-pohvaly-kotorye-sposobstvuiut-razvitiiu-i-povysheniiu-samoocenki-vashih-detei-5a5488ef00b3dd90782743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2022-05-07T10:19:00Z</dcterms:created>
  <dcterms:modified xsi:type="dcterms:W3CDTF">2022-05-07T10:23:00Z</dcterms:modified>
</cp:coreProperties>
</file>