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07" w:rsidRPr="00B7479E" w:rsidRDefault="00B12107" w:rsidP="00B12107">
      <w:pPr>
        <w:spacing w:after="0"/>
        <w:jc w:val="center"/>
        <w:rPr>
          <w:rFonts w:ascii="Comic Sans MS" w:hAnsi="Comic Sans MS" w:cs="Times New Roman"/>
          <w:b/>
          <w:sz w:val="52"/>
          <w:szCs w:val="52"/>
        </w:rPr>
      </w:pPr>
      <w:r w:rsidRPr="00B7479E">
        <w:rPr>
          <w:rFonts w:ascii="Comic Sans MS" w:hAnsi="Comic Sans MS" w:cs="Times New Roman"/>
          <w:b/>
          <w:sz w:val="52"/>
          <w:szCs w:val="52"/>
        </w:rPr>
        <w:t>Сензетивные периоды развития.</w:t>
      </w:r>
    </w:p>
    <w:p w:rsidR="00B12107" w:rsidRPr="00B7479E" w:rsidRDefault="00B12107" w:rsidP="00B12107">
      <w:pPr>
        <w:spacing w:after="0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ab/>
        <w:t>Несомненно, что все родители желают видеть своего ребенка не только здоровым, но и всесторонне развитым. А для того чтобы развивать умственные, психологические, физические и другие способности, важно учитывать сензетивные периоды.</w:t>
      </w:r>
    </w:p>
    <w:p w:rsidR="00B12107" w:rsidRPr="00B7479E" w:rsidRDefault="00B12107" w:rsidP="00B12107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Человеку никогда более не удается так легко овладеть некоторым знанием, так радостно научиться чему-либо, как в соответствующий сензитивный период.</w:t>
      </w:r>
    </w:p>
    <w:p w:rsidR="00B12107" w:rsidRPr="00B7479E" w:rsidRDefault="00B12107" w:rsidP="00B12107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Сензитивные периоды длятся определенное время и проходят безвозвратно - независимо от того, удалось ли ребенку полностью воспользоваться их условиями для развития каких-либо своих способностей.</w:t>
      </w:r>
    </w:p>
    <w:p w:rsidR="00B12107" w:rsidRPr="00B7479E" w:rsidRDefault="00B12107" w:rsidP="00B12107">
      <w:pPr>
        <w:spacing w:after="0"/>
        <w:ind w:firstLine="708"/>
        <w:jc w:val="both"/>
        <w:rPr>
          <w:rFonts w:ascii="Comic Sans MS" w:hAnsi="Comic Sans MS" w:cs="Times New Roman"/>
          <w:b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Перейдем к характеристике основных сензитивных периодов в развитии детей от 0 до 6 лет.</w:t>
      </w:r>
    </w:p>
    <w:p w:rsidR="00B12107" w:rsidRPr="00B7479E" w:rsidRDefault="00B12107" w:rsidP="00B12107">
      <w:pPr>
        <w:spacing w:after="0"/>
        <w:ind w:firstLine="708"/>
        <w:jc w:val="both"/>
        <w:rPr>
          <w:rFonts w:ascii="Comic Sans MS" w:hAnsi="Comic Sans MS" w:cs="Times New Roman"/>
          <w:b/>
          <w:sz w:val="28"/>
          <w:szCs w:val="28"/>
        </w:rPr>
      </w:pPr>
      <w:r w:rsidRPr="00B7479E">
        <w:rPr>
          <w:rFonts w:ascii="Comic Sans MS" w:hAnsi="Comic Sans MS"/>
          <w:b/>
        </w:rPr>
        <w:tab/>
      </w:r>
      <w:r w:rsidRPr="00B7479E">
        <w:rPr>
          <w:rFonts w:ascii="Comic Sans MS" w:hAnsi="Comic Sans MS" w:cs="Times New Roman"/>
          <w:b/>
          <w:sz w:val="28"/>
          <w:szCs w:val="28"/>
        </w:rPr>
        <w:t>Сензитивный период развития движений и действий</w:t>
      </w:r>
    </w:p>
    <w:p w:rsidR="00B12107" w:rsidRPr="00B7479E" w:rsidRDefault="00B12107" w:rsidP="00B12107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Длится в среднем от 1 года до 4 лет, и важность его для общего развития ребенка трудно переоценить. Именно благодаря движению и сопровождающей его усиленной вентиляции легких ребенка происходит насыщение крови кислородом, достаточное для снабжения им тех клеток головного мозга, которые участвуют в развитии всех психических функций. Умственное развитие идет параллельно с физическим и сенсорным развитием. Отсюда же следует вывод о вреде для развития ребенка малоактивного образа жизни, который присущ многим современным семьям (увлечение просмотром телевизионных передач и проч.)</w:t>
      </w:r>
    </w:p>
    <w:p w:rsidR="00B12107" w:rsidRPr="00B7479E" w:rsidRDefault="00B12107" w:rsidP="00B12107">
      <w:pPr>
        <w:spacing w:after="0"/>
        <w:ind w:firstLine="708"/>
        <w:jc w:val="both"/>
        <w:rPr>
          <w:rFonts w:ascii="Comic Sans MS" w:hAnsi="Comic Sans MS" w:cs="Times New Roman"/>
          <w:b/>
          <w:sz w:val="28"/>
          <w:szCs w:val="28"/>
        </w:rPr>
      </w:pPr>
      <w:r w:rsidRPr="00B7479E">
        <w:rPr>
          <w:rFonts w:ascii="Comic Sans MS" w:hAnsi="Comic Sans MS" w:cs="Times New Roman"/>
          <w:b/>
          <w:sz w:val="28"/>
          <w:szCs w:val="28"/>
        </w:rPr>
        <w:t>Развитие самостоятельности.</w:t>
      </w:r>
    </w:p>
    <w:p w:rsidR="00B12107" w:rsidRPr="00B7479E" w:rsidRDefault="00B12107" w:rsidP="00B12107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 xml:space="preserve">1.5 – 3 года – ребенок кушает самостоятельно из тарелки, испачкавшись совсем чуть- чуть. К трем годам самостоятельно одеваться. Важно не пропустить это время естественного стремления к самостоятельности. В противном случае, если родители перехватывают инициативу у детей, не стимулируют его </w:t>
      </w:r>
      <w:r w:rsidRPr="00B7479E">
        <w:rPr>
          <w:rFonts w:ascii="Comic Sans MS" w:hAnsi="Comic Sans MS" w:cs="Times New Roman"/>
          <w:sz w:val="28"/>
          <w:szCs w:val="28"/>
        </w:rPr>
        <w:lastRenderedPageBreak/>
        <w:t>активность, то человек не станет предприимчивым, самостоятельным в суждениях, творчестве, а будет пассивным исполнителем.</w:t>
      </w:r>
    </w:p>
    <w:p w:rsidR="00B12107" w:rsidRPr="00B7479E" w:rsidRDefault="00B12107" w:rsidP="00B12107">
      <w:pPr>
        <w:spacing w:after="0"/>
        <w:ind w:firstLine="708"/>
        <w:jc w:val="both"/>
        <w:rPr>
          <w:rFonts w:ascii="Comic Sans MS" w:hAnsi="Comic Sans MS" w:cs="Times New Roman"/>
          <w:b/>
          <w:sz w:val="28"/>
          <w:szCs w:val="28"/>
        </w:rPr>
      </w:pPr>
      <w:r w:rsidRPr="00B7479E">
        <w:rPr>
          <w:rFonts w:ascii="Comic Sans MS" w:hAnsi="Comic Sans MS" w:cs="Times New Roman"/>
          <w:b/>
          <w:sz w:val="28"/>
          <w:szCs w:val="28"/>
        </w:rPr>
        <w:t>Сензитивный период восприятия маленьких предметов</w:t>
      </w:r>
    </w:p>
    <w:p w:rsidR="00B12107" w:rsidRPr="00B7479E" w:rsidRDefault="00B12107" w:rsidP="00B12107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Длится в среднем от 1.5 до 2.5 лет. Этот период трудно не заметить, и часто он доставляет взрослым немало волнений: ребенок манипулирует пуговицами, горошинами и т. п. с угрозой для собственного здоровья. Действительно, обычно взрослые не видят в этом интересе ничего полезного и не предоставляют ребенку возможность овладения адекватными способами реализации этой познавательной потребности.</w:t>
      </w:r>
    </w:p>
    <w:p w:rsidR="00B12107" w:rsidRPr="00B7479E" w:rsidRDefault="00B12107" w:rsidP="00B12107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 xml:space="preserve">А на самом деле ребенка интересует проблема целого и части; он получает удовольствие от того, что на его глазах при ударе об пол фарфоровая чашка распадается на несколько частей, которые, в свою очередь, состоят из еще более мелких частей. Таким </w:t>
      </w:r>
      <w:proofErr w:type="gramStart"/>
      <w:r w:rsidRPr="00B7479E">
        <w:rPr>
          <w:rFonts w:ascii="Comic Sans MS" w:hAnsi="Comic Sans MS" w:cs="Times New Roman"/>
          <w:sz w:val="28"/>
          <w:szCs w:val="28"/>
        </w:rPr>
        <w:t>образом</w:t>
      </w:r>
      <w:proofErr w:type="gramEnd"/>
      <w:r w:rsidRPr="00B7479E">
        <w:rPr>
          <w:rFonts w:ascii="Comic Sans MS" w:hAnsi="Comic Sans MS" w:cs="Times New Roman"/>
          <w:sz w:val="28"/>
          <w:szCs w:val="28"/>
        </w:rPr>
        <w:t xml:space="preserve"> ребенок ощущает, что мир делим и состоит из все более и более мелких частей.</w:t>
      </w:r>
    </w:p>
    <w:p w:rsidR="00B12107" w:rsidRPr="00B7479E" w:rsidRDefault="00B12107" w:rsidP="00B12107">
      <w:pPr>
        <w:spacing w:after="0"/>
        <w:ind w:firstLine="708"/>
        <w:jc w:val="both"/>
        <w:rPr>
          <w:rFonts w:ascii="Comic Sans MS" w:hAnsi="Comic Sans MS" w:cs="Times New Roman"/>
          <w:b/>
          <w:sz w:val="28"/>
          <w:szCs w:val="28"/>
        </w:rPr>
      </w:pPr>
      <w:r w:rsidRPr="00B7479E">
        <w:rPr>
          <w:rFonts w:ascii="Comic Sans MS" w:hAnsi="Comic Sans MS" w:cs="Times New Roman"/>
          <w:b/>
          <w:sz w:val="28"/>
          <w:szCs w:val="28"/>
        </w:rPr>
        <w:t>Развитие речи:</w:t>
      </w:r>
    </w:p>
    <w:p w:rsidR="00B12107" w:rsidRPr="00B7479E" w:rsidRDefault="00B12107" w:rsidP="00B12107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Ребенок начинает выражать свои чувства.</w:t>
      </w:r>
      <w:r w:rsidR="004355DA" w:rsidRPr="00B7479E">
        <w:rPr>
          <w:rFonts w:ascii="Comic Sans MS" w:hAnsi="Comic Sans MS" w:cs="Times New Roman"/>
          <w:sz w:val="28"/>
          <w:szCs w:val="28"/>
        </w:rPr>
        <w:t xml:space="preserve"> Дети учатся подражать  звукам. Речь взрослого в этот период должна быть четкой без «сюсюканья».</w:t>
      </w:r>
    </w:p>
    <w:p w:rsidR="004355DA" w:rsidRPr="00B7479E" w:rsidRDefault="004355DA" w:rsidP="004355DA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Ребенко нуждается в том, чтобы му как можно больше рассказывали историй</w:t>
      </w:r>
      <w:proofErr w:type="gramStart"/>
      <w:r w:rsidRPr="00B7479E">
        <w:rPr>
          <w:rFonts w:ascii="Comic Sans MS" w:hAnsi="Comic Sans MS" w:cs="Times New Roman"/>
          <w:sz w:val="28"/>
          <w:szCs w:val="28"/>
        </w:rPr>
        <w:t>,с</w:t>
      </w:r>
      <w:proofErr w:type="gramEnd"/>
      <w:r w:rsidRPr="00B7479E">
        <w:rPr>
          <w:rFonts w:ascii="Comic Sans MS" w:hAnsi="Comic Sans MS" w:cs="Times New Roman"/>
          <w:sz w:val="28"/>
          <w:szCs w:val="28"/>
        </w:rPr>
        <w:t>одержащих все богатство и разнообразие слов; историй, являющихся образцом хорошего стиля и различных по жанру.</w:t>
      </w:r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b/>
          <w:sz w:val="28"/>
          <w:szCs w:val="28"/>
        </w:rPr>
      </w:pPr>
      <w:r w:rsidRPr="00B7479E">
        <w:rPr>
          <w:rFonts w:ascii="Comic Sans MS" w:hAnsi="Comic Sans MS" w:cs="Times New Roman"/>
          <w:b/>
          <w:sz w:val="28"/>
          <w:szCs w:val="28"/>
        </w:rPr>
        <w:t>Сензитивный период восприятия порядка.</w:t>
      </w:r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Длится этот период от 0 до 3 лет, причем этап наивысшей интенсивности его протекания наступает в среднем около 2 - 2.5 лет.</w:t>
      </w:r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 xml:space="preserve">Помочь ребенку разобраться в хаосе мира может, прежде всего, внешний порядок. Он не только обосновывает господство человека над вещами, но и способствует тому, что на его основе </w:t>
      </w:r>
      <w:r w:rsidRPr="00B7479E">
        <w:rPr>
          <w:rFonts w:ascii="Comic Sans MS" w:hAnsi="Comic Sans MS" w:cs="Times New Roman"/>
          <w:sz w:val="28"/>
          <w:szCs w:val="28"/>
        </w:rPr>
        <w:lastRenderedPageBreak/>
        <w:t>ребенок в этом возрасте строит внутренний порядок в себе самом. Можно сказать, что в дальнейшей жизни человека внутренний порядок - порядок в мыслях, поступках, законопослушность, да и уровень саморегуляции поведения в целом - будет развит настолько, насколько упорядоченной была окружающая его среда в возрасте от 0 до 3 лет.</w:t>
      </w:r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Ребенок в возрасте 2 - 2.5 лет  испытывает характерную любовь, точнее  настоящую страсть к соблюдению привычного для него порядка и особенно в трех сферах: в окружающей его среде (в помещении), во времени и в поведении взрослых по отношению к нему.</w:t>
      </w:r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Рассмотрим подробнее требования к соблюдению порядка в каждой из этих трех сфер.</w:t>
      </w:r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b/>
          <w:sz w:val="28"/>
          <w:szCs w:val="28"/>
        </w:rPr>
      </w:pPr>
      <w:r w:rsidRPr="00B7479E">
        <w:rPr>
          <w:rFonts w:ascii="Comic Sans MS" w:hAnsi="Comic Sans MS" w:cs="Times New Roman"/>
          <w:b/>
          <w:sz w:val="28"/>
          <w:szCs w:val="28"/>
        </w:rPr>
        <w:t>1) Порядок в окружающей среде.</w:t>
      </w:r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Его соблюдение позволяет ребенку разобраться в следующем:</w:t>
      </w:r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 xml:space="preserve">- В соотношении между предметами. Речь идет о том, чтобы структурировать окружающую ребенка среду (чаще всего - предметы в его квартире) таким образом, чтобы она соответствовала основным закономерностям в соотношении между предметами: посуда - на кухне, обувь - в прихожей, одежда - в шкафу, игрушки - всегда на своем месте в специальном ящике; кроме того, ребенок спит, ест на одном и том же месте, имеет собственный уголок, ест из собственной посуды и все такое прочее. </w:t>
      </w:r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Необходимо отметить, что ребенок очень радуется, если снова и снова находит знакомые ему вещи на одном и том же месте. И поэтому необходимо, чтобы каждое утро он видел, например, свои игрушки аккуратно уложенными и в одном и том же месте - даже если вечером они были разбросаны. В этом возрасте бессмысленно требовать от ребенка соблюдать порядок самому, ибо он только еще формирует собственный образ порядка. И помочь ему в это могут родители, поддерживая внешний порядок вокруг него.</w:t>
      </w:r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b/>
          <w:sz w:val="28"/>
          <w:szCs w:val="28"/>
        </w:rPr>
      </w:pPr>
      <w:r w:rsidRPr="00B7479E">
        <w:rPr>
          <w:rFonts w:ascii="Comic Sans MS" w:hAnsi="Comic Sans MS" w:cs="Times New Roman"/>
          <w:b/>
          <w:sz w:val="28"/>
          <w:szCs w:val="28"/>
        </w:rPr>
        <w:t>2) Порядок во времени.</w:t>
      </w:r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lastRenderedPageBreak/>
        <w:t>Для ребенка чрезвычайно важно прочувствовать ритм своего дня. У каждого он свой, и устанавливается обычно в течение первого года жизни путем совместной активности и уступок с обеих сторон - со стороны ребенка и со стороны родителей: необходимо, чтобы режим дня устраивал всех. После этого задача родителей заключается в том, чтобы на протяжении второго и третьего года жизни ребенка поддерживать этот индивидуальный режим.</w:t>
      </w:r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b/>
          <w:sz w:val="28"/>
          <w:szCs w:val="28"/>
        </w:rPr>
      </w:pPr>
      <w:r w:rsidRPr="00B7479E">
        <w:rPr>
          <w:rFonts w:ascii="Comic Sans MS" w:hAnsi="Comic Sans MS" w:cs="Times New Roman"/>
          <w:b/>
          <w:sz w:val="28"/>
          <w:szCs w:val="28"/>
        </w:rPr>
        <w:t>3) Порядок в поведении взрослых по отношению к ребенку.</w:t>
      </w:r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Для ребенка такого возраста наиболее важно прочувствовать порядок в следующих аспектах поведения взрослых по отношению к нему:</w:t>
      </w:r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proofErr w:type="gramStart"/>
      <w:r w:rsidRPr="00B7479E">
        <w:rPr>
          <w:rFonts w:ascii="Comic Sans MS" w:hAnsi="Comic Sans MS" w:cs="Times New Roman"/>
          <w:sz w:val="28"/>
          <w:szCs w:val="28"/>
        </w:rPr>
        <w:t>- Требования, которые предъявляют взрослые к ребенку, должны быть постоянными (неизменными) и не зависеть от сегодняшнего настроения.).</w:t>
      </w:r>
      <w:proofErr w:type="gramEnd"/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 xml:space="preserve">-  Требования к ребенку должны быть конкретными (касаться чего-то одного) и выстраиваться в некую последовательность; в идеале - образовывать поведенческий алгоритм. </w:t>
      </w:r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-  Требования, которые предъявляются ребенку, должны соблюдаться самими взрослыми. Поскольку все равно ребенок научится тому, что видит, этот тезис можно оставить без каких-либо психологических комментариев.</w:t>
      </w:r>
    </w:p>
    <w:p w:rsidR="0034418D" w:rsidRPr="00B7479E" w:rsidRDefault="0034418D" w:rsidP="0034418D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proofErr w:type="gramStart"/>
      <w:r w:rsidRPr="00B7479E">
        <w:rPr>
          <w:rFonts w:ascii="Comic Sans MS" w:hAnsi="Comic Sans MS" w:cs="Times New Roman"/>
          <w:sz w:val="28"/>
          <w:szCs w:val="28"/>
        </w:rPr>
        <w:t>В заключение отметим, что уровень сформированности у ребенка "чувства порядка" является одним из основных критериев готовности к детскому саду в. Мы видим, что ответственность за это лежит на родителях и зависит оттого, насколько грамотно и полно они смогли удовлетворить (интуитивно или осознанно) при создании окружающей среды естественную тягу ребенка к порядку.</w:t>
      </w:r>
      <w:proofErr w:type="gramEnd"/>
      <w:r w:rsidRPr="00B7479E">
        <w:rPr>
          <w:rFonts w:ascii="Comic Sans MS" w:hAnsi="Comic Sans MS" w:cs="Times New Roman"/>
          <w:sz w:val="28"/>
          <w:szCs w:val="28"/>
        </w:rPr>
        <w:t xml:space="preserve"> Сложившийся у ребенка к 3 годам внутренний образ порядка и будет в дальнейшей его жизни образцом. В дальнейшей жизни человека внутренний порядок – порядок в мыслях, поступках, законопослушность,  да и уровень развития саморегуляции в целом </w:t>
      </w:r>
      <w:r w:rsidRPr="00B7479E">
        <w:rPr>
          <w:rFonts w:ascii="Comic Sans MS" w:hAnsi="Comic Sans MS" w:cs="Times New Roman"/>
          <w:sz w:val="28"/>
          <w:szCs w:val="28"/>
        </w:rPr>
        <w:lastRenderedPageBreak/>
        <w:t>– будет развит настолько, насколько упорядоченной была окружающая  среда в возрасте от 0 до 3 лет.</w:t>
      </w:r>
    </w:p>
    <w:p w:rsidR="0034418D" w:rsidRPr="00B7479E" w:rsidRDefault="0034418D" w:rsidP="004355DA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</w:p>
    <w:p w:rsidR="003E51A3" w:rsidRPr="00B7479E" w:rsidRDefault="003E51A3" w:rsidP="004355DA">
      <w:pPr>
        <w:spacing w:after="0"/>
        <w:ind w:firstLine="708"/>
        <w:jc w:val="both"/>
        <w:rPr>
          <w:rFonts w:ascii="Comic Sans MS" w:hAnsi="Comic Sans MS" w:cs="Times New Roman"/>
          <w:b/>
          <w:sz w:val="44"/>
          <w:szCs w:val="44"/>
        </w:rPr>
      </w:pPr>
    </w:p>
    <w:p w:rsidR="00B12107" w:rsidRPr="00B7479E" w:rsidRDefault="00B12107" w:rsidP="004355DA">
      <w:pPr>
        <w:spacing w:after="0"/>
        <w:ind w:firstLine="708"/>
        <w:jc w:val="both"/>
        <w:rPr>
          <w:rFonts w:ascii="Comic Sans MS" w:hAnsi="Comic Sans MS" w:cs="Times New Roman"/>
          <w:b/>
          <w:sz w:val="44"/>
          <w:szCs w:val="44"/>
        </w:rPr>
      </w:pPr>
      <w:r w:rsidRPr="00B7479E">
        <w:rPr>
          <w:rFonts w:ascii="Comic Sans MS" w:hAnsi="Comic Sans MS" w:cs="Times New Roman"/>
          <w:b/>
          <w:sz w:val="44"/>
          <w:szCs w:val="44"/>
        </w:rPr>
        <w:t>3-6 лет.</w:t>
      </w:r>
    </w:p>
    <w:p w:rsidR="004355DA" w:rsidRPr="00B7479E" w:rsidRDefault="004355DA" w:rsidP="004355DA">
      <w:pPr>
        <w:spacing w:after="0"/>
        <w:ind w:firstLine="708"/>
        <w:jc w:val="both"/>
        <w:rPr>
          <w:rFonts w:ascii="Comic Sans MS" w:hAnsi="Comic Sans MS" w:cs="Times New Roman"/>
          <w:b/>
          <w:sz w:val="28"/>
          <w:szCs w:val="28"/>
        </w:rPr>
      </w:pPr>
      <w:r w:rsidRPr="00B7479E">
        <w:rPr>
          <w:rFonts w:ascii="Comic Sans MS" w:hAnsi="Comic Sans MS" w:cs="Times New Roman"/>
          <w:b/>
          <w:sz w:val="28"/>
          <w:szCs w:val="28"/>
        </w:rPr>
        <w:t>Развитие речи:</w:t>
      </w:r>
    </w:p>
    <w:p w:rsidR="004355DA" w:rsidRPr="00B7479E" w:rsidRDefault="004355DA" w:rsidP="004355DA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 xml:space="preserve">Ребенок начинает употреблять речь целенаправленно и осознанно. Это означает, что с помощью речи он решает свои проблемы и может, например, попросить друга закрыть окно, а не идти самому. Ребенок осознает силу собственной мысли, грамотно выраженной с помощью речи и поэтому понятной окружающим. </w:t>
      </w:r>
    </w:p>
    <w:p w:rsidR="004355DA" w:rsidRPr="00B7479E" w:rsidRDefault="004355DA" w:rsidP="004355DA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Поэтому в возрасте 4 - 4.5 лет выглядит совершенно естественным следующий серьезный шаг в речевом развитии ребенка: он начинает спонтанно писать отдельные слова, целые предложения и короткие рассказики. И это при том, что его никто не учил письму письмом. Шла косвенная подготовка его интеллектуальных и двигательных способностей (подробнее об этом - в следующем разделе).</w:t>
      </w:r>
      <w:bookmarkStart w:id="0" w:name="_GoBack"/>
      <w:bookmarkEnd w:id="0"/>
    </w:p>
    <w:p w:rsidR="004355DA" w:rsidRPr="00B7479E" w:rsidRDefault="004355DA" w:rsidP="004355DA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Наконец, в возрасте около 5 лет ребенок без принуждения и самостоятельно учится читать: к этому ведет его логика речевого развития.</w:t>
      </w:r>
    </w:p>
    <w:p w:rsidR="00E8456A" w:rsidRPr="00B7479E" w:rsidRDefault="00E8456A" w:rsidP="00E8456A">
      <w:pPr>
        <w:spacing w:after="0"/>
        <w:ind w:firstLine="708"/>
        <w:jc w:val="both"/>
        <w:rPr>
          <w:rFonts w:ascii="Comic Sans MS" w:hAnsi="Comic Sans MS" w:cs="Times New Roman"/>
          <w:b/>
          <w:sz w:val="28"/>
          <w:szCs w:val="28"/>
        </w:rPr>
      </w:pPr>
      <w:r w:rsidRPr="00B7479E">
        <w:rPr>
          <w:rFonts w:ascii="Comic Sans MS" w:hAnsi="Comic Sans MS" w:cs="Times New Roman"/>
          <w:b/>
          <w:sz w:val="28"/>
          <w:szCs w:val="28"/>
        </w:rPr>
        <w:t>Сензитивный период развития социальных навыков:</w:t>
      </w:r>
    </w:p>
    <w:p w:rsidR="00E8456A" w:rsidRPr="00B7479E" w:rsidRDefault="00E8456A" w:rsidP="00E8456A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В возрасте 2.5 - 6 лет ребенок начинает активно интересоваться форм</w:t>
      </w:r>
      <w:r w:rsidR="0034418D" w:rsidRPr="00B7479E">
        <w:rPr>
          <w:rFonts w:ascii="Comic Sans MS" w:hAnsi="Comic Sans MS" w:cs="Times New Roman"/>
          <w:sz w:val="28"/>
          <w:szCs w:val="28"/>
        </w:rPr>
        <w:t>ами вежливого поведения.</w:t>
      </w:r>
    </w:p>
    <w:p w:rsidR="00E8456A" w:rsidRPr="00B7479E" w:rsidRDefault="00E8456A" w:rsidP="00E8456A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 xml:space="preserve">Это время, когда ребенку необходимо помочь научиться культурным формам общения, чтобы он чувствовал себя адаптированным и уверенным, находясь в обществе самых разных людей. Ребенок в этом возрасте быстро усваивает формы общения и хочет их применять. Он желает знать, как вежливо попросить </w:t>
      </w:r>
      <w:proofErr w:type="gramStart"/>
      <w:r w:rsidRPr="00B7479E">
        <w:rPr>
          <w:rFonts w:ascii="Comic Sans MS" w:hAnsi="Comic Sans MS" w:cs="Times New Roman"/>
          <w:sz w:val="28"/>
          <w:szCs w:val="28"/>
        </w:rPr>
        <w:t>другого</w:t>
      </w:r>
      <w:proofErr w:type="gramEnd"/>
      <w:r w:rsidRPr="00B7479E">
        <w:rPr>
          <w:rFonts w:ascii="Comic Sans MS" w:hAnsi="Comic Sans MS" w:cs="Times New Roman"/>
          <w:sz w:val="28"/>
          <w:szCs w:val="28"/>
        </w:rPr>
        <w:t xml:space="preserve"> не мешать, как представиться незнакомому человеку, как поздороваться, попрощаться, попросить о помощи и т. д.</w:t>
      </w:r>
    </w:p>
    <w:p w:rsidR="0034418D" w:rsidRPr="00B7479E" w:rsidRDefault="0034418D" w:rsidP="00E8456A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lastRenderedPageBreak/>
        <w:t>Без общения со сверстниками дети будут лишены возможности учиться на собственном опыте, строить взаимоотношения с другими людьми. Кроме того. Именно в детском саду коллективе дети учатся общаться, впитыват правила поведения в обществе.</w:t>
      </w:r>
    </w:p>
    <w:p w:rsidR="0034418D" w:rsidRPr="00B7479E" w:rsidRDefault="0034418D" w:rsidP="00E8456A">
      <w:pPr>
        <w:spacing w:after="0"/>
        <w:ind w:firstLine="708"/>
        <w:jc w:val="both"/>
        <w:rPr>
          <w:rFonts w:ascii="Comic Sans MS" w:hAnsi="Comic Sans MS" w:cs="Times New Roman"/>
          <w:b/>
          <w:sz w:val="28"/>
          <w:szCs w:val="28"/>
        </w:rPr>
      </w:pPr>
      <w:r w:rsidRPr="00B7479E">
        <w:rPr>
          <w:rFonts w:ascii="Comic Sans MS" w:hAnsi="Comic Sans MS" w:cs="Times New Roman"/>
          <w:b/>
          <w:sz w:val="28"/>
          <w:szCs w:val="28"/>
        </w:rPr>
        <w:t>Сенсорное развитие</w:t>
      </w:r>
    </w:p>
    <w:p w:rsidR="00B216FB" w:rsidRPr="00B7479E" w:rsidRDefault="00B216FB" w:rsidP="00E8456A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 xml:space="preserve">Приятгательность сенсорных эталонов, приводит к </w:t>
      </w:r>
      <w:proofErr w:type="gramStart"/>
      <w:r w:rsidRPr="00B7479E">
        <w:rPr>
          <w:rFonts w:ascii="Comic Sans MS" w:hAnsi="Comic Sans MS" w:cs="Times New Roman"/>
          <w:sz w:val="28"/>
          <w:szCs w:val="28"/>
        </w:rPr>
        <w:t>тому</w:t>
      </w:r>
      <w:proofErr w:type="gramEnd"/>
      <w:r w:rsidRPr="00B7479E">
        <w:rPr>
          <w:rFonts w:ascii="Comic Sans MS" w:hAnsi="Comic Sans MS" w:cs="Times New Roman"/>
          <w:sz w:val="28"/>
          <w:szCs w:val="28"/>
        </w:rPr>
        <w:t xml:space="preserve"> что ребенок учится наблюдать и дифференцировать предметы. Сенсорное воспитание развивает способность воспринимать тончайшие оттенки окружающего мира, помогает сосредаточится на деталях и таким образом собрать материал для воображения.</w:t>
      </w:r>
    </w:p>
    <w:p w:rsidR="00B216FB" w:rsidRPr="00B7479E" w:rsidRDefault="00B216FB" w:rsidP="00E8456A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</w:p>
    <w:p w:rsidR="00B216FB" w:rsidRPr="00B7479E" w:rsidRDefault="00B216FB" w:rsidP="00E8456A">
      <w:pPr>
        <w:spacing w:after="0"/>
        <w:ind w:firstLine="708"/>
        <w:jc w:val="both"/>
        <w:rPr>
          <w:rFonts w:ascii="Comic Sans MS" w:hAnsi="Comic Sans MS" w:cs="Times New Roman"/>
          <w:b/>
          <w:sz w:val="28"/>
          <w:szCs w:val="28"/>
        </w:rPr>
      </w:pPr>
      <w:r w:rsidRPr="00B7479E">
        <w:rPr>
          <w:rFonts w:ascii="Comic Sans MS" w:hAnsi="Comic Sans MS" w:cs="Times New Roman"/>
          <w:b/>
          <w:sz w:val="28"/>
          <w:szCs w:val="28"/>
        </w:rPr>
        <w:t>Спонатнный интерес и развитие звуковысотного слуха, чувства ритма и мелодии.</w:t>
      </w:r>
    </w:p>
    <w:p w:rsidR="00B216FB" w:rsidRPr="00B7479E" w:rsidRDefault="00B216FB" w:rsidP="00E8456A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b/>
          <w:sz w:val="28"/>
          <w:szCs w:val="28"/>
        </w:rPr>
        <w:t>Изучение иностранных языков рекомендуются с 5-6 лет</w:t>
      </w:r>
      <w:r w:rsidRPr="00B7479E">
        <w:rPr>
          <w:rFonts w:ascii="Comic Sans MS" w:hAnsi="Comic Sans MS" w:cs="Times New Roman"/>
          <w:sz w:val="28"/>
          <w:szCs w:val="28"/>
        </w:rPr>
        <w:t>.</w:t>
      </w:r>
    </w:p>
    <w:p w:rsidR="003E51A3" w:rsidRPr="00B7479E" w:rsidRDefault="003E51A3" w:rsidP="003E51A3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>И в заключени</w:t>
      </w:r>
      <w:proofErr w:type="gramStart"/>
      <w:r w:rsidRPr="00B7479E">
        <w:rPr>
          <w:rFonts w:ascii="Comic Sans MS" w:hAnsi="Comic Sans MS" w:cs="Times New Roman"/>
          <w:sz w:val="28"/>
          <w:szCs w:val="28"/>
        </w:rPr>
        <w:t>и</w:t>
      </w:r>
      <w:proofErr w:type="gramEnd"/>
      <w:r w:rsidRPr="00B7479E">
        <w:rPr>
          <w:rFonts w:ascii="Comic Sans MS" w:hAnsi="Comic Sans MS" w:cs="Times New Roman"/>
          <w:sz w:val="28"/>
          <w:szCs w:val="28"/>
        </w:rPr>
        <w:t>, хотелось бы напомнить о роли семейного воспитания.</w:t>
      </w:r>
    </w:p>
    <w:p w:rsidR="003E51A3" w:rsidRPr="00B7479E" w:rsidRDefault="003E51A3" w:rsidP="003E51A3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b/>
          <w:sz w:val="28"/>
          <w:szCs w:val="28"/>
        </w:rPr>
        <w:t>Семейное воспитание,</w:t>
      </w:r>
      <w:r w:rsidRPr="00B7479E">
        <w:rPr>
          <w:rFonts w:ascii="Comic Sans MS" w:hAnsi="Comic Sans MS" w:cs="Times New Roman"/>
          <w:sz w:val="28"/>
          <w:szCs w:val="28"/>
        </w:rPr>
        <w:t xml:space="preserve"> несравнимо ни с каким, даже очень квалифицированным воспитанием в детском саду и в школе.</w:t>
      </w:r>
    </w:p>
    <w:p w:rsidR="003E51A3" w:rsidRPr="00B7479E" w:rsidRDefault="003E51A3" w:rsidP="003E51A3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B7479E">
        <w:rPr>
          <w:rFonts w:ascii="Comic Sans MS" w:hAnsi="Comic Sans MS" w:cs="Times New Roman"/>
          <w:sz w:val="28"/>
          <w:szCs w:val="28"/>
        </w:rPr>
        <w:t xml:space="preserve">Известный  психолог А.Н. Леонтьев их всего многообразия окружающего мира, </w:t>
      </w:r>
      <w:proofErr w:type="gramStart"/>
      <w:r w:rsidRPr="00B7479E">
        <w:rPr>
          <w:rFonts w:ascii="Comic Sans MS" w:hAnsi="Comic Sans MS" w:cs="Times New Roman"/>
          <w:sz w:val="28"/>
          <w:szCs w:val="28"/>
        </w:rPr>
        <w:t>который</w:t>
      </w:r>
      <w:proofErr w:type="gramEnd"/>
      <w:r w:rsidRPr="00B7479E">
        <w:rPr>
          <w:rFonts w:ascii="Comic Sans MS" w:hAnsi="Comic Sans MS" w:cs="Times New Roman"/>
          <w:sz w:val="28"/>
          <w:szCs w:val="28"/>
        </w:rPr>
        <w:t xml:space="preserve"> так или иначе влияет на маленького ребенка, выделил круг интимно-близких малышу людей, к воспитательным воздействиям которых он особенно чувствителен. Оказывается, что ребенок в первые годы жизни не восприимчив к замечаниям, уговорам, советам «чужой тети» (попутчицы в транспорте, воспитательницы из другой группы). Это позже, в начале подросткового возраста, ему важно мнение друга, приятеля его задевает реплика прохожего, а </w:t>
      </w:r>
      <w:proofErr w:type="gramStart"/>
      <w:r w:rsidRPr="00B7479E">
        <w:rPr>
          <w:rFonts w:ascii="Comic Sans MS" w:hAnsi="Comic Sans MS" w:cs="Times New Roman"/>
          <w:sz w:val="28"/>
          <w:szCs w:val="28"/>
        </w:rPr>
        <w:t>в первые</w:t>
      </w:r>
      <w:proofErr w:type="gramEnd"/>
      <w:r w:rsidRPr="00B7479E">
        <w:rPr>
          <w:rFonts w:ascii="Comic Sans MS" w:hAnsi="Comic Sans MS" w:cs="Times New Roman"/>
          <w:sz w:val="28"/>
          <w:szCs w:val="28"/>
        </w:rPr>
        <w:t xml:space="preserve"> 7 – 8 лет самое авторитетное – «Так мама сказала!», «Так велел папа».</w:t>
      </w:r>
    </w:p>
    <w:p w:rsidR="003E51A3" w:rsidRPr="00B7479E" w:rsidRDefault="003E51A3" w:rsidP="00E8456A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</w:p>
    <w:p w:rsidR="0034418D" w:rsidRPr="00B7479E" w:rsidRDefault="0034418D" w:rsidP="00E8456A">
      <w:pPr>
        <w:spacing w:after="0"/>
        <w:ind w:firstLine="708"/>
        <w:jc w:val="both"/>
        <w:rPr>
          <w:rFonts w:ascii="Comic Sans MS" w:hAnsi="Comic Sans MS" w:cs="Times New Roman"/>
          <w:sz w:val="28"/>
          <w:szCs w:val="28"/>
        </w:rPr>
      </w:pPr>
    </w:p>
    <w:p w:rsidR="00387848" w:rsidRPr="00B7479E" w:rsidRDefault="00387848">
      <w:pPr>
        <w:rPr>
          <w:rFonts w:ascii="Comic Sans MS" w:hAnsi="Comic Sans MS"/>
        </w:rPr>
      </w:pPr>
    </w:p>
    <w:sectPr w:rsidR="00387848" w:rsidRPr="00B7479E" w:rsidSect="0038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107"/>
    <w:rsid w:val="00056F9A"/>
    <w:rsid w:val="0034418D"/>
    <w:rsid w:val="00387848"/>
    <w:rsid w:val="003E51A3"/>
    <w:rsid w:val="004355DA"/>
    <w:rsid w:val="00470606"/>
    <w:rsid w:val="00872DAC"/>
    <w:rsid w:val="009D5C9D"/>
    <w:rsid w:val="00A04AA6"/>
    <w:rsid w:val="00A14E4A"/>
    <w:rsid w:val="00B12107"/>
    <w:rsid w:val="00B216FB"/>
    <w:rsid w:val="00B35B3C"/>
    <w:rsid w:val="00B7479E"/>
    <w:rsid w:val="00DE04B3"/>
    <w:rsid w:val="00E63D65"/>
    <w:rsid w:val="00E8456A"/>
    <w:rsid w:val="00F6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07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DreamTech</cp:lastModifiedBy>
  <cp:revision>2</cp:revision>
  <dcterms:created xsi:type="dcterms:W3CDTF">2013-03-28T04:53:00Z</dcterms:created>
  <dcterms:modified xsi:type="dcterms:W3CDTF">2013-11-15T05:17:00Z</dcterms:modified>
</cp:coreProperties>
</file>