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B" w:rsidRPr="00F43ACB" w:rsidRDefault="00F43ACB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УТВЕРЖДАЮ</w:t>
      </w:r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государственного учреждения</w:t>
      </w:r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образования «</w:t>
      </w:r>
      <w:proofErr w:type="spellStart"/>
      <w:r w:rsidRPr="00AF6FE7">
        <w:rPr>
          <w:rFonts w:ascii="Times New Roman" w:hAnsi="Times New Roman" w:cs="Times New Roman"/>
          <w:sz w:val="28"/>
          <w:szCs w:val="24"/>
        </w:rPr>
        <w:t>Озёрская</w:t>
      </w:r>
      <w:proofErr w:type="spellEnd"/>
      <w:r w:rsidRPr="00AF6FE7">
        <w:rPr>
          <w:rFonts w:ascii="Times New Roman" w:hAnsi="Times New Roman" w:cs="Times New Roman"/>
          <w:sz w:val="28"/>
          <w:szCs w:val="24"/>
        </w:rPr>
        <w:t xml:space="preserve"> средняя школа»</w:t>
      </w:r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F6FE7">
        <w:rPr>
          <w:rFonts w:ascii="Times New Roman" w:hAnsi="Times New Roman" w:cs="Times New Roman"/>
          <w:sz w:val="28"/>
          <w:szCs w:val="24"/>
        </w:rPr>
        <w:t>С.А.Есипок</w:t>
      </w:r>
      <w:proofErr w:type="spellEnd"/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2</w:t>
      </w:r>
      <w:r w:rsidR="004F26CB">
        <w:rPr>
          <w:rFonts w:ascii="Times New Roman" w:hAnsi="Times New Roman" w:cs="Times New Roman"/>
          <w:sz w:val="28"/>
          <w:szCs w:val="24"/>
        </w:rPr>
        <w:t>7.12</w:t>
      </w:r>
      <w:bookmarkStart w:id="0" w:name="_GoBack"/>
      <w:bookmarkEnd w:id="0"/>
      <w:r w:rsidRPr="00AF6FE7">
        <w:rPr>
          <w:rFonts w:ascii="Times New Roman" w:hAnsi="Times New Roman" w:cs="Times New Roman"/>
          <w:sz w:val="28"/>
          <w:szCs w:val="24"/>
        </w:rPr>
        <w:t>.202</w:t>
      </w:r>
      <w:r w:rsidR="00CD4DE7">
        <w:rPr>
          <w:rFonts w:ascii="Times New Roman" w:hAnsi="Times New Roman" w:cs="Times New Roman"/>
          <w:sz w:val="28"/>
          <w:szCs w:val="24"/>
        </w:rPr>
        <w:t>1</w:t>
      </w:r>
    </w:p>
    <w:p w:rsidR="003040A4" w:rsidRDefault="003040A4" w:rsidP="00304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FE7" w:rsidRPr="00133DA1" w:rsidRDefault="00AF6FE7" w:rsidP="0030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620773" w:rsidRPr="00133DA1" w:rsidRDefault="00AF6FE7" w:rsidP="0030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33DA1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  <w:r w:rsidRPr="00133DA1">
        <w:rPr>
          <w:rFonts w:ascii="Times New Roman" w:hAnsi="Times New Roman" w:cs="Times New Roman"/>
          <w:b/>
          <w:sz w:val="28"/>
          <w:szCs w:val="28"/>
        </w:rPr>
        <w:t xml:space="preserve"> учреждения образования</w:t>
      </w:r>
    </w:p>
    <w:p w:rsidR="00F140CE" w:rsidRPr="00133DA1" w:rsidRDefault="00AF6FE7" w:rsidP="0030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3DA1">
        <w:rPr>
          <w:rFonts w:ascii="Times New Roman" w:hAnsi="Times New Roman" w:cs="Times New Roman"/>
          <w:b/>
          <w:sz w:val="28"/>
          <w:szCs w:val="28"/>
        </w:rPr>
        <w:t>Озёрская</w:t>
      </w:r>
      <w:proofErr w:type="spellEnd"/>
      <w:r w:rsidRPr="00133DA1">
        <w:rPr>
          <w:rFonts w:ascii="Times New Roman" w:hAnsi="Times New Roman" w:cs="Times New Roman"/>
          <w:b/>
          <w:sz w:val="28"/>
          <w:szCs w:val="28"/>
        </w:rPr>
        <w:t xml:space="preserve"> средняя школа» на 202</w:t>
      </w:r>
      <w:r w:rsidR="00DB4F31">
        <w:rPr>
          <w:rFonts w:ascii="Times New Roman" w:hAnsi="Times New Roman" w:cs="Times New Roman"/>
          <w:b/>
          <w:sz w:val="28"/>
          <w:szCs w:val="28"/>
        </w:rPr>
        <w:t>2</w:t>
      </w:r>
      <w:r w:rsidRPr="00133D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6FE7" w:rsidRPr="00AF6FE7" w:rsidRDefault="00AF6FE7" w:rsidP="00AF6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47"/>
        <w:gridCol w:w="2977"/>
        <w:gridCol w:w="3173"/>
      </w:tblGrid>
      <w:tr w:rsidR="00AF6FE7" w:rsidRPr="00133DA1" w:rsidTr="00133DA1">
        <w:tc>
          <w:tcPr>
            <w:tcW w:w="817" w:type="dxa"/>
          </w:tcPr>
          <w:p w:rsidR="00AF6FE7" w:rsidRPr="00133DA1" w:rsidRDefault="00AF6FE7" w:rsidP="00AF6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F6FE7" w:rsidRPr="00133DA1" w:rsidRDefault="00AF6FE7" w:rsidP="00304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8647" w:type="dxa"/>
          </w:tcPr>
          <w:p w:rsidR="00AF6FE7" w:rsidRPr="00133DA1" w:rsidRDefault="00AF6FE7" w:rsidP="00F43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977" w:type="dxa"/>
          </w:tcPr>
          <w:p w:rsidR="00AF6FE7" w:rsidRPr="00133DA1" w:rsidRDefault="00AF6FE7" w:rsidP="00AF6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AF6FE7" w:rsidRPr="00133DA1" w:rsidRDefault="00AF6FE7" w:rsidP="00304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3173" w:type="dxa"/>
          </w:tcPr>
          <w:p w:rsidR="00AF6FE7" w:rsidRPr="00133DA1" w:rsidRDefault="00AF6FE7" w:rsidP="00F43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6FE7" w:rsidRPr="00133DA1" w:rsidTr="0042103D">
        <w:tc>
          <w:tcPr>
            <w:tcW w:w="15614" w:type="dxa"/>
            <w:gridSpan w:val="4"/>
          </w:tcPr>
          <w:p w:rsidR="00AF6FE7" w:rsidRPr="00133DA1" w:rsidRDefault="00AF6FE7" w:rsidP="00AF6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AF6FE7" w:rsidRPr="00133DA1" w:rsidTr="00133DA1">
        <w:tc>
          <w:tcPr>
            <w:tcW w:w="817" w:type="dxa"/>
          </w:tcPr>
          <w:p w:rsidR="00AF6FE7" w:rsidRPr="00133DA1" w:rsidRDefault="00AF6FE7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0A4"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F6FE7" w:rsidRPr="00133DA1" w:rsidRDefault="00620773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6FE7" w:rsidRPr="00133DA1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FE7"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 и выполнени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6FE7"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 плана  мероприятий по  противодействию  коррупции  в учреждении образования. </w:t>
            </w:r>
          </w:p>
        </w:tc>
        <w:tc>
          <w:tcPr>
            <w:tcW w:w="2977" w:type="dxa"/>
          </w:tcPr>
          <w:p w:rsidR="00AF6FE7" w:rsidRPr="00133DA1" w:rsidRDefault="00DB4F31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20 января</w:t>
            </w:r>
          </w:p>
          <w:p w:rsidR="00AF6FE7" w:rsidRPr="00133DA1" w:rsidRDefault="00AF6FE7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AF6FE7" w:rsidRPr="00133DA1" w:rsidRDefault="00CD4DE7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FE7" w:rsidRPr="00133DA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AF6FE7" w:rsidRPr="00133DA1" w:rsidRDefault="00AF6FE7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E7" w:rsidRPr="00133DA1" w:rsidTr="00133DA1">
        <w:tc>
          <w:tcPr>
            <w:tcW w:w="817" w:type="dxa"/>
          </w:tcPr>
          <w:p w:rsidR="00AF6FE7" w:rsidRPr="00133DA1" w:rsidRDefault="00AF6FE7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0A4"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F6FE7" w:rsidRPr="00133DA1" w:rsidRDefault="00AF6FE7" w:rsidP="00DB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соблюдения  антикоррупционного законодательства,  принимаемых </w:t>
            </w:r>
            <w:proofErr w:type="gramStart"/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 по  предупреждению коррупционных правонарушении в системе образования на </w:t>
            </w:r>
            <w:r w:rsidR="00DB4F31">
              <w:rPr>
                <w:rFonts w:ascii="Times New Roman" w:hAnsi="Times New Roman" w:cs="Times New Roman"/>
                <w:sz w:val="28"/>
                <w:szCs w:val="28"/>
              </w:rPr>
              <w:t>совещании при директоре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F6FE7" w:rsidRPr="00133DA1" w:rsidRDefault="00DB4F31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01.02.2022 (не реже 1 раза в год)</w:t>
            </w:r>
          </w:p>
          <w:p w:rsidR="00AF6FE7" w:rsidRPr="00133DA1" w:rsidRDefault="00AF6FE7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CD4DE7" w:rsidRPr="00133DA1" w:rsidRDefault="00CD4DE7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AF6FE7" w:rsidRPr="00133DA1" w:rsidRDefault="00AF6FE7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A4" w:rsidRPr="00133DA1" w:rsidTr="00133DA1">
        <w:tc>
          <w:tcPr>
            <w:tcW w:w="817" w:type="dxa"/>
          </w:tcPr>
          <w:p w:rsidR="003040A4" w:rsidRPr="00133DA1" w:rsidRDefault="003040A4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3040A4" w:rsidRPr="00133DA1" w:rsidRDefault="003040A4" w:rsidP="00DB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содержащейся в обращениях граждан и юридических лиц информации в части выявления нарушений антикоррупционного законодательства, заслушивание результатов анализа на </w:t>
            </w:r>
            <w:r w:rsidR="00DB4F31">
              <w:rPr>
                <w:rFonts w:ascii="Times New Roman" w:hAnsi="Times New Roman" w:cs="Times New Roman"/>
                <w:sz w:val="28"/>
                <w:szCs w:val="28"/>
              </w:rPr>
              <w:t>совещании при директоре</w:t>
            </w:r>
          </w:p>
        </w:tc>
        <w:tc>
          <w:tcPr>
            <w:tcW w:w="2977" w:type="dxa"/>
          </w:tcPr>
          <w:p w:rsidR="003040A4" w:rsidRPr="00133DA1" w:rsidRDefault="00DB4F31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  <w:tc>
          <w:tcPr>
            <w:tcW w:w="3173" w:type="dxa"/>
          </w:tcPr>
          <w:p w:rsidR="00CD4DE7" w:rsidRPr="00133DA1" w:rsidRDefault="00CD4DE7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040A4" w:rsidRPr="00133DA1" w:rsidRDefault="003040A4" w:rsidP="0030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A4" w:rsidRPr="00133DA1" w:rsidTr="00133DA1">
        <w:tc>
          <w:tcPr>
            <w:tcW w:w="817" w:type="dxa"/>
          </w:tcPr>
          <w:p w:rsidR="003040A4" w:rsidRPr="00133DA1" w:rsidRDefault="003040A4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3040A4" w:rsidRPr="00133DA1" w:rsidRDefault="003040A4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содержащих факты коррупции в учреждении образования. При подтверждении фактов –  принимать меры по привлечению виновных к ответственности.</w:t>
            </w:r>
          </w:p>
        </w:tc>
        <w:tc>
          <w:tcPr>
            <w:tcW w:w="2977" w:type="dxa"/>
          </w:tcPr>
          <w:p w:rsidR="003040A4" w:rsidRPr="00133DA1" w:rsidRDefault="00DB4F31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40A4" w:rsidRPr="00133DA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73" w:type="dxa"/>
          </w:tcPr>
          <w:p w:rsidR="00CD4DE7" w:rsidRPr="00133DA1" w:rsidRDefault="00CD4DE7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040A4" w:rsidRPr="00133DA1" w:rsidRDefault="003040A4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A4" w:rsidRPr="00133DA1" w:rsidTr="00133DA1">
        <w:tc>
          <w:tcPr>
            <w:tcW w:w="817" w:type="dxa"/>
          </w:tcPr>
          <w:p w:rsidR="003040A4" w:rsidRPr="00133DA1" w:rsidRDefault="003040A4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3040A4" w:rsidRPr="00133DA1" w:rsidRDefault="003040A4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Оперативное информирование управления образования Гродненского районного исполнительного комитета о фактах коррупционных правонарушений и преступлений.</w:t>
            </w:r>
          </w:p>
        </w:tc>
        <w:tc>
          <w:tcPr>
            <w:tcW w:w="2977" w:type="dxa"/>
          </w:tcPr>
          <w:p w:rsidR="003040A4" w:rsidRPr="00133DA1" w:rsidRDefault="00DB4F31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40A4"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о мере выявления фактов </w:t>
            </w:r>
          </w:p>
        </w:tc>
        <w:tc>
          <w:tcPr>
            <w:tcW w:w="3173" w:type="dxa"/>
          </w:tcPr>
          <w:p w:rsidR="00CD4DE7" w:rsidRPr="00133DA1" w:rsidRDefault="00CD4DE7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040A4" w:rsidRPr="00133DA1" w:rsidRDefault="003040A4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DB4F31" w:rsidRPr="00DB4F31" w:rsidRDefault="00DB4F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правоохранительными и контролирующими государственными органами, осуществляющими </w:t>
            </w:r>
            <w:r w:rsidRPr="00DB4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борьбу с коррупцией, по вопросам противодействия коррупции.</w:t>
            </w:r>
          </w:p>
        </w:tc>
        <w:tc>
          <w:tcPr>
            <w:tcW w:w="2977" w:type="dxa"/>
          </w:tcPr>
          <w:p w:rsidR="00DB4F31" w:rsidRPr="00DB4F31" w:rsidRDefault="00DB4F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полугодие</w:t>
            </w:r>
          </w:p>
        </w:tc>
        <w:tc>
          <w:tcPr>
            <w:tcW w:w="3173" w:type="dxa"/>
          </w:tcPr>
          <w:p w:rsidR="00DB4F31" w:rsidRPr="00133DA1" w:rsidRDefault="00DB4F31" w:rsidP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Default="00DB4F31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647" w:type="dxa"/>
          </w:tcPr>
          <w:p w:rsidR="00DB4F31" w:rsidRPr="00DB4F31" w:rsidRDefault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итоговой аттестации на заседании педагогического совета с позиции соблюдения антикоррупционного законодательства</w:t>
            </w:r>
          </w:p>
        </w:tc>
        <w:tc>
          <w:tcPr>
            <w:tcW w:w="2977" w:type="dxa"/>
          </w:tcPr>
          <w:p w:rsidR="00DB4F31" w:rsidRPr="00DB4F31" w:rsidRDefault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3173" w:type="dxa"/>
          </w:tcPr>
          <w:p w:rsidR="00DB4F31" w:rsidRPr="00133DA1" w:rsidRDefault="00DB4F31" w:rsidP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Default="00DB4F31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DB4F31" w:rsidRPr="00DB4F31" w:rsidRDefault="00DB4F31" w:rsidP="00DB4F3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B4F31">
              <w:rPr>
                <w:rFonts w:ascii="Times New Roman" w:hAnsi="Times New Roman" w:cs="Times New Roman"/>
                <w:sz w:val="28"/>
                <w:szCs w:val="26"/>
              </w:rPr>
              <w:t>Применение действенных мер по полному возмещению ущерба, выявленного по итогам проверок финансово-хозяйственной деятельности. Привлечение виновных лиц к ответственности.</w:t>
            </w:r>
          </w:p>
        </w:tc>
        <w:tc>
          <w:tcPr>
            <w:tcW w:w="2977" w:type="dxa"/>
          </w:tcPr>
          <w:p w:rsidR="00DB4F31" w:rsidRPr="00DB4F31" w:rsidRDefault="00DB4F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DB4F31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gramEnd"/>
            <w:r w:rsidRPr="00DB4F31">
              <w:rPr>
                <w:rFonts w:ascii="Times New Roman" w:hAnsi="Times New Roman" w:cs="Times New Roman"/>
                <w:sz w:val="28"/>
                <w:szCs w:val="26"/>
              </w:rPr>
              <w:t>остоянно</w:t>
            </w:r>
          </w:p>
        </w:tc>
        <w:tc>
          <w:tcPr>
            <w:tcW w:w="3173" w:type="dxa"/>
          </w:tcPr>
          <w:p w:rsidR="00DB4F31" w:rsidRPr="00133DA1" w:rsidRDefault="00DB4F31" w:rsidP="0008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08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декларации о доходах</w:t>
            </w:r>
          </w:p>
        </w:tc>
        <w:tc>
          <w:tcPr>
            <w:tcW w:w="2977" w:type="dxa"/>
          </w:tcPr>
          <w:p w:rsidR="00DB4F31" w:rsidRPr="00133DA1" w:rsidRDefault="00DB4F31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B4F31" w:rsidRPr="00133DA1" w:rsidRDefault="00DB4F31" w:rsidP="003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Default="00DB4F31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DB4F31" w:rsidRPr="00DB4F31" w:rsidRDefault="00DB4F31" w:rsidP="00DB4F3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B4F31">
              <w:rPr>
                <w:rFonts w:ascii="Times New Roman" w:hAnsi="Times New Roman" w:cs="Times New Roman"/>
                <w:sz w:val="28"/>
                <w:szCs w:val="26"/>
              </w:rPr>
              <w:t>Использование в работе по профилактике коррупционных правонарушений карты коррупционных рисков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977" w:type="dxa"/>
          </w:tcPr>
          <w:p w:rsidR="00DB4F31" w:rsidRPr="00DB4F31" w:rsidRDefault="00DB4F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B4F31">
              <w:rPr>
                <w:rFonts w:ascii="Times New Roman" w:hAnsi="Times New Roman" w:cs="Times New Roman"/>
                <w:sz w:val="28"/>
                <w:szCs w:val="26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705F1E">
        <w:tc>
          <w:tcPr>
            <w:tcW w:w="15614" w:type="dxa"/>
            <w:gridSpan w:val="4"/>
          </w:tcPr>
          <w:p w:rsidR="00DB4F31" w:rsidRPr="00133DA1" w:rsidRDefault="00DB4F31" w:rsidP="00304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Кадровое, организационно-техническое обеспечение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B4F31" w:rsidRPr="00133DA1" w:rsidRDefault="00DB4F31" w:rsidP="00CB617A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согласования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ачений на руководящие должности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B4F31" w:rsidRPr="00133DA1" w:rsidRDefault="00DB4F31" w:rsidP="00DB4F3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информирование </w:t>
            </w:r>
            <w:r w:rsidRPr="00DB4F3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Гродненского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  <w:r w:rsidRPr="00DB4F31">
              <w:rPr>
                <w:rFonts w:ascii="Times New Roman" w:hAnsi="Times New Roman" w:cs="Times New Roman"/>
                <w:sz w:val="28"/>
                <w:szCs w:val="28"/>
              </w:rPr>
              <w:t xml:space="preserve"> об освобождении от занимаемых должностей и назначении на должности заместителей руководителей 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73" w:type="dxa"/>
          </w:tcPr>
          <w:p w:rsidR="00DB4F31" w:rsidRPr="00133DA1" w:rsidRDefault="00DB4F31" w:rsidP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133DA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Осуществление приема на руководящие должности и должности государственных служащих при обязательном подписани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 по соблюдению ограничений, предусмотренных законодательством.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CB617A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приема на работу в строгом соответствии со штатным расписанием.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DB4F31" w:rsidRPr="00133DA1" w:rsidRDefault="00DB4F31" w:rsidP="00CB617A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B4F3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B4F31">
              <w:rPr>
                <w:rFonts w:ascii="Times New Roman" w:hAnsi="Times New Roman" w:cs="Times New Roman"/>
                <w:sz w:val="28"/>
                <w:szCs w:val="28"/>
              </w:rPr>
              <w:t xml:space="preserve"> надлежащим исполнением служебных обязанностей подчиненными должностными лицами.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173" w:type="dxa"/>
          </w:tcPr>
          <w:p w:rsidR="00DB4F31" w:rsidRPr="00133DA1" w:rsidRDefault="00DB4F31" w:rsidP="00DB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CD4DE7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конфиденциальности олимпиадных заданий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олимпиады по учебным предметам. 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, курирующие предметы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Default="00DB4F31" w:rsidP="00133DA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меры дисциплинарного воздействия, вплоть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, исключения из учреждения, к работникам и учащимся, допустившим нарушения антикоррупционного законодательства.</w:t>
            </w:r>
          </w:p>
          <w:p w:rsidR="00DB4F31" w:rsidRPr="00133DA1" w:rsidRDefault="00DB4F31" w:rsidP="00133DA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7" w:type="dxa"/>
          </w:tcPr>
          <w:p w:rsidR="00DB4F31" w:rsidRPr="00133DA1" w:rsidRDefault="004F26CB" w:rsidP="004F26CB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CB">
              <w:rPr>
                <w:rFonts w:ascii="Times New Roman" w:hAnsi="Times New Roman" w:cs="Times New Roman"/>
                <w:sz w:val="28"/>
                <w:szCs w:val="28"/>
              </w:rPr>
              <w:t>Определение и утверждение должностей с высоким коррупционным риском.</w:t>
            </w:r>
          </w:p>
        </w:tc>
        <w:tc>
          <w:tcPr>
            <w:tcW w:w="2977" w:type="dxa"/>
          </w:tcPr>
          <w:p w:rsidR="00DB4F31" w:rsidRPr="00133DA1" w:rsidRDefault="004F26CB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(в соответствии с приказом)</w:t>
            </w:r>
          </w:p>
        </w:tc>
        <w:tc>
          <w:tcPr>
            <w:tcW w:w="3173" w:type="dxa"/>
          </w:tcPr>
          <w:p w:rsidR="004F26CB" w:rsidRPr="00133DA1" w:rsidRDefault="004F26CB" w:rsidP="004F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451124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7" w:type="dxa"/>
            <w:gridSpan w:val="3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Информационно-разъяснительные мероприятия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B4F31" w:rsidRPr="00133DA1" w:rsidRDefault="00DB4F31" w:rsidP="00133DA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учащих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компетентными лицами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исполнения антикоррупционного законодательства 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DB4F31" w:rsidRPr="00133DA1" w:rsidRDefault="00DB4F31" w:rsidP="00133DA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Доведение информации о случаях коррупционных правонарушений до сведения работников на общих собраниях трудового коллектива.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CB" w:rsidRPr="00133DA1" w:rsidTr="00133DA1">
        <w:tc>
          <w:tcPr>
            <w:tcW w:w="817" w:type="dxa"/>
          </w:tcPr>
          <w:p w:rsidR="004F26CB" w:rsidRPr="00133DA1" w:rsidRDefault="004F26CB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647" w:type="dxa"/>
          </w:tcPr>
          <w:p w:rsidR="004F26CB" w:rsidRPr="004F26CB" w:rsidRDefault="004F26C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F26CB">
              <w:rPr>
                <w:rFonts w:ascii="Times New Roman" w:hAnsi="Times New Roman" w:cs="Times New Roman"/>
                <w:sz w:val="28"/>
                <w:szCs w:val="26"/>
              </w:rPr>
              <w:t>Проведение информационно-разъяснительной работы с родител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ьской общественностью, трудовым коллективом</w:t>
            </w:r>
            <w:r w:rsidRPr="004F26CB">
              <w:rPr>
                <w:rFonts w:ascii="Times New Roman" w:hAnsi="Times New Roman" w:cs="Times New Roman"/>
                <w:sz w:val="28"/>
                <w:szCs w:val="26"/>
              </w:rPr>
              <w:t xml:space="preserve"> по вопросам соблюдения антикоррупционного законодательства.</w:t>
            </w:r>
          </w:p>
        </w:tc>
        <w:tc>
          <w:tcPr>
            <w:tcW w:w="2977" w:type="dxa"/>
          </w:tcPr>
          <w:p w:rsidR="004F26CB" w:rsidRPr="004F26CB" w:rsidRDefault="004F26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F26CB">
              <w:rPr>
                <w:rFonts w:ascii="Times New Roman" w:hAnsi="Times New Roman" w:cs="Times New Roman"/>
                <w:sz w:val="28"/>
                <w:szCs w:val="26"/>
              </w:rPr>
              <w:t>не реже 1 раза в полугодие</w:t>
            </w:r>
          </w:p>
        </w:tc>
        <w:tc>
          <w:tcPr>
            <w:tcW w:w="3173" w:type="dxa"/>
          </w:tcPr>
          <w:p w:rsidR="004F26CB" w:rsidRPr="00133DA1" w:rsidRDefault="004F26CB" w:rsidP="004F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F26CB" w:rsidRPr="00133DA1" w:rsidRDefault="004F26CB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4F26CB" w:rsidP="0030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F31"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CB617A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Взаимодействие с первичными организациями ОО «БРСМ» по проведению информационно-разъяснительной работы среди учащихся и их законных представителей.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3173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Лебедевич С.В.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4F26CB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F31"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CB617A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Взаимодействие с первичными профсоюзными организациями Белорусского профсоюза работников образования и науки по проведению информационно-разъяснительной работы среди работников.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DB4F31" w:rsidRPr="00133DA1" w:rsidRDefault="004F26CB" w:rsidP="004F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DB4F31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 А.С.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4F26CB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4F31"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CD4DE7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на официальном сайте учреждения образования рубрики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», наполнение и обновление содержания рубрики соответствующими материалами.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Лебедевич С.В.</w:t>
            </w: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DB4F31" w:rsidRPr="00133DA1" w:rsidRDefault="00DB4F31" w:rsidP="00133DA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антикоррупционного законодательства в учреждении образования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31" w:rsidRPr="00133DA1" w:rsidTr="00133DA1">
        <w:tc>
          <w:tcPr>
            <w:tcW w:w="817" w:type="dxa"/>
          </w:tcPr>
          <w:p w:rsidR="00DB4F31" w:rsidRPr="00133DA1" w:rsidRDefault="00DB4F31" w:rsidP="00F4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B4F31" w:rsidRPr="00133DA1" w:rsidRDefault="00DB4F31" w:rsidP="008C2273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тендеров, осуществлением хозяйственной деятельности.</w:t>
            </w:r>
          </w:p>
        </w:tc>
        <w:tc>
          <w:tcPr>
            <w:tcW w:w="2977" w:type="dxa"/>
          </w:tcPr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3" w:type="dxa"/>
          </w:tcPr>
          <w:p w:rsidR="00DB4F31" w:rsidRPr="00133DA1" w:rsidRDefault="00DB4F31" w:rsidP="00CD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A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B4F31" w:rsidRPr="00133DA1" w:rsidRDefault="00DB4F31" w:rsidP="00CB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0CE" w:rsidRPr="00AF6FE7" w:rsidRDefault="00F140CE" w:rsidP="00F43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40CE" w:rsidSect="008A7ED6">
      <w:headerReference w:type="default" r:id="rId9"/>
      <w:pgSz w:w="16838" w:h="11906" w:orient="landscape"/>
      <w:pgMar w:top="284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7C" w:rsidRDefault="00CC7C7C" w:rsidP="008A7ED6">
      <w:pPr>
        <w:spacing w:after="0" w:line="240" w:lineRule="auto"/>
      </w:pPr>
      <w:r>
        <w:separator/>
      </w:r>
    </w:p>
  </w:endnote>
  <w:endnote w:type="continuationSeparator" w:id="0">
    <w:p w:rsidR="00CC7C7C" w:rsidRDefault="00CC7C7C" w:rsidP="008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7C" w:rsidRDefault="00CC7C7C" w:rsidP="008A7ED6">
      <w:pPr>
        <w:spacing w:after="0" w:line="240" w:lineRule="auto"/>
      </w:pPr>
      <w:r>
        <w:separator/>
      </w:r>
    </w:p>
  </w:footnote>
  <w:footnote w:type="continuationSeparator" w:id="0">
    <w:p w:rsidR="00CC7C7C" w:rsidRDefault="00CC7C7C" w:rsidP="008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4340"/>
      <w:docPartObj>
        <w:docPartGallery w:val="Page Numbers (Top of Page)"/>
        <w:docPartUnique/>
      </w:docPartObj>
    </w:sdtPr>
    <w:sdtEndPr/>
    <w:sdtContent>
      <w:p w:rsidR="008A7ED6" w:rsidRDefault="008A7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FC">
          <w:rPr>
            <w:noProof/>
          </w:rPr>
          <w:t>4</w:t>
        </w:r>
        <w:r>
          <w:fldChar w:fldCharType="end"/>
        </w:r>
      </w:p>
    </w:sdtContent>
  </w:sdt>
  <w:p w:rsidR="008A7ED6" w:rsidRDefault="008A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A6"/>
    <w:multiLevelType w:val="hybridMultilevel"/>
    <w:tmpl w:val="CDC0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BA7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00663B3"/>
    <w:multiLevelType w:val="hybridMultilevel"/>
    <w:tmpl w:val="CF1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4EC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0"/>
    <w:rsid w:val="00023972"/>
    <w:rsid w:val="000323DA"/>
    <w:rsid w:val="000939A7"/>
    <w:rsid w:val="000A5BC1"/>
    <w:rsid w:val="000A6A92"/>
    <w:rsid w:val="000E01E0"/>
    <w:rsid w:val="000F0E72"/>
    <w:rsid w:val="001266CF"/>
    <w:rsid w:val="00133DA1"/>
    <w:rsid w:val="0015726B"/>
    <w:rsid w:val="001A2A13"/>
    <w:rsid w:val="002037DF"/>
    <w:rsid w:val="00207186"/>
    <w:rsid w:val="00227F1B"/>
    <w:rsid w:val="00253E4A"/>
    <w:rsid w:val="0025791F"/>
    <w:rsid w:val="00261F0F"/>
    <w:rsid w:val="00280B1A"/>
    <w:rsid w:val="0028772C"/>
    <w:rsid w:val="002A6CBF"/>
    <w:rsid w:val="002B3556"/>
    <w:rsid w:val="00301ED3"/>
    <w:rsid w:val="003040A4"/>
    <w:rsid w:val="00333399"/>
    <w:rsid w:val="00336570"/>
    <w:rsid w:val="00365D1F"/>
    <w:rsid w:val="00374DB9"/>
    <w:rsid w:val="003A5E10"/>
    <w:rsid w:val="003B3CF5"/>
    <w:rsid w:val="003E5BFA"/>
    <w:rsid w:val="0042103D"/>
    <w:rsid w:val="00423D95"/>
    <w:rsid w:val="00431694"/>
    <w:rsid w:val="00445134"/>
    <w:rsid w:val="0046058C"/>
    <w:rsid w:val="004B3C63"/>
    <w:rsid w:val="004F26CB"/>
    <w:rsid w:val="00507EF5"/>
    <w:rsid w:val="00553090"/>
    <w:rsid w:val="00570729"/>
    <w:rsid w:val="00587890"/>
    <w:rsid w:val="00620773"/>
    <w:rsid w:val="0069530A"/>
    <w:rsid w:val="006A6035"/>
    <w:rsid w:val="006B029B"/>
    <w:rsid w:val="006C0D93"/>
    <w:rsid w:val="006C3D1C"/>
    <w:rsid w:val="007236CA"/>
    <w:rsid w:val="0073097F"/>
    <w:rsid w:val="0077098F"/>
    <w:rsid w:val="007B09D8"/>
    <w:rsid w:val="007D6B19"/>
    <w:rsid w:val="007E6CBB"/>
    <w:rsid w:val="008404BD"/>
    <w:rsid w:val="00852711"/>
    <w:rsid w:val="0085505E"/>
    <w:rsid w:val="008710F6"/>
    <w:rsid w:val="008A41F2"/>
    <w:rsid w:val="008A7ED6"/>
    <w:rsid w:val="008B46BD"/>
    <w:rsid w:val="008C1A88"/>
    <w:rsid w:val="008C2273"/>
    <w:rsid w:val="008D322E"/>
    <w:rsid w:val="008F4CC5"/>
    <w:rsid w:val="00901FD4"/>
    <w:rsid w:val="0096741D"/>
    <w:rsid w:val="009A3581"/>
    <w:rsid w:val="009B031C"/>
    <w:rsid w:val="009B259E"/>
    <w:rsid w:val="009C2DEC"/>
    <w:rsid w:val="009E5530"/>
    <w:rsid w:val="009F607C"/>
    <w:rsid w:val="009F7C67"/>
    <w:rsid w:val="009F7CAB"/>
    <w:rsid w:val="00A02757"/>
    <w:rsid w:val="00A04F87"/>
    <w:rsid w:val="00A11967"/>
    <w:rsid w:val="00A434C4"/>
    <w:rsid w:val="00A4459D"/>
    <w:rsid w:val="00A454CB"/>
    <w:rsid w:val="00A943A8"/>
    <w:rsid w:val="00AC5FB5"/>
    <w:rsid w:val="00AC7223"/>
    <w:rsid w:val="00AF6FE7"/>
    <w:rsid w:val="00B11C86"/>
    <w:rsid w:val="00B43EA0"/>
    <w:rsid w:val="00B505E6"/>
    <w:rsid w:val="00B5577B"/>
    <w:rsid w:val="00B92C84"/>
    <w:rsid w:val="00BA48AB"/>
    <w:rsid w:val="00BB0F94"/>
    <w:rsid w:val="00BB2B56"/>
    <w:rsid w:val="00BC2F0B"/>
    <w:rsid w:val="00BF44E1"/>
    <w:rsid w:val="00C226E2"/>
    <w:rsid w:val="00C27DD4"/>
    <w:rsid w:val="00C63BCB"/>
    <w:rsid w:val="00CC7C7C"/>
    <w:rsid w:val="00CD4DE7"/>
    <w:rsid w:val="00CD7C79"/>
    <w:rsid w:val="00CF3BD1"/>
    <w:rsid w:val="00D20E0E"/>
    <w:rsid w:val="00D21396"/>
    <w:rsid w:val="00D251F6"/>
    <w:rsid w:val="00D26E10"/>
    <w:rsid w:val="00D64BEF"/>
    <w:rsid w:val="00D75ADD"/>
    <w:rsid w:val="00D90C2A"/>
    <w:rsid w:val="00DB4F31"/>
    <w:rsid w:val="00E03032"/>
    <w:rsid w:val="00E10C20"/>
    <w:rsid w:val="00E14B6B"/>
    <w:rsid w:val="00E41DEA"/>
    <w:rsid w:val="00E64EFC"/>
    <w:rsid w:val="00E74696"/>
    <w:rsid w:val="00E97C76"/>
    <w:rsid w:val="00F10793"/>
    <w:rsid w:val="00F140CE"/>
    <w:rsid w:val="00F2136D"/>
    <w:rsid w:val="00F26B04"/>
    <w:rsid w:val="00F43ACB"/>
    <w:rsid w:val="00F50A65"/>
    <w:rsid w:val="00FA66C4"/>
    <w:rsid w:val="00FB2D6F"/>
    <w:rsid w:val="00FC4D9B"/>
    <w:rsid w:val="00FC5D12"/>
    <w:rsid w:val="00FC7D46"/>
    <w:rsid w:val="00FD188C"/>
    <w:rsid w:val="00FE15B7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2A14-876D-449E-B699-D7008BB8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2022-01-22T07:00:00Z</cp:lastPrinted>
  <dcterms:created xsi:type="dcterms:W3CDTF">2022-01-22T07:00:00Z</dcterms:created>
  <dcterms:modified xsi:type="dcterms:W3CDTF">2022-01-22T07:00:00Z</dcterms:modified>
</cp:coreProperties>
</file>