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10" w:rsidRPr="0086560E" w:rsidRDefault="00436810" w:rsidP="00436810">
      <w:pPr>
        <w:spacing w:after="0" w:line="240" w:lineRule="auto"/>
        <w:ind w:left="5307" w:firstLine="8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560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УТВЕРЖДЕНО</w:t>
      </w:r>
    </w:p>
    <w:p w:rsidR="00E81D5E" w:rsidRDefault="00436810" w:rsidP="00E81D5E">
      <w:pPr>
        <w:tabs>
          <w:tab w:val="right" w:pos="9214"/>
        </w:tabs>
        <w:spacing w:after="0" w:line="240" w:lineRule="auto"/>
        <w:ind w:left="5387" w:hanging="426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86560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     </w:t>
      </w:r>
      <w:r w:rsidR="00E81D5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Заседание профсоюзного   комитета первичной                   профсоюзной организации              государственного учреждения образования «</w:t>
      </w:r>
      <w:proofErr w:type="spellStart"/>
      <w:r w:rsidR="00E81D5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Озёрская</w:t>
      </w:r>
      <w:proofErr w:type="spellEnd"/>
      <w:r w:rsidR="00E81D5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           средняя школа»</w:t>
      </w:r>
    </w:p>
    <w:p w:rsidR="00436810" w:rsidRPr="0086560E" w:rsidRDefault="00436810" w:rsidP="00E81D5E">
      <w:pPr>
        <w:tabs>
          <w:tab w:val="right" w:pos="9214"/>
        </w:tabs>
        <w:spacing w:after="0" w:line="240" w:lineRule="auto"/>
        <w:ind w:left="5387" w:hanging="426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560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     </w:t>
      </w:r>
      <w:r w:rsidR="00FE77F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23.09.2022</w:t>
      </w:r>
      <w:bookmarkStart w:id="0" w:name="_GoBack"/>
      <w:bookmarkEnd w:id="0"/>
      <w:r w:rsidR="00B94A88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№ </w:t>
      </w:r>
      <w:r w:rsidR="00FE77F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31</w:t>
      </w:r>
    </w:p>
    <w:p w:rsidR="00436810" w:rsidRPr="0086560E" w:rsidRDefault="00436810" w:rsidP="00436810">
      <w:pPr>
        <w:pStyle w:val="20"/>
        <w:shd w:val="clear" w:color="auto" w:fill="auto"/>
        <w:spacing w:before="0" w:after="0" w:line="281" w:lineRule="exact"/>
        <w:jc w:val="both"/>
        <w:rPr>
          <w:sz w:val="30"/>
          <w:szCs w:val="30"/>
        </w:rPr>
      </w:pPr>
    </w:p>
    <w:p w:rsidR="00436810" w:rsidRPr="0086560E" w:rsidRDefault="00436810" w:rsidP="00436810">
      <w:pPr>
        <w:pStyle w:val="20"/>
        <w:shd w:val="clear" w:color="auto" w:fill="auto"/>
        <w:spacing w:before="0" w:after="0" w:line="281" w:lineRule="exact"/>
        <w:jc w:val="both"/>
        <w:rPr>
          <w:sz w:val="30"/>
          <w:szCs w:val="3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436810" w:rsidRPr="0086560E" w:rsidTr="00436810">
        <w:trPr>
          <w:trHeight w:val="1344"/>
        </w:trPr>
        <w:tc>
          <w:tcPr>
            <w:tcW w:w="4678" w:type="dxa"/>
          </w:tcPr>
          <w:p w:rsidR="00436810" w:rsidRPr="0086560E" w:rsidRDefault="00436810" w:rsidP="00B94A8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  <w:lang w:eastAsia="ru-RU"/>
              </w:rPr>
            </w:pPr>
            <w:bookmarkStart w:id="1" w:name="_Hlk113286222"/>
            <w:r w:rsidRPr="0086560E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 xml:space="preserve">Политика </w:t>
            </w:r>
            <w:r w:rsidR="00E81D5E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>первичной</w:t>
            </w:r>
            <w:r w:rsidRPr="0086560E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 xml:space="preserve"> </w:t>
            </w:r>
            <w:r w:rsidR="00E81D5E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>профсою</w:t>
            </w:r>
            <w:r w:rsidR="00E81D5E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>з</w:t>
            </w:r>
            <w:r w:rsidR="00E81D5E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>ной организации</w:t>
            </w:r>
            <w:r w:rsidRPr="0086560E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 xml:space="preserve"> </w:t>
            </w:r>
            <w:r w:rsidR="00E81D5E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государственн</w:t>
            </w:r>
            <w:r w:rsidR="00E81D5E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о</w:t>
            </w:r>
            <w:r w:rsidR="00E81D5E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го учреждения образования «</w:t>
            </w:r>
            <w:proofErr w:type="spellStart"/>
            <w:r w:rsidR="00E81D5E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Озёрская</w:t>
            </w:r>
            <w:proofErr w:type="spellEnd"/>
            <w:r w:rsidR="00E81D5E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            средняя школа» </w:t>
            </w:r>
            <w:r w:rsidRPr="0086560E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Белорусского</w:t>
            </w:r>
            <w:r w:rsidR="001E5447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 xml:space="preserve"> </w:t>
            </w:r>
            <w:r w:rsidR="00D34B98" w:rsidRPr="0086560E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профессионального</w:t>
            </w:r>
            <w:r w:rsidRPr="0086560E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 xml:space="preserve"> союза работников образования и науки в </w:t>
            </w:r>
            <w:r w:rsidRPr="0086560E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 xml:space="preserve">отношении  обработки персональных  данных </w:t>
            </w:r>
          </w:p>
        </w:tc>
      </w:tr>
    </w:tbl>
    <w:p w:rsidR="00436810" w:rsidRPr="0086560E" w:rsidRDefault="00436810" w:rsidP="00436810">
      <w:pPr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</w:p>
    <w:bookmarkEnd w:id="1"/>
    <w:p w:rsidR="005E02DD" w:rsidRPr="0086560E" w:rsidRDefault="00436810" w:rsidP="001E5447">
      <w:pPr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be-BY"/>
        </w:rPr>
      </w:pPr>
      <w:r w:rsidRPr="0086560E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be-BY"/>
        </w:rPr>
        <w:t xml:space="preserve">     </w:t>
      </w:r>
    </w:p>
    <w:p w:rsidR="00436810" w:rsidRPr="0086560E" w:rsidRDefault="00436810" w:rsidP="0086560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6560E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be-BY"/>
        </w:rPr>
        <w:t xml:space="preserve">    1.</w:t>
      </w:r>
      <w:r w:rsidR="001E544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proofErr w:type="gramStart"/>
      <w:r w:rsidRPr="0086560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Политика </w:t>
      </w:r>
      <w:r w:rsidR="00B94A88" w:rsidRPr="00B94A88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первичной профсоюзной организации государственного учреждения образования «</w:t>
      </w:r>
      <w:proofErr w:type="spellStart"/>
      <w:r w:rsidR="00B94A88" w:rsidRPr="00B94A88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Озёрская</w:t>
      </w:r>
      <w:proofErr w:type="spellEnd"/>
      <w:r w:rsidR="00B94A88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="00B94A88" w:rsidRPr="00B94A88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средняя школа» </w:t>
      </w:r>
      <w:r w:rsidRPr="0086560E">
        <w:rPr>
          <w:rFonts w:ascii="Times New Roman" w:eastAsia="Times New Roman" w:hAnsi="Times New Roman" w:cs="Times New Roman"/>
          <w:spacing w:val="-6"/>
          <w:sz w:val="30"/>
          <w:szCs w:val="30"/>
        </w:rPr>
        <w:t>Белорусского пр</w:t>
      </w:r>
      <w:r w:rsidRPr="0086560E">
        <w:rPr>
          <w:rFonts w:ascii="Times New Roman" w:eastAsia="Times New Roman" w:hAnsi="Times New Roman" w:cs="Times New Roman"/>
          <w:spacing w:val="-6"/>
          <w:sz w:val="30"/>
          <w:szCs w:val="30"/>
        </w:rPr>
        <w:t>о</w:t>
      </w:r>
      <w:r w:rsidRPr="0086560E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фессионального союза работников образования и науки (далее – </w:t>
      </w:r>
      <w:r w:rsidR="00B94A88" w:rsidRPr="00B94A88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перви</w:t>
      </w:r>
      <w:r w:rsidR="00B94A88" w:rsidRPr="00B94A88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ч</w:t>
      </w:r>
      <w:r w:rsidR="00B94A88" w:rsidRPr="00B94A88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н</w:t>
      </w:r>
      <w:r w:rsidR="00B94A88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ая</w:t>
      </w:r>
      <w:r w:rsidR="00B94A88" w:rsidRPr="00B94A88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профсоюзн</w:t>
      </w:r>
      <w:r w:rsidR="00B94A88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ая</w:t>
      </w:r>
      <w:r w:rsidR="00B94A88" w:rsidRPr="00B94A88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организаци</w:t>
      </w:r>
      <w:r w:rsidR="00B94A88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я</w:t>
      </w:r>
      <w:r w:rsidR="00B94A88" w:rsidRPr="00B94A88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государственного учреждения образов</w:t>
      </w:r>
      <w:r w:rsidR="00B94A88" w:rsidRPr="00B94A88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а</w:t>
      </w:r>
      <w:r w:rsidR="00B94A88" w:rsidRPr="00B94A88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ния «</w:t>
      </w:r>
      <w:proofErr w:type="spellStart"/>
      <w:r w:rsidR="00B94A88" w:rsidRPr="00B94A88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Озёрская</w:t>
      </w:r>
      <w:proofErr w:type="spellEnd"/>
      <w:r w:rsidR="00B94A88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="00B94A88" w:rsidRPr="00B94A88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средняя школа»</w:t>
      </w:r>
      <w:r w:rsidR="001E5447">
        <w:rPr>
          <w:rFonts w:ascii="Times New Roman" w:eastAsia="Times New Roman" w:hAnsi="Times New Roman" w:cs="Times New Roman"/>
          <w:spacing w:val="-6"/>
          <w:sz w:val="30"/>
          <w:szCs w:val="30"/>
        </w:rPr>
        <w:t>)</w:t>
      </w:r>
      <w:r w:rsidRPr="0086560E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Pr="0086560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в отношении обработки персональных данных о</w:t>
      </w:r>
      <w:r w:rsidRPr="0086560E">
        <w:rPr>
          <w:rFonts w:ascii="Times New Roman" w:hAnsi="Times New Roman" w:cs="Times New Roman"/>
          <w:sz w:val="30"/>
          <w:szCs w:val="30"/>
        </w:rPr>
        <w:t xml:space="preserve">пределяет деятельность </w:t>
      </w:r>
      <w:r w:rsidR="00B94A88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первичной</w:t>
      </w:r>
      <w:r w:rsidR="00B94A88" w:rsidRPr="0086560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="00B94A88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профсоюзной организации</w:t>
      </w:r>
      <w:r w:rsidR="00B94A88" w:rsidRPr="0086560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="00B94A88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государственного учреждения образования «</w:t>
      </w:r>
      <w:proofErr w:type="spellStart"/>
      <w:r w:rsidR="00B94A88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Озёрская</w:t>
      </w:r>
      <w:proofErr w:type="spellEnd"/>
      <w:r w:rsidR="00B94A88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средняя школа»</w:t>
      </w:r>
      <w:r w:rsidRPr="0086560E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, </w:t>
      </w:r>
      <w:r w:rsidRPr="0086560E">
        <w:rPr>
          <w:rFonts w:ascii="Times New Roman" w:hAnsi="Times New Roman" w:cs="Times New Roman"/>
          <w:sz w:val="30"/>
          <w:szCs w:val="30"/>
        </w:rPr>
        <w:t>в отношении обработки персональных данных и принятие мер по</w:t>
      </w:r>
      <w:r w:rsidRPr="0086560E">
        <w:rPr>
          <w:rFonts w:ascii="Times New Roman" w:hAnsi="Times New Roman" w:cs="Times New Roman"/>
          <w:sz w:val="30"/>
          <w:szCs w:val="30"/>
          <w:lang w:val="be-BY"/>
        </w:rPr>
        <w:t xml:space="preserve"> их защите в соответствии со статьей 17 Закона</w:t>
      </w:r>
      <w:proofErr w:type="gramEnd"/>
      <w:r w:rsidRPr="0086560E">
        <w:rPr>
          <w:rFonts w:ascii="Times New Roman" w:hAnsi="Times New Roman" w:cs="Times New Roman"/>
          <w:sz w:val="30"/>
          <w:szCs w:val="30"/>
          <w:lang w:val="be-BY"/>
        </w:rPr>
        <w:t xml:space="preserve"> Республики Беларусь от 7 мая 2021г.</w:t>
      </w:r>
      <w:r w:rsidR="001E544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6560E">
        <w:rPr>
          <w:rFonts w:ascii="Times New Roman" w:hAnsi="Times New Roman" w:cs="Times New Roman"/>
          <w:sz w:val="30"/>
          <w:szCs w:val="30"/>
          <w:lang w:val="be-BY"/>
        </w:rPr>
        <w:t>№ 99</w:t>
      </w:r>
      <w:r w:rsidRPr="0086560E">
        <w:rPr>
          <w:rFonts w:ascii="Times New Roman" w:hAnsi="Times New Roman" w:cs="Times New Roman"/>
          <w:sz w:val="30"/>
          <w:szCs w:val="30"/>
          <w:lang w:val="be-BY"/>
        </w:rPr>
        <w:noBreakHyphen/>
        <w:t xml:space="preserve">З </w:t>
      </w:r>
      <w:r w:rsidRPr="0086560E">
        <w:rPr>
          <w:rFonts w:ascii="Times New Roman" w:hAnsi="Times New Roman"/>
          <w:sz w:val="30"/>
          <w:szCs w:val="30"/>
        </w:rPr>
        <w:t>«</w:t>
      </w:r>
      <w:r w:rsidRPr="0086560E">
        <w:rPr>
          <w:rFonts w:ascii="Times New Roman" w:hAnsi="Times New Roman" w:cs="Times New Roman"/>
          <w:sz w:val="30"/>
          <w:szCs w:val="30"/>
          <w:lang w:val="be-BY"/>
        </w:rPr>
        <w:t>О защите персональных данных</w:t>
      </w:r>
      <w:r w:rsidRPr="0086560E">
        <w:rPr>
          <w:rFonts w:ascii="Times New Roman" w:hAnsi="Times New Roman"/>
          <w:sz w:val="30"/>
          <w:szCs w:val="30"/>
        </w:rPr>
        <w:t>»</w:t>
      </w:r>
      <w:r w:rsidRPr="0086560E">
        <w:rPr>
          <w:rFonts w:ascii="Times New Roman" w:hAnsi="Times New Roman" w:cs="Times New Roman"/>
          <w:sz w:val="30"/>
          <w:szCs w:val="30"/>
          <w:lang w:val="be-BY"/>
        </w:rPr>
        <w:t xml:space="preserve"> (далее - Закон)</w:t>
      </w:r>
      <w:r w:rsidRPr="0086560E">
        <w:rPr>
          <w:rFonts w:ascii="Times New Roman" w:hAnsi="Times New Roman" w:cs="Times New Roman"/>
          <w:sz w:val="30"/>
          <w:szCs w:val="30"/>
        </w:rPr>
        <w:t>.</w:t>
      </w:r>
    </w:p>
    <w:p w:rsidR="00436810" w:rsidRPr="0086560E" w:rsidRDefault="00436810" w:rsidP="008656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6560E">
        <w:rPr>
          <w:rFonts w:ascii="Times New Roman" w:hAnsi="Times New Roman" w:cs="Times New Roman"/>
          <w:sz w:val="30"/>
          <w:szCs w:val="30"/>
        </w:rPr>
        <w:t xml:space="preserve">На основе настоящей политики </w:t>
      </w:r>
      <w:r w:rsidR="00B94A88" w:rsidRPr="00B94A88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первичной профсоюзной орган</w:t>
      </w:r>
      <w:r w:rsidR="00B94A88" w:rsidRPr="00B94A88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и</w:t>
      </w:r>
      <w:r w:rsidR="00B94A88" w:rsidRPr="00B94A88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зации государственного учреждения образования «</w:t>
      </w:r>
      <w:proofErr w:type="spellStart"/>
      <w:r w:rsidR="00B94A88" w:rsidRPr="00B94A88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Озёрская</w:t>
      </w:r>
      <w:proofErr w:type="spellEnd"/>
      <w:r w:rsidR="00B94A88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средня</w:t>
      </w:r>
      <w:r w:rsidR="00B94A88" w:rsidRPr="00B94A88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я школа»</w:t>
      </w:r>
      <w:r w:rsidRPr="0086560E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, </w:t>
      </w:r>
      <w:r w:rsidRPr="0086560E">
        <w:rPr>
          <w:rFonts w:ascii="Times New Roman" w:hAnsi="Times New Roman" w:cs="Times New Roman"/>
          <w:sz w:val="30"/>
          <w:szCs w:val="30"/>
        </w:rPr>
        <w:t>разрабатывается и утверждается политика профсоюзной орг</w:t>
      </w:r>
      <w:r w:rsidRPr="0086560E">
        <w:rPr>
          <w:rFonts w:ascii="Times New Roman" w:hAnsi="Times New Roman" w:cs="Times New Roman"/>
          <w:sz w:val="30"/>
          <w:szCs w:val="30"/>
        </w:rPr>
        <w:t>а</w:t>
      </w:r>
      <w:r w:rsidRPr="0086560E">
        <w:rPr>
          <w:rFonts w:ascii="Times New Roman" w:hAnsi="Times New Roman" w:cs="Times New Roman"/>
          <w:sz w:val="30"/>
          <w:szCs w:val="30"/>
        </w:rPr>
        <w:t>низации в отношении обработки персональных данных, учитывающая специфику и характер деятельности профсоюзной организации (далее - Политика).</w:t>
      </w:r>
    </w:p>
    <w:p w:rsidR="00436810" w:rsidRPr="0086560E" w:rsidRDefault="00436810" w:rsidP="00865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560E">
        <w:rPr>
          <w:rFonts w:ascii="Times New Roman" w:hAnsi="Times New Roman" w:cs="Times New Roman"/>
          <w:sz w:val="30"/>
          <w:szCs w:val="30"/>
        </w:rPr>
        <w:t>Утверждение Политики профсоюзной организации в отношении обработки персональных данных является одной из принимаемых</w:t>
      </w:r>
      <w:r w:rsidRPr="0086560E">
        <w:rPr>
          <w:rFonts w:ascii="Times New Roman" w:hAnsi="Times New Roman" w:cs="Times New Roman"/>
          <w:sz w:val="30"/>
          <w:szCs w:val="30"/>
          <w:lang w:val="be-BY"/>
        </w:rPr>
        <w:t xml:space="preserve"> мер по защите персональных данных, предусмотренных статьей 17 Закона.</w:t>
      </w:r>
    </w:p>
    <w:p w:rsidR="00436810" w:rsidRPr="0086560E" w:rsidRDefault="00436810" w:rsidP="00865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" w:name="_Hlk95218456"/>
      <w:r w:rsidRPr="0086560E">
        <w:rPr>
          <w:rFonts w:ascii="Times New Roman" w:hAnsi="Times New Roman" w:cs="Times New Roman"/>
          <w:sz w:val="30"/>
          <w:szCs w:val="30"/>
        </w:rPr>
        <w:t xml:space="preserve">Политика разъясняет субъектам персональных данных, как и для каких целей </w:t>
      </w:r>
      <w:proofErr w:type="gramStart"/>
      <w:r w:rsidRPr="0086560E">
        <w:rPr>
          <w:rFonts w:ascii="Times New Roman" w:hAnsi="Times New Roman" w:cs="Times New Roman"/>
          <w:sz w:val="30"/>
          <w:szCs w:val="30"/>
        </w:rPr>
        <w:t>их</w:t>
      </w:r>
      <w:proofErr w:type="gramEnd"/>
      <w:r w:rsidRPr="0086560E">
        <w:rPr>
          <w:rFonts w:ascii="Times New Roman" w:hAnsi="Times New Roman" w:cs="Times New Roman"/>
          <w:sz w:val="30"/>
          <w:szCs w:val="30"/>
        </w:rPr>
        <w:t xml:space="preserve"> персональные данные собираются, используются или иным образом обрабатываются, а также отражает имеющиеся в связи с </w:t>
      </w:r>
      <w:r w:rsidRPr="0086560E">
        <w:rPr>
          <w:rFonts w:ascii="Times New Roman" w:hAnsi="Times New Roman" w:cs="Times New Roman"/>
          <w:sz w:val="30"/>
          <w:szCs w:val="30"/>
        </w:rPr>
        <w:lastRenderedPageBreak/>
        <w:t>этим у субъектов персональных данных права и механизм их реализ</w:t>
      </w:r>
      <w:r w:rsidRPr="0086560E">
        <w:rPr>
          <w:rFonts w:ascii="Times New Roman" w:hAnsi="Times New Roman" w:cs="Times New Roman"/>
          <w:sz w:val="30"/>
          <w:szCs w:val="30"/>
        </w:rPr>
        <w:t>а</w:t>
      </w:r>
      <w:r w:rsidRPr="0086560E">
        <w:rPr>
          <w:rFonts w:ascii="Times New Roman" w:hAnsi="Times New Roman" w:cs="Times New Roman"/>
          <w:sz w:val="30"/>
          <w:szCs w:val="30"/>
        </w:rPr>
        <w:t>ции.</w:t>
      </w:r>
    </w:p>
    <w:bookmarkEnd w:id="2"/>
    <w:p w:rsidR="00436810" w:rsidRPr="00B94A88" w:rsidRDefault="00436810" w:rsidP="001E5447">
      <w:pPr>
        <w:spacing w:after="0" w:line="240" w:lineRule="auto"/>
        <w:jc w:val="both"/>
        <w:rPr>
          <w:rStyle w:val="a4"/>
          <w:rFonts w:ascii="Times New Roman" w:hAnsi="Times New Roman" w:cs="Times New Roman"/>
          <w:sz w:val="30"/>
          <w:szCs w:val="30"/>
        </w:rPr>
      </w:pPr>
      <w:r w:rsidRPr="0086560E">
        <w:rPr>
          <w:rFonts w:ascii="Times New Roman" w:hAnsi="Times New Roman" w:cs="Times New Roman"/>
          <w:sz w:val="30"/>
          <w:szCs w:val="30"/>
        </w:rPr>
        <w:t>Почтовый адрес профсоюзной организации: 23</w:t>
      </w:r>
      <w:r w:rsidR="00B94A88">
        <w:rPr>
          <w:rFonts w:ascii="Times New Roman" w:hAnsi="Times New Roman" w:cs="Times New Roman"/>
          <w:sz w:val="30"/>
          <w:szCs w:val="30"/>
        </w:rPr>
        <w:t>1753</w:t>
      </w:r>
      <w:r w:rsidRPr="0086560E">
        <w:rPr>
          <w:rFonts w:ascii="Times New Roman" w:hAnsi="Times New Roman" w:cs="Times New Roman"/>
          <w:sz w:val="30"/>
          <w:szCs w:val="30"/>
        </w:rPr>
        <w:t xml:space="preserve">, </w:t>
      </w:r>
      <w:r w:rsidR="00B94A88">
        <w:rPr>
          <w:rFonts w:ascii="Times New Roman" w:hAnsi="Times New Roman" w:cs="Times New Roman"/>
          <w:sz w:val="30"/>
          <w:szCs w:val="30"/>
        </w:rPr>
        <w:t>Гродненский ра</w:t>
      </w:r>
      <w:r w:rsidR="00B94A88">
        <w:rPr>
          <w:rFonts w:ascii="Times New Roman" w:hAnsi="Times New Roman" w:cs="Times New Roman"/>
          <w:sz w:val="30"/>
          <w:szCs w:val="30"/>
        </w:rPr>
        <w:t>й</w:t>
      </w:r>
      <w:r w:rsidR="00B94A88">
        <w:rPr>
          <w:rFonts w:ascii="Times New Roman" w:hAnsi="Times New Roman" w:cs="Times New Roman"/>
          <w:sz w:val="30"/>
          <w:szCs w:val="30"/>
        </w:rPr>
        <w:t xml:space="preserve">он, </w:t>
      </w:r>
      <w:proofErr w:type="spellStart"/>
      <w:r w:rsidR="00B94A88">
        <w:rPr>
          <w:rFonts w:ascii="Times New Roman" w:hAnsi="Times New Roman" w:cs="Times New Roman"/>
          <w:sz w:val="30"/>
          <w:szCs w:val="30"/>
        </w:rPr>
        <w:t>аг</w:t>
      </w:r>
      <w:proofErr w:type="gramStart"/>
      <w:r w:rsidR="00B94A88">
        <w:rPr>
          <w:rFonts w:ascii="Times New Roman" w:hAnsi="Times New Roman" w:cs="Times New Roman"/>
          <w:sz w:val="30"/>
          <w:szCs w:val="30"/>
        </w:rPr>
        <w:t>.О</w:t>
      </w:r>
      <w:proofErr w:type="gramEnd"/>
      <w:r w:rsidR="00B94A88">
        <w:rPr>
          <w:rFonts w:ascii="Times New Roman" w:hAnsi="Times New Roman" w:cs="Times New Roman"/>
          <w:sz w:val="30"/>
          <w:szCs w:val="30"/>
        </w:rPr>
        <w:t>зёры</w:t>
      </w:r>
      <w:proofErr w:type="spellEnd"/>
      <w:r w:rsidRPr="0086560E">
        <w:rPr>
          <w:rFonts w:ascii="Times New Roman" w:hAnsi="Times New Roman" w:cs="Times New Roman"/>
          <w:sz w:val="30"/>
          <w:szCs w:val="30"/>
        </w:rPr>
        <w:t xml:space="preserve">, </w:t>
      </w:r>
      <w:r w:rsidR="0065331A" w:rsidRPr="008656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5331A" w:rsidRPr="0086560E">
        <w:rPr>
          <w:rFonts w:ascii="Times New Roman" w:hAnsi="Times New Roman" w:cs="Times New Roman"/>
          <w:sz w:val="30"/>
          <w:szCs w:val="30"/>
        </w:rPr>
        <w:t>у</w:t>
      </w:r>
      <w:r w:rsidRPr="0086560E">
        <w:rPr>
          <w:rFonts w:ascii="Times New Roman" w:hAnsi="Times New Roman" w:cs="Times New Roman"/>
          <w:sz w:val="30"/>
          <w:szCs w:val="30"/>
        </w:rPr>
        <w:t>л.</w:t>
      </w:r>
      <w:r w:rsidR="00B94A88">
        <w:rPr>
          <w:rFonts w:ascii="Times New Roman" w:hAnsi="Times New Roman" w:cs="Times New Roman"/>
          <w:sz w:val="30"/>
          <w:szCs w:val="30"/>
        </w:rPr>
        <w:t>Строителей</w:t>
      </w:r>
      <w:proofErr w:type="spellEnd"/>
      <w:r w:rsidRPr="0086560E">
        <w:rPr>
          <w:rFonts w:ascii="Times New Roman" w:hAnsi="Times New Roman" w:cs="Times New Roman"/>
          <w:sz w:val="30"/>
          <w:szCs w:val="30"/>
        </w:rPr>
        <w:t xml:space="preserve">, </w:t>
      </w:r>
      <w:r w:rsidR="00B94A88">
        <w:rPr>
          <w:rFonts w:ascii="Times New Roman" w:hAnsi="Times New Roman" w:cs="Times New Roman"/>
          <w:sz w:val="30"/>
          <w:szCs w:val="30"/>
        </w:rPr>
        <w:t>д.2</w:t>
      </w:r>
      <w:r w:rsidRPr="0086560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6560E">
        <w:rPr>
          <w:rFonts w:ascii="Times New Roman" w:hAnsi="Times New Roman" w:cs="Times New Roman"/>
          <w:sz w:val="30"/>
          <w:szCs w:val="30"/>
        </w:rPr>
        <w:t>ка</w:t>
      </w:r>
      <w:r w:rsidR="0065331A" w:rsidRPr="0086560E">
        <w:rPr>
          <w:rFonts w:ascii="Times New Roman" w:hAnsi="Times New Roman" w:cs="Times New Roman"/>
          <w:sz w:val="30"/>
          <w:szCs w:val="30"/>
        </w:rPr>
        <w:t>б</w:t>
      </w:r>
      <w:proofErr w:type="spellEnd"/>
      <w:r w:rsidRPr="0086560E">
        <w:rPr>
          <w:rFonts w:ascii="Times New Roman" w:hAnsi="Times New Roman" w:cs="Times New Roman"/>
          <w:sz w:val="30"/>
          <w:szCs w:val="30"/>
        </w:rPr>
        <w:t xml:space="preserve">. </w:t>
      </w:r>
      <w:r w:rsidR="00B94A88">
        <w:rPr>
          <w:rFonts w:ascii="Times New Roman" w:hAnsi="Times New Roman" w:cs="Times New Roman"/>
          <w:sz w:val="30"/>
          <w:szCs w:val="30"/>
        </w:rPr>
        <w:t>321</w:t>
      </w:r>
      <w:r w:rsidRPr="0086560E">
        <w:rPr>
          <w:rFonts w:ascii="Times New Roman" w:hAnsi="Times New Roman" w:cs="Times New Roman"/>
          <w:sz w:val="30"/>
          <w:szCs w:val="30"/>
        </w:rPr>
        <w:t>,</w:t>
      </w:r>
      <w:r w:rsidR="0065331A" w:rsidRPr="0086560E">
        <w:rPr>
          <w:rFonts w:ascii="Times New Roman" w:hAnsi="Times New Roman" w:cs="Times New Roman"/>
          <w:sz w:val="30"/>
          <w:szCs w:val="30"/>
        </w:rPr>
        <w:t xml:space="preserve"> электронная почта </w:t>
      </w:r>
      <w:proofErr w:type="spellStart"/>
      <w:r w:rsidR="00B94A88" w:rsidRPr="00B94A88">
        <w:rPr>
          <w:rFonts w:ascii="Times New Roman" w:eastAsia="Times New Roman" w:hAnsi="Times New Roman" w:cs="Times New Roman"/>
          <w:sz w:val="30"/>
          <w:szCs w:val="30"/>
          <w:u w:val="single"/>
          <w:lang w:val="en-US"/>
        </w:rPr>
        <w:t>ozery</w:t>
      </w:r>
      <w:proofErr w:type="spellEnd"/>
      <w:r w:rsidR="00B94A88" w:rsidRPr="00B94A88">
        <w:rPr>
          <w:rFonts w:ascii="Times New Roman" w:eastAsia="Times New Roman" w:hAnsi="Times New Roman" w:cs="Times New Roman"/>
          <w:sz w:val="30"/>
          <w:szCs w:val="30"/>
          <w:u w:val="single"/>
        </w:rPr>
        <w:t>@</w:t>
      </w:r>
      <w:proofErr w:type="spellStart"/>
      <w:r w:rsidR="00B94A88" w:rsidRPr="00B94A88">
        <w:rPr>
          <w:rFonts w:ascii="Times New Roman" w:eastAsia="Times New Roman" w:hAnsi="Times New Roman" w:cs="Times New Roman"/>
          <w:sz w:val="30"/>
          <w:szCs w:val="30"/>
          <w:u w:val="single"/>
          <w:lang w:val="en-US"/>
        </w:rPr>
        <w:t>grodno</w:t>
      </w:r>
      <w:proofErr w:type="spellEnd"/>
      <w:r w:rsidR="00B94A88" w:rsidRPr="00B94A88">
        <w:rPr>
          <w:rFonts w:ascii="Times New Roman" w:eastAsia="Times New Roman" w:hAnsi="Times New Roman" w:cs="Times New Roman"/>
          <w:sz w:val="30"/>
          <w:szCs w:val="30"/>
          <w:u w:val="single"/>
        </w:rPr>
        <w:t>-</w:t>
      </w:r>
      <w:r w:rsidR="00B94A88" w:rsidRPr="00B94A88">
        <w:rPr>
          <w:rFonts w:ascii="Times New Roman" w:eastAsia="Times New Roman" w:hAnsi="Times New Roman" w:cs="Times New Roman"/>
          <w:sz w:val="30"/>
          <w:szCs w:val="30"/>
          <w:u w:val="single"/>
          <w:lang w:val="en-US"/>
        </w:rPr>
        <w:t>region</w:t>
      </w:r>
      <w:r w:rsidR="00B94A88" w:rsidRPr="00B94A88">
        <w:rPr>
          <w:rFonts w:ascii="Times New Roman" w:eastAsia="Times New Roman" w:hAnsi="Times New Roman" w:cs="Times New Roman"/>
          <w:sz w:val="30"/>
          <w:szCs w:val="30"/>
          <w:u w:val="single"/>
        </w:rPr>
        <w:t>.</w:t>
      </w:r>
      <w:r w:rsidR="00B94A88" w:rsidRPr="00B94A88">
        <w:rPr>
          <w:rFonts w:ascii="Times New Roman" w:eastAsia="Times New Roman" w:hAnsi="Times New Roman" w:cs="Times New Roman"/>
          <w:sz w:val="30"/>
          <w:szCs w:val="30"/>
          <w:u w:val="single"/>
          <w:lang w:val="en-US"/>
        </w:rPr>
        <w:t>by</w:t>
      </w:r>
      <w:r w:rsidRPr="00B94A88">
        <w:rPr>
          <w:rStyle w:val="a4"/>
          <w:rFonts w:ascii="Times New Roman" w:hAnsi="Times New Roman" w:cs="Times New Roman"/>
          <w:sz w:val="30"/>
          <w:szCs w:val="30"/>
        </w:rPr>
        <w:t>.</w:t>
      </w:r>
    </w:p>
    <w:p w:rsidR="00436810" w:rsidRPr="0086560E" w:rsidRDefault="00436810" w:rsidP="00865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560E">
        <w:rPr>
          <w:rFonts w:ascii="Times New Roman" w:hAnsi="Times New Roman" w:cs="Times New Roman"/>
          <w:sz w:val="30"/>
          <w:szCs w:val="30"/>
        </w:rPr>
        <w:t>2. Профсоюз осуществляет обработку персональных да</w:t>
      </w:r>
      <w:r w:rsidRPr="0086560E">
        <w:rPr>
          <w:rFonts w:ascii="Times New Roman" w:hAnsi="Times New Roman" w:cs="Times New Roman"/>
          <w:sz w:val="30"/>
          <w:szCs w:val="30"/>
        </w:rPr>
        <w:t>н</w:t>
      </w:r>
      <w:r w:rsidRPr="0086560E">
        <w:rPr>
          <w:rFonts w:ascii="Times New Roman" w:hAnsi="Times New Roman" w:cs="Times New Roman"/>
          <w:sz w:val="30"/>
          <w:szCs w:val="30"/>
        </w:rPr>
        <w:t>ных в следующих случаях:</w:t>
      </w:r>
    </w:p>
    <w:p w:rsidR="00436810" w:rsidRPr="00387262" w:rsidRDefault="00436810" w:rsidP="0086560E">
      <w:pPr>
        <w:pStyle w:val="20"/>
        <w:shd w:val="clear" w:color="auto" w:fill="auto"/>
        <w:tabs>
          <w:tab w:val="left" w:pos="1150"/>
        </w:tabs>
        <w:spacing w:before="0" w:after="0" w:line="240" w:lineRule="auto"/>
        <w:jc w:val="both"/>
        <w:sectPr w:rsidR="00436810" w:rsidRPr="00387262" w:rsidSect="0086560E">
          <w:headerReference w:type="even" r:id="rId9"/>
          <w:type w:val="continuous"/>
          <w:pgSz w:w="11900" w:h="16840"/>
          <w:pgMar w:top="1113" w:right="843" w:bottom="1376" w:left="177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"/>
        <w:gridCol w:w="3100"/>
        <w:gridCol w:w="2369"/>
        <w:gridCol w:w="3402"/>
        <w:gridCol w:w="64"/>
        <w:gridCol w:w="6639"/>
        <w:gridCol w:w="64"/>
      </w:tblGrid>
      <w:tr w:rsidR="00436810" w:rsidRPr="00387262" w:rsidTr="00436810">
        <w:trPr>
          <w:gridAfter w:val="1"/>
          <w:wAfter w:w="64" w:type="dxa"/>
          <w:trHeight w:hRule="exact" w:val="103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140"/>
            </w:pPr>
            <w:r w:rsidRPr="00387262">
              <w:rPr>
                <w:rStyle w:val="211pt"/>
                <w:rFonts w:eastAsia="Microsoft Sans Serif"/>
              </w:rPr>
              <w:lastRenderedPageBreak/>
              <w:t>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56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Цели обработки персональ</w:t>
            </w:r>
            <w:r w:rsidRPr="00387262">
              <w:rPr>
                <w:rStyle w:val="211pt"/>
                <w:rFonts w:eastAsia="Microsoft Sans Serif"/>
              </w:rPr>
              <w:softHyphen/>
              <w:t>ных данных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52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Категории субъектов персональных дан</w:t>
            </w:r>
            <w:r w:rsidRPr="00387262">
              <w:rPr>
                <w:rStyle w:val="211pt"/>
                <w:rFonts w:eastAsia="Microsoft Sans Serif"/>
              </w:rPr>
              <w:softHyphen/>
              <w:t>ных, чьи данные под</w:t>
            </w:r>
            <w:r w:rsidRPr="00387262">
              <w:rPr>
                <w:rStyle w:val="211pt"/>
                <w:rFonts w:eastAsia="Microsoft Sans Serif"/>
              </w:rPr>
              <w:softHyphen/>
              <w:t>вергаются обработке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56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Перечень обрабатываемых пер</w:t>
            </w:r>
            <w:r w:rsidRPr="00387262">
              <w:rPr>
                <w:rStyle w:val="211pt"/>
                <w:rFonts w:eastAsia="Microsoft Sans Serif"/>
              </w:rPr>
              <w:softHyphen/>
              <w:t>сональных данных</w:t>
            </w:r>
          </w:p>
        </w:tc>
        <w:tc>
          <w:tcPr>
            <w:tcW w:w="6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 xml:space="preserve">Правовые </w:t>
            </w:r>
            <w:proofErr w:type="gramStart"/>
            <w:r w:rsidRPr="00387262">
              <w:rPr>
                <w:rStyle w:val="211pt"/>
                <w:rFonts w:eastAsia="Microsoft Sans Serif"/>
              </w:rPr>
              <w:t>основании</w:t>
            </w:r>
            <w:proofErr w:type="gramEnd"/>
            <w:r w:rsidRPr="00387262">
              <w:rPr>
                <w:rStyle w:val="211pt"/>
                <w:rFonts w:eastAsia="Microsoft Sans Serif"/>
              </w:rPr>
              <w:t xml:space="preserve"> обработки персональных данных</w:t>
            </w:r>
          </w:p>
        </w:tc>
      </w:tr>
      <w:tr w:rsidR="00436810" w:rsidRPr="00387262" w:rsidTr="00436810">
        <w:trPr>
          <w:gridAfter w:val="1"/>
          <w:wAfter w:w="64" w:type="dxa"/>
          <w:trHeight w:hRule="exact" w:val="266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140"/>
            </w:pPr>
            <w:r w:rsidRPr="00387262">
              <w:rPr>
                <w:rStyle w:val="211pt"/>
                <w:rFonts w:eastAsia="Microsoft Sans Serif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4</w:t>
            </w:r>
          </w:p>
        </w:tc>
        <w:tc>
          <w:tcPr>
            <w:tcW w:w="6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5</w:t>
            </w:r>
          </w:p>
        </w:tc>
      </w:tr>
      <w:tr w:rsidR="00436810" w:rsidRPr="00387262" w:rsidTr="00DE644D">
        <w:trPr>
          <w:trHeight w:hRule="exact" w:val="178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140"/>
            </w:pPr>
            <w:r w:rsidRPr="00387262">
              <w:rPr>
                <w:rStyle w:val="211pt"/>
                <w:rFonts w:eastAsia="Microsoft Sans Serif"/>
              </w:rPr>
              <w:t>1.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DE644D">
            <w:pPr>
              <w:pStyle w:val="20"/>
              <w:shd w:val="clear" w:color="auto" w:fill="auto"/>
              <w:spacing w:before="0" w:after="0" w:line="220" w:lineRule="exact"/>
              <w:ind w:right="109"/>
              <w:jc w:val="both"/>
            </w:pPr>
            <w:r w:rsidRPr="00387262">
              <w:rPr>
                <w:rStyle w:val="211pt"/>
                <w:rFonts w:eastAsia="Microsoft Sans Serif"/>
              </w:rPr>
              <w:t>Осуществление обществен</w:t>
            </w:r>
            <w:r w:rsidRPr="00387262">
              <w:rPr>
                <w:rStyle w:val="211pt"/>
                <w:rFonts w:eastAsia="Microsoft Sans Serif"/>
              </w:rPr>
              <w:softHyphen/>
              <w:t>ного контроля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DE644D">
            <w:pPr>
              <w:pStyle w:val="20"/>
              <w:shd w:val="clear" w:color="auto" w:fill="auto"/>
              <w:spacing w:before="0" w:after="0" w:line="220" w:lineRule="exact"/>
              <w:ind w:right="36"/>
              <w:jc w:val="both"/>
            </w:pPr>
            <w:r w:rsidRPr="00387262">
              <w:rPr>
                <w:rStyle w:val="211pt"/>
                <w:rFonts w:eastAsia="Microsoft Sans Serif"/>
              </w:rPr>
              <w:t>Лица, чьи персональ</w:t>
            </w:r>
            <w:r w:rsidRPr="00387262">
              <w:rPr>
                <w:rStyle w:val="211pt"/>
                <w:rFonts w:eastAsia="Microsoft Sans Serif"/>
              </w:rPr>
              <w:softHyphen/>
              <w:t>ные данные обрабаты</w:t>
            </w:r>
            <w:r w:rsidRPr="00387262">
              <w:rPr>
                <w:rStyle w:val="211pt"/>
                <w:rFonts w:eastAsia="Microsoft Sans Serif"/>
              </w:rPr>
              <w:softHyphen/>
              <w:t>вает профессиональ</w:t>
            </w:r>
            <w:r w:rsidRPr="00387262">
              <w:rPr>
                <w:rStyle w:val="211pt"/>
                <w:rFonts w:eastAsia="Microsoft Sans Serif"/>
              </w:rPr>
              <w:softHyphen/>
              <w:t>ный с</w:t>
            </w:r>
            <w:r w:rsidRPr="00387262">
              <w:rPr>
                <w:rStyle w:val="211pt"/>
                <w:rFonts w:eastAsia="Microsoft Sans Serif"/>
              </w:rPr>
              <w:t>о</w:t>
            </w:r>
            <w:r w:rsidRPr="00387262">
              <w:rPr>
                <w:rStyle w:val="211pt"/>
                <w:rFonts w:eastAsia="Microsoft Sans Serif"/>
              </w:rPr>
              <w:t>юз, в отноше</w:t>
            </w:r>
            <w:r w:rsidRPr="00387262">
              <w:rPr>
                <w:rStyle w:val="211pt"/>
                <w:rFonts w:eastAsia="Microsoft Sans Serif"/>
              </w:rPr>
              <w:softHyphen/>
              <w:t>нии кот</w:t>
            </w:r>
            <w:r w:rsidRPr="00387262">
              <w:rPr>
                <w:rStyle w:val="211pt"/>
                <w:rFonts w:eastAsia="Microsoft Sans Serif"/>
              </w:rPr>
              <w:t>о</w:t>
            </w:r>
            <w:r w:rsidRPr="00387262">
              <w:rPr>
                <w:rStyle w:val="211pt"/>
                <w:rFonts w:eastAsia="Microsoft Sans Serif"/>
              </w:rPr>
              <w:t>рых принято решение о проведении меропри</w:t>
            </w:r>
            <w:r w:rsidRPr="00387262">
              <w:rPr>
                <w:rStyle w:val="211pt"/>
                <w:rFonts w:eastAsia="Microsoft Sans Serif"/>
              </w:rPr>
              <w:t>я</w:t>
            </w:r>
            <w:r w:rsidRPr="00387262">
              <w:rPr>
                <w:rStyle w:val="211pt"/>
                <w:rFonts w:eastAsia="Microsoft Sans Serif"/>
              </w:rPr>
              <w:t>тий обще</w:t>
            </w:r>
            <w:r w:rsidRPr="00387262">
              <w:rPr>
                <w:rStyle w:val="211pt"/>
                <w:rFonts w:eastAsia="Microsoft Sans Serif"/>
              </w:rPr>
              <w:softHyphen/>
              <w:t>ственного ко</w:t>
            </w:r>
            <w:r w:rsidRPr="00387262">
              <w:rPr>
                <w:rStyle w:val="211pt"/>
                <w:rFonts w:eastAsia="Microsoft Sans Serif"/>
              </w:rPr>
              <w:t>н</w:t>
            </w:r>
            <w:r w:rsidRPr="00387262">
              <w:rPr>
                <w:rStyle w:val="211pt"/>
                <w:rFonts w:eastAsia="Microsoft Sans Serif"/>
              </w:rPr>
              <w:t>троля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DE644D">
            <w:pPr>
              <w:pStyle w:val="20"/>
              <w:shd w:val="clear" w:color="auto" w:fill="auto"/>
              <w:spacing w:before="0" w:after="0" w:line="220" w:lineRule="exact"/>
              <w:ind w:left="54" w:right="132" w:hanging="54"/>
              <w:jc w:val="both"/>
            </w:pPr>
            <w:r w:rsidRPr="00387262">
              <w:rPr>
                <w:rStyle w:val="211pt"/>
                <w:rFonts w:eastAsia="Microsoft Sans Serif"/>
              </w:rPr>
              <w:t>Персональные данные лиц, обра</w:t>
            </w:r>
            <w:r w:rsidRPr="00387262">
              <w:rPr>
                <w:rStyle w:val="211pt"/>
                <w:rFonts w:eastAsia="Microsoft Sans Serif"/>
              </w:rPr>
              <w:softHyphen/>
              <w:t>батываемые профессиональным союзом, в отношении которых принято решение о проведении мероприятий общественного кон</w:t>
            </w:r>
            <w:r w:rsidRPr="00387262">
              <w:rPr>
                <w:rStyle w:val="211pt"/>
                <w:rFonts w:eastAsia="Microsoft Sans Serif"/>
              </w:rPr>
              <w:softHyphen/>
              <w:t>троля, в соответствии с вопро</w:t>
            </w:r>
            <w:r w:rsidRPr="00387262">
              <w:rPr>
                <w:rStyle w:val="211pt"/>
                <w:rFonts w:eastAsia="Microsoft Sans Serif"/>
              </w:rPr>
              <w:softHyphen/>
              <w:t>сами, подлежащими проверке, мо</w:t>
            </w:r>
            <w:r w:rsidRPr="00387262">
              <w:rPr>
                <w:rStyle w:val="211pt"/>
                <w:rFonts w:eastAsia="Microsoft Sans Serif"/>
              </w:rPr>
              <w:softHyphen/>
              <w:t>ниторингу</w:t>
            </w:r>
          </w:p>
        </w:tc>
        <w:tc>
          <w:tcPr>
            <w:tcW w:w="6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DE644D">
            <w:pPr>
              <w:pStyle w:val="20"/>
              <w:shd w:val="clear" w:color="auto" w:fill="auto"/>
              <w:spacing w:before="0" w:after="0" w:line="220" w:lineRule="exact"/>
              <w:ind w:right="109"/>
              <w:jc w:val="both"/>
            </w:pPr>
            <w:r w:rsidRPr="00387262">
              <w:rPr>
                <w:rStyle w:val="211pt"/>
                <w:rFonts w:eastAsia="Microsoft Sans Serif"/>
              </w:rPr>
              <w:t>Абзац двадцатый статьи 6 и абзац шестнадцатый пункта 2 статьи 8 Закона, Указ Президента Республики Беларусь от 06.05.2010 № 240 «Об осуществлении общественного контроля профессиональными со</w:t>
            </w:r>
            <w:r w:rsidRPr="00387262">
              <w:rPr>
                <w:rStyle w:val="211pt"/>
                <w:rFonts w:eastAsia="Microsoft Sans Serif"/>
              </w:rPr>
              <w:softHyphen/>
              <w:t>юзами», статьи 10-13, 16-19 Закона о профсоюзах, статья 463 Тр</w:t>
            </w:r>
            <w:r w:rsidRPr="00387262">
              <w:rPr>
                <w:rStyle w:val="211pt"/>
                <w:rFonts w:eastAsia="Microsoft Sans Serif"/>
              </w:rPr>
              <w:t>у</w:t>
            </w:r>
            <w:r w:rsidRPr="00387262">
              <w:rPr>
                <w:rStyle w:val="211pt"/>
                <w:rFonts w:eastAsia="Microsoft Sans Serif"/>
              </w:rPr>
              <w:t>до</w:t>
            </w:r>
            <w:r w:rsidRPr="00387262">
              <w:rPr>
                <w:rStyle w:val="211pt"/>
                <w:rFonts w:eastAsia="Microsoft Sans Serif"/>
              </w:rPr>
              <w:softHyphen/>
              <w:t xml:space="preserve">вого кодекса Республики Беларусь (далее </w:t>
            </w:r>
            <w:proofErr w:type="gramStart"/>
            <w:r w:rsidRPr="00387262">
              <w:rPr>
                <w:rStyle w:val="211pt"/>
                <w:rFonts w:eastAsia="Microsoft Sans Serif"/>
              </w:rPr>
              <w:t>-Т</w:t>
            </w:r>
            <w:proofErr w:type="gramEnd"/>
            <w:r w:rsidRPr="00387262">
              <w:rPr>
                <w:rStyle w:val="211pt"/>
                <w:rFonts w:eastAsia="Microsoft Sans Serif"/>
              </w:rPr>
              <w:t>К), статья 42 Закона Рес</w:t>
            </w:r>
            <w:r w:rsidRPr="00387262">
              <w:rPr>
                <w:rStyle w:val="211pt"/>
                <w:rFonts w:eastAsia="Microsoft Sans Serif"/>
              </w:rPr>
              <w:softHyphen/>
              <w:t>публики Беларусь «Об охране труда»</w:t>
            </w:r>
          </w:p>
        </w:tc>
      </w:tr>
      <w:tr w:rsidR="00436810" w:rsidRPr="00387262" w:rsidTr="00DE644D">
        <w:trPr>
          <w:trHeight w:hRule="exact" w:val="177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140"/>
            </w:pPr>
            <w:r w:rsidRPr="00387262">
              <w:rPr>
                <w:rStyle w:val="211pt"/>
                <w:rFonts w:eastAsia="Microsoft Sans Serif"/>
              </w:rPr>
              <w:t>2.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DE644D">
            <w:pPr>
              <w:pStyle w:val="20"/>
              <w:shd w:val="clear" w:color="auto" w:fill="auto"/>
              <w:spacing w:before="0" w:after="0" w:line="220" w:lineRule="exact"/>
              <w:ind w:right="109"/>
              <w:jc w:val="both"/>
            </w:pPr>
            <w:r w:rsidRPr="00387262">
              <w:rPr>
                <w:rStyle w:val="211pt"/>
                <w:rFonts w:eastAsia="Microsoft Sans Serif"/>
              </w:rPr>
              <w:t xml:space="preserve">Защита трудовых и </w:t>
            </w:r>
            <w:proofErr w:type="spellStart"/>
            <w:r w:rsidRPr="00387262">
              <w:rPr>
                <w:rStyle w:val="211pt"/>
                <w:rFonts w:eastAsia="Microsoft Sans Serif"/>
              </w:rPr>
              <w:t>социально</w:t>
            </w:r>
            <w:r w:rsidRPr="00387262">
              <w:rPr>
                <w:rStyle w:val="211pt"/>
                <w:rFonts w:eastAsia="Microsoft Sans Serif"/>
              </w:rPr>
              <w:softHyphen/>
              <w:t>экономических</w:t>
            </w:r>
            <w:proofErr w:type="spellEnd"/>
            <w:r w:rsidRPr="00387262">
              <w:rPr>
                <w:rStyle w:val="211pt"/>
                <w:rFonts w:eastAsia="Microsoft Sans Serif"/>
              </w:rPr>
              <w:t xml:space="preserve"> прав членов профсоюза путем проведения консультаций, приемов, со</w:t>
            </w:r>
            <w:r w:rsidRPr="00387262">
              <w:rPr>
                <w:rStyle w:val="211pt"/>
                <w:rFonts w:eastAsia="Microsoft Sans Serif"/>
              </w:rPr>
              <w:softHyphen/>
              <w:t>ставления процессуальных до</w:t>
            </w:r>
            <w:r w:rsidRPr="00387262">
              <w:rPr>
                <w:rStyle w:val="211pt"/>
                <w:rFonts w:eastAsia="Microsoft Sans Serif"/>
              </w:rPr>
              <w:softHyphen/>
              <w:t>кументов, представительства интересов в суде и др.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DE644D">
            <w:pPr>
              <w:pStyle w:val="20"/>
              <w:shd w:val="clear" w:color="auto" w:fill="auto"/>
              <w:spacing w:before="0" w:after="0" w:line="220" w:lineRule="exact"/>
              <w:ind w:right="36"/>
            </w:pPr>
            <w:r w:rsidRPr="00387262">
              <w:rPr>
                <w:rStyle w:val="211pt"/>
                <w:rFonts w:eastAsia="Microsoft Sans Serif"/>
              </w:rPr>
              <w:t>Лица, обратившиеся за защитой трудовых и со</w:t>
            </w:r>
            <w:r w:rsidRPr="00387262">
              <w:rPr>
                <w:rStyle w:val="211pt"/>
                <w:rFonts w:eastAsia="Microsoft Sans Serif"/>
              </w:rPr>
              <w:softHyphen/>
              <w:t>циально-экономиче</w:t>
            </w:r>
            <w:r w:rsidRPr="00387262">
              <w:rPr>
                <w:rStyle w:val="211pt"/>
                <w:rFonts w:eastAsia="Microsoft Sans Serif"/>
              </w:rPr>
              <w:softHyphen/>
              <w:t>ских прав</w:t>
            </w:r>
          </w:p>
          <w:p w:rsidR="00436810" w:rsidRPr="00387262" w:rsidRDefault="00436810" w:rsidP="00DE644D">
            <w:pPr>
              <w:pStyle w:val="20"/>
              <w:shd w:val="clear" w:color="auto" w:fill="auto"/>
              <w:spacing w:before="0" w:after="0" w:line="220" w:lineRule="exact"/>
              <w:ind w:right="36"/>
            </w:pPr>
            <w:r w:rsidRPr="00387262">
              <w:rPr>
                <w:rStyle w:val="211pt"/>
                <w:rFonts w:eastAsia="Microsoft Sans Serif"/>
              </w:rPr>
              <w:t>Иные лица, чьи персо</w:t>
            </w:r>
            <w:r w:rsidRPr="00387262">
              <w:rPr>
                <w:rStyle w:val="211pt"/>
                <w:rFonts w:eastAsia="Microsoft Sans Serif"/>
              </w:rPr>
              <w:softHyphen/>
              <w:t>нальные данные ука</w:t>
            </w:r>
            <w:r w:rsidRPr="00387262">
              <w:rPr>
                <w:rStyle w:val="211pt"/>
                <w:rFonts w:eastAsia="Microsoft Sans Serif"/>
              </w:rPr>
              <w:softHyphen/>
              <w:t>заны в обращении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DE644D">
            <w:pPr>
              <w:pStyle w:val="20"/>
              <w:shd w:val="clear" w:color="auto" w:fill="auto"/>
              <w:spacing w:before="0" w:after="0" w:line="220" w:lineRule="exact"/>
              <w:ind w:left="54" w:right="132" w:hanging="54"/>
            </w:pPr>
            <w:r w:rsidRPr="00387262">
              <w:rPr>
                <w:rStyle w:val="211pt"/>
                <w:rFonts w:eastAsia="Microsoft Sans Serif"/>
              </w:rPr>
              <w:t>Фамилия, имя, отчество, адрес ме</w:t>
            </w:r>
            <w:r w:rsidRPr="00387262">
              <w:rPr>
                <w:rStyle w:val="211pt"/>
                <w:rFonts w:eastAsia="Microsoft Sans Serif"/>
              </w:rPr>
              <w:softHyphen/>
              <w:t>ста жительства (пребывания), иные персональные данные в со</w:t>
            </w:r>
            <w:r w:rsidRPr="00387262">
              <w:rPr>
                <w:rStyle w:val="211pt"/>
                <w:rFonts w:eastAsia="Microsoft Sans Serif"/>
              </w:rPr>
              <w:softHyphen/>
              <w:t>ответствии с обращением Перс</w:t>
            </w:r>
            <w:r w:rsidRPr="00387262">
              <w:rPr>
                <w:rStyle w:val="211pt"/>
                <w:rFonts w:eastAsia="Microsoft Sans Serif"/>
              </w:rPr>
              <w:t>о</w:t>
            </w:r>
            <w:r w:rsidRPr="00387262">
              <w:rPr>
                <w:rStyle w:val="211pt"/>
                <w:rFonts w:eastAsia="Microsoft Sans Serif"/>
              </w:rPr>
              <w:t>нальные данные третьих лиц, о</w:t>
            </w:r>
            <w:r w:rsidRPr="00387262">
              <w:rPr>
                <w:rStyle w:val="211pt"/>
                <w:rFonts w:eastAsia="Microsoft Sans Serif"/>
              </w:rPr>
              <w:t>б</w:t>
            </w:r>
            <w:r w:rsidRPr="00387262">
              <w:rPr>
                <w:rStyle w:val="211pt"/>
                <w:rFonts w:eastAsia="Microsoft Sans Serif"/>
              </w:rPr>
              <w:t>рабатываемые в ходе за</w:t>
            </w:r>
            <w:r w:rsidRPr="00387262">
              <w:rPr>
                <w:rStyle w:val="211pt"/>
                <w:rFonts w:eastAsia="Microsoft Sans Serif"/>
              </w:rPr>
              <w:softHyphen/>
              <w:t>щиты тр</w:t>
            </w:r>
            <w:r w:rsidRPr="00387262">
              <w:rPr>
                <w:rStyle w:val="211pt"/>
                <w:rFonts w:eastAsia="Microsoft Sans Serif"/>
              </w:rPr>
              <w:t>у</w:t>
            </w:r>
            <w:r w:rsidRPr="00387262">
              <w:rPr>
                <w:rStyle w:val="211pt"/>
                <w:rFonts w:eastAsia="Microsoft Sans Serif"/>
              </w:rPr>
              <w:t>довых и социально-эко</w:t>
            </w:r>
            <w:r w:rsidRPr="00387262">
              <w:rPr>
                <w:rStyle w:val="211pt"/>
                <w:rFonts w:eastAsia="Microsoft Sans Serif"/>
              </w:rPr>
              <w:softHyphen/>
              <w:t>номических прав</w:t>
            </w:r>
          </w:p>
        </w:tc>
        <w:tc>
          <w:tcPr>
            <w:tcW w:w="6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Абзац двадцатый статьи 6 и абзац шестнадцатый пункта 2 статьи 8 З</w:t>
            </w:r>
            <w:r w:rsidRPr="00387262">
              <w:rPr>
                <w:rStyle w:val="211pt"/>
                <w:rFonts w:eastAsia="Microsoft Sans Serif"/>
              </w:rPr>
              <w:t>а</w:t>
            </w:r>
            <w:r w:rsidRPr="00387262">
              <w:rPr>
                <w:rStyle w:val="211pt"/>
                <w:rFonts w:eastAsia="Microsoft Sans Serif"/>
              </w:rPr>
              <w:t>кона, статья 10 и часть третья статьи 19 Закона</w:t>
            </w:r>
            <w:proofErr w:type="gramStart"/>
            <w:r w:rsidRPr="00387262">
              <w:rPr>
                <w:rStyle w:val="211pt"/>
                <w:rFonts w:eastAsia="Microsoft Sans Serif"/>
              </w:rPr>
              <w:t xml:space="preserve"> О</w:t>
            </w:r>
            <w:proofErr w:type="gramEnd"/>
            <w:r w:rsidRPr="00387262">
              <w:rPr>
                <w:rStyle w:val="211pt"/>
                <w:rFonts w:eastAsia="Microsoft Sans Serif"/>
              </w:rPr>
              <w:t xml:space="preserve"> профсоюзах, ста</w:t>
            </w:r>
            <w:r w:rsidRPr="00387262">
              <w:rPr>
                <w:rStyle w:val="211pt"/>
                <w:rFonts w:eastAsia="Microsoft Sans Serif"/>
              </w:rPr>
              <w:softHyphen/>
              <w:t>тьи 72 и 85, часть первая статьи 86 Гражданского процессуального ко</w:t>
            </w:r>
            <w:r w:rsidRPr="00387262">
              <w:rPr>
                <w:rStyle w:val="211pt"/>
                <w:rFonts w:eastAsia="Microsoft Sans Serif"/>
              </w:rPr>
              <w:softHyphen/>
              <w:t>декса Республики Беларусь</w:t>
            </w:r>
          </w:p>
        </w:tc>
      </w:tr>
      <w:tr w:rsidR="00436810" w:rsidRPr="00387262" w:rsidTr="00DE644D">
        <w:trPr>
          <w:trHeight w:hRule="exact" w:val="133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140"/>
            </w:pPr>
            <w:r w:rsidRPr="00387262">
              <w:rPr>
                <w:rStyle w:val="211pt"/>
                <w:rFonts w:eastAsia="Microsoft Sans Serif"/>
              </w:rPr>
              <w:t>3.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DE644D">
            <w:pPr>
              <w:pStyle w:val="20"/>
              <w:shd w:val="clear" w:color="auto" w:fill="auto"/>
              <w:spacing w:before="0" w:after="0" w:line="220" w:lineRule="exact"/>
              <w:ind w:right="109"/>
              <w:jc w:val="both"/>
            </w:pPr>
            <w:r w:rsidRPr="00387262">
              <w:rPr>
                <w:rStyle w:val="211pt"/>
                <w:rFonts w:eastAsia="Microsoft Sans Serif"/>
              </w:rPr>
              <w:t>Проведение уставных меро</w:t>
            </w:r>
            <w:r w:rsidRPr="00387262">
              <w:rPr>
                <w:rStyle w:val="211pt"/>
                <w:rFonts w:eastAsia="Microsoft Sans Serif"/>
              </w:rPr>
              <w:softHyphen/>
              <w:t>приятий (заседания высшего и руководящих профсоюзных органов)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DE644D">
            <w:pPr>
              <w:pStyle w:val="20"/>
              <w:shd w:val="clear" w:color="auto" w:fill="auto"/>
              <w:spacing w:before="0" w:after="0" w:line="216" w:lineRule="exact"/>
              <w:ind w:right="36"/>
              <w:jc w:val="both"/>
            </w:pPr>
            <w:r w:rsidRPr="00387262">
              <w:rPr>
                <w:rStyle w:val="211pt"/>
                <w:rFonts w:eastAsia="Microsoft Sans Serif"/>
              </w:rPr>
              <w:t>Лица, участвующие в мероприятиях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DE644D">
            <w:pPr>
              <w:pStyle w:val="20"/>
              <w:shd w:val="clear" w:color="auto" w:fill="auto"/>
              <w:spacing w:before="0" w:after="0" w:line="220" w:lineRule="exact"/>
              <w:ind w:left="54" w:right="132" w:hanging="54"/>
              <w:jc w:val="both"/>
            </w:pPr>
            <w:proofErr w:type="gramStart"/>
            <w:r w:rsidRPr="00387262">
              <w:rPr>
                <w:rStyle w:val="211pt"/>
                <w:rFonts w:eastAsia="Microsoft Sans Serif"/>
              </w:rPr>
              <w:t>Фамилия, имя, отчество, число, месяц и год рождения, занима</w:t>
            </w:r>
            <w:r w:rsidRPr="00387262">
              <w:rPr>
                <w:rStyle w:val="211pt"/>
                <w:rFonts w:eastAsia="Microsoft Sans Serif"/>
              </w:rPr>
              <w:t>е</w:t>
            </w:r>
            <w:r w:rsidRPr="00387262">
              <w:rPr>
                <w:rStyle w:val="211pt"/>
                <w:rFonts w:eastAsia="Microsoft Sans Serif"/>
              </w:rPr>
              <w:t>мая должность служащего (пр</w:t>
            </w:r>
            <w:r w:rsidRPr="00387262">
              <w:rPr>
                <w:rStyle w:val="211pt"/>
                <w:rFonts w:eastAsia="Microsoft Sans Serif"/>
              </w:rPr>
              <w:t>о</w:t>
            </w:r>
            <w:r w:rsidRPr="00387262">
              <w:rPr>
                <w:rStyle w:val="211pt"/>
                <w:rFonts w:eastAsia="Microsoft Sans Serif"/>
              </w:rPr>
              <w:t>фессия рабочего), место работы, контакт</w:t>
            </w:r>
            <w:r w:rsidRPr="00387262">
              <w:rPr>
                <w:rStyle w:val="211pt"/>
                <w:rFonts w:eastAsia="Microsoft Sans Serif"/>
              </w:rPr>
              <w:softHyphen/>
              <w:t>ный телефон</w:t>
            </w:r>
            <w:proofErr w:type="gramEnd"/>
          </w:p>
        </w:tc>
        <w:tc>
          <w:tcPr>
            <w:tcW w:w="6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Абзац четвертый пункта 2 статьи 8 Закона, часть вторая статьи 3 За</w:t>
            </w:r>
            <w:r w:rsidRPr="00387262">
              <w:rPr>
                <w:rStyle w:val="211pt"/>
                <w:rFonts w:eastAsia="Microsoft Sans Serif"/>
              </w:rPr>
              <w:softHyphen/>
              <w:t>кона о профсоюзах</w:t>
            </w:r>
          </w:p>
        </w:tc>
      </w:tr>
      <w:tr w:rsidR="00436810" w:rsidRPr="00387262" w:rsidTr="00DE644D">
        <w:trPr>
          <w:trHeight w:hRule="exact" w:val="1116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140"/>
            </w:pPr>
            <w:r w:rsidRPr="00387262">
              <w:rPr>
                <w:rStyle w:val="211pt"/>
                <w:rFonts w:eastAsia="Microsoft Sans Serif"/>
              </w:rPr>
              <w:t>4.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DE644D">
            <w:pPr>
              <w:pStyle w:val="20"/>
              <w:shd w:val="clear" w:color="auto" w:fill="auto"/>
              <w:spacing w:before="0" w:after="0" w:line="220" w:lineRule="exact"/>
              <w:ind w:right="109"/>
              <w:jc w:val="both"/>
            </w:pPr>
            <w:r w:rsidRPr="00387262">
              <w:rPr>
                <w:rStyle w:val="211pt"/>
                <w:rFonts w:eastAsia="Microsoft Sans Serif"/>
              </w:rPr>
              <w:t>Рассмотрение обращений, в том числе внесенных в книгу замечаний и предложений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DE644D">
            <w:pPr>
              <w:pStyle w:val="20"/>
              <w:shd w:val="clear" w:color="auto" w:fill="auto"/>
              <w:spacing w:before="0" w:after="0" w:line="220" w:lineRule="exact"/>
              <w:ind w:right="36"/>
              <w:jc w:val="both"/>
            </w:pPr>
            <w:r w:rsidRPr="00387262">
              <w:rPr>
                <w:rStyle w:val="211pt"/>
                <w:rFonts w:eastAsia="Microsoft Sans Serif"/>
              </w:rPr>
              <w:t>Лица, направившие об</w:t>
            </w:r>
            <w:r w:rsidRPr="00387262">
              <w:rPr>
                <w:rStyle w:val="211pt"/>
                <w:rFonts w:eastAsia="Microsoft Sans Serif"/>
              </w:rPr>
              <w:softHyphen/>
              <w:t>ращение.</w:t>
            </w:r>
          </w:p>
          <w:p w:rsidR="00436810" w:rsidRPr="00387262" w:rsidRDefault="00436810" w:rsidP="00DE644D">
            <w:pPr>
              <w:pStyle w:val="20"/>
              <w:shd w:val="clear" w:color="auto" w:fill="auto"/>
              <w:spacing w:before="0" w:after="0" w:line="220" w:lineRule="exact"/>
              <w:ind w:right="36"/>
              <w:jc w:val="both"/>
            </w:pPr>
            <w:r w:rsidRPr="00387262">
              <w:rPr>
                <w:rStyle w:val="211pt"/>
                <w:rFonts w:eastAsia="Microsoft Sans Serif"/>
              </w:rPr>
              <w:t>Иные лица, чьи персо</w:t>
            </w:r>
            <w:r w:rsidRPr="00387262">
              <w:rPr>
                <w:rStyle w:val="211pt"/>
                <w:rFonts w:eastAsia="Microsoft Sans Serif"/>
              </w:rPr>
              <w:softHyphen/>
              <w:t>нальные данные ука</w:t>
            </w:r>
            <w:r w:rsidRPr="00387262">
              <w:rPr>
                <w:rStyle w:val="211pt"/>
                <w:rFonts w:eastAsia="Microsoft Sans Serif"/>
              </w:rPr>
              <w:softHyphen/>
              <w:t>заны в обращении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DE644D">
            <w:pPr>
              <w:pStyle w:val="20"/>
              <w:shd w:val="clear" w:color="auto" w:fill="auto"/>
              <w:spacing w:before="0" w:after="0" w:line="220" w:lineRule="exact"/>
              <w:ind w:left="54" w:right="132" w:hanging="54"/>
              <w:jc w:val="both"/>
            </w:pPr>
            <w:r w:rsidRPr="00387262">
              <w:rPr>
                <w:rStyle w:val="211pt"/>
                <w:rFonts w:eastAsia="Microsoft Sans Serif"/>
              </w:rPr>
              <w:t>Фамилия, имя, отчество либо ини</w:t>
            </w:r>
            <w:r w:rsidRPr="00387262">
              <w:rPr>
                <w:rStyle w:val="211pt"/>
                <w:rFonts w:eastAsia="Microsoft Sans Serif"/>
              </w:rPr>
              <w:softHyphen/>
              <w:t>циалы, адрес места жительства (пребывания), суть обращения, иные персональные данные, ука</w:t>
            </w:r>
            <w:r w:rsidRPr="00387262">
              <w:rPr>
                <w:rStyle w:val="211pt"/>
                <w:rFonts w:eastAsia="Microsoft Sans Serif"/>
              </w:rPr>
              <w:softHyphen/>
              <w:t>занные в обращении</w:t>
            </w:r>
          </w:p>
        </w:tc>
        <w:tc>
          <w:tcPr>
            <w:tcW w:w="6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Абзац двадцатый статьи 6 и абзац шестнадцатый пункта 2 статьи 8 З</w:t>
            </w:r>
            <w:r w:rsidRPr="00387262">
              <w:rPr>
                <w:rStyle w:val="211pt"/>
                <w:rFonts w:eastAsia="Microsoft Sans Serif"/>
              </w:rPr>
              <w:t>а</w:t>
            </w:r>
            <w:r w:rsidRPr="00387262">
              <w:rPr>
                <w:rStyle w:val="211pt"/>
                <w:rFonts w:eastAsia="Microsoft Sans Serif"/>
              </w:rPr>
              <w:t>кона, пункт 1 статьи 3 Закона Республики Беларусь «Об обраще</w:t>
            </w:r>
            <w:r w:rsidRPr="00387262">
              <w:rPr>
                <w:rStyle w:val="211pt"/>
                <w:rFonts w:eastAsia="Microsoft Sans Serif"/>
              </w:rPr>
              <w:softHyphen/>
              <w:t>ниях граждан и юридических лиц» (далее - Закон об обращениях)</w:t>
            </w:r>
          </w:p>
        </w:tc>
      </w:tr>
      <w:tr w:rsidR="00436810" w:rsidRPr="00387262" w:rsidTr="00DE644D">
        <w:trPr>
          <w:trHeight w:hRule="exact" w:val="202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140"/>
            </w:pPr>
            <w:r w:rsidRPr="00387262">
              <w:rPr>
                <w:rStyle w:val="211pt"/>
                <w:rFonts w:eastAsia="Microsoft Sans Serif"/>
              </w:rPr>
              <w:t>5.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Заключение и исполнение гра</w:t>
            </w:r>
            <w:r w:rsidRPr="00387262">
              <w:rPr>
                <w:rStyle w:val="211pt"/>
                <w:rFonts w:eastAsia="Microsoft Sans Serif"/>
              </w:rPr>
              <w:t>ж</w:t>
            </w:r>
            <w:r w:rsidRPr="00387262">
              <w:rPr>
                <w:rStyle w:val="211pt"/>
                <w:rFonts w:eastAsia="Microsoft Sans Serif"/>
              </w:rPr>
              <w:t>данско - правовых догово</w:t>
            </w:r>
            <w:r w:rsidRPr="00387262">
              <w:rPr>
                <w:rStyle w:val="211pt"/>
                <w:rFonts w:eastAsia="Microsoft Sans Serif"/>
              </w:rPr>
              <w:softHyphen/>
              <w:t>ров, не связанных с осуществ</w:t>
            </w:r>
            <w:r w:rsidRPr="00387262">
              <w:rPr>
                <w:rStyle w:val="211pt"/>
                <w:rFonts w:eastAsia="Microsoft Sans Serif"/>
              </w:rPr>
              <w:softHyphen/>
              <w:t>лением основных задач, возло</w:t>
            </w:r>
            <w:r w:rsidRPr="00387262">
              <w:rPr>
                <w:rStyle w:val="211pt"/>
                <w:rFonts w:eastAsia="Microsoft Sans Serif"/>
              </w:rPr>
              <w:softHyphen/>
              <w:t>женных на профессиональный союз (например, договоры купли-продажи, подряда и т.п.)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810" w:rsidRPr="00387262" w:rsidRDefault="00436810" w:rsidP="00DE644D">
            <w:pPr>
              <w:pStyle w:val="20"/>
              <w:shd w:val="clear" w:color="auto" w:fill="auto"/>
              <w:spacing w:before="0" w:after="0" w:line="220" w:lineRule="exact"/>
              <w:ind w:right="36"/>
              <w:jc w:val="both"/>
            </w:pPr>
            <w:r w:rsidRPr="00387262">
              <w:rPr>
                <w:rStyle w:val="211pt"/>
                <w:rFonts w:eastAsia="Microsoft Sans Serif"/>
              </w:rPr>
              <w:t>Лица, уполномочен</w:t>
            </w:r>
            <w:r w:rsidRPr="00387262">
              <w:rPr>
                <w:rStyle w:val="211pt"/>
                <w:rFonts w:eastAsia="Microsoft Sans Serif"/>
              </w:rPr>
              <w:softHyphen/>
              <w:t>ные на подписание до</w:t>
            </w:r>
            <w:r w:rsidRPr="00387262">
              <w:rPr>
                <w:rStyle w:val="211pt"/>
                <w:rFonts w:eastAsia="Microsoft Sans Serif"/>
              </w:rPr>
              <w:softHyphen/>
              <w:t>говора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810" w:rsidRPr="00387262" w:rsidRDefault="00436810" w:rsidP="00DE644D">
            <w:pPr>
              <w:pStyle w:val="20"/>
              <w:shd w:val="clear" w:color="auto" w:fill="auto"/>
              <w:spacing w:before="0" w:after="0" w:line="220" w:lineRule="exact"/>
              <w:ind w:left="54" w:right="132" w:hanging="54"/>
              <w:jc w:val="both"/>
            </w:pPr>
            <w:r w:rsidRPr="00387262">
              <w:rPr>
                <w:rStyle w:val="211pt"/>
                <w:rFonts w:eastAsia="Microsoft Sans Serif"/>
              </w:rPr>
              <w:t>Фамилия, имя, отчество либо ини</w:t>
            </w:r>
            <w:r w:rsidRPr="00387262">
              <w:rPr>
                <w:rStyle w:val="211pt"/>
                <w:rFonts w:eastAsia="Microsoft Sans Serif"/>
              </w:rPr>
              <w:softHyphen/>
              <w:t>циалы лица,</w:t>
            </w:r>
          </w:p>
          <w:p w:rsidR="00436810" w:rsidRPr="00387262" w:rsidRDefault="00436810" w:rsidP="00DE644D">
            <w:pPr>
              <w:pStyle w:val="20"/>
              <w:shd w:val="clear" w:color="auto" w:fill="auto"/>
              <w:spacing w:before="0" w:after="0" w:line="220" w:lineRule="exact"/>
              <w:ind w:left="54" w:right="132" w:hanging="54"/>
              <w:jc w:val="both"/>
            </w:pPr>
            <w:r w:rsidRPr="00387262">
              <w:rPr>
                <w:rStyle w:val="211pt"/>
                <w:rFonts w:eastAsia="Microsoft Sans Serif"/>
              </w:rPr>
              <w:t>должность лица, подписавшего договор, иные данные в соответ</w:t>
            </w:r>
            <w:r w:rsidRPr="00387262">
              <w:rPr>
                <w:rStyle w:val="211pt"/>
                <w:rFonts w:eastAsia="Microsoft Sans Serif"/>
              </w:rPr>
              <w:softHyphen/>
              <w:t>ствии с условиями договора (при необходимости)</w:t>
            </w:r>
          </w:p>
        </w:tc>
        <w:tc>
          <w:tcPr>
            <w:tcW w:w="6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16"/>
              </w:tabs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В случае заключения договора с физическим лицом - обработка на основании договора с субъектом персональных данных (абзац пятна</w:t>
            </w:r>
            <w:r w:rsidRPr="00387262">
              <w:rPr>
                <w:rStyle w:val="211pt"/>
                <w:rFonts w:eastAsia="Microsoft Sans Serif"/>
              </w:rPr>
              <w:softHyphen/>
              <w:t>дцатый статьи 6 Закона).</w:t>
            </w:r>
          </w:p>
          <w:p w:rsidR="00436810" w:rsidRPr="00387262" w:rsidRDefault="00436810" w:rsidP="0043681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27"/>
              </w:tabs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В случае заключения договора с юридическим лицом - обработка персональных данных является необходимой для выполнения обязан</w:t>
            </w:r>
            <w:r w:rsidRPr="00387262">
              <w:rPr>
                <w:rStyle w:val="211pt"/>
                <w:rFonts w:eastAsia="Microsoft Sans Serif"/>
              </w:rPr>
              <w:softHyphen/>
              <w:t>ностей (полномочий), предусмотренных законодательными актами (абзац двадцатый статьи 6 и абзац шестнадцатый пункта 2 статьи 8 Закона, статья 49, пункт 5 статьи 186 Гражданского кодекса Респуб</w:t>
            </w:r>
            <w:r w:rsidRPr="00387262">
              <w:rPr>
                <w:rStyle w:val="211pt"/>
                <w:rFonts w:eastAsia="Microsoft Sans Serif"/>
              </w:rPr>
              <w:softHyphen/>
              <w:t>лики Беларусь)</w:t>
            </w:r>
          </w:p>
        </w:tc>
      </w:tr>
    </w:tbl>
    <w:p w:rsidR="00436810" w:rsidRPr="00387262" w:rsidRDefault="00436810" w:rsidP="00436810">
      <w:pPr>
        <w:rPr>
          <w:sz w:val="2"/>
          <w:szCs w:val="2"/>
        </w:rPr>
      </w:pPr>
    </w:p>
    <w:p w:rsidR="00436810" w:rsidRPr="00387262" w:rsidRDefault="00436810" w:rsidP="0043681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"/>
        <w:gridCol w:w="3136"/>
        <w:gridCol w:w="2322"/>
        <w:gridCol w:w="3442"/>
        <w:gridCol w:w="6685"/>
      </w:tblGrid>
      <w:tr w:rsidR="00436810" w:rsidRPr="00387262" w:rsidTr="00436810">
        <w:trPr>
          <w:trHeight w:hRule="exact" w:val="299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</w:pPr>
            <w:r w:rsidRPr="00387262">
              <w:rPr>
                <w:rStyle w:val="211pt"/>
                <w:rFonts w:eastAsia="Microsoft Sans Serif"/>
              </w:rPr>
              <w:lastRenderedPageBreak/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4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5</w:t>
            </w:r>
          </w:p>
        </w:tc>
      </w:tr>
      <w:tr w:rsidR="00436810" w:rsidRPr="00387262" w:rsidTr="00436810">
        <w:trPr>
          <w:trHeight w:hRule="exact" w:val="1778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</w:pPr>
            <w:r w:rsidRPr="00387262">
              <w:rPr>
                <w:rStyle w:val="211pt"/>
                <w:rFonts w:eastAsia="Microsoft Sans Serif"/>
              </w:rPr>
              <w:t>6.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16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Проведение спортивных меро</w:t>
            </w:r>
            <w:r w:rsidRPr="00387262">
              <w:rPr>
                <w:rStyle w:val="211pt"/>
                <w:rFonts w:eastAsia="Microsoft Sans Serif"/>
              </w:rPr>
              <w:softHyphen/>
              <w:t>приятий, страхование для уча</w:t>
            </w:r>
            <w:r w:rsidRPr="00387262">
              <w:rPr>
                <w:rStyle w:val="211pt"/>
                <w:rFonts w:eastAsia="Microsoft Sans Serif"/>
              </w:rPr>
              <w:softHyphen/>
              <w:t>стия в таких мероприятиях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Лица, принимающие участие в спортивных мероприятиях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proofErr w:type="gramStart"/>
            <w:r w:rsidRPr="00387262">
              <w:rPr>
                <w:rStyle w:val="211pt"/>
                <w:rFonts w:eastAsia="Microsoft Sans Serif"/>
              </w:rPr>
              <w:t>Фамилия, имя, отчество, число, м</w:t>
            </w:r>
            <w:r w:rsidRPr="00387262">
              <w:rPr>
                <w:rStyle w:val="211pt"/>
                <w:rFonts w:eastAsia="Microsoft Sans Serif"/>
              </w:rPr>
              <w:t>е</w:t>
            </w:r>
            <w:r w:rsidRPr="00387262">
              <w:rPr>
                <w:rStyle w:val="211pt"/>
                <w:rFonts w:eastAsia="Microsoft Sans Serif"/>
              </w:rPr>
              <w:t>сяц и год рождения, паспорт</w:t>
            </w:r>
            <w:r w:rsidRPr="00387262">
              <w:rPr>
                <w:rStyle w:val="211pt"/>
                <w:rFonts w:eastAsia="Microsoft Sans Serif"/>
              </w:rPr>
              <w:softHyphen/>
              <w:t>ные данные, адрес места житель</w:t>
            </w:r>
            <w:r w:rsidRPr="00387262">
              <w:rPr>
                <w:rStyle w:val="211pt"/>
                <w:rFonts w:eastAsia="Microsoft Sans Serif"/>
              </w:rPr>
              <w:softHyphen/>
              <w:t>ства (пребывания) (для целей страхов</w:t>
            </w:r>
            <w:r w:rsidRPr="00387262">
              <w:rPr>
                <w:rStyle w:val="211pt"/>
                <w:rFonts w:eastAsia="Microsoft Sans Serif"/>
              </w:rPr>
              <w:t>а</w:t>
            </w:r>
            <w:r w:rsidRPr="00387262">
              <w:rPr>
                <w:rStyle w:val="211pt"/>
                <w:rFonts w:eastAsia="Microsoft Sans Serif"/>
              </w:rPr>
              <w:t>ния), должность служа</w:t>
            </w:r>
            <w:r w:rsidRPr="00387262">
              <w:rPr>
                <w:rStyle w:val="211pt"/>
                <w:rFonts w:eastAsia="Microsoft Sans Serif"/>
              </w:rPr>
              <w:softHyphen/>
              <w:t>щего (пр</w:t>
            </w:r>
            <w:r w:rsidRPr="00387262">
              <w:rPr>
                <w:rStyle w:val="211pt"/>
                <w:rFonts w:eastAsia="Microsoft Sans Serif"/>
              </w:rPr>
              <w:t>о</w:t>
            </w:r>
            <w:r w:rsidRPr="00387262">
              <w:rPr>
                <w:rStyle w:val="211pt"/>
                <w:rFonts w:eastAsia="Microsoft Sans Serif"/>
              </w:rPr>
              <w:t>фессия рабочего), кон</w:t>
            </w:r>
            <w:r w:rsidRPr="00387262">
              <w:rPr>
                <w:rStyle w:val="211pt"/>
                <w:rFonts w:eastAsia="Microsoft Sans Serif"/>
              </w:rPr>
              <w:softHyphen/>
              <w:t>тактный т</w:t>
            </w:r>
            <w:r w:rsidRPr="00387262">
              <w:rPr>
                <w:rStyle w:val="211pt"/>
                <w:rFonts w:eastAsia="Microsoft Sans Serif"/>
              </w:rPr>
              <w:t>е</w:t>
            </w:r>
            <w:r w:rsidRPr="00387262">
              <w:rPr>
                <w:rStyle w:val="211pt"/>
                <w:rFonts w:eastAsia="Microsoft Sans Serif"/>
              </w:rPr>
              <w:t>лефон</w:t>
            </w:r>
            <w:proofErr w:type="gramEnd"/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Согласие субъекта персональных данных</w:t>
            </w:r>
          </w:p>
        </w:tc>
      </w:tr>
      <w:tr w:rsidR="00436810" w:rsidRPr="00387262" w:rsidTr="00436810">
        <w:trPr>
          <w:trHeight w:hRule="exact" w:val="1343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</w:pPr>
            <w:r w:rsidRPr="00387262">
              <w:rPr>
                <w:rStyle w:val="211pt"/>
                <w:rFonts w:eastAsia="Microsoft Sans Serif"/>
              </w:rPr>
              <w:t>7.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3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Проведение культурно-массо</w:t>
            </w:r>
            <w:r w:rsidRPr="00387262">
              <w:rPr>
                <w:rStyle w:val="211pt"/>
                <w:rFonts w:eastAsia="Microsoft Sans Serif"/>
              </w:rPr>
              <w:softHyphen/>
              <w:t>вых мероприятий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Лица, принимающие участие в культурно - массовых мероприя</w:t>
            </w:r>
            <w:r w:rsidRPr="00387262">
              <w:rPr>
                <w:rStyle w:val="211pt"/>
                <w:rFonts w:eastAsia="Microsoft Sans Serif"/>
              </w:rPr>
              <w:softHyphen/>
              <w:t>тиях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proofErr w:type="gramStart"/>
            <w:r w:rsidRPr="00387262">
              <w:rPr>
                <w:rStyle w:val="211pt"/>
                <w:rFonts w:eastAsia="Microsoft Sans Serif"/>
              </w:rPr>
              <w:t>Фамилия, имя, отчество, число, м</w:t>
            </w:r>
            <w:r w:rsidRPr="00387262">
              <w:rPr>
                <w:rStyle w:val="211pt"/>
                <w:rFonts w:eastAsia="Microsoft Sans Serif"/>
              </w:rPr>
              <w:t>е</w:t>
            </w:r>
            <w:r w:rsidRPr="00387262">
              <w:rPr>
                <w:rStyle w:val="211pt"/>
                <w:rFonts w:eastAsia="Microsoft Sans Serif"/>
              </w:rPr>
              <w:t>сяц и год рождения, место ра</w:t>
            </w:r>
            <w:r w:rsidRPr="00387262">
              <w:rPr>
                <w:rStyle w:val="211pt"/>
                <w:rFonts w:eastAsia="Microsoft Sans Serif"/>
              </w:rPr>
              <w:softHyphen/>
              <w:t>боты, должность служащего (про</w:t>
            </w:r>
            <w:r w:rsidRPr="00387262">
              <w:rPr>
                <w:rStyle w:val="211pt"/>
                <w:rFonts w:eastAsia="Microsoft Sans Serif"/>
              </w:rPr>
              <w:softHyphen/>
              <w:t>фессия рабочего), контактный те</w:t>
            </w:r>
            <w:r w:rsidRPr="00387262">
              <w:rPr>
                <w:rStyle w:val="211pt"/>
                <w:rFonts w:eastAsia="Microsoft Sans Serif"/>
              </w:rPr>
              <w:softHyphen/>
              <w:t>лефон</w:t>
            </w:r>
            <w:proofErr w:type="gramEnd"/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Согласие субъекта персональных данных</w:t>
            </w:r>
          </w:p>
        </w:tc>
      </w:tr>
      <w:tr w:rsidR="00436810" w:rsidRPr="00387262" w:rsidTr="00436810">
        <w:trPr>
          <w:trHeight w:hRule="exact" w:val="1544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</w:pPr>
            <w:r w:rsidRPr="00387262">
              <w:rPr>
                <w:rStyle w:val="211pt"/>
                <w:rFonts w:eastAsia="Microsoft Sans Serif"/>
              </w:rPr>
              <w:t>8.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16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Участие в туристско-экскурси</w:t>
            </w:r>
            <w:r w:rsidRPr="00387262">
              <w:rPr>
                <w:rStyle w:val="211pt"/>
                <w:rFonts w:eastAsia="Microsoft Sans Serif"/>
              </w:rPr>
              <w:softHyphen/>
              <w:t>онных поездках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Лица, принимающие участие в поездках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Фамилия, имя, отчество.</w:t>
            </w:r>
          </w:p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При заселении в гостиницу, при п</w:t>
            </w:r>
            <w:r w:rsidRPr="00387262">
              <w:rPr>
                <w:rStyle w:val="211pt"/>
                <w:rFonts w:eastAsia="Microsoft Sans Serif"/>
              </w:rPr>
              <w:t>о</w:t>
            </w:r>
            <w:r w:rsidRPr="00387262">
              <w:rPr>
                <w:rStyle w:val="211pt"/>
                <w:rFonts w:eastAsia="Microsoft Sans Serif"/>
              </w:rPr>
              <w:t>ездках за границу - номер пас</w:t>
            </w:r>
            <w:r w:rsidRPr="00387262">
              <w:rPr>
                <w:rStyle w:val="211pt"/>
                <w:rFonts w:eastAsia="Microsoft Sans Serif"/>
              </w:rPr>
              <w:softHyphen/>
              <w:t>порта, дата выдачи, кем выдан, ад</w:t>
            </w:r>
            <w:r w:rsidRPr="00387262">
              <w:rPr>
                <w:rStyle w:val="211pt"/>
                <w:rFonts w:eastAsia="Microsoft Sans Serif"/>
              </w:rPr>
              <w:softHyphen/>
              <w:t>рес м</w:t>
            </w:r>
            <w:r w:rsidRPr="00387262">
              <w:rPr>
                <w:rStyle w:val="211pt"/>
                <w:rFonts w:eastAsia="Microsoft Sans Serif"/>
              </w:rPr>
              <w:t>е</w:t>
            </w:r>
            <w:r w:rsidRPr="00387262">
              <w:rPr>
                <w:rStyle w:val="211pt"/>
                <w:rFonts w:eastAsia="Microsoft Sans Serif"/>
              </w:rPr>
              <w:t>ста жительства (пребыва</w:t>
            </w:r>
            <w:r w:rsidRPr="00387262">
              <w:rPr>
                <w:rStyle w:val="211pt"/>
                <w:rFonts w:eastAsia="Microsoft Sans Serif"/>
              </w:rPr>
              <w:softHyphen/>
              <w:t>ния)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Согласие субъекта персональных данных</w:t>
            </w:r>
          </w:p>
        </w:tc>
      </w:tr>
      <w:tr w:rsidR="00436810" w:rsidRPr="00387262" w:rsidTr="00436810">
        <w:trPr>
          <w:trHeight w:hRule="exact" w:val="155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</w:pPr>
            <w:r w:rsidRPr="00387262">
              <w:rPr>
                <w:rStyle w:val="211pt"/>
                <w:rFonts w:eastAsia="Microsoft Sans Serif"/>
              </w:rPr>
              <w:t>9.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Поощрение (объявление благо</w:t>
            </w:r>
            <w:r w:rsidRPr="00387262">
              <w:rPr>
                <w:rStyle w:val="211pt"/>
                <w:rFonts w:eastAsia="Microsoft Sans Serif"/>
              </w:rPr>
              <w:softHyphen/>
              <w:t>дарности, награждение награ</w:t>
            </w:r>
            <w:r w:rsidRPr="00387262">
              <w:rPr>
                <w:rStyle w:val="211pt"/>
                <w:rFonts w:eastAsia="Microsoft Sans Serif"/>
              </w:rPr>
              <w:softHyphen/>
              <w:t>дами профсоюза, его организа</w:t>
            </w:r>
            <w:r w:rsidRPr="00387262">
              <w:rPr>
                <w:rStyle w:val="211pt"/>
                <w:rFonts w:eastAsia="Microsoft Sans Serif"/>
              </w:rPr>
              <w:softHyphen/>
              <w:t>ционных структур, ФПБ, орга</w:t>
            </w:r>
            <w:r w:rsidRPr="00387262">
              <w:rPr>
                <w:rStyle w:val="211pt"/>
                <w:rFonts w:eastAsia="Microsoft Sans Serif"/>
              </w:rPr>
              <w:softHyphen/>
              <w:t>низационных структур ФПБ)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Лица, которые пред</w:t>
            </w:r>
            <w:r w:rsidRPr="00387262">
              <w:rPr>
                <w:rStyle w:val="211pt"/>
                <w:rFonts w:eastAsia="Microsoft Sans Serif"/>
              </w:rPr>
              <w:softHyphen/>
              <w:t>ставлены к поощре</w:t>
            </w:r>
            <w:r w:rsidRPr="00387262">
              <w:rPr>
                <w:rStyle w:val="211pt"/>
                <w:rFonts w:eastAsia="Microsoft Sans Serif"/>
              </w:rPr>
              <w:softHyphen/>
              <w:t>нию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proofErr w:type="gramStart"/>
            <w:r w:rsidRPr="00387262">
              <w:rPr>
                <w:rStyle w:val="211pt"/>
                <w:rFonts w:eastAsia="Microsoft Sans Serif"/>
              </w:rPr>
              <w:t>Фамилия, имя, отчество, дата рож</w:t>
            </w:r>
            <w:r w:rsidRPr="00387262">
              <w:rPr>
                <w:rStyle w:val="211pt"/>
                <w:rFonts w:eastAsia="Microsoft Sans Serif"/>
              </w:rPr>
              <w:softHyphen/>
              <w:t>дения, место работы, должность служащего (профессия рабочего), сведения об образовании, стаже р</w:t>
            </w:r>
            <w:r w:rsidRPr="00387262">
              <w:rPr>
                <w:rStyle w:val="211pt"/>
                <w:rFonts w:eastAsia="Microsoft Sans Serif"/>
              </w:rPr>
              <w:t>а</w:t>
            </w:r>
            <w:r w:rsidRPr="00387262">
              <w:rPr>
                <w:rStyle w:val="211pt"/>
                <w:rFonts w:eastAsia="Microsoft Sans Serif"/>
              </w:rPr>
              <w:t>боты, поощрениях, данные бан</w:t>
            </w:r>
            <w:r w:rsidRPr="00387262">
              <w:rPr>
                <w:rStyle w:val="211pt"/>
                <w:rFonts w:eastAsia="Microsoft Sans Serif"/>
              </w:rPr>
              <w:softHyphen/>
              <w:t>ковского счета</w:t>
            </w:r>
            <w:proofErr w:type="gramEnd"/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Абзац четвертый пункта 2 статьи 8 Закона</w:t>
            </w:r>
          </w:p>
        </w:tc>
      </w:tr>
      <w:tr w:rsidR="00436810" w:rsidRPr="00387262" w:rsidTr="00436810">
        <w:trPr>
          <w:trHeight w:hRule="exact" w:val="1336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</w:pPr>
            <w:r w:rsidRPr="00387262">
              <w:rPr>
                <w:rStyle w:val="211pt"/>
                <w:rFonts w:eastAsia="Microsoft Sans Serif"/>
              </w:rPr>
              <w:t>10.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Выдвижение в качестве деле</w:t>
            </w:r>
            <w:r w:rsidRPr="00387262">
              <w:rPr>
                <w:rStyle w:val="211pt"/>
                <w:rFonts w:eastAsia="Microsoft Sans Serif"/>
              </w:rPr>
              <w:softHyphen/>
              <w:t>гата на конференцию, съезд, в состав руководящих органов профсо</w:t>
            </w:r>
            <w:r w:rsidRPr="00387262">
              <w:rPr>
                <w:rStyle w:val="211pt"/>
                <w:rFonts w:eastAsia="Microsoft Sans Serif"/>
              </w:rPr>
              <w:t>ю</w:t>
            </w:r>
            <w:r w:rsidRPr="00387262">
              <w:rPr>
                <w:rStyle w:val="211pt"/>
                <w:rFonts w:eastAsia="Microsoft Sans Serif"/>
              </w:rPr>
              <w:t>за, его организацион</w:t>
            </w:r>
            <w:r w:rsidRPr="00387262">
              <w:rPr>
                <w:rStyle w:val="211pt"/>
                <w:rFonts w:eastAsia="Microsoft Sans Serif"/>
              </w:rPr>
              <w:softHyphen/>
              <w:t>ных стру</w:t>
            </w:r>
            <w:r w:rsidRPr="00387262">
              <w:rPr>
                <w:rStyle w:val="211pt"/>
                <w:rFonts w:eastAsia="Microsoft Sans Serif"/>
              </w:rPr>
              <w:t>к</w:t>
            </w:r>
            <w:r w:rsidRPr="00387262">
              <w:rPr>
                <w:rStyle w:val="211pt"/>
                <w:rFonts w:eastAsia="Microsoft Sans Serif"/>
              </w:rPr>
              <w:t>тур, ФПБ, организа</w:t>
            </w:r>
            <w:r w:rsidRPr="00387262">
              <w:rPr>
                <w:rStyle w:val="211pt"/>
                <w:rFonts w:eastAsia="Microsoft Sans Serif"/>
              </w:rPr>
              <w:softHyphen/>
              <w:t>ционных структур ФПБ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3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Лица, которые выдви</w:t>
            </w:r>
            <w:r w:rsidRPr="00387262">
              <w:rPr>
                <w:rStyle w:val="211pt"/>
                <w:rFonts w:eastAsia="Microsoft Sans Serif"/>
              </w:rPr>
              <w:softHyphen/>
              <w:t>гаются делегатами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proofErr w:type="gramStart"/>
            <w:r w:rsidRPr="00387262">
              <w:rPr>
                <w:rStyle w:val="211pt"/>
                <w:rFonts w:eastAsia="Microsoft Sans Serif"/>
              </w:rPr>
              <w:t>Фамилия, имя, отчество, число, м</w:t>
            </w:r>
            <w:r w:rsidRPr="00387262">
              <w:rPr>
                <w:rStyle w:val="211pt"/>
                <w:rFonts w:eastAsia="Microsoft Sans Serif"/>
              </w:rPr>
              <w:t>е</w:t>
            </w:r>
            <w:r w:rsidRPr="00387262">
              <w:rPr>
                <w:rStyle w:val="211pt"/>
                <w:rFonts w:eastAsia="Microsoft Sans Serif"/>
              </w:rPr>
              <w:t>сяц и год рождения, образова</w:t>
            </w:r>
            <w:r w:rsidRPr="00387262">
              <w:rPr>
                <w:rStyle w:val="211pt"/>
                <w:rFonts w:eastAsia="Microsoft Sans Serif"/>
              </w:rPr>
              <w:softHyphen/>
              <w:t>ние, место работы, должность служащ</w:t>
            </w:r>
            <w:r w:rsidRPr="00387262">
              <w:rPr>
                <w:rStyle w:val="211pt"/>
                <w:rFonts w:eastAsia="Microsoft Sans Serif"/>
              </w:rPr>
              <w:t>е</w:t>
            </w:r>
            <w:r w:rsidRPr="00387262">
              <w:rPr>
                <w:rStyle w:val="211pt"/>
                <w:rFonts w:eastAsia="Microsoft Sans Serif"/>
              </w:rPr>
              <w:t>го (профессия рабочего)</w:t>
            </w:r>
            <w:proofErr w:type="gramEnd"/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34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Абзац четвертый пункта 2 статьи 8 Закона, часть вторая статьи 3 За</w:t>
            </w:r>
            <w:r w:rsidRPr="00387262">
              <w:rPr>
                <w:rStyle w:val="211pt"/>
                <w:rFonts w:eastAsia="Microsoft Sans Serif"/>
              </w:rPr>
              <w:softHyphen/>
              <w:t>кона о профсоюзах</w:t>
            </w:r>
          </w:p>
        </w:tc>
      </w:tr>
      <w:tr w:rsidR="00436810" w:rsidRPr="00387262" w:rsidTr="00436810">
        <w:trPr>
          <w:trHeight w:hRule="exact" w:val="691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</w:pPr>
            <w:r w:rsidRPr="00387262">
              <w:rPr>
                <w:rStyle w:val="211pt"/>
                <w:rFonts w:eastAsia="Microsoft Sans Serif"/>
              </w:rPr>
              <w:t>11.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proofErr w:type="gramStart"/>
            <w:r w:rsidRPr="00387262">
              <w:rPr>
                <w:rStyle w:val="211pt"/>
                <w:rFonts w:eastAsia="Microsoft Sans Serif"/>
              </w:rPr>
              <w:t>Рассмотрение резюме (анкет, а</w:t>
            </w:r>
            <w:r w:rsidRPr="00387262">
              <w:rPr>
                <w:rStyle w:val="211pt"/>
                <w:rFonts w:eastAsia="Microsoft Sans Serif"/>
              </w:rPr>
              <w:t>в</w:t>
            </w:r>
            <w:r w:rsidRPr="00387262">
              <w:rPr>
                <w:rStyle w:val="211pt"/>
                <w:rFonts w:eastAsia="Microsoft Sans Serif"/>
              </w:rPr>
              <w:t xml:space="preserve">тобиографий, листков по учету кадров, заявлений, </w:t>
            </w:r>
            <w:proofErr w:type="spellStart"/>
            <w:r w:rsidRPr="00387262">
              <w:rPr>
                <w:rStyle w:val="211pt"/>
                <w:rFonts w:eastAsia="Microsoft Sans Serif"/>
              </w:rPr>
              <w:t>реко</w:t>
            </w:r>
            <w:proofErr w:type="spellEnd"/>
            <w:r w:rsidRPr="00387262">
              <w:rPr>
                <w:rStyle w:val="211pt"/>
                <w:rFonts w:eastAsia="Microsoft Sans Serif"/>
              </w:rPr>
              <w:t>-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Физические лица, ко</w:t>
            </w:r>
            <w:r w:rsidRPr="00387262">
              <w:rPr>
                <w:rStyle w:val="211pt"/>
                <w:rFonts w:eastAsia="Microsoft Sans Serif"/>
              </w:rPr>
              <w:softHyphen/>
              <w:t>торые направили ре</w:t>
            </w:r>
            <w:r w:rsidRPr="00387262">
              <w:rPr>
                <w:rStyle w:val="211pt"/>
                <w:rFonts w:eastAsia="Microsoft Sans Serif"/>
              </w:rPr>
              <w:softHyphen/>
              <w:t>зюме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16" w:lineRule="exact"/>
              <w:jc w:val="both"/>
            </w:pPr>
            <w:proofErr w:type="gramStart"/>
            <w:r w:rsidRPr="00387262">
              <w:rPr>
                <w:rStyle w:val="211pt"/>
                <w:rFonts w:eastAsia="Microsoft Sans Serif"/>
              </w:rPr>
              <w:t>Персональные данные в соответ</w:t>
            </w:r>
            <w:r w:rsidRPr="00387262">
              <w:rPr>
                <w:rStyle w:val="211pt"/>
                <w:rFonts w:eastAsia="Microsoft Sans Serif"/>
              </w:rPr>
              <w:softHyphen/>
              <w:t>ствии с содержанием резюме (ан</w:t>
            </w:r>
            <w:r w:rsidRPr="00387262">
              <w:rPr>
                <w:rStyle w:val="211pt"/>
                <w:rFonts w:eastAsia="Microsoft Sans Serif"/>
              </w:rPr>
              <w:softHyphen/>
              <w:t>кет, автобиографий, листков по</w:t>
            </w:r>
            <w:proofErr w:type="gramEnd"/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02"/>
              </w:tabs>
              <w:spacing w:before="0" w:after="0" w:line="216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Согласие субъекта персональных данных (при направлении резюме в электронном виде через сайт)</w:t>
            </w:r>
          </w:p>
          <w:p w:rsidR="00436810" w:rsidRPr="00387262" w:rsidRDefault="00436810" w:rsidP="00436810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12"/>
              </w:tabs>
              <w:spacing w:before="0" w:after="0" w:line="216" w:lineRule="exact"/>
              <w:jc w:val="both"/>
            </w:pPr>
            <w:proofErr w:type="gramStart"/>
            <w:r w:rsidRPr="00387262">
              <w:rPr>
                <w:rStyle w:val="211pt"/>
                <w:rFonts w:eastAsia="Microsoft Sans Serif"/>
              </w:rPr>
              <w:t>Абзац шестнадцатый статьи 6 Закона (при направлении (</w:t>
            </w:r>
            <w:proofErr w:type="spellStart"/>
            <w:r w:rsidRPr="00387262">
              <w:rPr>
                <w:rStyle w:val="211pt"/>
                <w:rFonts w:eastAsia="Microsoft Sans Serif"/>
              </w:rPr>
              <w:t>предостав</w:t>
            </w:r>
            <w:proofErr w:type="spellEnd"/>
            <w:r w:rsidRPr="00387262">
              <w:rPr>
                <w:rStyle w:val="211pt"/>
                <w:rFonts w:eastAsia="Microsoft Sans Serif"/>
              </w:rPr>
              <w:t>-</w:t>
            </w:r>
            <w:proofErr w:type="gramEnd"/>
          </w:p>
        </w:tc>
      </w:tr>
      <w:tr w:rsidR="00436810" w:rsidRPr="00387262" w:rsidTr="00436810">
        <w:trPr>
          <w:trHeight w:hRule="exact" w:val="882"/>
          <w:jc w:val="center"/>
        </w:trPr>
        <w:tc>
          <w:tcPr>
            <w:tcW w:w="4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rPr>
                <w:sz w:val="10"/>
                <w:szCs w:val="10"/>
              </w:rPr>
            </w:pPr>
          </w:p>
        </w:tc>
        <w:tc>
          <w:tcPr>
            <w:tcW w:w="31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proofErr w:type="spellStart"/>
            <w:proofErr w:type="gramStart"/>
            <w:r w:rsidRPr="00387262">
              <w:rPr>
                <w:rStyle w:val="211pt"/>
                <w:rFonts w:eastAsia="Microsoft Sans Serif"/>
              </w:rPr>
              <w:t>мендательных</w:t>
            </w:r>
            <w:proofErr w:type="spellEnd"/>
            <w:r w:rsidRPr="00387262">
              <w:rPr>
                <w:rStyle w:val="211pt"/>
                <w:rFonts w:eastAsia="Microsoft Sans Serif"/>
              </w:rPr>
              <w:t xml:space="preserve"> писем и т.п.) со</w:t>
            </w:r>
            <w:r w:rsidRPr="00387262">
              <w:rPr>
                <w:rStyle w:val="211pt"/>
                <w:rFonts w:eastAsia="Microsoft Sans Serif"/>
              </w:rPr>
              <w:softHyphen/>
              <w:t>искателей на вакантные долж</w:t>
            </w:r>
            <w:r w:rsidRPr="00387262">
              <w:rPr>
                <w:rStyle w:val="211pt"/>
                <w:rFonts w:eastAsia="Microsoft Sans Serif"/>
              </w:rPr>
              <w:softHyphen/>
              <w:t>ности в целях заключения тру</w:t>
            </w:r>
            <w:r w:rsidRPr="00387262">
              <w:rPr>
                <w:rStyle w:val="211pt"/>
                <w:rFonts w:eastAsia="Microsoft Sans Serif"/>
              </w:rPr>
              <w:softHyphen/>
              <w:t>дового договора</w:t>
            </w:r>
            <w:proofErr w:type="gramEnd"/>
          </w:p>
        </w:tc>
        <w:tc>
          <w:tcPr>
            <w:tcW w:w="23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16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учету кадров, заявлений, рекомен</w:t>
            </w:r>
            <w:r w:rsidRPr="00387262">
              <w:rPr>
                <w:rStyle w:val="211pt"/>
                <w:rFonts w:eastAsia="Microsoft Sans Serif"/>
              </w:rPr>
              <w:softHyphen/>
              <w:t>дательных писем и т.п.)</w:t>
            </w:r>
          </w:p>
        </w:tc>
        <w:tc>
          <w:tcPr>
            <w:tcW w:w="6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3" w:lineRule="exact"/>
              <w:jc w:val="both"/>
            </w:pPr>
            <w:proofErr w:type="spellStart"/>
            <w:proofErr w:type="gramStart"/>
            <w:r w:rsidRPr="00387262">
              <w:rPr>
                <w:rStyle w:val="211pt"/>
                <w:rFonts w:eastAsia="Microsoft Sans Serif"/>
              </w:rPr>
              <w:t>лении</w:t>
            </w:r>
            <w:proofErr w:type="spellEnd"/>
            <w:r w:rsidRPr="00387262">
              <w:rPr>
                <w:rStyle w:val="211pt"/>
                <w:rFonts w:eastAsia="Microsoft Sans Serif"/>
              </w:rPr>
              <w:t>) резюме в письменном виде или в виде электронного доку</w:t>
            </w:r>
            <w:r w:rsidRPr="00387262">
              <w:rPr>
                <w:rStyle w:val="211pt"/>
                <w:rFonts w:eastAsia="Microsoft Sans Serif"/>
              </w:rPr>
              <w:softHyphen/>
              <w:t>мента)</w:t>
            </w:r>
            <w:proofErr w:type="gramEnd"/>
          </w:p>
        </w:tc>
      </w:tr>
    </w:tbl>
    <w:p w:rsidR="00436810" w:rsidRPr="00387262" w:rsidRDefault="00436810" w:rsidP="00436810">
      <w:pPr>
        <w:rPr>
          <w:sz w:val="2"/>
          <w:szCs w:val="2"/>
        </w:rPr>
      </w:pPr>
    </w:p>
    <w:p w:rsidR="00436810" w:rsidRPr="00387262" w:rsidRDefault="00436810" w:rsidP="00436810">
      <w:pPr>
        <w:rPr>
          <w:sz w:val="2"/>
          <w:szCs w:val="2"/>
        </w:rPr>
      </w:pPr>
    </w:p>
    <w:tbl>
      <w:tblPr>
        <w:tblOverlap w:val="never"/>
        <w:tblW w:w="160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002"/>
        <w:gridCol w:w="2318"/>
        <w:gridCol w:w="3445"/>
        <w:gridCol w:w="6686"/>
      </w:tblGrid>
      <w:tr w:rsidR="00436810" w:rsidRPr="00387262" w:rsidTr="00436810">
        <w:trPr>
          <w:trHeight w:hRule="exact"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160"/>
            </w:pPr>
            <w:r w:rsidRPr="00387262">
              <w:rPr>
                <w:rStyle w:val="211pt"/>
                <w:rFonts w:eastAsia="Microsoft Sans Serif"/>
              </w:rPr>
              <w:lastRenderedPageBreak/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3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4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5</w:t>
            </w:r>
          </w:p>
        </w:tc>
      </w:tr>
      <w:tr w:rsidR="00436810" w:rsidRPr="00387262" w:rsidTr="00436810">
        <w:trPr>
          <w:trHeight w:hRule="exact" w:val="35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160"/>
            </w:pPr>
            <w:r w:rsidRPr="00387262">
              <w:rPr>
                <w:rStyle w:val="211pt"/>
                <w:rFonts w:eastAsia="Microsoft Sans Serif"/>
              </w:rPr>
              <w:t>12.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Оформление (прием) на работу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Соискатели работы, члены их семей, нани</w:t>
            </w:r>
            <w:r w:rsidRPr="00387262">
              <w:rPr>
                <w:rStyle w:val="211pt"/>
                <w:rFonts w:eastAsia="Microsoft Sans Serif"/>
              </w:rPr>
              <w:softHyphen/>
              <w:t>мател</w:t>
            </w:r>
            <w:proofErr w:type="gramStart"/>
            <w:r w:rsidRPr="00387262">
              <w:rPr>
                <w:rStyle w:val="211pt"/>
                <w:rFonts w:eastAsia="Microsoft Sans Serif"/>
              </w:rPr>
              <w:t>и-</w:t>
            </w:r>
            <w:proofErr w:type="gramEnd"/>
            <w:r w:rsidRPr="00387262">
              <w:rPr>
                <w:rStyle w:val="211pt"/>
                <w:rFonts w:eastAsia="Microsoft Sans Serif"/>
              </w:rPr>
              <w:t xml:space="preserve"> физические л</w:t>
            </w:r>
            <w:r w:rsidRPr="00387262">
              <w:rPr>
                <w:rStyle w:val="211pt"/>
                <w:rFonts w:eastAsia="Microsoft Sans Serif"/>
              </w:rPr>
              <w:t>и</w:t>
            </w:r>
            <w:r w:rsidRPr="00387262">
              <w:rPr>
                <w:rStyle w:val="211pt"/>
                <w:rFonts w:eastAsia="Microsoft Sans Serif"/>
              </w:rPr>
              <w:t>ца по предыдущим м</w:t>
            </w:r>
            <w:r w:rsidRPr="00387262">
              <w:rPr>
                <w:rStyle w:val="211pt"/>
                <w:rFonts w:eastAsia="Microsoft Sans Serif"/>
              </w:rPr>
              <w:t>е</w:t>
            </w:r>
            <w:r w:rsidRPr="00387262">
              <w:rPr>
                <w:rStyle w:val="211pt"/>
                <w:rFonts w:eastAsia="Microsoft Sans Serif"/>
              </w:rPr>
              <w:t>стам работы (при за</w:t>
            </w:r>
            <w:r w:rsidRPr="00387262">
              <w:rPr>
                <w:rStyle w:val="211pt"/>
                <w:rFonts w:eastAsia="Microsoft Sans Serif"/>
              </w:rPr>
              <w:softHyphen/>
              <w:t>просе характеристики)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proofErr w:type="gramStart"/>
            <w:r w:rsidRPr="00387262">
              <w:rPr>
                <w:rStyle w:val="211pt"/>
                <w:rFonts w:eastAsia="Microsoft Sans Serif"/>
              </w:rPr>
              <w:t>Паспортные данные, данные из д</w:t>
            </w:r>
            <w:r w:rsidRPr="00387262">
              <w:rPr>
                <w:rStyle w:val="211pt"/>
                <w:rFonts w:eastAsia="Microsoft Sans Serif"/>
              </w:rPr>
              <w:t>о</w:t>
            </w:r>
            <w:r w:rsidRPr="00387262">
              <w:rPr>
                <w:rStyle w:val="211pt"/>
                <w:rFonts w:eastAsia="Microsoft Sans Serif"/>
              </w:rPr>
              <w:t>кументов воинского учета, све</w:t>
            </w:r>
            <w:r w:rsidRPr="00387262">
              <w:rPr>
                <w:rStyle w:val="211pt"/>
                <w:rFonts w:eastAsia="Microsoft Sans Serif"/>
              </w:rPr>
              <w:softHyphen/>
              <w:t>дения о трудовой, общественной или иной деятельности, об образо</w:t>
            </w:r>
            <w:r w:rsidRPr="00387262">
              <w:rPr>
                <w:rStyle w:val="211pt"/>
                <w:rFonts w:eastAsia="Microsoft Sans Serif"/>
              </w:rPr>
              <w:softHyphen/>
              <w:t>вании (об</w:t>
            </w:r>
            <w:r w:rsidRPr="00387262">
              <w:rPr>
                <w:rStyle w:val="211pt"/>
                <w:rFonts w:eastAsia="Microsoft Sans Serif"/>
              </w:rPr>
              <w:t>у</w:t>
            </w:r>
            <w:r w:rsidRPr="00387262">
              <w:rPr>
                <w:rStyle w:val="211pt"/>
                <w:rFonts w:eastAsia="Microsoft Sans Serif"/>
              </w:rPr>
              <w:t>чении); медицинские сведения (включая сведения об инвалидн</w:t>
            </w:r>
            <w:r w:rsidRPr="00387262">
              <w:rPr>
                <w:rStyle w:val="211pt"/>
                <w:rFonts w:eastAsia="Microsoft Sans Serif"/>
              </w:rPr>
              <w:t>о</w:t>
            </w:r>
            <w:r w:rsidRPr="00387262">
              <w:rPr>
                <w:rStyle w:val="211pt"/>
                <w:rFonts w:eastAsia="Microsoft Sans Serif"/>
              </w:rPr>
              <w:t>сти, о состоянии здоро</w:t>
            </w:r>
            <w:r w:rsidRPr="00387262">
              <w:rPr>
                <w:rStyle w:val="211pt"/>
                <w:rFonts w:eastAsia="Microsoft Sans Serif"/>
              </w:rPr>
              <w:softHyphen/>
              <w:t>вья); свед</w:t>
            </w:r>
            <w:r w:rsidRPr="00387262">
              <w:rPr>
                <w:rStyle w:val="211pt"/>
                <w:rFonts w:eastAsia="Microsoft Sans Serif"/>
              </w:rPr>
              <w:t>е</w:t>
            </w:r>
            <w:r w:rsidRPr="00387262">
              <w:rPr>
                <w:rStyle w:val="211pt"/>
                <w:rFonts w:eastAsia="Microsoft Sans Serif"/>
              </w:rPr>
              <w:t>ния, необходимые для ведения и</w:t>
            </w:r>
            <w:r w:rsidRPr="00387262">
              <w:rPr>
                <w:rStyle w:val="211pt"/>
                <w:rFonts w:eastAsia="Microsoft Sans Serif"/>
              </w:rPr>
              <w:t>н</w:t>
            </w:r>
            <w:r w:rsidRPr="00387262">
              <w:rPr>
                <w:rStyle w:val="211pt"/>
                <w:rFonts w:eastAsia="Microsoft Sans Serif"/>
              </w:rPr>
              <w:t>дивидуального (персо</w:t>
            </w:r>
            <w:r w:rsidRPr="00387262">
              <w:rPr>
                <w:rStyle w:val="211pt"/>
                <w:rFonts w:eastAsia="Microsoft Sans Serif"/>
              </w:rPr>
              <w:softHyphen/>
              <w:t>нифицированного) учета; сведе</w:t>
            </w:r>
            <w:r w:rsidRPr="00387262">
              <w:rPr>
                <w:rStyle w:val="211pt"/>
                <w:rFonts w:eastAsia="Microsoft Sans Serif"/>
              </w:rPr>
              <w:softHyphen/>
              <w:t>ния о направлении на работу (о са</w:t>
            </w:r>
            <w:r w:rsidRPr="00387262">
              <w:rPr>
                <w:rStyle w:val="211pt"/>
                <w:rFonts w:eastAsia="Microsoft Sans Serif"/>
              </w:rPr>
              <w:softHyphen/>
              <w:t>мостоятельном трудоустройстве) и другие, предусмотренные зако</w:t>
            </w:r>
            <w:r w:rsidRPr="00387262">
              <w:rPr>
                <w:rStyle w:val="211pt"/>
                <w:rFonts w:eastAsia="Microsoft Sans Serif"/>
              </w:rPr>
              <w:softHyphen/>
              <w:t>нодательными актами</w:t>
            </w:r>
            <w:proofErr w:type="gramEnd"/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proofErr w:type="gramStart"/>
            <w:r w:rsidRPr="00387262">
              <w:rPr>
                <w:rStyle w:val="211pt"/>
                <w:rFonts w:eastAsia="Microsoft Sans Serif"/>
              </w:rPr>
              <w:t>Абзац восьмой статьи 6, абзац 3 пункта 2 статьи 8 Закона, статья 26 ТК, пункт 11 Декрета Президента Республики Беларусь от 15.05.2014 № 5, часть первая статьи 10 Закона «Об индивидуальном (персони</w:t>
            </w:r>
            <w:r w:rsidRPr="00387262">
              <w:rPr>
                <w:rStyle w:val="211pt"/>
                <w:rFonts w:eastAsia="Microsoft Sans Serif"/>
              </w:rPr>
              <w:softHyphen/>
              <w:t>фицированном) учете в системе государственного социального стра</w:t>
            </w:r>
            <w:r w:rsidRPr="00387262">
              <w:rPr>
                <w:rStyle w:val="211pt"/>
                <w:rFonts w:eastAsia="Microsoft Sans Serif"/>
              </w:rPr>
              <w:softHyphen/>
              <w:t>хования», абзац второй пункта 32 Положения о порядке распределе</w:t>
            </w:r>
            <w:r w:rsidRPr="00387262">
              <w:rPr>
                <w:rStyle w:val="211pt"/>
                <w:rFonts w:eastAsia="Microsoft Sans Serif"/>
              </w:rPr>
              <w:softHyphen/>
              <w:t>ния, перераспределения, направления на работу, последующего направления на работу выпускников, получивших послевузовское, высшее, среднее специальное или</w:t>
            </w:r>
            <w:proofErr w:type="gramEnd"/>
            <w:r w:rsidRPr="00387262">
              <w:rPr>
                <w:rStyle w:val="211pt"/>
                <w:rFonts w:eastAsia="Microsoft Sans Serif"/>
              </w:rPr>
              <w:t xml:space="preserve"> профессионально-техническое об</w:t>
            </w:r>
            <w:r w:rsidRPr="00387262">
              <w:rPr>
                <w:rStyle w:val="211pt"/>
                <w:rFonts w:eastAsia="Microsoft Sans Serif"/>
              </w:rPr>
              <w:softHyphen/>
              <w:t>разование, утвержденного постановлением Совета Министров Рес</w:t>
            </w:r>
            <w:r w:rsidRPr="00387262">
              <w:rPr>
                <w:rStyle w:val="211pt"/>
                <w:rFonts w:eastAsia="Microsoft Sans Serif"/>
              </w:rPr>
              <w:softHyphen/>
              <w:t>публики Беларусь 22.06.2011 № 821</w:t>
            </w:r>
          </w:p>
        </w:tc>
      </w:tr>
      <w:tr w:rsidR="00436810" w:rsidRPr="00387262" w:rsidTr="00436810">
        <w:trPr>
          <w:trHeight w:hRule="exact" w:val="11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160"/>
            </w:pPr>
            <w:r w:rsidRPr="00387262">
              <w:rPr>
                <w:rStyle w:val="211pt"/>
                <w:rFonts w:eastAsia="Microsoft Sans Serif"/>
              </w:rPr>
              <w:t>13.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Выплата заработной платы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Работники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Паспортные данные, сведения о трудовой деятельности, о заработ</w:t>
            </w:r>
            <w:r w:rsidRPr="00387262">
              <w:rPr>
                <w:rStyle w:val="211pt"/>
                <w:rFonts w:eastAsia="Microsoft Sans Serif"/>
              </w:rPr>
              <w:softHyphen/>
              <w:t>ной плате, банковские данные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Абзац восьмой статьи 6 Закона, пункт 4 части первой статьи 55 ТК</w:t>
            </w:r>
          </w:p>
        </w:tc>
      </w:tr>
      <w:tr w:rsidR="00436810" w:rsidRPr="00387262" w:rsidTr="00436810">
        <w:trPr>
          <w:trHeight w:hRule="exact" w:val="31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160"/>
            </w:pPr>
            <w:r w:rsidRPr="00387262">
              <w:rPr>
                <w:rStyle w:val="211pt"/>
                <w:rFonts w:eastAsia="Microsoft Sans Serif"/>
              </w:rPr>
              <w:t>14.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Регулирование трудовых отно</w:t>
            </w:r>
            <w:r w:rsidRPr="00387262">
              <w:rPr>
                <w:rStyle w:val="211pt"/>
                <w:rFonts w:eastAsia="Microsoft Sans Serif"/>
              </w:rPr>
              <w:softHyphen/>
              <w:t>шений (изменение, прекраще</w:t>
            </w:r>
            <w:r w:rsidRPr="00387262">
              <w:rPr>
                <w:rStyle w:val="211pt"/>
                <w:rFonts w:eastAsia="Microsoft Sans Serif"/>
              </w:rPr>
              <w:softHyphen/>
              <w:t>ние трудового договора; предоставление отпусков)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</w:pPr>
            <w:r w:rsidRPr="00387262">
              <w:rPr>
                <w:rStyle w:val="211pt"/>
                <w:rFonts w:eastAsia="Microsoft Sans Serif"/>
              </w:rPr>
              <w:t>Работники, члены их семей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Паспортные данные, сведения о трудовой деятельности, о семей</w:t>
            </w:r>
            <w:r w:rsidRPr="00387262">
              <w:rPr>
                <w:rStyle w:val="211pt"/>
                <w:rFonts w:eastAsia="Microsoft Sans Serif"/>
              </w:rPr>
              <w:softHyphen/>
              <w:t>ном положении, об образовании, объя</w:t>
            </w:r>
            <w:r w:rsidRPr="00387262">
              <w:rPr>
                <w:rStyle w:val="211pt"/>
                <w:rFonts w:eastAsia="Microsoft Sans Serif"/>
              </w:rPr>
              <w:t>с</w:t>
            </w:r>
            <w:r w:rsidRPr="00387262">
              <w:rPr>
                <w:rStyle w:val="211pt"/>
                <w:rFonts w:eastAsia="Microsoft Sans Serif"/>
              </w:rPr>
              <w:t>нительные и докладные за</w:t>
            </w:r>
            <w:r w:rsidRPr="00387262">
              <w:rPr>
                <w:rStyle w:val="211pt"/>
                <w:rFonts w:eastAsia="Microsoft Sans Serif"/>
              </w:rPr>
              <w:softHyphen/>
              <w:t>писки и иные документы, преду</w:t>
            </w:r>
            <w:r w:rsidRPr="00387262">
              <w:rPr>
                <w:rStyle w:val="211pt"/>
                <w:rFonts w:eastAsia="Microsoft Sans Serif"/>
              </w:rPr>
              <w:softHyphen/>
              <w:t>смотренные законодательными актами, даты о</w:t>
            </w:r>
            <w:r w:rsidRPr="00387262">
              <w:rPr>
                <w:rStyle w:val="211pt"/>
                <w:rFonts w:eastAsia="Microsoft Sans Serif"/>
              </w:rPr>
              <w:t>т</w:t>
            </w:r>
            <w:r w:rsidRPr="00387262">
              <w:rPr>
                <w:rStyle w:val="211pt"/>
                <w:rFonts w:eastAsia="Microsoft Sans Serif"/>
              </w:rPr>
              <w:t>пуска, вид от</w:t>
            </w:r>
            <w:r w:rsidRPr="00387262">
              <w:rPr>
                <w:rStyle w:val="211pt"/>
                <w:rFonts w:eastAsia="Microsoft Sans Serif"/>
              </w:rPr>
              <w:softHyphen/>
              <w:t>пуска, иные сведения, послужив</w:t>
            </w:r>
            <w:r w:rsidRPr="00387262">
              <w:rPr>
                <w:rStyle w:val="211pt"/>
                <w:rFonts w:eastAsia="Microsoft Sans Serif"/>
              </w:rPr>
              <w:softHyphen/>
              <w:t>шие основанием для предоставле</w:t>
            </w:r>
            <w:r w:rsidRPr="00387262">
              <w:rPr>
                <w:rStyle w:val="211pt"/>
                <w:rFonts w:eastAsia="Microsoft Sans Serif"/>
              </w:rPr>
              <w:softHyphen/>
              <w:t>ния социального отпу</w:t>
            </w:r>
            <w:r w:rsidRPr="00387262">
              <w:rPr>
                <w:rStyle w:val="211pt"/>
                <w:rFonts w:eastAsia="Microsoft Sans Serif"/>
              </w:rPr>
              <w:t>с</w:t>
            </w:r>
            <w:r w:rsidRPr="00387262">
              <w:rPr>
                <w:rStyle w:val="211pt"/>
                <w:rFonts w:eastAsia="Microsoft Sans Serif"/>
              </w:rPr>
              <w:t>ка (сведе</w:t>
            </w:r>
            <w:r w:rsidRPr="00387262">
              <w:rPr>
                <w:rStyle w:val="211pt"/>
                <w:rFonts w:eastAsia="Microsoft Sans Serif"/>
              </w:rPr>
              <w:softHyphen/>
              <w:t>ния о состоянии здоровья, о рож</w:t>
            </w:r>
            <w:r w:rsidRPr="00387262">
              <w:rPr>
                <w:rStyle w:val="211pt"/>
                <w:rFonts w:eastAsia="Microsoft Sans Serif"/>
              </w:rPr>
              <w:softHyphen/>
              <w:t>дении детей)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Абзац восьмой статьи 6 Закона, главы 3, 4 и 12 ТК</w:t>
            </w:r>
          </w:p>
        </w:tc>
      </w:tr>
      <w:tr w:rsidR="00436810" w:rsidRPr="00387262" w:rsidTr="00436810">
        <w:trPr>
          <w:trHeight w:hRule="exact" w:val="2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160"/>
            </w:pPr>
            <w:r w:rsidRPr="00387262">
              <w:rPr>
                <w:rStyle w:val="211pt"/>
                <w:rFonts w:eastAsia="Microsoft Sans Serif"/>
              </w:rPr>
              <w:t>15.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 xml:space="preserve">Ведение учета фактически </w:t>
            </w:r>
            <w:proofErr w:type="gramStart"/>
            <w:r w:rsidRPr="00387262">
              <w:rPr>
                <w:rStyle w:val="211pt"/>
                <w:rFonts w:eastAsia="Microsoft Sans Serif"/>
              </w:rPr>
              <w:t>от</w:t>
            </w:r>
            <w:proofErr w:type="gramEnd"/>
            <w:r w:rsidRPr="00387262">
              <w:rPr>
                <w:rStyle w:val="211pt"/>
                <w:rFonts w:eastAsia="Microsoft Sans Serif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Работники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</w:pPr>
            <w:r w:rsidRPr="00387262">
              <w:rPr>
                <w:rStyle w:val="211pt"/>
                <w:rFonts w:eastAsia="Microsoft Sans Serif"/>
              </w:rPr>
              <w:t>Фамилия, имя, отчество, долж</w:t>
            </w:r>
            <w:r w:rsidRPr="00387262">
              <w:rPr>
                <w:rStyle w:val="211pt"/>
                <w:rFonts w:eastAsia="Microsoft Sans Serif"/>
              </w:rPr>
              <w:softHyphen/>
              <w:t>ность служащего (профессия рабочего),</w:t>
            </w:r>
          </w:p>
        </w:tc>
        <w:tc>
          <w:tcPr>
            <w:tcW w:w="6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Абзац восьмой статьи 6 Закона, пункт 3 части первой статьи 55, ста</w:t>
            </w:r>
            <w:r w:rsidRPr="00387262">
              <w:rPr>
                <w:rStyle w:val="211pt"/>
                <w:rFonts w:eastAsia="Microsoft Sans Serif"/>
              </w:rPr>
              <w:softHyphen/>
              <w:t>тья 133 ТК</w:t>
            </w:r>
          </w:p>
        </w:tc>
      </w:tr>
      <w:tr w:rsidR="00436810" w:rsidRPr="00387262" w:rsidTr="00436810">
        <w:trPr>
          <w:trHeight w:hRule="exact" w:val="245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rPr>
                <w:sz w:val="10"/>
                <w:szCs w:val="10"/>
              </w:rPr>
            </w:pPr>
          </w:p>
        </w:tc>
        <w:tc>
          <w:tcPr>
            <w:tcW w:w="3002" w:type="dxa"/>
            <w:tcBorders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proofErr w:type="spellStart"/>
            <w:r w:rsidRPr="00387262">
              <w:rPr>
                <w:rStyle w:val="211pt"/>
                <w:rFonts w:eastAsia="Microsoft Sans Serif"/>
              </w:rPr>
              <w:t>работанного</w:t>
            </w:r>
            <w:proofErr w:type="spellEnd"/>
            <w:r w:rsidRPr="00387262">
              <w:rPr>
                <w:rStyle w:val="211pt"/>
                <w:rFonts w:eastAsia="Microsoft Sans Serif"/>
              </w:rPr>
              <w:t xml:space="preserve"> времени (табели)</w:t>
            </w:r>
          </w:p>
        </w:tc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rPr>
                <w:sz w:val="10"/>
                <w:szCs w:val="10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/>
        </w:tc>
        <w:tc>
          <w:tcPr>
            <w:tcW w:w="6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/>
        </w:tc>
      </w:tr>
      <w:tr w:rsidR="00436810" w:rsidRPr="00387262" w:rsidTr="00436810">
        <w:trPr>
          <w:trHeight w:hRule="exact" w:val="806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rPr>
                <w:sz w:val="10"/>
                <w:szCs w:val="10"/>
              </w:rPr>
            </w:pPr>
          </w:p>
        </w:tc>
        <w:tc>
          <w:tcPr>
            <w:tcW w:w="30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rPr>
                <w:sz w:val="10"/>
                <w:szCs w:val="10"/>
              </w:rPr>
            </w:pPr>
          </w:p>
        </w:tc>
        <w:tc>
          <w:tcPr>
            <w:tcW w:w="34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16" w:lineRule="exact"/>
            </w:pPr>
            <w:r w:rsidRPr="00387262">
              <w:rPr>
                <w:rStyle w:val="211pt"/>
                <w:rFonts w:eastAsia="Microsoft Sans Serif"/>
              </w:rPr>
              <w:t>сведения о времени нахождения или отсутствия на рабочем месте</w:t>
            </w:r>
          </w:p>
        </w:tc>
        <w:tc>
          <w:tcPr>
            <w:tcW w:w="6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rPr>
                <w:sz w:val="10"/>
                <w:szCs w:val="10"/>
              </w:rPr>
            </w:pPr>
          </w:p>
        </w:tc>
      </w:tr>
    </w:tbl>
    <w:p w:rsidR="00436810" w:rsidRPr="00387262" w:rsidRDefault="00436810" w:rsidP="00436810">
      <w:pPr>
        <w:rPr>
          <w:sz w:val="2"/>
          <w:szCs w:val="2"/>
        </w:rPr>
      </w:pPr>
    </w:p>
    <w:p w:rsidR="00436810" w:rsidRPr="00387262" w:rsidRDefault="00436810" w:rsidP="00436810">
      <w:pPr>
        <w:rPr>
          <w:sz w:val="2"/>
          <w:szCs w:val="2"/>
        </w:rPr>
      </w:pPr>
    </w:p>
    <w:tbl>
      <w:tblPr>
        <w:tblOverlap w:val="never"/>
        <w:tblW w:w="160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078"/>
        <w:gridCol w:w="2333"/>
        <w:gridCol w:w="3434"/>
        <w:gridCol w:w="6606"/>
      </w:tblGrid>
      <w:tr w:rsidR="00436810" w:rsidRPr="00387262" w:rsidTr="00436810">
        <w:trPr>
          <w:trHeight w:hRule="exact" w:val="2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220"/>
            </w:pPr>
            <w:r w:rsidRPr="00387262">
              <w:rPr>
                <w:rStyle w:val="211pt"/>
                <w:rFonts w:eastAsia="Microsoft Sans Serif"/>
              </w:rPr>
              <w:lastRenderedPageBreak/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3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4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5</w:t>
            </w:r>
          </w:p>
        </w:tc>
      </w:tr>
      <w:tr w:rsidR="00436810" w:rsidRPr="00387262" w:rsidTr="00436810">
        <w:trPr>
          <w:trHeight w:hRule="exact" w:val="24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220"/>
            </w:pPr>
            <w:r w:rsidRPr="00387262">
              <w:rPr>
                <w:rStyle w:val="211pt"/>
                <w:rFonts w:eastAsia="Microsoft Sans Serif"/>
              </w:rPr>
              <w:t>16.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E54BDC">
            <w:pPr>
              <w:pStyle w:val="20"/>
              <w:shd w:val="clear" w:color="auto" w:fill="auto"/>
              <w:spacing w:before="0" w:after="0" w:line="220" w:lineRule="exact"/>
            </w:pPr>
            <w:r w:rsidRPr="00387262">
              <w:rPr>
                <w:rStyle w:val="211pt"/>
                <w:rFonts w:eastAsia="Microsoft Sans Serif"/>
              </w:rPr>
              <w:t>Подача документов в целях осуществления государствен</w:t>
            </w:r>
            <w:r w:rsidRPr="00387262">
              <w:rPr>
                <w:rStyle w:val="211pt"/>
                <w:rFonts w:eastAsia="Microsoft Sans Serif"/>
              </w:rPr>
              <w:softHyphen/>
              <w:t>ного социального страхования для назначения: пособий;</w:t>
            </w:r>
            <w:r w:rsidR="00E54BDC">
              <w:rPr>
                <w:rStyle w:val="211pt"/>
                <w:rFonts w:eastAsia="Microsoft Sans Serif"/>
              </w:rPr>
              <w:t xml:space="preserve"> </w:t>
            </w:r>
            <w:r w:rsidRPr="00387262">
              <w:rPr>
                <w:rStyle w:val="211pt"/>
                <w:rFonts w:eastAsia="Microsoft Sans Serif"/>
              </w:rPr>
              <w:t>пе</w:t>
            </w:r>
            <w:r w:rsidRPr="00387262">
              <w:rPr>
                <w:rStyle w:val="211pt"/>
                <w:rFonts w:eastAsia="Microsoft Sans Serif"/>
              </w:rPr>
              <w:t>н</w:t>
            </w:r>
            <w:r w:rsidRPr="00387262">
              <w:rPr>
                <w:rStyle w:val="211pt"/>
                <w:rFonts w:eastAsia="Microsoft Sans Serif"/>
              </w:rPr>
              <w:t>сии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Работники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18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Паспортные данные, медицин</w:t>
            </w:r>
            <w:r w:rsidRPr="00387262">
              <w:rPr>
                <w:rStyle w:val="211pt"/>
                <w:rFonts w:eastAsia="Microsoft Sans Serif"/>
              </w:rPr>
              <w:softHyphen/>
              <w:t>ские сведения (о беременности и т.п.), о составе семьи (о рождении ребенка) и иные сведения, преду</w:t>
            </w:r>
            <w:r w:rsidRPr="00387262">
              <w:rPr>
                <w:rStyle w:val="211pt"/>
                <w:rFonts w:eastAsia="Microsoft Sans Serif"/>
              </w:rPr>
              <w:softHyphen/>
              <w:t>смотренные законодательством</w:t>
            </w:r>
          </w:p>
          <w:p w:rsidR="00436810" w:rsidRPr="00387262" w:rsidRDefault="00436810" w:rsidP="00436810">
            <w:pPr>
              <w:pStyle w:val="20"/>
              <w:shd w:val="clear" w:color="auto" w:fill="auto"/>
              <w:spacing w:before="18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Паспортные данные, сведения о трудовой деятельности, заработ</w:t>
            </w:r>
            <w:r w:rsidRPr="00387262">
              <w:rPr>
                <w:rStyle w:val="211pt"/>
                <w:rFonts w:eastAsia="Microsoft Sans Serif"/>
              </w:rPr>
              <w:softHyphen/>
              <w:t>ной плате и иные сведения, преду</w:t>
            </w:r>
            <w:r w:rsidRPr="00387262">
              <w:rPr>
                <w:rStyle w:val="211pt"/>
                <w:rFonts w:eastAsia="Microsoft Sans Serif"/>
              </w:rPr>
              <w:softHyphen/>
              <w:t>смотренные законодательством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Абзац восьмой статьи 6 и абзац третий пункта 2 статьи 8 Закона, З</w:t>
            </w:r>
            <w:r w:rsidRPr="00387262">
              <w:rPr>
                <w:rStyle w:val="211pt"/>
                <w:rFonts w:eastAsia="Microsoft Sans Serif"/>
              </w:rPr>
              <w:t>а</w:t>
            </w:r>
            <w:r w:rsidRPr="00387262">
              <w:rPr>
                <w:rStyle w:val="211pt"/>
                <w:rFonts w:eastAsia="Microsoft Sans Serif"/>
              </w:rPr>
              <w:t>кон Республики Беларусь «Об основах государственного социальн</w:t>
            </w:r>
            <w:r w:rsidRPr="00387262">
              <w:rPr>
                <w:rStyle w:val="211pt"/>
                <w:rFonts w:eastAsia="Microsoft Sans Serif"/>
              </w:rPr>
              <w:t>о</w:t>
            </w:r>
            <w:r w:rsidRPr="00387262">
              <w:rPr>
                <w:rStyle w:val="211pt"/>
                <w:rFonts w:eastAsia="Microsoft Sans Serif"/>
              </w:rPr>
              <w:t>го страхования», пункт 1 статьи 5 Закона Республики Беларусь «О госу</w:t>
            </w:r>
            <w:r w:rsidRPr="00387262">
              <w:rPr>
                <w:rStyle w:val="211pt"/>
                <w:rFonts w:eastAsia="Microsoft Sans Serif"/>
              </w:rPr>
              <w:softHyphen/>
              <w:t>дарственных пособиях семьям, воспитывающим детей», статья 75 За</w:t>
            </w:r>
            <w:r w:rsidRPr="00387262">
              <w:rPr>
                <w:rStyle w:val="211pt"/>
                <w:rFonts w:eastAsia="Microsoft Sans Serif"/>
              </w:rPr>
              <w:softHyphen/>
              <w:t>кона Республики Беларусь «О пенсионном обеспечении»</w:t>
            </w:r>
          </w:p>
        </w:tc>
      </w:tr>
      <w:tr w:rsidR="00436810" w:rsidRPr="00387262" w:rsidTr="00436810">
        <w:trPr>
          <w:trHeight w:hRule="exact" w:val="2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220"/>
            </w:pPr>
            <w:r w:rsidRPr="00387262">
              <w:rPr>
                <w:rStyle w:val="211pt"/>
                <w:rFonts w:eastAsia="Microsoft Sans Serif"/>
              </w:rPr>
              <w:t>17.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Подача документов индивиду</w:t>
            </w:r>
            <w:r w:rsidRPr="00387262">
              <w:rPr>
                <w:rStyle w:val="211pt"/>
                <w:rFonts w:eastAsia="Microsoft Sans Serif"/>
              </w:rPr>
              <w:softHyphen/>
              <w:t>ального (персонифицирован</w:t>
            </w:r>
            <w:r w:rsidRPr="00387262">
              <w:rPr>
                <w:rStyle w:val="211pt"/>
                <w:rFonts w:eastAsia="Microsoft Sans Serif"/>
              </w:rPr>
              <w:softHyphen/>
              <w:t>ного) учета застрахованных лиц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Работники, лица, рабо</w:t>
            </w:r>
            <w:r w:rsidRPr="00387262">
              <w:rPr>
                <w:rStyle w:val="211pt"/>
                <w:rFonts w:eastAsia="Microsoft Sans Serif"/>
              </w:rPr>
              <w:softHyphen/>
              <w:t>тающие по граждан</w:t>
            </w:r>
            <w:r w:rsidRPr="00387262">
              <w:rPr>
                <w:rStyle w:val="211pt"/>
                <w:rFonts w:eastAsia="Microsoft Sans Serif"/>
              </w:rPr>
              <w:softHyphen/>
              <w:t>ско-правовому дого</w:t>
            </w:r>
            <w:r w:rsidRPr="00387262">
              <w:rPr>
                <w:rStyle w:val="211pt"/>
                <w:rFonts w:eastAsia="Microsoft Sans Serif"/>
              </w:rPr>
              <w:softHyphen/>
              <w:t>вору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 xml:space="preserve">В соответствии с постановлением </w:t>
            </w:r>
            <w:proofErr w:type="gramStart"/>
            <w:r w:rsidRPr="00387262">
              <w:rPr>
                <w:rStyle w:val="211pt"/>
                <w:rFonts w:eastAsia="Microsoft Sans Serif"/>
              </w:rPr>
              <w:t>Правления Фонда социальной за</w:t>
            </w:r>
            <w:r w:rsidRPr="00387262">
              <w:rPr>
                <w:rStyle w:val="211pt"/>
                <w:rFonts w:eastAsia="Microsoft Sans Serif"/>
              </w:rPr>
              <w:softHyphen/>
              <w:t>щиты населения Министерства труда</w:t>
            </w:r>
            <w:proofErr w:type="gramEnd"/>
            <w:r w:rsidRPr="00387262">
              <w:rPr>
                <w:rStyle w:val="211pt"/>
                <w:rFonts w:eastAsia="Microsoft Sans Serif"/>
              </w:rPr>
              <w:t xml:space="preserve"> и социальной защиты Рес</w:t>
            </w:r>
            <w:r w:rsidRPr="00387262">
              <w:rPr>
                <w:rStyle w:val="211pt"/>
                <w:rFonts w:eastAsia="Microsoft Sans Serif"/>
              </w:rPr>
              <w:softHyphen/>
              <w:t>публики Беларусь от 19 июня 2014 г. № 7 «О порядке заполнения и приема-передачи форм докумен</w:t>
            </w:r>
            <w:r w:rsidRPr="00387262">
              <w:rPr>
                <w:rStyle w:val="211pt"/>
                <w:rFonts w:eastAsia="Microsoft Sans Serif"/>
              </w:rPr>
              <w:softHyphen/>
              <w:t>тов персонифицированного учета»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3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Абзац восьмой статьи 6 Закона, статья 6 Закона Республики Беларусь «Об индивидуальном (персонифицированном) учете в системе госу</w:t>
            </w:r>
            <w:r w:rsidRPr="00387262">
              <w:rPr>
                <w:rStyle w:val="211pt"/>
                <w:rFonts w:eastAsia="Microsoft Sans Serif"/>
              </w:rPr>
              <w:softHyphen/>
              <w:t>дарственного социального страхования»</w:t>
            </w:r>
          </w:p>
        </w:tc>
      </w:tr>
      <w:tr w:rsidR="00436810" w:rsidRPr="00387262" w:rsidTr="00436810">
        <w:trPr>
          <w:trHeight w:hRule="exact" w:val="15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220"/>
            </w:pPr>
            <w:r w:rsidRPr="00387262">
              <w:rPr>
                <w:rStyle w:val="211pt"/>
                <w:rFonts w:eastAsia="Microsoft Sans Serif"/>
              </w:rPr>
              <w:t>18.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</w:pPr>
            <w:r w:rsidRPr="00387262">
              <w:rPr>
                <w:rStyle w:val="211pt"/>
                <w:rFonts w:eastAsia="Microsoft Sans Serif"/>
              </w:rPr>
              <w:t>Аттестация работников (для контрактной формы найма)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</w:pPr>
            <w:r w:rsidRPr="00387262">
              <w:rPr>
                <w:rStyle w:val="211pt"/>
                <w:rFonts w:eastAsia="Microsoft Sans Serif"/>
              </w:rPr>
              <w:t>Работники, подлежа</w:t>
            </w:r>
            <w:r w:rsidRPr="00387262">
              <w:rPr>
                <w:rStyle w:val="211pt"/>
                <w:rFonts w:eastAsia="Microsoft Sans Serif"/>
              </w:rPr>
              <w:softHyphen/>
              <w:t>щие аттестации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В соответствии с Типовым поло</w:t>
            </w:r>
            <w:r w:rsidRPr="00387262">
              <w:rPr>
                <w:rStyle w:val="211pt"/>
                <w:rFonts w:eastAsia="Microsoft Sans Serif"/>
              </w:rPr>
              <w:softHyphen/>
              <w:t>жением об аттестации руководи</w:t>
            </w:r>
            <w:r w:rsidRPr="00387262">
              <w:rPr>
                <w:rStyle w:val="211pt"/>
                <w:rFonts w:eastAsia="Microsoft Sans Serif"/>
              </w:rPr>
              <w:softHyphen/>
              <w:t>телей и специалистов организа</w:t>
            </w:r>
            <w:r w:rsidRPr="00387262">
              <w:rPr>
                <w:rStyle w:val="211pt"/>
                <w:rFonts w:eastAsia="Microsoft Sans Serif"/>
              </w:rPr>
              <w:softHyphen/>
              <w:t>ций, утвержденным постановле</w:t>
            </w:r>
            <w:r w:rsidRPr="00387262">
              <w:rPr>
                <w:rStyle w:val="211pt"/>
                <w:rFonts w:eastAsia="Microsoft Sans Serif"/>
              </w:rPr>
              <w:softHyphen/>
              <w:t>нием С</w:t>
            </w:r>
            <w:r w:rsidRPr="00387262">
              <w:rPr>
                <w:rStyle w:val="211pt"/>
                <w:rFonts w:eastAsia="Microsoft Sans Serif"/>
              </w:rPr>
              <w:t>о</w:t>
            </w:r>
            <w:r w:rsidRPr="00387262">
              <w:rPr>
                <w:rStyle w:val="211pt"/>
                <w:rFonts w:eastAsia="Microsoft Sans Serif"/>
              </w:rPr>
              <w:t>вета Министров Респуб</w:t>
            </w:r>
            <w:r w:rsidRPr="00387262">
              <w:rPr>
                <w:rStyle w:val="211pt"/>
                <w:rFonts w:eastAsia="Microsoft Sans Serif"/>
              </w:rPr>
              <w:softHyphen/>
              <w:t>лики Бел</w:t>
            </w:r>
            <w:r w:rsidRPr="00387262">
              <w:rPr>
                <w:rStyle w:val="211pt"/>
                <w:rFonts w:eastAsia="Microsoft Sans Serif"/>
              </w:rPr>
              <w:t>а</w:t>
            </w:r>
            <w:r w:rsidRPr="00387262">
              <w:rPr>
                <w:rStyle w:val="211pt"/>
                <w:rFonts w:eastAsia="Microsoft Sans Serif"/>
              </w:rPr>
              <w:t>русь от 25 мая 2010 г. № 784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3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Абзац восьмой статьи 6 Закона, пункт 2 части первой статьи 261</w:t>
            </w:r>
            <w:r w:rsidRPr="00387262">
              <w:rPr>
                <w:rStyle w:val="2ArialNarrow95pt"/>
                <w:vertAlign w:val="superscript"/>
              </w:rPr>
              <w:t>2</w:t>
            </w:r>
            <w:r w:rsidRPr="00387262">
              <w:rPr>
                <w:rStyle w:val="211pt"/>
                <w:rFonts w:eastAsia="Microsoft Sans Serif"/>
              </w:rPr>
              <w:t xml:space="preserve"> ТК, положение об аттестации</w:t>
            </w:r>
          </w:p>
        </w:tc>
      </w:tr>
      <w:tr w:rsidR="00436810" w:rsidRPr="00387262" w:rsidTr="00436810">
        <w:trPr>
          <w:trHeight w:hRule="exact" w:val="8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220"/>
            </w:pPr>
            <w:r w:rsidRPr="00387262">
              <w:rPr>
                <w:rStyle w:val="211pt"/>
                <w:rFonts w:eastAsia="Microsoft Sans Serif"/>
              </w:rPr>
              <w:t>19.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Направление на повышение квалификации, стажировку и переподготовку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Работники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Паспортные данные, сведения о выполняемой трудовой функции (занимаемой должности)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Абзац восьмой статьи 6 Закона, статья 220</w:t>
            </w:r>
            <w:r w:rsidRPr="00387262">
              <w:rPr>
                <w:rStyle w:val="211pt"/>
                <w:rFonts w:eastAsia="Microsoft Sans Serif"/>
                <w:vertAlign w:val="superscript"/>
              </w:rPr>
              <w:t>1</w:t>
            </w:r>
            <w:r w:rsidRPr="00387262">
              <w:rPr>
                <w:rStyle w:val="211pt"/>
                <w:rFonts w:eastAsia="Microsoft Sans Serif"/>
              </w:rPr>
              <w:t xml:space="preserve"> ТК</w:t>
            </w:r>
          </w:p>
        </w:tc>
      </w:tr>
      <w:tr w:rsidR="00436810" w:rsidRPr="00387262" w:rsidTr="00436810">
        <w:trPr>
          <w:trHeight w:hRule="exact" w:val="11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220"/>
            </w:pPr>
            <w:r w:rsidRPr="00387262">
              <w:rPr>
                <w:rStyle w:val="211pt"/>
                <w:rFonts w:eastAsia="Microsoft Sans Serif"/>
              </w:rPr>
              <w:t>20.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</w:pPr>
            <w:r w:rsidRPr="00387262">
              <w:rPr>
                <w:rStyle w:val="211pt"/>
                <w:rFonts w:eastAsia="Microsoft Sans Serif"/>
              </w:rPr>
              <w:t>Рассмотрение индивидуаль</w:t>
            </w:r>
            <w:r w:rsidRPr="00387262">
              <w:rPr>
                <w:rStyle w:val="211pt"/>
                <w:rFonts w:eastAsia="Microsoft Sans Serif"/>
              </w:rPr>
              <w:softHyphen/>
              <w:t>ных трудовых споров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</w:pPr>
            <w:r w:rsidRPr="00387262">
              <w:rPr>
                <w:rStyle w:val="211pt"/>
                <w:rFonts w:eastAsia="Microsoft Sans Serif"/>
              </w:rPr>
              <w:t>Работники-стороны и</w:t>
            </w:r>
            <w:r w:rsidRPr="00387262">
              <w:rPr>
                <w:rStyle w:val="211pt"/>
                <w:rFonts w:eastAsia="Microsoft Sans Serif"/>
              </w:rPr>
              <w:t>н</w:t>
            </w:r>
            <w:r w:rsidRPr="00387262">
              <w:rPr>
                <w:rStyle w:val="211pt"/>
                <w:rFonts w:eastAsia="Microsoft Sans Serif"/>
              </w:rPr>
              <w:t>дивидуального тру</w:t>
            </w:r>
            <w:r w:rsidRPr="00387262">
              <w:rPr>
                <w:rStyle w:val="211pt"/>
                <w:rFonts w:eastAsia="Microsoft Sans Serif"/>
              </w:rPr>
              <w:softHyphen/>
              <w:t>дового спора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Фамилия, имя, отчество, сведения о трудовой деятельности в орга</w:t>
            </w:r>
            <w:r w:rsidRPr="00387262">
              <w:rPr>
                <w:rStyle w:val="211pt"/>
                <w:rFonts w:eastAsia="Microsoft Sans Serif"/>
              </w:rPr>
              <w:softHyphen/>
              <w:t>низации, иные данные, необходи</w:t>
            </w:r>
            <w:r w:rsidRPr="00387262">
              <w:rPr>
                <w:rStyle w:val="211pt"/>
                <w:rFonts w:eastAsia="Microsoft Sans Serif"/>
              </w:rPr>
              <w:softHyphen/>
              <w:t>мые для разрешения индивиду</w:t>
            </w:r>
            <w:r w:rsidRPr="00387262">
              <w:rPr>
                <w:rStyle w:val="211pt"/>
                <w:rFonts w:eastAsia="Microsoft Sans Serif"/>
              </w:rPr>
              <w:softHyphen/>
              <w:t>ального трудового спора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Абзац восьмой статьи 6 Закона, глава 17 ТК</w:t>
            </w:r>
          </w:p>
        </w:tc>
      </w:tr>
      <w:tr w:rsidR="00436810" w:rsidRPr="00387262" w:rsidTr="00436810">
        <w:trPr>
          <w:trHeight w:hRule="exact" w:val="212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rPr>
                <w:sz w:val="10"/>
                <w:szCs w:val="10"/>
              </w:rPr>
            </w:pPr>
          </w:p>
        </w:tc>
        <w:tc>
          <w:tcPr>
            <w:tcW w:w="3078" w:type="dxa"/>
            <w:tcBorders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rPr>
                <w:sz w:val="10"/>
                <w:szCs w:val="10"/>
              </w:rPr>
            </w:pPr>
          </w:p>
        </w:tc>
        <w:tc>
          <w:tcPr>
            <w:tcW w:w="3434" w:type="dxa"/>
            <w:tcBorders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rPr>
                <w:sz w:val="10"/>
                <w:szCs w:val="10"/>
              </w:rPr>
            </w:pP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rPr>
                <w:sz w:val="10"/>
                <w:szCs w:val="10"/>
              </w:rPr>
            </w:pPr>
          </w:p>
        </w:tc>
      </w:tr>
      <w:tr w:rsidR="00436810" w:rsidRPr="00387262" w:rsidTr="00436810">
        <w:trPr>
          <w:trHeight w:hRule="exact" w:val="7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220"/>
            </w:pPr>
            <w:r w:rsidRPr="00387262">
              <w:rPr>
                <w:rStyle w:val="211pt"/>
                <w:rFonts w:eastAsia="Microsoft Sans Serif"/>
              </w:rPr>
              <w:t>21.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Обязательное страхование от несчастных случаев на произ</w:t>
            </w:r>
            <w:r w:rsidRPr="00387262">
              <w:rPr>
                <w:rStyle w:val="211pt"/>
                <w:rFonts w:eastAsia="Microsoft Sans Serif"/>
              </w:rPr>
              <w:softHyphen/>
              <w:t>водстве и проф. заболеваний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Работники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Паспортные данные, сведения о трудовой деятельности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Абзац восьмой статьи 6 Закона, статья 224 ТК, глава 16 Положения о страховой деятельности в Республике Беларусь, утвержденного Ука</w:t>
            </w:r>
            <w:r w:rsidRPr="00387262">
              <w:rPr>
                <w:rStyle w:val="211pt"/>
                <w:rFonts w:eastAsia="Microsoft Sans Serif"/>
              </w:rPr>
              <w:softHyphen/>
              <w:t>зом Президента Республики Беларусь от 25.08.2006 № 530</w:t>
            </w:r>
          </w:p>
        </w:tc>
      </w:tr>
    </w:tbl>
    <w:p w:rsidR="00436810" w:rsidRPr="00387262" w:rsidRDefault="00436810" w:rsidP="00436810">
      <w:pPr>
        <w:rPr>
          <w:sz w:val="2"/>
          <w:szCs w:val="2"/>
        </w:rPr>
      </w:pPr>
    </w:p>
    <w:p w:rsidR="00436810" w:rsidRPr="00387262" w:rsidRDefault="00436810" w:rsidP="00436810">
      <w:pPr>
        <w:rPr>
          <w:sz w:val="2"/>
          <w:szCs w:val="2"/>
        </w:rPr>
      </w:pPr>
    </w:p>
    <w:tbl>
      <w:tblPr>
        <w:tblOverlap w:val="never"/>
        <w:tblW w:w="160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009"/>
        <w:gridCol w:w="2326"/>
        <w:gridCol w:w="3427"/>
        <w:gridCol w:w="6689"/>
      </w:tblGrid>
      <w:tr w:rsidR="00436810" w:rsidRPr="00387262" w:rsidTr="00436810">
        <w:trPr>
          <w:trHeight w:hRule="exact"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140"/>
            </w:pPr>
            <w:r w:rsidRPr="00387262">
              <w:rPr>
                <w:rStyle w:val="211pt"/>
                <w:rFonts w:eastAsia="Microsoft Sans Serif"/>
              </w:rPr>
              <w:lastRenderedPageBreak/>
              <w:t>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5</w:t>
            </w:r>
          </w:p>
        </w:tc>
      </w:tr>
      <w:tr w:rsidR="00436810" w:rsidRPr="00387262" w:rsidTr="00436810">
        <w:trPr>
          <w:trHeight w:hRule="exact" w:val="22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140"/>
            </w:pPr>
            <w:r w:rsidRPr="00387262">
              <w:rPr>
                <w:rStyle w:val="211pt"/>
                <w:rFonts w:eastAsia="Microsoft Sans Serif"/>
              </w:rPr>
              <w:t>22.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16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Расследование несчастных случаев на производстве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16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Работники - застрахо</w:t>
            </w:r>
            <w:r w:rsidRPr="00387262">
              <w:rPr>
                <w:rStyle w:val="211pt"/>
                <w:rFonts w:eastAsia="Microsoft Sans Serif"/>
              </w:rPr>
              <w:softHyphen/>
              <w:t>ванные лица, лица, ви</w:t>
            </w:r>
            <w:r w:rsidRPr="00387262">
              <w:rPr>
                <w:rStyle w:val="211pt"/>
                <w:rFonts w:eastAsia="Microsoft Sans Serif"/>
              </w:rPr>
              <w:softHyphen/>
              <w:t>новные в несчастном случае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В соответствии с постановлением Министерства труда и социальной защиты Республики Беларусь и Министерства здравоохранения Республики Беларусь от 14 авгу</w:t>
            </w:r>
            <w:r w:rsidRPr="00387262">
              <w:rPr>
                <w:rStyle w:val="211pt"/>
                <w:rFonts w:eastAsia="Microsoft Sans Serif"/>
              </w:rPr>
              <w:softHyphen/>
              <w:t>ста 2015 г. № 51/94 «О докумен</w:t>
            </w:r>
            <w:r w:rsidRPr="00387262">
              <w:rPr>
                <w:rStyle w:val="211pt"/>
                <w:rFonts w:eastAsia="Microsoft Sans Serif"/>
              </w:rPr>
              <w:softHyphen/>
              <w:t>тах, н</w:t>
            </w:r>
            <w:r w:rsidRPr="00387262">
              <w:rPr>
                <w:rStyle w:val="211pt"/>
                <w:rFonts w:eastAsia="Microsoft Sans Serif"/>
              </w:rPr>
              <w:t>е</w:t>
            </w:r>
            <w:r w:rsidRPr="00387262">
              <w:rPr>
                <w:rStyle w:val="211pt"/>
                <w:rFonts w:eastAsia="Microsoft Sans Serif"/>
              </w:rPr>
              <w:t>обходимых для расследова</w:t>
            </w:r>
            <w:r w:rsidRPr="00387262">
              <w:rPr>
                <w:rStyle w:val="211pt"/>
                <w:rFonts w:eastAsia="Microsoft Sans Serif"/>
              </w:rPr>
              <w:softHyphen/>
              <w:t>ния и учета несчастных случаев на пр</w:t>
            </w:r>
            <w:r w:rsidRPr="00387262">
              <w:rPr>
                <w:rStyle w:val="211pt"/>
                <w:rFonts w:eastAsia="Microsoft Sans Serif"/>
              </w:rPr>
              <w:t>о</w:t>
            </w:r>
            <w:r w:rsidRPr="00387262">
              <w:rPr>
                <w:rStyle w:val="211pt"/>
                <w:rFonts w:eastAsia="Microsoft Sans Serif"/>
              </w:rPr>
              <w:t>изводстве и профессиональ</w:t>
            </w:r>
            <w:r w:rsidRPr="00387262">
              <w:rPr>
                <w:rStyle w:val="211pt"/>
                <w:rFonts w:eastAsia="Microsoft Sans Serif"/>
              </w:rPr>
              <w:softHyphen/>
              <w:t>ных з</w:t>
            </w:r>
            <w:r w:rsidRPr="00387262">
              <w:rPr>
                <w:rStyle w:val="211pt"/>
                <w:rFonts w:eastAsia="Microsoft Sans Serif"/>
              </w:rPr>
              <w:t>а</w:t>
            </w:r>
            <w:r w:rsidRPr="00387262">
              <w:rPr>
                <w:rStyle w:val="211pt"/>
                <w:rFonts w:eastAsia="Microsoft Sans Serif"/>
              </w:rPr>
              <w:t>болеваний»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Абзац восьмой статьи 6 Закона, пункт 6 части первой статьи 55 ТК</w:t>
            </w:r>
          </w:p>
        </w:tc>
      </w:tr>
      <w:tr w:rsidR="00436810" w:rsidRPr="00387262" w:rsidTr="00436810">
        <w:trPr>
          <w:trHeight w:hRule="exact" w:val="17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140"/>
            </w:pPr>
            <w:r w:rsidRPr="00387262">
              <w:rPr>
                <w:rStyle w:val="211pt"/>
                <w:rFonts w:eastAsia="Microsoft Sans Serif"/>
              </w:rPr>
              <w:t>23.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3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Осуществление администра</w:t>
            </w:r>
            <w:r w:rsidRPr="00387262">
              <w:rPr>
                <w:rStyle w:val="211pt"/>
                <w:rFonts w:eastAsia="Microsoft Sans Serif"/>
              </w:rPr>
              <w:softHyphen/>
              <w:t>тивных процедур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3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Работники, заинтере</w:t>
            </w:r>
            <w:r w:rsidRPr="00387262">
              <w:rPr>
                <w:rStyle w:val="211pt"/>
                <w:rFonts w:eastAsia="Microsoft Sans Serif"/>
              </w:rPr>
              <w:softHyphen/>
              <w:t>сованные и третьи лица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В соответствии с перечнем адми</w:t>
            </w:r>
            <w:r w:rsidRPr="00387262">
              <w:rPr>
                <w:rStyle w:val="211pt"/>
                <w:rFonts w:eastAsia="Microsoft Sans Serif"/>
              </w:rPr>
              <w:softHyphen/>
              <w:t>нистративных процедур, осу</w:t>
            </w:r>
            <w:r w:rsidRPr="00387262">
              <w:rPr>
                <w:rStyle w:val="211pt"/>
                <w:rFonts w:eastAsia="Microsoft Sans Serif"/>
              </w:rPr>
              <w:softHyphen/>
              <w:t>ществляемых государственными органами и иными организациями по заявлениям граждан, утвер</w:t>
            </w:r>
            <w:r w:rsidRPr="00387262">
              <w:rPr>
                <w:rStyle w:val="211pt"/>
                <w:rFonts w:eastAsia="Microsoft Sans Serif"/>
              </w:rPr>
              <w:softHyphen/>
              <w:t>жденным Указом Президента Рес</w:t>
            </w:r>
            <w:r w:rsidRPr="00387262">
              <w:rPr>
                <w:rStyle w:val="211pt"/>
                <w:rFonts w:eastAsia="Microsoft Sans Serif"/>
              </w:rPr>
              <w:softHyphen/>
              <w:t>публики Беларусь от 26 апреля 2010 г. №200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3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Абзац двадцатый статьи 6 Закона, статьи 9, 14,15 Закона Республики Беларусь «Об основах административных процедур»</w:t>
            </w:r>
          </w:p>
        </w:tc>
      </w:tr>
    </w:tbl>
    <w:p w:rsidR="00436810" w:rsidRPr="00387262" w:rsidRDefault="00436810" w:rsidP="00436810">
      <w:pPr>
        <w:rPr>
          <w:sz w:val="2"/>
          <w:szCs w:val="2"/>
        </w:rPr>
      </w:pPr>
    </w:p>
    <w:p w:rsidR="00436810" w:rsidRPr="00387262" w:rsidRDefault="00436810" w:rsidP="00436810">
      <w:pPr>
        <w:rPr>
          <w:sz w:val="2"/>
          <w:szCs w:val="2"/>
        </w:rPr>
      </w:pPr>
    </w:p>
    <w:p w:rsidR="00436810" w:rsidRPr="00387262" w:rsidRDefault="00436810" w:rsidP="00436810">
      <w:pPr>
        <w:rPr>
          <w:sz w:val="2"/>
          <w:szCs w:val="2"/>
        </w:rPr>
        <w:sectPr w:rsidR="00436810" w:rsidRPr="00387262" w:rsidSect="00DE644D">
          <w:headerReference w:type="even" r:id="rId10"/>
          <w:headerReference w:type="default" r:id="rId11"/>
          <w:pgSz w:w="16840" w:h="11900" w:orient="landscape"/>
          <w:pgMar w:top="1276" w:right="250" w:bottom="669" w:left="329" w:header="0" w:footer="3" w:gutter="0"/>
          <w:pgNumType w:start="2"/>
          <w:cols w:space="720"/>
          <w:noEndnote/>
          <w:docGrid w:linePitch="360"/>
        </w:sectPr>
      </w:pPr>
    </w:p>
    <w:p w:rsidR="00436810" w:rsidRPr="008370BF" w:rsidRDefault="00436810" w:rsidP="00436810">
      <w:pPr>
        <w:pStyle w:val="20"/>
        <w:shd w:val="clear" w:color="auto" w:fill="auto"/>
        <w:spacing w:before="0" w:after="0" w:line="360" w:lineRule="exact"/>
        <w:ind w:right="180" w:firstLine="740"/>
        <w:jc w:val="both"/>
      </w:pPr>
      <w:r w:rsidRPr="008370BF">
        <w:lastRenderedPageBreak/>
        <w:t>3. Профсоюз осуществляет обработку только тех персональных дан</w:t>
      </w:r>
      <w:r w:rsidRPr="008370BF">
        <w:softHyphen/>
        <w:t>ных, которые необходимы для выполнения заявленных целей, и не допус</w:t>
      </w:r>
      <w:r w:rsidRPr="008370BF">
        <w:softHyphen/>
        <w:t>кает их избыточной обработки.</w:t>
      </w:r>
    </w:p>
    <w:p w:rsidR="00436810" w:rsidRPr="008370BF" w:rsidRDefault="00436810" w:rsidP="00436810">
      <w:pPr>
        <w:pStyle w:val="20"/>
        <w:numPr>
          <w:ilvl w:val="0"/>
          <w:numId w:val="3"/>
        </w:numPr>
        <w:shd w:val="clear" w:color="auto" w:fill="auto"/>
        <w:tabs>
          <w:tab w:val="left" w:pos="1057"/>
        </w:tabs>
        <w:spacing w:before="0" w:after="0" w:line="342" w:lineRule="exact"/>
        <w:ind w:firstLine="740"/>
        <w:jc w:val="both"/>
      </w:pPr>
      <w:r w:rsidRPr="008370BF">
        <w:t>Профсоюз осуществляет хранение персональных данных в форме, позволяющей идентифицировать субъекта персональных данных, не дольше, чем этого требуют заявленные цели обработки персональных дан</w:t>
      </w:r>
      <w:r w:rsidRPr="008370BF">
        <w:softHyphen/>
        <w:t>ных.</w:t>
      </w:r>
    </w:p>
    <w:p w:rsidR="00436810" w:rsidRPr="008370BF" w:rsidRDefault="00436810" w:rsidP="00436810">
      <w:pPr>
        <w:pStyle w:val="20"/>
        <w:numPr>
          <w:ilvl w:val="0"/>
          <w:numId w:val="3"/>
        </w:numPr>
        <w:shd w:val="clear" w:color="auto" w:fill="auto"/>
        <w:tabs>
          <w:tab w:val="left" w:pos="1061"/>
        </w:tabs>
        <w:spacing w:before="0" w:after="0" w:line="342" w:lineRule="exact"/>
        <w:ind w:right="180" w:firstLine="740"/>
        <w:jc w:val="both"/>
      </w:pPr>
      <w:r w:rsidRPr="008370BF">
        <w:t>Профсоюз осуществляет передачу персональных данных третьим лицам с согласия субъекта, за исключением случаев, предусмотренных за</w:t>
      </w:r>
      <w:r w:rsidRPr="008370BF">
        <w:softHyphen/>
        <w:t>конодательными актами.</w:t>
      </w:r>
    </w:p>
    <w:p w:rsidR="00436810" w:rsidRPr="008370BF" w:rsidRDefault="00436810" w:rsidP="00436810">
      <w:pPr>
        <w:pStyle w:val="20"/>
        <w:numPr>
          <w:ilvl w:val="0"/>
          <w:numId w:val="3"/>
        </w:numPr>
        <w:shd w:val="clear" w:color="auto" w:fill="auto"/>
        <w:tabs>
          <w:tab w:val="left" w:pos="1084"/>
        </w:tabs>
        <w:spacing w:before="0" w:after="0" w:line="342" w:lineRule="exact"/>
        <w:ind w:firstLine="740"/>
        <w:jc w:val="both"/>
      </w:pPr>
      <w:r w:rsidRPr="008370BF">
        <w:t>Субъект персональных данных имеет право:</w:t>
      </w:r>
    </w:p>
    <w:p w:rsidR="00436810" w:rsidRPr="008370BF" w:rsidRDefault="00436810" w:rsidP="00436810">
      <w:pPr>
        <w:pStyle w:val="20"/>
        <w:numPr>
          <w:ilvl w:val="1"/>
          <w:numId w:val="3"/>
        </w:numPr>
        <w:shd w:val="clear" w:color="auto" w:fill="auto"/>
        <w:tabs>
          <w:tab w:val="left" w:pos="1291"/>
        </w:tabs>
        <w:spacing w:before="0" w:after="0" w:line="342" w:lineRule="exact"/>
        <w:ind w:right="180" w:firstLine="740"/>
        <w:jc w:val="both"/>
      </w:pPr>
      <w:r w:rsidRPr="008370BF">
        <w:t>на отзыв своего согласия, если для обработки персональных дан</w:t>
      </w:r>
      <w:r w:rsidRPr="008370BF">
        <w:softHyphen/>
        <w:t>ных профессиональный союз обращался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 (например, при проведении общественного контроля либо рассмотрении поступив</w:t>
      </w:r>
      <w:r w:rsidRPr="008370BF">
        <w:softHyphen/>
        <w:t>шего обращения);</w:t>
      </w:r>
    </w:p>
    <w:p w:rsidR="00436810" w:rsidRPr="008370BF" w:rsidRDefault="00436810" w:rsidP="00436810">
      <w:pPr>
        <w:pStyle w:val="20"/>
        <w:numPr>
          <w:ilvl w:val="1"/>
          <w:numId w:val="3"/>
        </w:numPr>
        <w:shd w:val="clear" w:color="auto" w:fill="auto"/>
        <w:tabs>
          <w:tab w:val="left" w:pos="1280"/>
        </w:tabs>
        <w:spacing w:before="0" w:after="0" w:line="342" w:lineRule="exact"/>
        <w:ind w:right="180" w:firstLine="740"/>
        <w:jc w:val="both"/>
      </w:pPr>
      <w:r w:rsidRPr="008370BF">
        <w:t>на получение информации, касающейся обработки своих персо</w:t>
      </w:r>
      <w:r w:rsidRPr="008370BF">
        <w:softHyphen/>
        <w:t>нальных данных профессиональным союзом, содержащей:</w:t>
      </w:r>
    </w:p>
    <w:p w:rsidR="00436810" w:rsidRPr="008370BF" w:rsidRDefault="00436810" w:rsidP="00436810">
      <w:pPr>
        <w:pStyle w:val="20"/>
        <w:shd w:val="clear" w:color="auto" w:fill="auto"/>
        <w:spacing w:before="0" w:after="0" w:line="338" w:lineRule="exact"/>
        <w:ind w:firstLine="740"/>
        <w:jc w:val="both"/>
      </w:pPr>
      <w:r w:rsidRPr="008370BF">
        <w:t>место нахождения профессионального союза;</w:t>
      </w:r>
    </w:p>
    <w:p w:rsidR="00436810" w:rsidRPr="008370BF" w:rsidRDefault="00436810" w:rsidP="00436810">
      <w:pPr>
        <w:pStyle w:val="20"/>
        <w:shd w:val="clear" w:color="auto" w:fill="auto"/>
        <w:spacing w:before="0" w:after="0" w:line="338" w:lineRule="exact"/>
        <w:ind w:right="180" w:firstLine="740"/>
        <w:jc w:val="both"/>
      </w:pPr>
      <w:r w:rsidRPr="008370BF">
        <w:t>подтверждение факта обработки персональных данных профессио</w:t>
      </w:r>
      <w:r w:rsidRPr="008370BF">
        <w:softHyphen/>
        <w:t>нальным союзом;</w:t>
      </w:r>
    </w:p>
    <w:p w:rsidR="00436810" w:rsidRPr="008370BF" w:rsidRDefault="00436810" w:rsidP="00436810">
      <w:pPr>
        <w:pStyle w:val="20"/>
        <w:shd w:val="clear" w:color="auto" w:fill="auto"/>
        <w:spacing w:before="0" w:after="0" w:line="338" w:lineRule="exact"/>
        <w:ind w:firstLine="740"/>
        <w:jc w:val="both"/>
      </w:pPr>
      <w:r w:rsidRPr="008370BF">
        <w:t>его персональные данные и источник их получения;</w:t>
      </w:r>
    </w:p>
    <w:p w:rsidR="00436810" w:rsidRPr="008370BF" w:rsidRDefault="00436810" w:rsidP="00436810">
      <w:pPr>
        <w:pStyle w:val="20"/>
        <w:shd w:val="clear" w:color="auto" w:fill="auto"/>
        <w:spacing w:before="0" w:after="0" w:line="338" w:lineRule="exact"/>
        <w:ind w:firstLine="740"/>
        <w:jc w:val="both"/>
      </w:pPr>
      <w:r w:rsidRPr="008370BF">
        <w:t>правовые основания и цели обработки персональных данных;</w:t>
      </w:r>
    </w:p>
    <w:p w:rsidR="00436810" w:rsidRPr="008370BF" w:rsidRDefault="00436810" w:rsidP="00436810">
      <w:pPr>
        <w:pStyle w:val="20"/>
        <w:shd w:val="clear" w:color="auto" w:fill="auto"/>
        <w:spacing w:before="0" w:after="0" w:line="338" w:lineRule="exact"/>
        <w:ind w:right="180" w:firstLine="740"/>
        <w:jc w:val="both"/>
      </w:pPr>
      <w:r w:rsidRPr="008370BF">
        <w:t>срок, на который дано его согласие (если обработка персональных данных осуществляется на основании согласия);</w:t>
      </w:r>
    </w:p>
    <w:p w:rsidR="00436810" w:rsidRPr="008370BF" w:rsidRDefault="00436810" w:rsidP="00436810">
      <w:pPr>
        <w:pStyle w:val="20"/>
        <w:shd w:val="clear" w:color="auto" w:fill="auto"/>
        <w:spacing w:before="0" w:after="0" w:line="338" w:lineRule="exact"/>
        <w:ind w:right="180" w:firstLine="740"/>
        <w:jc w:val="both"/>
      </w:pPr>
      <w:r w:rsidRPr="008370BF">
        <w:t>наименование и место нахождения уполномоченного лица (уполно</w:t>
      </w:r>
      <w:r w:rsidRPr="008370BF">
        <w:softHyphen/>
        <w:t>моченных лиц);</w:t>
      </w:r>
    </w:p>
    <w:p w:rsidR="00436810" w:rsidRPr="008370BF" w:rsidRDefault="00436810" w:rsidP="00436810">
      <w:pPr>
        <w:pStyle w:val="20"/>
        <w:shd w:val="clear" w:color="auto" w:fill="auto"/>
        <w:spacing w:before="0" w:after="0" w:line="338" w:lineRule="exact"/>
        <w:ind w:firstLine="740"/>
        <w:jc w:val="both"/>
      </w:pPr>
      <w:r w:rsidRPr="008370BF">
        <w:t>иную информацию, предусмотренную законодательством;</w:t>
      </w:r>
    </w:p>
    <w:p w:rsidR="00436810" w:rsidRPr="008370BF" w:rsidRDefault="00436810" w:rsidP="00436810">
      <w:pPr>
        <w:pStyle w:val="20"/>
        <w:numPr>
          <w:ilvl w:val="1"/>
          <w:numId w:val="3"/>
        </w:numPr>
        <w:shd w:val="clear" w:color="auto" w:fill="auto"/>
        <w:tabs>
          <w:tab w:val="left" w:pos="1284"/>
        </w:tabs>
        <w:spacing w:before="0" w:after="0" w:line="338" w:lineRule="exact"/>
        <w:ind w:right="180" w:firstLine="740"/>
        <w:jc w:val="both"/>
      </w:pPr>
      <w:r w:rsidRPr="008370BF">
        <w:t>требовать от профессионального союза 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</w:t>
      </w:r>
      <w:r w:rsidRPr="008370BF">
        <w:softHyphen/>
        <w:t>ных данных прилагает соответствующие документы и (или) их заверенные в установленном порядке копии, подтверждающие необходимость внесе</w:t>
      </w:r>
      <w:r w:rsidRPr="008370BF">
        <w:softHyphen/>
        <w:t>ния изменений в персональные данные;</w:t>
      </w:r>
    </w:p>
    <w:p w:rsidR="00436810" w:rsidRPr="008370BF" w:rsidRDefault="00436810" w:rsidP="00436810">
      <w:pPr>
        <w:pStyle w:val="20"/>
        <w:numPr>
          <w:ilvl w:val="1"/>
          <w:numId w:val="3"/>
        </w:numPr>
        <w:shd w:val="clear" w:color="auto" w:fill="auto"/>
        <w:tabs>
          <w:tab w:val="left" w:pos="1284"/>
        </w:tabs>
        <w:spacing w:before="0" w:after="0" w:line="338" w:lineRule="exact"/>
        <w:ind w:right="180" w:firstLine="740"/>
        <w:jc w:val="both"/>
      </w:pPr>
      <w:r w:rsidRPr="008370BF">
        <w:t>получить от Профсоюза информацию о предоставлении своих персональных данных, обрабатываемых Профсоюзом, третьим лицам. Та</w:t>
      </w:r>
      <w:r w:rsidRPr="008370BF">
        <w:softHyphen/>
        <w:t>кое право может быть реализовано один раз в календарный год, а получ</w:t>
      </w:r>
      <w:r w:rsidRPr="008370BF">
        <w:t>е</w:t>
      </w:r>
      <w:r w:rsidRPr="008370BF">
        <w:t>ние соответствующей информации осуществляется бесплатно;</w:t>
      </w:r>
    </w:p>
    <w:p w:rsidR="00436810" w:rsidRPr="008370BF" w:rsidRDefault="00436810" w:rsidP="00436810">
      <w:pPr>
        <w:pStyle w:val="20"/>
        <w:numPr>
          <w:ilvl w:val="1"/>
          <w:numId w:val="3"/>
        </w:numPr>
        <w:shd w:val="clear" w:color="auto" w:fill="auto"/>
        <w:tabs>
          <w:tab w:val="left" w:pos="1271"/>
        </w:tabs>
        <w:spacing w:before="0" w:after="0" w:line="360" w:lineRule="exact"/>
        <w:ind w:firstLine="740"/>
        <w:jc w:val="both"/>
      </w:pPr>
      <w:r w:rsidRPr="008370BF">
        <w:t>требовать от Профсоюза бесплатного прекращения обработки св</w:t>
      </w:r>
      <w:r w:rsidRPr="008370BF">
        <w:t>о</w:t>
      </w:r>
      <w:r w:rsidRPr="008370BF">
        <w:t>их персональных данных, включая их удаление, при отсутствии основа</w:t>
      </w:r>
      <w:r w:rsidRPr="008370BF">
        <w:softHyphen/>
        <w:t>ний для обработки персональных данных, предусмотренных Законом и иными законодательными актами;</w:t>
      </w:r>
    </w:p>
    <w:p w:rsidR="00436810" w:rsidRPr="008370BF" w:rsidRDefault="00436810" w:rsidP="00436810">
      <w:pPr>
        <w:pStyle w:val="20"/>
        <w:numPr>
          <w:ilvl w:val="1"/>
          <w:numId w:val="3"/>
        </w:numPr>
        <w:shd w:val="clear" w:color="auto" w:fill="auto"/>
        <w:tabs>
          <w:tab w:val="left" w:pos="1274"/>
        </w:tabs>
        <w:spacing w:before="0" w:after="0" w:line="342" w:lineRule="exact"/>
        <w:ind w:firstLine="740"/>
        <w:jc w:val="both"/>
      </w:pPr>
      <w:r w:rsidRPr="008370BF">
        <w:lastRenderedPageBreak/>
        <w:t>обжаловать действия (бездействие) и решения Профсоюза, нару</w:t>
      </w:r>
      <w:r w:rsidRPr="008370BF">
        <w:softHyphen/>
        <w:t>шающие его права при обработке персональных данных, в суд в порядке, установленном гражданским процессуальным законодательством.</w:t>
      </w:r>
    </w:p>
    <w:p w:rsidR="00436810" w:rsidRPr="008370BF" w:rsidRDefault="00436810" w:rsidP="00436810">
      <w:pPr>
        <w:pStyle w:val="20"/>
        <w:numPr>
          <w:ilvl w:val="0"/>
          <w:numId w:val="3"/>
        </w:numPr>
        <w:shd w:val="clear" w:color="auto" w:fill="auto"/>
        <w:tabs>
          <w:tab w:val="left" w:pos="1051"/>
        </w:tabs>
        <w:spacing w:before="0" w:after="0" w:line="342" w:lineRule="exact"/>
        <w:ind w:firstLine="740"/>
        <w:jc w:val="both"/>
      </w:pPr>
      <w:proofErr w:type="gramStart"/>
      <w:r w:rsidRPr="008370BF">
        <w:t>Для реализации своих прав, связанных с обработкой персональных данных, субъект персональных данных подает в Профсоюз заявление в пис</w:t>
      </w:r>
      <w:r w:rsidRPr="008370BF">
        <w:t>ь</w:t>
      </w:r>
      <w:r w:rsidRPr="008370BF">
        <w:t>менной форме или в виде электронного документа (а в случае реализа</w:t>
      </w:r>
      <w:r w:rsidRPr="008370BF">
        <w:softHyphen/>
        <w:t>ции права на отзыв согласия - также в форме, в которой такое согласие было п</w:t>
      </w:r>
      <w:r w:rsidRPr="008370BF">
        <w:t>о</w:t>
      </w:r>
      <w:r w:rsidRPr="008370BF">
        <w:t>лучено) соответственно по почтовому адресу или адресу в сети Ин</w:t>
      </w:r>
      <w:r w:rsidRPr="008370BF">
        <w:softHyphen/>
        <w:t>тернет, указанным в части пятой пункта 1 настоящей Политики.</w:t>
      </w:r>
      <w:proofErr w:type="gramEnd"/>
      <w:r w:rsidRPr="008370BF">
        <w:t xml:space="preserve"> Такое за</w:t>
      </w:r>
      <w:r w:rsidRPr="008370BF">
        <w:softHyphen/>
        <w:t>явление должно содержать:</w:t>
      </w:r>
    </w:p>
    <w:p w:rsidR="00436810" w:rsidRPr="008370BF" w:rsidRDefault="00436810" w:rsidP="00436810">
      <w:pPr>
        <w:pStyle w:val="20"/>
        <w:shd w:val="clear" w:color="auto" w:fill="auto"/>
        <w:spacing w:before="0" w:after="0" w:line="342" w:lineRule="exact"/>
        <w:ind w:firstLine="740"/>
        <w:jc w:val="both"/>
      </w:pPr>
      <w:r w:rsidRPr="008370BF"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436810" w:rsidRPr="008370BF" w:rsidRDefault="00436810" w:rsidP="00436810">
      <w:pPr>
        <w:pStyle w:val="20"/>
        <w:shd w:val="clear" w:color="auto" w:fill="auto"/>
        <w:spacing w:before="0" w:after="0" w:line="342" w:lineRule="exact"/>
        <w:ind w:firstLine="740"/>
        <w:jc w:val="both"/>
      </w:pPr>
      <w:r w:rsidRPr="008370BF">
        <w:t>дату рождения субъекта персональных данных;</w:t>
      </w:r>
    </w:p>
    <w:p w:rsidR="00436810" w:rsidRPr="008370BF" w:rsidRDefault="00436810" w:rsidP="00436810">
      <w:pPr>
        <w:pStyle w:val="20"/>
        <w:shd w:val="clear" w:color="auto" w:fill="auto"/>
        <w:spacing w:before="0" w:after="0" w:line="240" w:lineRule="auto"/>
        <w:ind w:firstLine="740"/>
        <w:jc w:val="both"/>
      </w:pPr>
      <w:r w:rsidRPr="008370BF">
        <w:t>изложение сути требований субъекта персональных данных;</w:t>
      </w:r>
    </w:p>
    <w:p w:rsidR="00436810" w:rsidRPr="008370BF" w:rsidRDefault="00436810" w:rsidP="00436810">
      <w:pPr>
        <w:pStyle w:val="20"/>
        <w:shd w:val="clear" w:color="auto" w:fill="auto"/>
        <w:spacing w:before="0" w:after="0" w:line="240" w:lineRule="auto"/>
        <w:ind w:firstLine="740"/>
        <w:jc w:val="both"/>
      </w:pPr>
      <w:r w:rsidRPr="008370BF">
        <w:t>идентификационный номер субъекта персональных данных, при от</w:t>
      </w:r>
      <w:r w:rsidRPr="008370BF">
        <w:softHyphen/>
        <w:t>сутствии такого номера - номер документа, удостоверяющего личность суб</w:t>
      </w:r>
      <w:r w:rsidRPr="008370BF">
        <w:t>ъ</w:t>
      </w:r>
      <w:r w:rsidRPr="008370BF">
        <w:t>екта персональных данных, в случаях, если эта информация указыва</w:t>
      </w:r>
      <w:r w:rsidRPr="008370BF">
        <w:softHyphen/>
        <w:t>лась субъектом персональных данных при даче своего согласия или обра</w:t>
      </w:r>
      <w:r w:rsidRPr="008370BF">
        <w:softHyphen/>
        <w:t>ботка персональных данных осуществляется без согласия субъекта персо</w:t>
      </w:r>
      <w:r w:rsidRPr="008370BF">
        <w:softHyphen/>
        <w:t>нальных данных;</w:t>
      </w:r>
    </w:p>
    <w:p w:rsidR="00436810" w:rsidRPr="008370BF" w:rsidRDefault="00436810" w:rsidP="00436810">
      <w:pPr>
        <w:pStyle w:val="20"/>
        <w:shd w:val="clear" w:color="auto" w:fill="auto"/>
        <w:spacing w:before="0" w:after="0" w:line="240" w:lineRule="auto"/>
        <w:ind w:firstLine="740"/>
        <w:jc w:val="both"/>
      </w:pPr>
      <w:r w:rsidRPr="008370BF">
        <w:t>личную подпись (для заявления в письменной форме) субъекта пер</w:t>
      </w:r>
      <w:r w:rsidRPr="008370BF">
        <w:softHyphen/>
        <w:t>сональных данных.</w:t>
      </w:r>
    </w:p>
    <w:p w:rsidR="00436810" w:rsidRPr="008370BF" w:rsidRDefault="00436810" w:rsidP="00436810">
      <w:pPr>
        <w:pStyle w:val="20"/>
        <w:keepNext/>
        <w:keepLines/>
        <w:shd w:val="clear" w:color="auto" w:fill="auto"/>
        <w:tabs>
          <w:tab w:val="left" w:pos="1040"/>
        </w:tabs>
        <w:spacing w:before="0" w:after="0" w:line="240" w:lineRule="auto"/>
        <w:ind w:firstLine="740"/>
        <w:jc w:val="both"/>
      </w:pPr>
      <w:r w:rsidRPr="008370BF">
        <w:t>8. За содействием в реализации прав субъект персональных данных может также обратиться к лицу, ответственному за осуществление внутрен</w:t>
      </w:r>
      <w:r w:rsidRPr="008370BF">
        <w:softHyphen/>
        <w:t xml:space="preserve">него </w:t>
      </w:r>
      <w:proofErr w:type="gramStart"/>
      <w:r w:rsidRPr="008370BF">
        <w:t>контроля за</w:t>
      </w:r>
      <w:proofErr w:type="gramEnd"/>
      <w:r w:rsidRPr="008370BF">
        <w:t xml:space="preserve"> обработкой персональных данных в Профсоюзе, направив сообщение на электронный адрес.</w:t>
      </w:r>
    </w:p>
    <w:p w:rsidR="00436810" w:rsidRDefault="00436810" w:rsidP="00436810"/>
    <w:p w:rsidR="00436810" w:rsidRDefault="00436810" w:rsidP="00436810"/>
    <w:p w:rsidR="00436810" w:rsidRDefault="00436810" w:rsidP="00436810"/>
    <w:p w:rsidR="00436810" w:rsidRDefault="00436810" w:rsidP="00436810"/>
    <w:p w:rsidR="00436810" w:rsidRDefault="00436810" w:rsidP="00436810"/>
    <w:p w:rsidR="00436810" w:rsidRDefault="00436810" w:rsidP="00436810"/>
    <w:p w:rsidR="00436810" w:rsidRDefault="00436810" w:rsidP="00436810"/>
    <w:p w:rsidR="00436810" w:rsidRDefault="00436810" w:rsidP="00436810"/>
    <w:p w:rsidR="00436810" w:rsidRDefault="00436810" w:rsidP="00436810"/>
    <w:p w:rsidR="00436810" w:rsidRDefault="00436810" w:rsidP="00436810"/>
    <w:p w:rsidR="00436810" w:rsidRDefault="00436810" w:rsidP="00436810"/>
    <w:p w:rsidR="00C654F9" w:rsidRDefault="00C654F9" w:rsidP="00436810"/>
    <w:tbl>
      <w:tblPr>
        <w:tblW w:w="9747" w:type="dxa"/>
        <w:tblLook w:val="04A0" w:firstRow="1" w:lastRow="0" w:firstColumn="1" w:lastColumn="0" w:noHBand="0" w:noVBand="1"/>
      </w:tblPr>
      <w:tblGrid>
        <w:gridCol w:w="4785"/>
        <w:gridCol w:w="4786"/>
        <w:gridCol w:w="176"/>
      </w:tblGrid>
      <w:tr w:rsidR="00436810" w:rsidRPr="00885299" w:rsidTr="00436810">
        <w:tc>
          <w:tcPr>
            <w:tcW w:w="4785" w:type="dxa"/>
            <w:shd w:val="clear" w:color="auto" w:fill="auto"/>
          </w:tcPr>
          <w:p w:rsidR="00436810" w:rsidRPr="00885299" w:rsidRDefault="00436810" w:rsidP="00436810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436810" w:rsidRPr="00885299" w:rsidRDefault="00436810" w:rsidP="00436810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5299">
              <w:rPr>
                <w:rFonts w:ascii="Times New Roman" w:eastAsia="Calibri" w:hAnsi="Times New Roman" w:cs="Times New Roman"/>
                <w:sz w:val="26"/>
                <w:szCs w:val="26"/>
              </w:rPr>
              <w:t>Приложение</w:t>
            </w:r>
          </w:p>
          <w:p w:rsidR="00436810" w:rsidRPr="00885299" w:rsidRDefault="00436810" w:rsidP="00436810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8529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к Политике </w:t>
            </w:r>
            <w:r w:rsidR="00B94A88" w:rsidRPr="00B94A8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профсоюзного   комитета пе</w:t>
            </w:r>
            <w:r w:rsidR="00B94A88" w:rsidRPr="00B94A8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</w:t>
            </w:r>
            <w:r w:rsidR="00B94A88" w:rsidRPr="00B94A8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вичной</w:t>
            </w:r>
            <w:r w:rsidR="00B94A8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B94A88" w:rsidRPr="00B94A8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профсоюзной организации              государственного учреждения образов</w:t>
            </w:r>
            <w:r w:rsidR="00B94A88" w:rsidRPr="00B94A8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а</w:t>
            </w:r>
            <w:r w:rsidR="00B94A88" w:rsidRPr="00B94A8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ния «</w:t>
            </w:r>
            <w:proofErr w:type="spellStart"/>
            <w:r w:rsidR="00B94A88" w:rsidRPr="00B94A8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Озёрская</w:t>
            </w:r>
            <w:proofErr w:type="spellEnd"/>
            <w:r w:rsidR="00B94A88" w:rsidRPr="00B94A8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           средняя школа»</w:t>
            </w:r>
            <w:r w:rsidRPr="0088529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88529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Б</w:t>
            </w:r>
            <w:r w:rsidRPr="0088529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е</w:t>
            </w:r>
            <w:r w:rsidRPr="0088529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лорусского профессионального союза р</w:t>
            </w:r>
            <w:r w:rsidRPr="0088529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а</w:t>
            </w:r>
            <w:r w:rsidRPr="0088529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ботников образования и науки 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в </w:t>
            </w:r>
            <w:r w:rsidRPr="0088529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отношении обработки персональных   данных </w:t>
            </w:r>
          </w:p>
          <w:p w:rsidR="00436810" w:rsidRPr="00885299" w:rsidRDefault="00436810" w:rsidP="00436810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436810" w:rsidRPr="00885299" w:rsidTr="00436810">
        <w:trPr>
          <w:gridAfter w:val="1"/>
          <w:wAfter w:w="176" w:type="dxa"/>
        </w:trPr>
        <w:tc>
          <w:tcPr>
            <w:tcW w:w="4785" w:type="dxa"/>
            <w:shd w:val="clear" w:color="auto" w:fill="auto"/>
          </w:tcPr>
          <w:p w:rsidR="00436810" w:rsidRPr="00885299" w:rsidRDefault="00436810" w:rsidP="00436810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436810" w:rsidRPr="00885299" w:rsidRDefault="00436810" w:rsidP="00436810">
            <w:pPr>
              <w:spacing w:after="0"/>
              <w:ind w:firstLine="2446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436810" w:rsidRPr="00885299" w:rsidRDefault="00436810" w:rsidP="00436810">
      <w:pPr>
        <w:spacing w:after="0"/>
        <w:ind w:left="5040" w:firstLine="72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36810" w:rsidRPr="00885299" w:rsidRDefault="00436810" w:rsidP="0043681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85299">
        <w:rPr>
          <w:rFonts w:ascii="Times New Roman" w:eastAsia="Calibri" w:hAnsi="Times New Roman" w:cs="Times New Roman"/>
          <w:b/>
          <w:sz w:val="26"/>
          <w:szCs w:val="26"/>
        </w:rPr>
        <w:t xml:space="preserve">СОГЛАСИЕ НА ОБРАБОТКУ ПЕРСОНАЛЬНЫХ ДАННЫХ </w:t>
      </w:r>
    </w:p>
    <w:p w:rsidR="00436810" w:rsidRPr="00885299" w:rsidRDefault="00436810" w:rsidP="0043681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85299">
        <w:rPr>
          <w:rFonts w:ascii="Times New Roman" w:eastAsia="Calibri" w:hAnsi="Times New Roman" w:cs="Times New Roman"/>
          <w:b/>
          <w:sz w:val="26"/>
          <w:szCs w:val="26"/>
        </w:rPr>
        <w:t>ЧЛЕНА ПРОФСОЮЗА</w:t>
      </w:r>
    </w:p>
    <w:p w:rsidR="00436810" w:rsidRPr="00885299" w:rsidRDefault="00436810" w:rsidP="00436810">
      <w:pPr>
        <w:spacing w:after="0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p w:rsidR="00436810" w:rsidRPr="00885299" w:rsidRDefault="00436810" w:rsidP="00436810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299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Pr="00885299">
        <w:rPr>
          <w:rFonts w:ascii="Times New Roman" w:eastAsia="Calibri" w:hAnsi="Times New Roman" w:cs="Times New Roman"/>
          <w:sz w:val="26"/>
          <w:szCs w:val="26"/>
          <w:lang w:bidi="ru-RU"/>
        </w:rPr>
        <w:t>Законом Республики Беларусь от 07.05.2021 № 99-3 «О з</w:t>
      </w:r>
      <w:r w:rsidRPr="00885299">
        <w:rPr>
          <w:rFonts w:ascii="Times New Roman" w:eastAsia="Calibri" w:hAnsi="Times New Roman" w:cs="Times New Roman"/>
          <w:sz w:val="26"/>
          <w:szCs w:val="26"/>
          <w:lang w:bidi="ru-RU"/>
        </w:rPr>
        <w:t>а</w:t>
      </w:r>
      <w:r w:rsidRPr="00885299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щите персональных данных» </w:t>
      </w:r>
      <w:r w:rsidRPr="00885299">
        <w:rPr>
          <w:rFonts w:ascii="Times New Roman" w:eastAsia="Calibri" w:hAnsi="Times New Roman" w:cs="Times New Roman"/>
          <w:sz w:val="26"/>
          <w:szCs w:val="26"/>
        </w:rPr>
        <w:t>в целях обеспечения защиты моих трудовых, соц</w:t>
      </w:r>
      <w:r w:rsidRPr="00885299">
        <w:rPr>
          <w:rFonts w:ascii="Times New Roman" w:eastAsia="Calibri" w:hAnsi="Times New Roman" w:cs="Times New Roman"/>
          <w:sz w:val="26"/>
          <w:szCs w:val="26"/>
        </w:rPr>
        <w:t>и</w:t>
      </w:r>
      <w:r w:rsidRPr="00885299">
        <w:rPr>
          <w:rFonts w:ascii="Times New Roman" w:eastAsia="Calibri" w:hAnsi="Times New Roman" w:cs="Times New Roman"/>
          <w:sz w:val="26"/>
          <w:szCs w:val="26"/>
        </w:rPr>
        <w:t>ально-экономических прав и интересов и предоставления дополнительных гара</w:t>
      </w:r>
      <w:r w:rsidRPr="00885299">
        <w:rPr>
          <w:rFonts w:ascii="Times New Roman" w:eastAsia="Calibri" w:hAnsi="Times New Roman" w:cs="Times New Roman"/>
          <w:sz w:val="26"/>
          <w:szCs w:val="26"/>
        </w:rPr>
        <w:t>н</w:t>
      </w:r>
      <w:r w:rsidRPr="00885299">
        <w:rPr>
          <w:rFonts w:ascii="Times New Roman" w:eastAsia="Calibri" w:hAnsi="Times New Roman" w:cs="Times New Roman"/>
          <w:sz w:val="26"/>
          <w:szCs w:val="26"/>
        </w:rPr>
        <w:t xml:space="preserve">тий, вытекающих из уставных целей и задач </w:t>
      </w:r>
      <w:r w:rsidRPr="00885299">
        <w:rPr>
          <w:rFonts w:ascii="Times New Roman" w:eastAsia="Times New Roman" w:hAnsi="Times New Roman" w:cs="Times New Roman"/>
          <w:spacing w:val="-6"/>
          <w:sz w:val="26"/>
          <w:szCs w:val="26"/>
        </w:rPr>
        <w:t>Белорусского профессионального союза работников образования и науки</w:t>
      </w:r>
    </w:p>
    <w:p w:rsidR="00436810" w:rsidRPr="00885299" w:rsidRDefault="00436810" w:rsidP="0043681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885299">
        <w:rPr>
          <w:rFonts w:ascii="Times New Roman" w:eastAsia="Calibri" w:hAnsi="Times New Roman" w:cs="Times New Roman"/>
          <w:sz w:val="26"/>
          <w:szCs w:val="26"/>
        </w:rPr>
        <w:t xml:space="preserve">я, </w:t>
      </w:r>
      <w:r w:rsidRPr="00885299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______________________________________________________________________________________________________________ </w:t>
      </w:r>
    </w:p>
    <w:p w:rsidR="00436810" w:rsidRPr="00885299" w:rsidRDefault="00436810" w:rsidP="0043681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885299">
        <w:rPr>
          <w:rFonts w:ascii="Times New Roman" w:eastAsia="Calibri" w:hAnsi="Times New Roman" w:cs="Times New Roman"/>
          <w:sz w:val="26"/>
          <w:szCs w:val="26"/>
          <w:vertAlign w:val="superscript"/>
        </w:rPr>
        <w:t>(фамилия, имя, отчество)</w:t>
      </w:r>
    </w:p>
    <w:p w:rsidR="00436810" w:rsidRPr="00885299" w:rsidRDefault="00436810" w:rsidP="00436810">
      <w:pPr>
        <w:tabs>
          <w:tab w:val="left" w:pos="765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299">
        <w:rPr>
          <w:rFonts w:ascii="Times New Roman" w:eastAsia="Calibri" w:hAnsi="Times New Roman" w:cs="Times New Roman"/>
          <w:sz w:val="26"/>
          <w:szCs w:val="26"/>
        </w:rPr>
        <w:t>настоящим даю свое согласие</w:t>
      </w:r>
      <w:r w:rsidR="00B94A88">
        <w:rPr>
          <w:rFonts w:ascii="Times New Roman" w:eastAsia="Calibri" w:hAnsi="Times New Roman" w:cs="Times New Roman"/>
          <w:sz w:val="26"/>
          <w:szCs w:val="26"/>
        </w:rPr>
        <w:t>______________________________________________</w:t>
      </w:r>
      <w:r w:rsidRPr="00885299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______________________________________________________________________</w:t>
      </w:r>
      <w:r w:rsidR="00B94A88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  <w:r w:rsidRPr="00885299">
        <w:rPr>
          <w:rFonts w:ascii="Times New Roman" w:eastAsia="Calibri" w:hAnsi="Times New Roman" w:cs="Times New Roman"/>
          <w:sz w:val="26"/>
          <w:szCs w:val="26"/>
        </w:rPr>
        <w:t xml:space="preserve">_, </w:t>
      </w:r>
    </w:p>
    <w:p w:rsidR="00436810" w:rsidRPr="00885299" w:rsidRDefault="00436810" w:rsidP="0043681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885299">
        <w:rPr>
          <w:rFonts w:ascii="Times New Roman" w:eastAsia="Calibri" w:hAnsi="Times New Roman" w:cs="Times New Roman"/>
          <w:sz w:val="26"/>
          <w:szCs w:val="26"/>
          <w:vertAlign w:val="superscript"/>
        </w:rPr>
        <w:t>(название профсоюзной организации (в дательном падеже))</w:t>
      </w:r>
    </w:p>
    <w:p w:rsidR="00436810" w:rsidRPr="00885299" w:rsidRDefault="00436810" w:rsidP="0043681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299">
        <w:rPr>
          <w:rFonts w:ascii="Times New Roman" w:eastAsia="Calibri" w:hAnsi="Times New Roman" w:cs="Times New Roman"/>
          <w:sz w:val="26"/>
          <w:szCs w:val="26"/>
        </w:rPr>
        <w:t xml:space="preserve">на обработку моих персональных данных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5240"/>
        <w:gridCol w:w="1594"/>
      </w:tblGrid>
      <w:tr w:rsidR="00436810" w:rsidRPr="00885299" w:rsidTr="00436810">
        <w:tc>
          <w:tcPr>
            <w:tcW w:w="2913" w:type="dxa"/>
            <w:shd w:val="clear" w:color="auto" w:fill="auto"/>
          </w:tcPr>
          <w:p w:rsidR="00436810" w:rsidRPr="00885299" w:rsidRDefault="00436810" w:rsidP="00436810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:rsidR="00436810" w:rsidRPr="00885299" w:rsidRDefault="00436810" w:rsidP="00436810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885299">
              <w:rPr>
                <w:rFonts w:ascii="Times New Roman" w:eastAsia="Calibri" w:hAnsi="Times New Roman" w:cs="Times New Roman"/>
              </w:rPr>
              <w:t>Цель</w:t>
            </w:r>
          </w:p>
        </w:tc>
        <w:tc>
          <w:tcPr>
            <w:tcW w:w="5240" w:type="dxa"/>
            <w:shd w:val="clear" w:color="auto" w:fill="auto"/>
          </w:tcPr>
          <w:p w:rsidR="00436810" w:rsidRPr="00885299" w:rsidRDefault="00436810" w:rsidP="00436810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:rsidR="00436810" w:rsidRPr="00885299" w:rsidRDefault="00436810" w:rsidP="00436810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885299">
              <w:rPr>
                <w:rFonts w:ascii="Times New Roman" w:eastAsia="Calibri" w:hAnsi="Times New Roman" w:cs="Times New Roman"/>
              </w:rPr>
              <w:t>Перечень обрабатываемых персональных данных</w:t>
            </w:r>
          </w:p>
        </w:tc>
        <w:tc>
          <w:tcPr>
            <w:tcW w:w="1594" w:type="dxa"/>
            <w:shd w:val="clear" w:color="auto" w:fill="auto"/>
          </w:tcPr>
          <w:p w:rsidR="00436810" w:rsidRPr="00885299" w:rsidRDefault="00436810" w:rsidP="00436810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885299">
              <w:rPr>
                <w:rFonts w:ascii="Times New Roman" w:eastAsia="Calibri" w:hAnsi="Times New Roman" w:cs="Times New Roman"/>
              </w:rPr>
              <w:t>Указать с</w:t>
            </w:r>
            <w:r w:rsidRPr="00885299">
              <w:rPr>
                <w:rFonts w:ascii="Times New Roman" w:eastAsia="Calibri" w:hAnsi="Times New Roman" w:cs="Times New Roman"/>
              </w:rPr>
              <w:t>о</w:t>
            </w:r>
            <w:r w:rsidRPr="00885299">
              <w:rPr>
                <w:rFonts w:ascii="Times New Roman" w:eastAsia="Calibri" w:hAnsi="Times New Roman" w:cs="Times New Roman"/>
              </w:rPr>
              <w:t>гласен/не с</w:t>
            </w:r>
            <w:r w:rsidRPr="00885299">
              <w:rPr>
                <w:rFonts w:ascii="Times New Roman" w:eastAsia="Calibri" w:hAnsi="Times New Roman" w:cs="Times New Roman"/>
              </w:rPr>
              <w:t>о</w:t>
            </w:r>
            <w:r w:rsidRPr="00885299">
              <w:rPr>
                <w:rFonts w:ascii="Times New Roman" w:eastAsia="Calibri" w:hAnsi="Times New Roman" w:cs="Times New Roman"/>
              </w:rPr>
              <w:t>гласен</w:t>
            </w:r>
            <w:proofErr w:type="gramStart"/>
            <w:r w:rsidRPr="00885299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</w:p>
          <w:p w:rsidR="00436810" w:rsidRPr="00885299" w:rsidRDefault="00436810" w:rsidP="00436810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6810" w:rsidRPr="00885299" w:rsidTr="00436810">
        <w:tc>
          <w:tcPr>
            <w:tcW w:w="2913" w:type="dxa"/>
            <w:shd w:val="clear" w:color="auto" w:fill="auto"/>
          </w:tcPr>
          <w:p w:rsidR="00436810" w:rsidRPr="00885299" w:rsidRDefault="00436810" w:rsidP="00436810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885299">
              <w:rPr>
                <w:rFonts w:ascii="Times New Roman" w:eastAsia="Calibri" w:hAnsi="Times New Roman" w:cs="Times New Roman"/>
              </w:rPr>
              <w:t>Участие в туристско-экскурсионных поездках</w:t>
            </w:r>
          </w:p>
        </w:tc>
        <w:tc>
          <w:tcPr>
            <w:tcW w:w="5240" w:type="dxa"/>
            <w:shd w:val="clear" w:color="auto" w:fill="auto"/>
          </w:tcPr>
          <w:p w:rsidR="00436810" w:rsidRPr="00885299" w:rsidRDefault="00436810" w:rsidP="00436810">
            <w:pPr>
              <w:spacing w:line="220" w:lineRule="exac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85299">
              <w:rPr>
                <w:rFonts w:ascii="Times New Roman" w:eastAsia="Calibri" w:hAnsi="Times New Roman" w:cs="Times New Roman"/>
              </w:rPr>
              <w:t>Фамилия, имя, отчество, при заселении в гостиницу, при поездках за границу – номер паспорта, дата в</w:t>
            </w:r>
            <w:r w:rsidRPr="00885299">
              <w:rPr>
                <w:rFonts w:ascii="Times New Roman" w:eastAsia="Calibri" w:hAnsi="Times New Roman" w:cs="Times New Roman"/>
              </w:rPr>
              <w:t>ы</w:t>
            </w:r>
            <w:r w:rsidRPr="00885299">
              <w:rPr>
                <w:rFonts w:ascii="Times New Roman" w:eastAsia="Calibri" w:hAnsi="Times New Roman" w:cs="Times New Roman"/>
              </w:rPr>
              <w:t>дачи, кем выдан, адрес места жительства (пребыв</w:t>
            </w:r>
            <w:r w:rsidRPr="00885299">
              <w:rPr>
                <w:rFonts w:ascii="Times New Roman" w:eastAsia="Calibri" w:hAnsi="Times New Roman" w:cs="Times New Roman"/>
              </w:rPr>
              <w:t>а</w:t>
            </w:r>
            <w:r w:rsidRPr="00885299">
              <w:rPr>
                <w:rFonts w:ascii="Times New Roman" w:eastAsia="Calibri" w:hAnsi="Times New Roman" w:cs="Times New Roman"/>
              </w:rPr>
              <w:t>ния)</w:t>
            </w:r>
            <w:proofErr w:type="gramEnd"/>
          </w:p>
        </w:tc>
        <w:tc>
          <w:tcPr>
            <w:tcW w:w="1594" w:type="dxa"/>
            <w:shd w:val="clear" w:color="auto" w:fill="auto"/>
          </w:tcPr>
          <w:p w:rsidR="00436810" w:rsidRPr="00885299" w:rsidRDefault="00436810" w:rsidP="0043681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36810" w:rsidRPr="00885299" w:rsidTr="00436810">
        <w:tc>
          <w:tcPr>
            <w:tcW w:w="2913" w:type="dxa"/>
            <w:shd w:val="clear" w:color="auto" w:fill="auto"/>
          </w:tcPr>
          <w:p w:rsidR="00436810" w:rsidRPr="00885299" w:rsidRDefault="00436810" w:rsidP="00436810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885299">
              <w:rPr>
                <w:rFonts w:ascii="Times New Roman" w:eastAsia="Times New Roman" w:hAnsi="Times New Roman" w:cs="Times New Roman"/>
                <w:kern w:val="28"/>
              </w:rPr>
              <w:t>Участие в спортивных м</w:t>
            </w:r>
            <w:r w:rsidRPr="00885299">
              <w:rPr>
                <w:rFonts w:ascii="Times New Roman" w:eastAsia="Times New Roman" w:hAnsi="Times New Roman" w:cs="Times New Roman"/>
                <w:kern w:val="28"/>
              </w:rPr>
              <w:t>е</w:t>
            </w:r>
            <w:r w:rsidRPr="00885299">
              <w:rPr>
                <w:rFonts w:ascii="Times New Roman" w:eastAsia="Times New Roman" w:hAnsi="Times New Roman" w:cs="Times New Roman"/>
                <w:kern w:val="28"/>
              </w:rPr>
              <w:t>роприятиях, страхование для участия в таких мер</w:t>
            </w:r>
            <w:r w:rsidRPr="00885299">
              <w:rPr>
                <w:rFonts w:ascii="Times New Roman" w:eastAsia="Times New Roman" w:hAnsi="Times New Roman" w:cs="Times New Roman"/>
                <w:kern w:val="28"/>
              </w:rPr>
              <w:t>о</w:t>
            </w:r>
            <w:r w:rsidRPr="00885299">
              <w:rPr>
                <w:rFonts w:ascii="Times New Roman" w:eastAsia="Times New Roman" w:hAnsi="Times New Roman" w:cs="Times New Roman"/>
                <w:kern w:val="28"/>
              </w:rPr>
              <w:t xml:space="preserve">приятиях  </w:t>
            </w:r>
          </w:p>
        </w:tc>
        <w:tc>
          <w:tcPr>
            <w:tcW w:w="5240" w:type="dxa"/>
            <w:shd w:val="clear" w:color="auto" w:fill="auto"/>
          </w:tcPr>
          <w:p w:rsidR="00436810" w:rsidRPr="00885299" w:rsidRDefault="00436810" w:rsidP="00436810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85299">
              <w:rPr>
                <w:rFonts w:ascii="Times New Roman" w:eastAsia="Times New Roman" w:hAnsi="Times New Roman" w:cs="Times New Roman"/>
                <w:kern w:val="28"/>
              </w:rPr>
              <w:t>Фамилия, имя, отчество, число месяц и год рожд</w:t>
            </w:r>
            <w:r w:rsidRPr="00885299">
              <w:rPr>
                <w:rFonts w:ascii="Times New Roman" w:eastAsia="Times New Roman" w:hAnsi="Times New Roman" w:cs="Times New Roman"/>
                <w:kern w:val="28"/>
              </w:rPr>
              <w:t>е</w:t>
            </w:r>
            <w:r w:rsidRPr="00885299">
              <w:rPr>
                <w:rFonts w:ascii="Times New Roman" w:eastAsia="Times New Roman" w:hAnsi="Times New Roman" w:cs="Times New Roman"/>
                <w:kern w:val="28"/>
              </w:rPr>
              <w:t>ния, паспортные данные, адрес места жител</w:t>
            </w:r>
            <w:r w:rsidRPr="00885299">
              <w:rPr>
                <w:rFonts w:ascii="Times New Roman" w:eastAsia="Times New Roman" w:hAnsi="Times New Roman" w:cs="Times New Roman"/>
                <w:kern w:val="28"/>
              </w:rPr>
              <w:t>ь</w:t>
            </w:r>
            <w:r w:rsidRPr="00885299">
              <w:rPr>
                <w:rFonts w:ascii="Times New Roman" w:eastAsia="Times New Roman" w:hAnsi="Times New Roman" w:cs="Times New Roman"/>
                <w:kern w:val="28"/>
              </w:rPr>
              <w:t>ства (пребывания) (для целей страхования), место работы, должность служащего (профессия рабочего), контактный телефон</w:t>
            </w:r>
            <w:proofErr w:type="gramEnd"/>
          </w:p>
        </w:tc>
        <w:tc>
          <w:tcPr>
            <w:tcW w:w="1594" w:type="dxa"/>
            <w:shd w:val="clear" w:color="auto" w:fill="auto"/>
          </w:tcPr>
          <w:p w:rsidR="00436810" w:rsidRPr="00885299" w:rsidRDefault="00436810" w:rsidP="0043681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36810" w:rsidRPr="00885299" w:rsidTr="00436810">
        <w:tc>
          <w:tcPr>
            <w:tcW w:w="2913" w:type="dxa"/>
            <w:shd w:val="clear" w:color="auto" w:fill="auto"/>
          </w:tcPr>
          <w:p w:rsidR="00436810" w:rsidRPr="00885299" w:rsidRDefault="00436810" w:rsidP="00436810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885299">
              <w:rPr>
                <w:rFonts w:ascii="Times New Roman" w:eastAsia="Times New Roman" w:hAnsi="Times New Roman" w:cs="Times New Roman"/>
                <w:kern w:val="28"/>
              </w:rPr>
              <w:t>Участие в культурно-массовых мероприятиях</w:t>
            </w:r>
          </w:p>
        </w:tc>
        <w:tc>
          <w:tcPr>
            <w:tcW w:w="5240" w:type="dxa"/>
            <w:shd w:val="clear" w:color="auto" w:fill="auto"/>
          </w:tcPr>
          <w:p w:rsidR="00436810" w:rsidRPr="00885299" w:rsidRDefault="00436810" w:rsidP="00436810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885299">
              <w:rPr>
                <w:rFonts w:ascii="Times New Roman" w:eastAsia="Times New Roman" w:hAnsi="Times New Roman" w:cs="Times New Roman"/>
                <w:kern w:val="28"/>
              </w:rPr>
              <w:t>Фамилия, имя, отчество, число месяц и год рожд</w:t>
            </w:r>
            <w:r w:rsidRPr="00885299">
              <w:rPr>
                <w:rFonts w:ascii="Times New Roman" w:eastAsia="Times New Roman" w:hAnsi="Times New Roman" w:cs="Times New Roman"/>
                <w:kern w:val="28"/>
              </w:rPr>
              <w:t>е</w:t>
            </w:r>
            <w:r w:rsidRPr="00885299">
              <w:rPr>
                <w:rFonts w:ascii="Times New Roman" w:eastAsia="Times New Roman" w:hAnsi="Times New Roman" w:cs="Times New Roman"/>
                <w:kern w:val="28"/>
              </w:rPr>
              <w:t>ния, место работы, должность служащего (профе</w:t>
            </w:r>
            <w:r w:rsidRPr="00885299">
              <w:rPr>
                <w:rFonts w:ascii="Times New Roman" w:eastAsia="Times New Roman" w:hAnsi="Times New Roman" w:cs="Times New Roman"/>
                <w:kern w:val="28"/>
              </w:rPr>
              <w:t>с</w:t>
            </w:r>
            <w:r w:rsidRPr="00885299">
              <w:rPr>
                <w:rFonts w:ascii="Times New Roman" w:eastAsia="Times New Roman" w:hAnsi="Times New Roman" w:cs="Times New Roman"/>
                <w:kern w:val="28"/>
              </w:rPr>
              <w:t>сия рабочего), контактный телефон</w:t>
            </w:r>
          </w:p>
        </w:tc>
        <w:tc>
          <w:tcPr>
            <w:tcW w:w="1594" w:type="dxa"/>
            <w:shd w:val="clear" w:color="auto" w:fill="auto"/>
          </w:tcPr>
          <w:p w:rsidR="00436810" w:rsidRPr="00885299" w:rsidRDefault="00436810" w:rsidP="0043681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36810" w:rsidRPr="00885299" w:rsidTr="00436810">
        <w:tc>
          <w:tcPr>
            <w:tcW w:w="2913" w:type="dxa"/>
            <w:shd w:val="clear" w:color="auto" w:fill="auto"/>
          </w:tcPr>
          <w:p w:rsidR="00436810" w:rsidRPr="00885299" w:rsidRDefault="00436810" w:rsidP="00436810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885299">
              <w:rPr>
                <w:rFonts w:ascii="Times New Roman" w:eastAsia="Calibri" w:hAnsi="Times New Roman" w:cs="Times New Roman"/>
              </w:rPr>
              <w:t>Участие в соревнованиях, смотрах-конкурсах, конку</w:t>
            </w:r>
            <w:r w:rsidRPr="00885299">
              <w:rPr>
                <w:rFonts w:ascii="Times New Roman" w:eastAsia="Calibri" w:hAnsi="Times New Roman" w:cs="Times New Roman"/>
              </w:rPr>
              <w:t>р</w:t>
            </w:r>
            <w:r w:rsidRPr="00885299">
              <w:rPr>
                <w:rFonts w:ascii="Times New Roman" w:eastAsia="Calibri" w:hAnsi="Times New Roman" w:cs="Times New Roman"/>
              </w:rPr>
              <w:t xml:space="preserve">сах  </w:t>
            </w:r>
          </w:p>
        </w:tc>
        <w:tc>
          <w:tcPr>
            <w:tcW w:w="5240" w:type="dxa"/>
            <w:shd w:val="clear" w:color="auto" w:fill="auto"/>
          </w:tcPr>
          <w:p w:rsidR="00436810" w:rsidRPr="00885299" w:rsidRDefault="00436810" w:rsidP="00436810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85299">
              <w:rPr>
                <w:rFonts w:ascii="Times New Roman" w:eastAsia="Calibri" w:hAnsi="Times New Roman" w:cs="Times New Roman"/>
              </w:rPr>
              <w:t>Фамилия, имя, отчество, место работы,</w:t>
            </w:r>
            <w:r w:rsidRPr="00885299">
              <w:rPr>
                <w:rFonts w:ascii="Times New Roman" w:eastAsia="Times New Roman" w:hAnsi="Times New Roman" w:cs="Times New Roman"/>
                <w:kern w:val="28"/>
              </w:rPr>
              <w:t xml:space="preserve"> должность служащего (профессия рабочего),</w:t>
            </w:r>
            <w:r w:rsidRPr="00885299">
              <w:rPr>
                <w:rFonts w:ascii="Times New Roman" w:eastAsia="Calibri" w:hAnsi="Times New Roman" w:cs="Times New Roman"/>
              </w:rPr>
              <w:t xml:space="preserve"> паспортные да</w:t>
            </w:r>
            <w:r w:rsidRPr="00885299">
              <w:rPr>
                <w:rFonts w:ascii="Times New Roman" w:eastAsia="Calibri" w:hAnsi="Times New Roman" w:cs="Times New Roman"/>
              </w:rPr>
              <w:t>н</w:t>
            </w:r>
            <w:r w:rsidRPr="00885299">
              <w:rPr>
                <w:rFonts w:ascii="Times New Roman" w:eastAsia="Calibri" w:hAnsi="Times New Roman" w:cs="Times New Roman"/>
              </w:rPr>
              <w:t>ные, банковские данные (в случае выплаты денежн</w:t>
            </w:r>
            <w:r w:rsidRPr="00885299">
              <w:rPr>
                <w:rFonts w:ascii="Times New Roman" w:eastAsia="Calibri" w:hAnsi="Times New Roman" w:cs="Times New Roman"/>
              </w:rPr>
              <w:t>о</w:t>
            </w:r>
            <w:r w:rsidRPr="00885299">
              <w:rPr>
                <w:rFonts w:ascii="Times New Roman" w:eastAsia="Calibri" w:hAnsi="Times New Roman" w:cs="Times New Roman"/>
              </w:rPr>
              <w:t>го вознаграждения)</w:t>
            </w:r>
            <w:proofErr w:type="gramEnd"/>
          </w:p>
        </w:tc>
        <w:tc>
          <w:tcPr>
            <w:tcW w:w="1594" w:type="dxa"/>
            <w:shd w:val="clear" w:color="auto" w:fill="auto"/>
          </w:tcPr>
          <w:p w:rsidR="00436810" w:rsidRPr="00885299" w:rsidRDefault="00436810" w:rsidP="0043681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36810" w:rsidRPr="00885299" w:rsidTr="00436810">
        <w:tc>
          <w:tcPr>
            <w:tcW w:w="2913" w:type="dxa"/>
            <w:shd w:val="clear" w:color="auto" w:fill="auto"/>
          </w:tcPr>
          <w:p w:rsidR="00436810" w:rsidRPr="00885299" w:rsidRDefault="00436810" w:rsidP="00436810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885299">
              <w:rPr>
                <w:rFonts w:ascii="Times New Roman" w:eastAsia="Calibri" w:hAnsi="Times New Roman" w:cs="Times New Roman"/>
              </w:rPr>
              <w:t>Размещение информации на стендах, досках почета, в СМИ, в социальных сетях, на сайте профсоюза, его о</w:t>
            </w:r>
            <w:r w:rsidRPr="00885299">
              <w:rPr>
                <w:rFonts w:ascii="Times New Roman" w:eastAsia="Calibri" w:hAnsi="Times New Roman" w:cs="Times New Roman"/>
              </w:rPr>
              <w:t>р</w:t>
            </w:r>
            <w:r w:rsidRPr="00885299">
              <w:rPr>
                <w:rFonts w:ascii="Times New Roman" w:eastAsia="Calibri" w:hAnsi="Times New Roman" w:cs="Times New Roman"/>
              </w:rPr>
              <w:t xml:space="preserve">ганизационных структур </w:t>
            </w:r>
          </w:p>
        </w:tc>
        <w:tc>
          <w:tcPr>
            <w:tcW w:w="5240" w:type="dxa"/>
            <w:shd w:val="clear" w:color="auto" w:fill="auto"/>
          </w:tcPr>
          <w:p w:rsidR="00436810" w:rsidRPr="00885299" w:rsidRDefault="00436810" w:rsidP="00436810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85299">
              <w:rPr>
                <w:rFonts w:ascii="Times New Roman" w:eastAsia="Calibri" w:hAnsi="Times New Roman" w:cs="Times New Roman"/>
              </w:rPr>
              <w:t xml:space="preserve">Фамилия, имя, отчество, место работы, </w:t>
            </w:r>
            <w:r w:rsidRPr="00885299">
              <w:rPr>
                <w:rFonts w:ascii="Times New Roman" w:eastAsia="Times New Roman" w:hAnsi="Times New Roman" w:cs="Times New Roman"/>
                <w:kern w:val="28"/>
              </w:rPr>
              <w:t>должность служащего (профессия рабочего),</w:t>
            </w:r>
            <w:r w:rsidRPr="00885299">
              <w:rPr>
                <w:rFonts w:ascii="Times New Roman" w:eastAsia="Calibri" w:hAnsi="Times New Roman" w:cs="Times New Roman"/>
              </w:rPr>
              <w:t xml:space="preserve"> фото- и виде</w:t>
            </w:r>
            <w:r w:rsidRPr="00885299">
              <w:rPr>
                <w:rFonts w:ascii="Times New Roman" w:eastAsia="Calibri" w:hAnsi="Times New Roman" w:cs="Times New Roman"/>
              </w:rPr>
              <w:t>о</w:t>
            </w:r>
            <w:r w:rsidRPr="00885299">
              <w:rPr>
                <w:rFonts w:ascii="Times New Roman" w:eastAsia="Calibri" w:hAnsi="Times New Roman" w:cs="Times New Roman"/>
              </w:rPr>
              <w:t>изображение</w:t>
            </w:r>
            <w:proofErr w:type="gramEnd"/>
          </w:p>
        </w:tc>
        <w:tc>
          <w:tcPr>
            <w:tcW w:w="1594" w:type="dxa"/>
            <w:shd w:val="clear" w:color="auto" w:fill="auto"/>
          </w:tcPr>
          <w:p w:rsidR="00436810" w:rsidRPr="00885299" w:rsidRDefault="00436810" w:rsidP="0043681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36810" w:rsidRPr="00885299" w:rsidTr="00436810">
        <w:trPr>
          <w:trHeight w:val="2102"/>
        </w:trPr>
        <w:tc>
          <w:tcPr>
            <w:tcW w:w="2913" w:type="dxa"/>
            <w:shd w:val="clear" w:color="auto" w:fill="auto"/>
          </w:tcPr>
          <w:p w:rsidR="00436810" w:rsidRPr="00885299" w:rsidRDefault="00436810" w:rsidP="00436810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885299">
              <w:rPr>
                <w:rFonts w:ascii="Times New Roman" w:eastAsia="Calibri" w:hAnsi="Times New Roman" w:cs="Times New Roman"/>
              </w:rPr>
              <w:lastRenderedPageBreak/>
              <w:t xml:space="preserve">Предоставление </w:t>
            </w:r>
            <w:r w:rsidR="00451453" w:rsidRPr="00885299">
              <w:rPr>
                <w:rFonts w:ascii="Times New Roman" w:eastAsia="Calibri" w:hAnsi="Times New Roman" w:cs="Times New Roman"/>
              </w:rPr>
              <w:t>информ</w:t>
            </w:r>
            <w:r w:rsidR="00451453" w:rsidRPr="00885299">
              <w:rPr>
                <w:rFonts w:ascii="Times New Roman" w:eastAsia="Calibri" w:hAnsi="Times New Roman" w:cs="Times New Roman"/>
              </w:rPr>
              <w:t>а</w:t>
            </w:r>
            <w:r w:rsidR="00451453" w:rsidRPr="00885299">
              <w:rPr>
                <w:rFonts w:ascii="Times New Roman" w:eastAsia="Calibri" w:hAnsi="Times New Roman" w:cs="Times New Roman"/>
              </w:rPr>
              <w:t>ции</w:t>
            </w:r>
            <w:r w:rsidRPr="00885299">
              <w:rPr>
                <w:rFonts w:ascii="Times New Roman" w:eastAsia="Calibri" w:hAnsi="Times New Roman" w:cs="Times New Roman"/>
              </w:rPr>
              <w:t xml:space="preserve"> ФПБ, организационным структурам ФПБ для ра</w:t>
            </w:r>
            <w:r w:rsidRPr="00885299">
              <w:rPr>
                <w:rFonts w:ascii="Times New Roman" w:eastAsia="Calibri" w:hAnsi="Times New Roman" w:cs="Times New Roman"/>
              </w:rPr>
              <w:t>з</w:t>
            </w:r>
            <w:r w:rsidRPr="00885299">
              <w:rPr>
                <w:rFonts w:ascii="Times New Roman" w:eastAsia="Calibri" w:hAnsi="Times New Roman" w:cs="Times New Roman"/>
              </w:rPr>
              <w:t>мещения на стендах, досках почета, в СМИ, в социал</w:t>
            </w:r>
            <w:r w:rsidRPr="00885299">
              <w:rPr>
                <w:rFonts w:ascii="Times New Roman" w:eastAsia="Calibri" w:hAnsi="Times New Roman" w:cs="Times New Roman"/>
              </w:rPr>
              <w:t>ь</w:t>
            </w:r>
            <w:r w:rsidRPr="00885299">
              <w:rPr>
                <w:rFonts w:ascii="Times New Roman" w:eastAsia="Calibri" w:hAnsi="Times New Roman" w:cs="Times New Roman"/>
              </w:rPr>
              <w:t>ных сетях, на сайтах ФПБ, организационных структур ФПБ</w:t>
            </w:r>
          </w:p>
        </w:tc>
        <w:tc>
          <w:tcPr>
            <w:tcW w:w="5240" w:type="dxa"/>
            <w:shd w:val="clear" w:color="auto" w:fill="auto"/>
          </w:tcPr>
          <w:p w:rsidR="00436810" w:rsidRPr="00885299" w:rsidRDefault="00436810" w:rsidP="00436810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85299">
              <w:rPr>
                <w:rFonts w:ascii="Times New Roman" w:eastAsia="Calibri" w:hAnsi="Times New Roman" w:cs="Times New Roman"/>
              </w:rPr>
              <w:t xml:space="preserve">Фамилия, имя, отчество, место работы, </w:t>
            </w:r>
            <w:r w:rsidRPr="00885299">
              <w:rPr>
                <w:rFonts w:ascii="Times New Roman" w:eastAsia="Times New Roman" w:hAnsi="Times New Roman" w:cs="Times New Roman"/>
                <w:kern w:val="28"/>
              </w:rPr>
              <w:t>должность служащего (профессия рабочего),</w:t>
            </w:r>
            <w:r w:rsidRPr="00885299">
              <w:rPr>
                <w:rFonts w:ascii="Times New Roman" w:eastAsia="Calibri" w:hAnsi="Times New Roman" w:cs="Times New Roman"/>
              </w:rPr>
              <w:t xml:space="preserve"> фото- и виде</w:t>
            </w:r>
            <w:r w:rsidRPr="00885299">
              <w:rPr>
                <w:rFonts w:ascii="Times New Roman" w:eastAsia="Calibri" w:hAnsi="Times New Roman" w:cs="Times New Roman"/>
              </w:rPr>
              <w:t>о</w:t>
            </w:r>
            <w:r w:rsidRPr="00885299">
              <w:rPr>
                <w:rFonts w:ascii="Times New Roman" w:eastAsia="Calibri" w:hAnsi="Times New Roman" w:cs="Times New Roman"/>
              </w:rPr>
              <w:t>изображение</w:t>
            </w:r>
            <w:proofErr w:type="gramEnd"/>
          </w:p>
        </w:tc>
        <w:tc>
          <w:tcPr>
            <w:tcW w:w="1594" w:type="dxa"/>
            <w:shd w:val="clear" w:color="auto" w:fill="auto"/>
          </w:tcPr>
          <w:p w:rsidR="00436810" w:rsidRPr="00885299" w:rsidRDefault="00436810" w:rsidP="0043681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36810" w:rsidRPr="00885299" w:rsidTr="00436810">
        <w:tc>
          <w:tcPr>
            <w:tcW w:w="2913" w:type="dxa"/>
            <w:shd w:val="clear" w:color="auto" w:fill="auto"/>
          </w:tcPr>
          <w:p w:rsidR="00436810" w:rsidRPr="00885299" w:rsidRDefault="00436810" w:rsidP="00436810">
            <w:pPr>
              <w:spacing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885299">
              <w:rPr>
                <w:rFonts w:ascii="Times New Roman" w:eastAsia="Calibri" w:hAnsi="Times New Roman" w:cs="Times New Roman"/>
              </w:rPr>
              <w:t>Предоставление дополн</w:t>
            </w:r>
            <w:r w:rsidRPr="00885299">
              <w:rPr>
                <w:rFonts w:ascii="Times New Roman" w:eastAsia="Calibri" w:hAnsi="Times New Roman" w:cs="Times New Roman"/>
              </w:rPr>
              <w:t>и</w:t>
            </w:r>
            <w:r w:rsidRPr="00885299">
              <w:rPr>
                <w:rFonts w:ascii="Times New Roman" w:eastAsia="Calibri" w:hAnsi="Times New Roman" w:cs="Times New Roman"/>
              </w:rPr>
              <w:t>тельных льгот, гарантий, компенсаций в соответствии с локальными правовыми актами (кроме коллективн</w:t>
            </w:r>
            <w:r w:rsidRPr="00885299">
              <w:rPr>
                <w:rFonts w:ascii="Times New Roman" w:eastAsia="Calibri" w:hAnsi="Times New Roman" w:cs="Times New Roman"/>
              </w:rPr>
              <w:t>о</w:t>
            </w:r>
            <w:r w:rsidRPr="00885299">
              <w:rPr>
                <w:rFonts w:ascii="Times New Roman" w:eastAsia="Calibri" w:hAnsi="Times New Roman" w:cs="Times New Roman"/>
              </w:rPr>
              <w:t>го договора)</w:t>
            </w:r>
          </w:p>
        </w:tc>
        <w:tc>
          <w:tcPr>
            <w:tcW w:w="5240" w:type="dxa"/>
            <w:shd w:val="clear" w:color="auto" w:fill="auto"/>
          </w:tcPr>
          <w:p w:rsidR="00436810" w:rsidRPr="00885299" w:rsidRDefault="00436810" w:rsidP="00436810">
            <w:pPr>
              <w:spacing w:line="220" w:lineRule="exac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85299">
              <w:rPr>
                <w:rFonts w:ascii="Times New Roman" w:eastAsia="Calibri" w:hAnsi="Times New Roman" w:cs="Times New Roman"/>
              </w:rPr>
              <w:t>Фамилия, имя, отчество работника, должность сл</w:t>
            </w:r>
            <w:r w:rsidRPr="00885299">
              <w:rPr>
                <w:rFonts w:ascii="Times New Roman" w:eastAsia="Calibri" w:hAnsi="Times New Roman" w:cs="Times New Roman"/>
              </w:rPr>
              <w:t>у</w:t>
            </w:r>
            <w:r w:rsidRPr="00885299">
              <w:rPr>
                <w:rFonts w:ascii="Times New Roman" w:eastAsia="Calibri" w:hAnsi="Times New Roman" w:cs="Times New Roman"/>
              </w:rPr>
              <w:t>жащего (профессия рабочего), иные сведения, п</w:t>
            </w:r>
            <w:r w:rsidRPr="00885299">
              <w:rPr>
                <w:rFonts w:ascii="Times New Roman" w:eastAsia="Calibri" w:hAnsi="Times New Roman" w:cs="Times New Roman"/>
              </w:rPr>
              <w:t>о</w:t>
            </w:r>
            <w:r w:rsidRPr="00885299">
              <w:rPr>
                <w:rFonts w:ascii="Times New Roman" w:eastAsia="Calibri" w:hAnsi="Times New Roman" w:cs="Times New Roman"/>
              </w:rPr>
              <w:t>служившие основанием для предоставления льготы, гарантии, компенсации</w:t>
            </w:r>
            <w:proofErr w:type="gramEnd"/>
          </w:p>
        </w:tc>
        <w:tc>
          <w:tcPr>
            <w:tcW w:w="1594" w:type="dxa"/>
            <w:shd w:val="clear" w:color="auto" w:fill="auto"/>
          </w:tcPr>
          <w:p w:rsidR="00436810" w:rsidRPr="00885299" w:rsidRDefault="00436810" w:rsidP="00436810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436810" w:rsidRPr="00885299" w:rsidRDefault="00436810" w:rsidP="0043681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</w:p>
    <w:p w:rsidR="00436810" w:rsidRPr="00885299" w:rsidRDefault="00436810" w:rsidP="00436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299">
        <w:rPr>
          <w:rFonts w:ascii="Times New Roman" w:eastAsia="Calibri" w:hAnsi="Times New Roman" w:cs="Times New Roman"/>
          <w:sz w:val="26"/>
          <w:szCs w:val="26"/>
        </w:rPr>
        <w:t>Настоящее согласие дается на весь период моего членства в профессионал</w:t>
      </w:r>
      <w:r w:rsidRPr="00885299">
        <w:rPr>
          <w:rFonts w:ascii="Times New Roman" w:eastAsia="Calibri" w:hAnsi="Times New Roman" w:cs="Times New Roman"/>
          <w:sz w:val="26"/>
          <w:szCs w:val="26"/>
        </w:rPr>
        <w:t>ь</w:t>
      </w:r>
      <w:r w:rsidRPr="00885299">
        <w:rPr>
          <w:rFonts w:ascii="Times New Roman" w:eastAsia="Calibri" w:hAnsi="Times New Roman" w:cs="Times New Roman"/>
          <w:sz w:val="26"/>
          <w:szCs w:val="26"/>
        </w:rPr>
        <w:t>ном союзе.</w:t>
      </w:r>
    </w:p>
    <w:p w:rsidR="00436810" w:rsidRPr="00885299" w:rsidRDefault="00436810" w:rsidP="00436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85299">
        <w:rPr>
          <w:rFonts w:ascii="Times New Roman" w:eastAsia="Calibri" w:hAnsi="Times New Roman" w:cs="Times New Roman"/>
          <w:sz w:val="26"/>
          <w:szCs w:val="26"/>
        </w:rPr>
        <w:t>Настоящее согласие предоставляется на осуществление любых действий в отношении моих персональных данных, которые необходимы для достижения ук</w:t>
      </w:r>
      <w:r w:rsidRPr="00885299">
        <w:rPr>
          <w:rFonts w:ascii="Times New Roman" w:eastAsia="Calibri" w:hAnsi="Times New Roman" w:cs="Times New Roman"/>
          <w:sz w:val="26"/>
          <w:szCs w:val="26"/>
        </w:rPr>
        <w:t>а</w:t>
      </w:r>
      <w:r w:rsidRPr="00885299">
        <w:rPr>
          <w:rFonts w:ascii="Times New Roman" w:eastAsia="Calibri" w:hAnsi="Times New Roman" w:cs="Times New Roman"/>
          <w:sz w:val="26"/>
          <w:szCs w:val="26"/>
        </w:rPr>
        <w:t>занных выше целей, включая сбор, систематизацию, накопление, хранение, уто</w:t>
      </w:r>
      <w:r w:rsidRPr="00885299">
        <w:rPr>
          <w:rFonts w:ascii="Times New Roman" w:eastAsia="Calibri" w:hAnsi="Times New Roman" w:cs="Times New Roman"/>
          <w:sz w:val="26"/>
          <w:szCs w:val="26"/>
        </w:rPr>
        <w:t>ч</w:t>
      </w:r>
      <w:r w:rsidRPr="00885299">
        <w:rPr>
          <w:rFonts w:ascii="Times New Roman" w:eastAsia="Calibri" w:hAnsi="Times New Roman" w:cs="Times New Roman"/>
          <w:sz w:val="26"/>
          <w:szCs w:val="26"/>
        </w:rPr>
        <w:t>нение (обновление, изменение), извлечение, использование, распространение (в том числе передачу третьим лицам), трансграничную передачу в страны с надл</w:t>
      </w:r>
      <w:r w:rsidRPr="00885299">
        <w:rPr>
          <w:rFonts w:ascii="Times New Roman" w:eastAsia="Calibri" w:hAnsi="Times New Roman" w:cs="Times New Roman"/>
          <w:sz w:val="26"/>
          <w:szCs w:val="26"/>
        </w:rPr>
        <w:t>е</w:t>
      </w:r>
      <w:r w:rsidRPr="00885299">
        <w:rPr>
          <w:rFonts w:ascii="Times New Roman" w:eastAsia="Calibri" w:hAnsi="Times New Roman" w:cs="Times New Roman"/>
          <w:sz w:val="26"/>
          <w:szCs w:val="26"/>
        </w:rPr>
        <w:t>жащим уровнем защиты персональных данных, обезличивание, а также осущест</w:t>
      </w:r>
      <w:r w:rsidRPr="00885299">
        <w:rPr>
          <w:rFonts w:ascii="Times New Roman" w:eastAsia="Calibri" w:hAnsi="Times New Roman" w:cs="Times New Roman"/>
          <w:sz w:val="26"/>
          <w:szCs w:val="26"/>
        </w:rPr>
        <w:t>в</w:t>
      </w:r>
      <w:r w:rsidRPr="00885299">
        <w:rPr>
          <w:rFonts w:ascii="Times New Roman" w:eastAsia="Calibri" w:hAnsi="Times New Roman" w:cs="Times New Roman"/>
          <w:sz w:val="26"/>
          <w:szCs w:val="26"/>
        </w:rPr>
        <w:t xml:space="preserve">ление любых иных действий с моими персональными данными, предусмотренных действующим законодательством. </w:t>
      </w:r>
      <w:proofErr w:type="gramEnd"/>
    </w:p>
    <w:p w:rsidR="00436810" w:rsidRPr="00885299" w:rsidRDefault="00436810" w:rsidP="0043681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299">
        <w:rPr>
          <w:rFonts w:ascii="Times New Roman" w:eastAsia="Calibri" w:hAnsi="Times New Roman" w:cs="Times New Roman"/>
          <w:sz w:val="26"/>
          <w:szCs w:val="26"/>
        </w:rPr>
        <w:t>Обработка моих персональных данных может осуществляться как автоматизир</w:t>
      </w:r>
      <w:r w:rsidRPr="00885299">
        <w:rPr>
          <w:rFonts w:ascii="Times New Roman" w:eastAsia="Calibri" w:hAnsi="Times New Roman" w:cs="Times New Roman"/>
          <w:sz w:val="26"/>
          <w:szCs w:val="26"/>
        </w:rPr>
        <w:t>о</w:t>
      </w:r>
      <w:r w:rsidRPr="00885299">
        <w:rPr>
          <w:rFonts w:ascii="Times New Roman" w:eastAsia="Calibri" w:hAnsi="Times New Roman" w:cs="Times New Roman"/>
          <w:sz w:val="26"/>
          <w:szCs w:val="26"/>
        </w:rPr>
        <w:t>ванным, так и неавтоматизированным способом.</w:t>
      </w:r>
    </w:p>
    <w:p w:rsidR="00436810" w:rsidRPr="00885299" w:rsidRDefault="00436810" w:rsidP="00436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36810" w:rsidRPr="00885299" w:rsidRDefault="00436810" w:rsidP="00436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885299">
        <w:rPr>
          <w:rFonts w:ascii="Times New Roman" w:eastAsia="Calibri" w:hAnsi="Times New Roman" w:cs="Times New Roman"/>
          <w:sz w:val="26"/>
          <w:szCs w:val="26"/>
        </w:rPr>
        <w:t xml:space="preserve">МНЕ РАЗЪЯСНЕНЫ </w:t>
      </w:r>
      <w:r w:rsidRPr="00885299">
        <w:rPr>
          <w:rFonts w:ascii="Times New Roman" w:eastAsia="Calibri" w:hAnsi="Times New Roman" w:cs="Times New Roman"/>
          <w:sz w:val="26"/>
          <w:szCs w:val="26"/>
          <w:lang w:bidi="ru-RU"/>
        </w:rPr>
        <w:t>ПРАВА СУБЪЕКТА ПЕРСОНАЛЬНЫХ ДАННЫХ, СВЯЗАННЫЕ С ОБРАБОТКОЙ ПЕРСОНАЛЬНЫХ ДАННЫХ, МЕХАНИЗМ Р</w:t>
      </w:r>
      <w:r w:rsidRPr="00885299">
        <w:rPr>
          <w:rFonts w:ascii="Times New Roman" w:eastAsia="Calibri" w:hAnsi="Times New Roman" w:cs="Times New Roman"/>
          <w:sz w:val="26"/>
          <w:szCs w:val="26"/>
          <w:lang w:bidi="ru-RU"/>
        </w:rPr>
        <w:t>Е</w:t>
      </w:r>
      <w:r w:rsidRPr="00885299">
        <w:rPr>
          <w:rFonts w:ascii="Times New Roman" w:eastAsia="Calibri" w:hAnsi="Times New Roman" w:cs="Times New Roman"/>
          <w:sz w:val="26"/>
          <w:szCs w:val="26"/>
          <w:lang w:bidi="ru-RU"/>
        </w:rPr>
        <w:t>АЛИЗАЦИИ ТАКИХ ПРАВ, А ТАКЖЕ ПОСЛЕДСТВИЯ ДАЧИ СОГЛАСИЯ ИЛИ</w:t>
      </w:r>
      <w:r w:rsidR="00E54BDC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</w:t>
      </w:r>
      <w:r w:rsidRPr="00885299">
        <w:rPr>
          <w:rFonts w:ascii="Times New Roman" w:eastAsia="Calibri" w:hAnsi="Times New Roman" w:cs="Times New Roman"/>
          <w:sz w:val="26"/>
          <w:szCs w:val="26"/>
          <w:lang w:bidi="ru-RU"/>
        </w:rPr>
        <w:t>ОТКАЗА В ДАЧЕ ТАКОГО СОГЛАСИЯ.</w:t>
      </w:r>
    </w:p>
    <w:p w:rsidR="00436810" w:rsidRPr="00885299" w:rsidRDefault="00436810" w:rsidP="00436810">
      <w:pPr>
        <w:spacing w:after="0" w:line="240" w:lineRule="auto"/>
        <w:ind w:firstLine="522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</w:p>
    <w:p w:rsidR="00EC04A3" w:rsidRDefault="00EC04A3" w:rsidP="00436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</w:p>
    <w:p w:rsidR="00436810" w:rsidRPr="00885299" w:rsidRDefault="00436810" w:rsidP="00436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885299">
        <w:rPr>
          <w:rFonts w:ascii="Times New Roman" w:eastAsia="Calibri" w:hAnsi="Times New Roman" w:cs="Times New Roman"/>
          <w:sz w:val="26"/>
          <w:szCs w:val="26"/>
          <w:lang w:bidi="ru-RU"/>
        </w:rPr>
        <w:t>Я подтверждаю, что, давая такое согласие, я действую по своей воле и в св</w:t>
      </w:r>
      <w:r w:rsidRPr="00885299">
        <w:rPr>
          <w:rFonts w:ascii="Times New Roman" w:eastAsia="Calibri" w:hAnsi="Times New Roman" w:cs="Times New Roman"/>
          <w:sz w:val="26"/>
          <w:szCs w:val="26"/>
          <w:lang w:bidi="ru-RU"/>
        </w:rPr>
        <w:t>о</w:t>
      </w:r>
      <w:r w:rsidRPr="00885299">
        <w:rPr>
          <w:rFonts w:ascii="Times New Roman" w:eastAsia="Calibri" w:hAnsi="Times New Roman" w:cs="Times New Roman"/>
          <w:sz w:val="26"/>
          <w:szCs w:val="26"/>
          <w:lang w:bidi="ru-RU"/>
        </w:rPr>
        <w:t>их интересах.</w:t>
      </w:r>
    </w:p>
    <w:p w:rsidR="00EC04A3" w:rsidRDefault="00436810" w:rsidP="00436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885299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      </w:t>
      </w:r>
    </w:p>
    <w:p w:rsidR="00436810" w:rsidRPr="00885299" w:rsidRDefault="00436810" w:rsidP="00436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885299">
        <w:rPr>
          <w:rFonts w:ascii="Times New Roman" w:eastAsia="Calibri" w:hAnsi="Times New Roman" w:cs="Times New Roman"/>
          <w:sz w:val="26"/>
          <w:szCs w:val="26"/>
          <w:lang w:bidi="ru-RU"/>
        </w:rPr>
        <w:t>______________         _________________           __________________</w:t>
      </w:r>
    </w:p>
    <w:p w:rsidR="00436810" w:rsidRPr="00885299" w:rsidRDefault="00EC04A3" w:rsidP="0043681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bidi="ru-RU"/>
        </w:rPr>
        <w:t xml:space="preserve">                            </w:t>
      </w:r>
      <w:r w:rsidR="00436810" w:rsidRPr="00885299">
        <w:rPr>
          <w:rFonts w:ascii="Times New Roman" w:eastAsia="Calibri" w:hAnsi="Times New Roman" w:cs="Times New Roman"/>
          <w:sz w:val="26"/>
          <w:szCs w:val="26"/>
          <w:vertAlign w:val="superscript"/>
          <w:lang w:bidi="ru-RU"/>
        </w:rPr>
        <w:t>(дата)</w:t>
      </w:r>
      <w:r>
        <w:rPr>
          <w:rFonts w:ascii="Times New Roman" w:eastAsia="Calibri" w:hAnsi="Times New Roman" w:cs="Times New Roman"/>
          <w:sz w:val="26"/>
          <w:szCs w:val="26"/>
          <w:vertAlign w:val="superscript"/>
          <w:lang w:bidi="ru-RU"/>
        </w:rPr>
        <w:t xml:space="preserve">                                                   </w:t>
      </w:r>
      <w:r w:rsidR="00436810" w:rsidRPr="00885299">
        <w:rPr>
          <w:rFonts w:ascii="Times New Roman" w:eastAsia="Calibri" w:hAnsi="Times New Roman" w:cs="Times New Roman"/>
          <w:sz w:val="26"/>
          <w:szCs w:val="26"/>
          <w:vertAlign w:val="superscript"/>
          <w:lang w:bidi="ru-RU"/>
        </w:rPr>
        <w:t xml:space="preserve">(подпись) </w:t>
      </w:r>
      <w:r>
        <w:rPr>
          <w:rFonts w:ascii="Times New Roman" w:eastAsia="Calibri" w:hAnsi="Times New Roman" w:cs="Times New Roman"/>
          <w:sz w:val="26"/>
          <w:szCs w:val="26"/>
          <w:vertAlign w:val="superscript"/>
          <w:lang w:bidi="ru-RU"/>
        </w:rPr>
        <w:t xml:space="preserve">                                                </w:t>
      </w:r>
      <w:r w:rsidR="00436810" w:rsidRPr="00885299">
        <w:rPr>
          <w:rFonts w:ascii="Times New Roman" w:eastAsia="Calibri" w:hAnsi="Times New Roman" w:cs="Times New Roman"/>
          <w:sz w:val="26"/>
          <w:szCs w:val="26"/>
          <w:vertAlign w:val="superscript"/>
          <w:lang w:bidi="ru-RU"/>
        </w:rPr>
        <w:t>инициалы, фамилия)</w:t>
      </w:r>
    </w:p>
    <w:p w:rsidR="00436810" w:rsidRPr="00885299" w:rsidRDefault="00436810" w:rsidP="0043681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</w:p>
    <w:p w:rsidR="00EC04A3" w:rsidRDefault="00EC04A3" w:rsidP="00436810">
      <w:pPr>
        <w:spacing w:after="0" w:line="240" w:lineRule="auto"/>
        <w:ind w:firstLine="52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04A3" w:rsidRDefault="00EC04A3" w:rsidP="00436810">
      <w:pPr>
        <w:spacing w:after="0" w:line="240" w:lineRule="auto"/>
        <w:ind w:firstLine="52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04A3" w:rsidRDefault="00EC04A3" w:rsidP="00436810">
      <w:pPr>
        <w:spacing w:after="0" w:line="240" w:lineRule="auto"/>
        <w:ind w:firstLine="52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04A3" w:rsidRDefault="00EC04A3" w:rsidP="00436810">
      <w:pPr>
        <w:spacing w:after="0" w:line="240" w:lineRule="auto"/>
        <w:ind w:firstLine="52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04A3" w:rsidRDefault="00EC04A3" w:rsidP="00436810">
      <w:pPr>
        <w:spacing w:after="0" w:line="240" w:lineRule="auto"/>
        <w:ind w:firstLine="52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04A3" w:rsidRDefault="00EC04A3" w:rsidP="00436810">
      <w:pPr>
        <w:spacing w:after="0" w:line="240" w:lineRule="auto"/>
        <w:ind w:firstLine="52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04A3" w:rsidRDefault="00EC04A3" w:rsidP="00436810">
      <w:pPr>
        <w:spacing w:after="0" w:line="240" w:lineRule="auto"/>
        <w:ind w:firstLine="52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04A3" w:rsidRDefault="00EC04A3" w:rsidP="00436810">
      <w:pPr>
        <w:spacing w:after="0" w:line="240" w:lineRule="auto"/>
        <w:ind w:firstLine="52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04A3" w:rsidRDefault="00EC04A3" w:rsidP="00436810">
      <w:pPr>
        <w:spacing w:after="0" w:line="240" w:lineRule="auto"/>
        <w:ind w:firstLine="52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04A3" w:rsidRDefault="00EC04A3" w:rsidP="00436810">
      <w:pPr>
        <w:spacing w:after="0" w:line="240" w:lineRule="auto"/>
        <w:ind w:firstLine="52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654F9" w:rsidRDefault="00C654F9" w:rsidP="00436810">
      <w:pPr>
        <w:spacing w:after="0" w:line="240" w:lineRule="auto"/>
        <w:ind w:firstLine="52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54F9" w:rsidRPr="00C654F9" w:rsidRDefault="00C654F9" w:rsidP="00436810">
      <w:pPr>
        <w:spacing w:after="0" w:line="240" w:lineRule="auto"/>
        <w:ind w:firstLine="52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36810" w:rsidRDefault="00436810" w:rsidP="00436810">
      <w:pPr>
        <w:spacing w:after="0" w:line="240" w:lineRule="auto"/>
        <w:ind w:firstLine="522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C654F9">
        <w:rPr>
          <w:rFonts w:ascii="Times New Roman" w:eastAsia="Calibri" w:hAnsi="Times New Roman" w:cs="Times New Roman"/>
          <w:sz w:val="26"/>
          <w:szCs w:val="26"/>
        </w:rPr>
        <w:t>ПРАВА СУБЪЕКТА ПЕРСОНАЛЬНЫХ ДАННЫХ, СВЯЗАННЫЕ С ОБР</w:t>
      </w:r>
      <w:r w:rsidRPr="00C654F9">
        <w:rPr>
          <w:rFonts w:ascii="Times New Roman" w:eastAsia="Calibri" w:hAnsi="Times New Roman" w:cs="Times New Roman"/>
          <w:sz w:val="26"/>
          <w:szCs w:val="26"/>
        </w:rPr>
        <w:t>А</w:t>
      </w:r>
      <w:r w:rsidRPr="00C654F9">
        <w:rPr>
          <w:rFonts w:ascii="Times New Roman" w:eastAsia="Calibri" w:hAnsi="Times New Roman" w:cs="Times New Roman"/>
          <w:sz w:val="26"/>
          <w:szCs w:val="26"/>
        </w:rPr>
        <w:t>БОТКОЙ ПЕРСОНАЛЬНЫХ ДАННЫХ, МЕХАНИЗМ РЕАЛИЗАЦИИ ТАКИХ ПРАВ, А ТАКЖЕ ПОСЛЕДСТВИЯ ДАЧИ СОГЛАСИЯ НА ОБРАБОТКУ ПЕ</w:t>
      </w:r>
      <w:r w:rsidRPr="00C654F9">
        <w:rPr>
          <w:rFonts w:ascii="Times New Roman" w:eastAsia="Calibri" w:hAnsi="Times New Roman" w:cs="Times New Roman"/>
          <w:sz w:val="26"/>
          <w:szCs w:val="26"/>
        </w:rPr>
        <w:t>Р</w:t>
      </w:r>
      <w:r w:rsidRPr="00C654F9">
        <w:rPr>
          <w:rFonts w:ascii="Times New Roman" w:eastAsia="Calibri" w:hAnsi="Times New Roman" w:cs="Times New Roman"/>
          <w:sz w:val="26"/>
          <w:szCs w:val="26"/>
        </w:rPr>
        <w:t>СОНАЛЬНЫХ ДАННЫХ ИЛИ ОТКАЗА В ДАЧЕ ТАКОГО СОГЛАСИЯ</w:t>
      </w:r>
      <w:r w:rsidRPr="00C654F9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</w:p>
    <w:p w:rsidR="00C654F9" w:rsidRPr="00C654F9" w:rsidRDefault="00C654F9" w:rsidP="00436810">
      <w:pPr>
        <w:spacing w:after="0" w:line="240" w:lineRule="auto"/>
        <w:ind w:firstLine="522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</w:rPr>
      </w:pPr>
    </w:p>
    <w:p w:rsidR="00436810" w:rsidRPr="00C654F9" w:rsidRDefault="00436810" w:rsidP="00436810">
      <w:pPr>
        <w:widowControl w:val="0"/>
        <w:tabs>
          <w:tab w:val="left" w:pos="895"/>
        </w:tabs>
        <w:spacing w:after="0" w:line="226" w:lineRule="exact"/>
        <w:ind w:left="142" w:firstLine="37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1. </w:t>
      </w:r>
      <w:proofErr w:type="gramStart"/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Я вправе в любое время без объяснения причин отозвать свое согласие на обработку персональных данных посредством подачи заявления в письменной форме либо в виде электронного документа, которое должно содержать: фам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и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лию, собственное имя, отчество (если таковое имеется), адрес моего места ж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и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тельства (места пребывания); дату моего рождения; мой идентификационный н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о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мер, при отсутствии такого номера - номер документа, удостоверяющего ли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ч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ность;</w:t>
      </w:r>
      <w:proofErr w:type="gramEnd"/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изложение сути моих требований как субъекта персональных данных; мою личную подпись либо электронную цифровую. Оператор обязан в 15-дневный срок после получения моего заявления в соответствии с его содержанием прекр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а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тить обработку моих персональных данных, осуществить их удаление и увед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о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мить об этом меня, если отсутствуют иные основания для таких действий с пе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р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сональными данными, предусмотренные законодательными актами. При отсу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т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ствии технической возможности удаления персональных данных оператор обязан принять меры по недопущению дальнейшей обработки персональных данных, включая их блокирование, и уведомить об этом меня в тот же срок.</w:t>
      </w:r>
    </w:p>
    <w:p w:rsidR="00436810" w:rsidRPr="00C654F9" w:rsidRDefault="00436810" w:rsidP="00436810">
      <w:pPr>
        <w:widowControl w:val="0"/>
        <w:tabs>
          <w:tab w:val="left" w:pos="895"/>
        </w:tabs>
        <w:spacing w:after="0" w:line="226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2. </w:t>
      </w:r>
      <w:proofErr w:type="gramStart"/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Я имею право на получение информации, касающейся обработки моих персональных данных, содержащей: наименование (фамилию, собственное имя, отчество (если таковое имеется)) и место нахождения (адрес места жительства (м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е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ста пребывания)) оператора; подтверждение факта обработки персональных да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н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ных оператором (уполномоченным лицом); мои персональные данные и источник их получения; правовые основания и цели обработки персональных данных;</w:t>
      </w:r>
      <w:proofErr w:type="gramEnd"/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срок, на который дано согласие обработки персональных данных; наименование и место нахождения уполномоченного лица, если обработка персональных данных поруч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е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на такому лицу; иную информацию, предусмотренную законодательством. Для п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о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лучения указанной информации я должен подать оператору заявление. При этом я не должен обосновывать свой интерес к запрашиваемой информации. Оператор обязан в течение 5 рабочих дней после получения соответствующего моего заявл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е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ния предоставить мне в доступной форме информацию либо уведомить меня о причинах отказа в ее предоставлении. Предоставляется такая информация мне бе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с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платно, за исключением случаев, предусмотренных законодательными актами.</w:t>
      </w:r>
    </w:p>
    <w:p w:rsidR="00436810" w:rsidRPr="00C654F9" w:rsidRDefault="00436810" w:rsidP="00436810">
      <w:pPr>
        <w:widowControl w:val="0"/>
        <w:tabs>
          <w:tab w:val="left" w:pos="895"/>
        </w:tabs>
        <w:spacing w:after="0" w:line="226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3. Я вправе требовать от оператора внесения изменений в свои персональные данные в случае, если персональные данные являются неполными, устаревшими или неточными. В этих целях я подаю оператору заявление с приложением соо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т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ветствующих документов и (или) их заверенных в установленном порядке копий, подтверждающих необходимость внесения изменений в персональные данные.</w:t>
      </w:r>
    </w:p>
    <w:p w:rsidR="00436810" w:rsidRPr="00C654F9" w:rsidRDefault="00436810" w:rsidP="00436810">
      <w:pPr>
        <w:spacing w:after="0" w:line="226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Оператор обязан в 15-дневный срок после получения моего заявления внести соответствующие изменения в мои персональные данные и уведомить об этом м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е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ня либо уведомить меня о причинах отказа во внесении таких изменений, если иной порядок внесения изменений в персональные данные не установлен законод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а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тельными актами. Я вправе получать от оператора информацию о предоставлении своих персональных данных третьим лицам один раз в календарный год бесплатно, если иное не предусмотрено иными законодательными актами. Для получения ук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а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занной информации я должен подать заявление оператору. Оператор обязан в 15-дневный срок после получения моего заявления предоставить мне информацию о том, какие мои персональные данные и кому предоставлялись в течение года, предшествовавшего дате подачи заявления, либо уведомить меня о причинах отк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а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за в ее предоставлении. Указанная информация может не предоставляться, если о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б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работка персональных данных осуществляется в соответствии с законодательством об исполнительном производстве, при осуществлении правосудия и организации деятельности судов общей юрисдикции.</w:t>
      </w:r>
    </w:p>
    <w:p w:rsidR="00436810" w:rsidRPr="00C654F9" w:rsidRDefault="00436810" w:rsidP="00436810">
      <w:pPr>
        <w:widowControl w:val="0"/>
        <w:tabs>
          <w:tab w:val="left" w:pos="821"/>
        </w:tabs>
        <w:spacing w:after="0" w:line="226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4. Я, как субъект персональных данных, вправе обжаловать действия (бе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з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действие) и решения Оператора, нарушающие мои права при обработке персонал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ь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ных данных, </w:t>
      </w:r>
      <w:proofErr w:type="gramStart"/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в</w:t>
      </w:r>
      <w:proofErr w:type="gramEnd"/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</w:t>
      </w:r>
      <w:proofErr w:type="gramStart"/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уполномоченный</w:t>
      </w:r>
      <w:proofErr w:type="gramEnd"/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орган по защите прав субъектов персональных данных в порядке, установленном законодательством об обращениях граждан и юридических лиц. Принятое уполномоченным органом по защите прав субъектов персональных данных решение может быть обжаловано мной в суд в порядке, установленном законодательством. Оператор вправе отказать мне в удовлетвор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е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lastRenderedPageBreak/>
        <w:t>нии требований о прекращении обработки моих персональных данных и (или) их удалении при наличии оснований для обработки персональных данных, пред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у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смотренных законодательными актами, в том </w:t>
      </w:r>
      <w:proofErr w:type="gramStart"/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числе</w:t>
      </w:r>
      <w:proofErr w:type="gramEnd"/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если они являются необход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и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мыми для заявленных целей их обработки, с уведомлением об этом меня в 15-дневный срок.</w:t>
      </w:r>
    </w:p>
    <w:p w:rsidR="00C654F9" w:rsidRDefault="00436810" w:rsidP="00436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885299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  </w:t>
      </w:r>
    </w:p>
    <w:p w:rsidR="00436810" w:rsidRPr="00885299" w:rsidRDefault="00436810" w:rsidP="00436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885299">
        <w:rPr>
          <w:rFonts w:ascii="Times New Roman" w:eastAsia="Calibri" w:hAnsi="Times New Roman" w:cs="Times New Roman"/>
          <w:sz w:val="26"/>
          <w:szCs w:val="26"/>
          <w:lang w:bidi="ru-RU"/>
        </w:rPr>
        <w:t>______________         _________________           __________________</w:t>
      </w:r>
    </w:p>
    <w:p w:rsidR="00436810" w:rsidRPr="00885299" w:rsidRDefault="00C654F9" w:rsidP="0043681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bidi="ru-RU"/>
        </w:rPr>
        <w:t xml:space="preserve">                                    </w:t>
      </w:r>
      <w:r w:rsidR="00436810" w:rsidRPr="00885299">
        <w:rPr>
          <w:rFonts w:ascii="Times New Roman" w:eastAsia="Calibri" w:hAnsi="Times New Roman" w:cs="Times New Roman"/>
          <w:sz w:val="26"/>
          <w:szCs w:val="26"/>
          <w:vertAlign w:val="superscript"/>
          <w:lang w:bidi="ru-RU"/>
        </w:rPr>
        <w:t>(дата)</w:t>
      </w:r>
      <w:r>
        <w:rPr>
          <w:rFonts w:ascii="Times New Roman" w:eastAsia="Calibri" w:hAnsi="Times New Roman" w:cs="Times New Roman"/>
          <w:sz w:val="26"/>
          <w:szCs w:val="26"/>
          <w:vertAlign w:val="superscript"/>
          <w:lang w:bidi="ru-RU"/>
        </w:rPr>
        <w:t xml:space="preserve">                                               </w:t>
      </w:r>
      <w:r w:rsidR="00436810" w:rsidRPr="00885299">
        <w:rPr>
          <w:rFonts w:ascii="Times New Roman" w:eastAsia="Calibri" w:hAnsi="Times New Roman" w:cs="Times New Roman"/>
          <w:sz w:val="26"/>
          <w:szCs w:val="26"/>
          <w:vertAlign w:val="superscript"/>
          <w:lang w:bidi="ru-RU"/>
        </w:rPr>
        <w:t>(подпись)</w:t>
      </w:r>
      <w:r>
        <w:rPr>
          <w:rFonts w:ascii="Times New Roman" w:eastAsia="Calibri" w:hAnsi="Times New Roman" w:cs="Times New Roman"/>
          <w:sz w:val="26"/>
          <w:szCs w:val="26"/>
          <w:vertAlign w:val="superscript"/>
          <w:lang w:bidi="ru-RU"/>
        </w:rPr>
        <w:t xml:space="preserve">                                                </w:t>
      </w:r>
      <w:r w:rsidR="00436810" w:rsidRPr="00885299">
        <w:rPr>
          <w:rFonts w:ascii="Times New Roman" w:eastAsia="Calibri" w:hAnsi="Times New Roman" w:cs="Times New Roman"/>
          <w:sz w:val="26"/>
          <w:szCs w:val="26"/>
          <w:vertAlign w:val="superscript"/>
          <w:lang w:bidi="ru-RU"/>
        </w:rPr>
        <w:t xml:space="preserve"> (инициалы, фамилия)</w:t>
      </w:r>
    </w:p>
    <w:p w:rsidR="00436810" w:rsidRPr="00885299" w:rsidRDefault="00436810" w:rsidP="00436810">
      <w:pPr>
        <w:rPr>
          <w:rFonts w:ascii="Times New Roman" w:eastAsia="Calibri" w:hAnsi="Times New Roman" w:cs="Times New Roman"/>
        </w:rPr>
      </w:pPr>
    </w:p>
    <w:p w:rsidR="00436810" w:rsidRDefault="00436810" w:rsidP="00436810">
      <w:pPr>
        <w:spacing w:line="220" w:lineRule="exac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5299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/>
      </w:r>
      <w:r w:rsidRPr="00885299">
        <w:rPr>
          <w:rFonts w:ascii="Times New Roman" w:eastAsia="Calibri" w:hAnsi="Times New Roman" w:cs="Times New Roman"/>
          <w:sz w:val="20"/>
          <w:szCs w:val="20"/>
        </w:rPr>
        <w:t xml:space="preserve"> Информация не включается в согласие на обработку персональных данных члена профсоюза. Субъект пе</w:t>
      </w:r>
      <w:r w:rsidRPr="00885299">
        <w:rPr>
          <w:rFonts w:ascii="Times New Roman" w:eastAsia="Calibri" w:hAnsi="Times New Roman" w:cs="Times New Roman"/>
          <w:sz w:val="20"/>
          <w:szCs w:val="20"/>
        </w:rPr>
        <w:t>р</w:t>
      </w:r>
      <w:r w:rsidRPr="00885299">
        <w:rPr>
          <w:rFonts w:ascii="Times New Roman" w:eastAsia="Calibri" w:hAnsi="Times New Roman" w:cs="Times New Roman"/>
          <w:sz w:val="20"/>
          <w:szCs w:val="20"/>
        </w:rPr>
        <w:t xml:space="preserve">сональных данных </w:t>
      </w:r>
      <w:proofErr w:type="spellStart"/>
      <w:r w:rsidRPr="00885299">
        <w:rPr>
          <w:rFonts w:ascii="Times New Roman" w:eastAsia="Calibri" w:hAnsi="Times New Roman" w:cs="Times New Roman"/>
          <w:sz w:val="20"/>
          <w:szCs w:val="20"/>
        </w:rPr>
        <w:t>ознакамливается</w:t>
      </w:r>
      <w:proofErr w:type="spellEnd"/>
      <w:r w:rsidRPr="00885299">
        <w:rPr>
          <w:rFonts w:ascii="Times New Roman" w:eastAsia="Calibri" w:hAnsi="Times New Roman" w:cs="Times New Roman"/>
          <w:sz w:val="20"/>
          <w:szCs w:val="20"/>
        </w:rPr>
        <w:t xml:space="preserve"> с информацией под роспись.</w:t>
      </w:r>
    </w:p>
    <w:p w:rsidR="00436810" w:rsidRDefault="00436810" w:rsidP="00436810">
      <w:pPr>
        <w:spacing w:line="220" w:lineRule="exac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36810" w:rsidRDefault="00436810" w:rsidP="00436810">
      <w:pPr>
        <w:spacing w:line="220" w:lineRule="exac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36810" w:rsidRDefault="00436810" w:rsidP="00436810">
      <w:pPr>
        <w:spacing w:line="220" w:lineRule="exac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36810" w:rsidRDefault="00436810" w:rsidP="00436810">
      <w:pPr>
        <w:spacing w:line="220" w:lineRule="exac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36810" w:rsidRDefault="00436810" w:rsidP="00436810">
      <w:pPr>
        <w:spacing w:line="220" w:lineRule="exac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36810" w:rsidRDefault="00436810"/>
    <w:sectPr w:rsidR="00436810" w:rsidSect="00EC04A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3FE" w:rsidRDefault="002743FE" w:rsidP="00EE73F4">
      <w:pPr>
        <w:spacing w:after="0" w:line="240" w:lineRule="auto"/>
      </w:pPr>
      <w:r>
        <w:separator/>
      </w:r>
    </w:p>
  </w:endnote>
  <w:endnote w:type="continuationSeparator" w:id="0">
    <w:p w:rsidR="002743FE" w:rsidRDefault="002743FE" w:rsidP="00EE7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3FE" w:rsidRDefault="002743FE" w:rsidP="00EE73F4">
      <w:pPr>
        <w:spacing w:after="0" w:line="240" w:lineRule="auto"/>
      </w:pPr>
      <w:r>
        <w:separator/>
      </w:r>
    </w:p>
  </w:footnote>
  <w:footnote w:type="continuationSeparator" w:id="0">
    <w:p w:rsidR="002743FE" w:rsidRDefault="002743FE" w:rsidP="00EE7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D5E" w:rsidRDefault="00E81D5E">
    <w:pPr>
      <w:rPr>
        <w:sz w:val="2"/>
        <w:szCs w:val="2"/>
      </w:rPr>
    </w:pPr>
    <w:r>
      <w:rPr>
        <w:noProof/>
        <w:lang w:val="be-BY" w:eastAsia="be-BY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4F9F37C9" wp14:editId="2A2BFB34">
              <wp:simplePos x="0" y="0"/>
              <wp:positionH relativeFrom="page">
                <wp:posOffset>4199890</wp:posOffset>
              </wp:positionH>
              <wp:positionV relativeFrom="page">
                <wp:posOffset>400050</wp:posOffset>
              </wp:positionV>
              <wp:extent cx="51435" cy="116840"/>
              <wp:effectExtent l="0" t="0" r="5715" b="16510"/>
              <wp:wrapNone/>
              <wp:docPr id="17" name="Надпись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D5E" w:rsidRDefault="00E81D5E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color w:val="000000"/>
                              <w:lang w:eastAsia="ru-RU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7" o:spid="_x0000_s1026" type="#_x0000_t202" style="position:absolute;margin-left:330.7pt;margin-top:31.5pt;width:4.05pt;height:9.2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" filled="f" stroked="f">
              <v:textbox style="mso-fit-shape-to-text:t" inset="0,0,0,0">
                <w:txbxContent>
                  <w:p w:rsidR="00E81D5E" w:rsidRDefault="00E81D5E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color w:val="000000"/>
                        <w:lang w:eastAsia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D5E" w:rsidRDefault="00E81D5E">
    <w:pPr>
      <w:rPr>
        <w:sz w:val="2"/>
        <w:szCs w:val="2"/>
      </w:rPr>
    </w:pPr>
    <w:r>
      <w:rPr>
        <w:noProof/>
        <w:lang w:val="be-BY" w:eastAsia="be-BY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524F241F" wp14:editId="412992A7">
              <wp:simplePos x="0" y="0"/>
              <wp:positionH relativeFrom="page">
                <wp:posOffset>5347970</wp:posOffset>
              </wp:positionH>
              <wp:positionV relativeFrom="page">
                <wp:posOffset>410845</wp:posOffset>
              </wp:positionV>
              <wp:extent cx="64135" cy="146050"/>
              <wp:effectExtent l="0" t="0" r="12065" b="1270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D5E" w:rsidRDefault="00E81D5E">
                          <w:pPr>
                            <w:spacing w:line="240" w:lineRule="auto"/>
                          </w:pPr>
                          <w:r>
                            <w:rPr>
                              <w:lang w:eastAsia="en-US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lang w:eastAsia="en-US"/>
                            </w:rPr>
                            <w:fldChar w:fldCharType="separate"/>
                          </w:r>
                          <w:r w:rsidRPr="005810A8">
                            <w:rPr>
                              <w:rStyle w:val="a6"/>
                              <w:rFonts w:eastAsiaTheme="minorHAnsi"/>
                              <w:noProof/>
                            </w:rPr>
                            <w:t>6</w:t>
                          </w:r>
                          <w:r>
                            <w:rPr>
                              <w:rStyle w:val="a6"/>
                              <w:rFonts w:eastAsiaTheme="minorHAns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421.1pt;margin-top:32.35pt;width:5.05pt;height:11.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" filled="f" stroked="f">
              <v:textbox style="mso-fit-shape-to-text:t" inset="0,0,0,0">
                <w:txbxContent>
                  <w:p w:rsidR="00E81D5E" w:rsidRDefault="00E81D5E">
                    <w:pPr>
                      <w:spacing w:line="240" w:lineRule="auto"/>
                    </w:pPr>
                    <w:r>
                      <w:rPr>
                        <w:lang w:eastAsia="en-US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lang w:eastAsia="en-US"/>
                      </w:rPr>
                      <w:fldChar w:fldCharType="separate"/>
                    </w:r>
                    <w:r w:rsidRPr="005810A8">
                      <w:rPr>
                        <w:rStyle w:val="a6"/>
                        <w:rFonts w:eastAsiaTheme="minorHAnsi"/>
                        <w:noProof/>
                      </w:rPr>
                      <w:t>6</w:t>
                    </w:r>
                    <w:r>
                      <w:rPr>
                        <w:rStyle w:val="a6"/>
                        <w:rFonts w:eastAsiaTheme="minorHAns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D5E" w:rsidRDefault="00E81D5E">
    <w:pPr>
      <w:rPr>
        <w:sz w:val="2"/>
        <w:szCs w:val="2"/>
      </w:rPr>
    </w:pPr>
    <w:r>
      <w:rPr>
        <w:noProof/>
        <w:lang w:val="be-BY" w:eastAsia="be-BY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0F563C1B" wp14:editId="7A4C8C55">
              <wp:simplePos x="0" y="0"/>
              <wp:positionH relativeFrom="page">
                <wp:posOffset>5347970</wp:posOffset>
              </wp:positionH>
              <wp:positionV relativeFrom="page">
                <wp:posOffset>410845</wp:posOffset>
              </wp:positionV>
              <wp:extent cx="81915" cy="297815"/>
              <wp:effectExtent l="0" t="0" r="13335" b="698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D5E" w:rsidRDefault="00E81D5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421.1pt;margin-top:32.35pt;width:6.45pt;height:23.4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" filled="f" stroked="f">
              <v:textbox style="mso-fit-shape-to-text:t" inset="0,0,0,0">
                <w:txbxContent>
                  <w:p w:rsidR="00E81D5E" w:rsidRDefault="00E81D5E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3C03"/>
    <w:multiLevelType w:val="multilevel"/>
    <w:tmpl w:val="B08C645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AC4D35"/>
    <w:multiLevelType w:val="multilevel"/>
    <w:tmpl w:val="53229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4B6664"/>
    <w:multiLevelType w:val="multilevel"/>
    <w:tmpl w:val="B3BCB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1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10"/>
    <w:rsid w:val="00163A57"/>
    <w:rsid w:val="001E5447"/>
    <w:rsid w:val="002743FE"/>
    <w:rsid w:val="00321EA0"/>
    <w:rsid w:val="00401057"/>
    <w:rsid w:val="004122FA"/>
    <w:rsid w:val="00436810"/>
    <w:rsid w:val="00451453"/>
    <w:rsid w:val="004B44F5"/>
    <w:rsid w:val="004C121E"/>
    <w:rsid w:val="005E02DD"/>
    <w:rsid w:val="0065331A"/>
    <w:rsid w:val="0086560E"/>
    <w:rsid w:val="00B94A88"/>
    <w:rsid w:val="00C16EF6"/>
    <w:rsid w:val="00C654F9"/>
    <w:rsid w:val="00D34B98"/>
    <w:rsid w:val="00DE644D"/>
    <w:rsid w:val="00E54BDC"/>
    <w:rsid w:val="00E81D5E"/>
    <w:rsid w:val="00EC04A3"/>
    <w:rsid w:val="00EE73F4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36810"/>
    <w:rPr>
      <w:color w:val="0000FF"/>
      <w:u w:val="single"/>
    </w:rPr>
  </w:style>
  <w:style w:type="table" w:styleId="a5">
    <w:name w:val="Table Grid"/>
    <w:basedOn w:val="a1"/>
    <w:uiPriority w:val="39"/>
    <w:rsid w:val="004368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368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Колонтитул"/>
    <w:basedOn w:val="a0"/>
    <w:rsid w:val="004368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43681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rialNarrow95pt">
    <w:name w:val="Основной текст (2) + Arial Narrow;9;5 pt;Курсив"/>
    <w:basedOn w:val="2"/>
    <w:rsid w:val="00436810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uiPriority w:val="99"/>
    <w:rsid w:val="00436810"/>
    <w:pPr>
      <w:widowControl w:val="0"/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Колонтитул1"/>
    <w:basedOn w:val="a"/>
    <w:uiPriority w:val="99"/>
    <w:rsid w:val="00436810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43681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8">
    <w:name w:val="Верхний колонтитул Знак"/>
    <w:basedOn w:val="a0"/>
    <w:link w:val="a7"/>
    <w:uiPriority w:val="99"/>
    <w:rsid w:val="00436810"/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a9">
    <w:name w:val="Balloon Text"/>
    <w:basedOn w:val="a"/>
    <w:link w:val="aa"/>
    <w:uiPriority w:val="99"/>
    <w:semiHidden/>
    <w:unhideWhenUsed/>
    <w:rsid w:val="0040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1057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E54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4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36810"/>
    <w:rPr>
      <w:color w:val="0000FF"/>
      <w:u w:val="single"/>
    </w:rPr>
  </w:style>
  <w:style w:type="table" w:styleId="a5">
    <w:name w:val="Table Grid"/>
    <w:basedOn w:val="a1"/>
    <w:uiPriority w:val="39"/>
    <w:rsid w:val="004368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368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Колонтитул"/>
    <w:basedOn w:val="a0"/>
    <w:rsid w:val="004368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43681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rialNarrow95pt">
    <w:name w:val="Основной текст (2) + Arial Narrow;9;5 pt;Курсив"/>
    <w:basedOn w:val="2"/>
    <w:rsid w:val="00436810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uiPriority w:val="99"/>
    <w:rsid w:val="00436810"/>
    <w:pPr>
      <w:widowControl w:val="0"/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Колонтитул1"/>
    <w:basedOn w:val="a"/>
    <w:uiPriority w:val="99"/>
    <w:rsid w:val="00436810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43681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8">
    <w:name w:val="Верхний колонтитул Знак"/>
    <w:basedOn w:val="a0"/>
    <w:link w:val="a7"/>
    <w:uiPriority w:val="99"/>
    <w:rsid w:val="00436810"/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a9">
    <w:name w:val="Balloon Text"/>
    <w:basedOn w:val="a"/>
    <w:link w:val="aa"/>
    <w:uiPriority w:val="99"/>
    <w:semiHidden/>
    <w:unhideWhenUsed/>
    <w:rsid w:val="0040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1057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E54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4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33D6D-D49B-4E9C-96A2-A2A47A27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3781</Words>
  <Characters>23071</Characters>
  <Application>Microsoft Office Word</Application>
  <DocSecurity>0</DocSecurity>
  <Lines>192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cp:lastPrinted>2023-02-02T05:36:00Z</cp:lastPrinted>
  <dcterms:created xsi:type="dcterms:W3CDTF">2023-02-14T16:44:00Z</dcterms:created>
  <dcterms:modified xsi:type="dcterms:W3CDTF">2023-02-14T16:44:00Z</dcterms:modified>
</cp:coreProperties>
</file>