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644D76" w:rsidRDefault="00644D76" w:rsidP="00644D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4D76">
        <w:rPr>
          <w:rFonts w:ascii="Times New Roman" w:hAnsi="Times New Roman" w:cs="Times New Roman"/>
          <w:b/>
          <w:sz w:val="28"/>
          <w:szCs w:val="28"/>
          <w:lang w:val="ru-RU"/>
        </w:rPr>
        <w:t>«Как повысить учебную мотивацию подростков»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Подростковый возраст — время всей перестройки организма. 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bCs/>
          <w:sz w:val="28"/>
          <w:szCs w:val="28"/>
        </w:rPr>
        <w:t>Почему подростки не хотят учиться?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«Почему мой ребёнок не хочет учиться? В начальной школе же было всё хорошо?» — такой вопрос задают себе многие родители подростков.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Причины, связанные с нежеланием учиться, могут быть разными: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Скука.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Подростки учатся уже не первый год, и многим надоедает школьное однообразие: уроки, перемены, уроки. «Скучно. Надоело одно и то же»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Чувство взрослости.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Подростковый возраст —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Запугивание.</w:t>
      </w:r>
      <w:r w:rsidRPr="00644D76">
        <w:rPr>
          <w:rFonts w:ascii="Times New Roman" w:hAnsi="Times New Roman" w:cs="Times New Roman"/>
          <w:sz w:val="28"/>
          <w:szCs w:val="28"/>
        </w:rPr>
        <w:t xml:space="preserve"> Часто школьников, начиная уже с начальной школы, пугают экзаменами. «Это будет на экзамене», «Не запомнишь — не сдашь экзамен». Желания учиться такие слова не прибавляют, а совсем наоборот.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Неблагоприятные отношения в семье.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Для желания учиться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Неуспеваемость.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Подросток имеет плохие оценки по предмету, не понимает его. Как результат — отсутствие желания учиться.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Перегруженность.</w:t>
      </w:r>
      <w:r w:rsidRPr="00644D76">
        <w:rPr>
          <w:rFonts w:ascii="Times New Roman" w:hAnsi="Times New Roman" w:cs="Times New Roman"/>
          <w:sz w:val="28"/>
          <w:szCs w:val="28"/>
        </w:rPr>
        <w:t xml:space="preserve">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</w:t>
      </w:r>
      <w:r w:rsidRPr="00644D76">
        <w:rPr>
          <w:rFonts w:ascii="Times New Roman" w:hAnsi="Times New Roman" w:cs="Times New Roman"/>
          <w:sz w:val="28"/>
          <w:szCs w:val="28"/>
        </w:rPr>
        <w:lastRenderedPageBreak/>
        <w:t>предметам. 59% школьников испытывают дефицит времени на любимые занятия.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Гиперактивность.</w:t>
      </w:r>
      <w:r w:rsidRPr="00644D76">
        <w:rPr>
          <w:rFonts w:ascii="Times New Roman" w:hAnsi="Times New Roman" w:cs="Times New Roman"/>
          <w:sz w:val="28"/>
          <w:szCs w:val="28"/>
        </w:rPr>
        <w:t xml:space="preserve">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Отсутствие интереса.</w:t>
      </w:r>
      <w:r w:rsidRPr="00644D76">
        <w:rPr>
          <w:rFonts w:ascii="Times New Roman" w:hAnsi="Times New Roman" w:cs="Times New Roman"/>
          <w:sz w:val="28"/>
          <w:szCs w:val="28"/>
        </w:rPr>
        <w:t xml:space="preserve"> Этот пункт больше касается учителей, работающих в средней школе. Им стоит постараться строить уроки так, чтобы ученикам действительно было интересно.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Конфликты с учителями.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— выяснить, с кем из педагогов конфликт у ребёнка, и на какой он стадии. Устранить его.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Отношения с одноклассниками.</w:t>
      </w:r>
      <w:r w:rsidRPr="00644D76">
        <w:rPr>
          <w:rFonts w:ascii="Times New Roman" w:hAnsi="Times New Roman" w:cs="Times New Roman"/>
          <w:sz w:val="28"/>
          <w:szCs w:val="28"/>
        </w:rPr>
        <w:t xml:space="preserve">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недопониманиях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Мы перечислили основные причины, по которым подростки могут не хотеть учиться. Чтобы понять, почему именно Ваш ребёнок не хочет учиться, попробуйте с ним поговорить и разобраться в его проблемах.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b/>
          <w:bCs/>
          <w:sz w:val="28"/>
          <w:szCs w:val="28"/>
        </w:rPr>
        <w:t>Заставить или мотивировать?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Когда родители не могут мотивировать подростка учёбой, они начинают заставлять его учиться. Ребёнок это чувствует.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 xml:space="preserve">Мотивация обучения — процессы, методы и средства побуждения учащихся к продуктивной учебной деятельности. Часто родители заставляют учиться младших школьников, заставить подростков — гораздо сложнее. В средней школе они проявляют свой характер, идут </w:t>
      </w:r>
      <w:r w:rsidRPr="00644D76">
        <w:rPr>
          <w:rFonts w:ascii="Times New Roman" w:hAnsi="Times New Roman" w:cs="Times New Roman"/>
          <w:sz w:val="28"/>
          <w:szCs w:val="28"/>
        </w:rPr>
        <w:lastRenderedPageBreak/>
        <w:t>наперекор указам родителей. Поэтому есть ещё вариант — мотивировать к обучению.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 xml:space="preserve">Если подросток не хочет учиться и вы желаете мотивировать его на учёбу, </w:t>
      </w:r>
      <w:r w:rsidRPr="00644D76">
        <w:rPr>
          <w:rFonts w:ascii="Times New Roman" w:hAnsi="Times New Roman" w:cs="Times New Roman"/>
          <w:b/>
          <w:sz w:val="28"/>
          <w:szCs w:val="28"/>
        </w:rPr>
        <w:t>советуем применить следующие способы: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1. Попытайтесь узнать причину нежелания учиться. Если у вас доверительные отношения с ребёнком, то он, вероятно, поделится своими переживаниями.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2. 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3. 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4. Ваш ребёнок увлекается чем-то — покажите, как его увлечение связано со школьными предметами. Любит фотографировать — 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редактированием, то ему понадобятся знания графических редакторов. В этом поможет предмет информатика. Хочет в будущем путешествовать за границу — не обойдётся без знания языков.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5. Поддерживайте увлечение ребенка в любой области. Увлекается компьютерами —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 xml:space="preserve">6. Если подросток ничем не увлекается и отказывается учиться, то попробуйте применить труд. О нём говорил воспитатель, педагог и </w:t>
      </w:r>
      <w:r w:rsidRPr="00644D76">
        <w:rPr>
          <w:rFonts w:ascii="Times New Roman" w:hAnsi="Times New Roman" w:cs="Times New Roman"/>
          <w:sz w:val="28"/>
          <w:szCs w:val="28"/>
        </w:rPr>
        <w:lastRenderedPageBreak/>
        <w:t xml:space="preserve">писатель А.С.Макаренко: «Трудолюбие и способность к труду не даны ребенку от природы, а воспитываются в нем». 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7. Дайте понять ребёнку, что вы хотите ему помочь: нанять репетитора, поговорить с учителями, записать на интересующие курсы и т.д.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8. 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9. Хвалите ребёнка и вместе радуйтесь его успехам. Подростки — уже не маленькие дети, но в этом возрасте они нуждаются в одобрении взрослых, особенно родителей.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Родителям советую не давить на подростка, а поддерживать. Не хочет сейчас учиться — позже определится с профессией и поймёт, что ему нужно в жизни. Главное — чтобы выбранное дело приносило счастье.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Помните о том, что мотивация — долгий процесс. Он может продлиться от 2-3 дней до 1 года. Наберитесь терпения.</w:t>
      </w:r>
    </w:p>
    <w:p w:rsidR="00644D76" w:rsidRPr="00644D76" w:rsidRDefault="00644D76" w:rsidP="00644D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76">
        <w:rPr>
          <w:rFonts w:ascii="Times New Roman" w:hAnsi="Times New Roman" w:cs="Times New Roman"/>
          <w:b/>
          <w:sz w:val="28"/>
          <w:szCs w:val="28"/>
        </w:rPr>
        <w:t>Самоорганизация в учёбе: практические советы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Успех обучения в школе зависит от самого ребёнка. Задача взрослых — помочь настроиться на учёбу и создать для неё благоприятные условия.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Главное условие успешной учёбы — самоорганизация.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Самоорганизация — способность подростка правильно организовывать для себя учебный процесс. Это умение работать дома, в школе без помощи взрослых. Подростку будет легче даваться обучение в школе, если он научится обустраивать своё рабочее место, планировать день, вовремя выполнять домашние задания.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Самоорганизацию можно развить. Как же это сделать? С чего начать? Расскажем об этом дальше.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Для формирования у подростка способности к самоорганизации в учёбе советуем сделать ему следующее: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научиться грамотно распределять своё время;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lastRenderedPageBreak/>
        <w:t>выработать собственный режим дня;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научиться ставить цели и задачи, искать пути их достижения;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не откладывать школьные дела на последний момент;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сделать наглядный график крайнего срока сдачи работ (дедлайна);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ставить напоминания в телефон;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D76">
        <w:rPr>
          <w:rFonts w:ascii="Times New Roman" w:hAnsi="Times New Roman" w:cs="Times New Roman"/>
          <w:sz w:val="28"/>
          <w:szCs w:val="28"/>
        </w:rPr>
        <w:t>установить временные рамки межу учёбой и свободным временем;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распланировать свободное время;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не оставлять дела незаконченными;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записывать в дневник свои достижения в школе;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попробовать себя в трудовой деятельности;</w:t>
      </w:r>
    </w:p>
    <w:p w:rsidR="00644D76" w:rsidRPr="00644D76" w:rsidRDefault="00644D76" w:rsidP="00644D7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найти мотивацию для успешной учёбы, о чём мы говорили ранее.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От подростка для развития способности к самоорганизации в учёбе понадобится много терпения и желания меняться. Он и его родители сразу увидят результаты. Учебная деятельность станет эффективней.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Ваш ребёнок-подросток не хочет учиться? Помогите ему. Попробуйте найти причину нежелания, помогите развить навыки самоорганизации в учёбе, мотивируйте.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Главный совет родителям подростка — будьте рядом, поддерживайте, интересуйтесь успехами в школе. Ребёнку важно чувствовать, что вам действительно интересна его жизнь и вы хотите принимать в ней участие.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</w:t>
      </w:r>
    </w:p>
    <w:p w:rsidR="00644D76" w:rsidRPr="00644D76" w:rsidRDefault="00644D76" w:rsidP="0064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76">
        <w:rPr>
          <w:rFonts w:ascii="Times New Roman" w:hAnsi="Times New Roman" w:cs="Times New Roman"/>
          <w:sz w:val="28"/>
          <w:szCs w:val="28"/>
        </w:rPr>
        <w:lastRenderedPageBreak/>
        <w:t>Подростковый период —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</w:t>
      </w:r>
    </w:p>
    <w:p w:rsidR="00644D76" w:rsidRPr="00644D76" w:rsidRDefault="00644D76" w:rsidP="00644D7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44D76" w:rsidRPr="0064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578"/>
    <w:multiLevelType w:val="multilevel"/>
    <w:tmpl w:val="AA26D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13"/>
    <w:rsid w:val="00484AE0"/>
    <w:rsid w:val="00644D76"/>
    <w:rsid w:val="00BD2778"/>
    <w:rsid w:val="00F1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1253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2021-05-26T16:11:00Z</dcterms:created>
  <dcterms:modified xsi:type="dcterms:W3CDTF">2021-05-26T16:14:00Z</dcterms:modified>
</cp:coreProperties>
</file>