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27" w:rsidRDefault="00681384" w:rsidP="00DE636A">
      <w:pPr>
        <w:ind w:firstLine="709"/>
        <w:jc w:val="both"/>
        <w:rPr>
          <w:rFonts w:cs="Times New Roman"/>
        </w:rPr>
      </w:pPr>
      <w:r w:rsidRPr="00681384">
        <w:rPr>
          <w:rFonts w:cs="Times New Roman"/>
        </w:rPr>
        <w:t xml:space="preserve">В настоящее время одной из актуальных проблем среди подрастающего поколения является проблема потребления и распространения наркотических веществ. </w:t>
      </w:r>
    </w:p>
    <w:p w:rsidR="006E0756" w:rsidRPr="00681384" w:rsidRDefault="000F081F" w:rsidP="00DE636A">
      <w:pPr>
        <w:ind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szCs w:val="30"/>
        </w:rPr>
        <w:t>С 14 по 20 марта 2022 года проходит межведомственная республиканская профилактическая акция «Вместе</w:t>
      </w:r>
      <w:bookmarkStart w:id="0" w:name="_GoBack"/>
      <w:bookmarkEnd w:id="0"/>
      <w:r w:rsidRPr="00681384">
        <w:rPr>
          <w:rFonts w:cs="Times New Roman"/>
          <w:szCs w:val="30"/>
        </w:rPr>
        <w:t xml:space="preserve"> за здоровое будущее»</w:t>
      </w:r>
      <w:r w:rsidR="00681384" w:rsidRPr="00681384">
        <w:rPr>
          <w:rFonts w:cs="Times New Roman"/>
          <w:szCs w:val="30"/>
        </w:rPr>
        <w:t>, целью которой является пресечение распространения, потребления и сбыта наркотических средств, психотропных веществ и их аналогов.</w:t>
      </w:r>
    </w:p>
    <w:p w:rsidR="006E0756" w:rsidRPr="00681384" w:rsidRDefault="006E0756" w:rsidP="00DE636A">
      <w:pPr>
        <w:ind w:firstLine="709"/>
        <w:jc w:val="both"/>
        <w:rPr>
          <w:rFonts w:cs="Times New Roman"/>
          <w:szCs w:val="30"/>
          <w:shd w:val="clear" w:color="auto" w:fill="FFFFFF"/>
        </w:rPr>
      </w:pPr>
      <w:r w:rsidRPr="00681384">
        <w:rPr>
          <w:rFonts w:cs="Times New Roman"/>
          <w:szCs w:val="30"/>
          <w:shd w:val="clear" w:color="auto" w:fill="FFFFFF"/>
        </w:rPr>
        <w:t xml:space="preserve">Предлагаем проверить, хорошо ли вы знакомы с </w:t>
      </w:r>
      <w:r w:rsidR="00681384" w:rsidRPr="00681384">
        <w:rPr>
          <w:rFonts w:cs="Times New Roman"/>
          <w:szCs w:val="30"/>
          <w:shd w:val="clear" w:color="auto" w:fill="FFFFFF"/>
        </w:rPr>
        <w:t>ответственностью за употребление и распространение наркотических, психотропных</w:t>
      </w:r>
      <w:r w:rsidR="00205D9B">
        <w:rPr>
          <w:rFonts w:cs="Times New Roman"/>
          <w:szCs w:val="30"/>
          <w:shd w:val="clear" w:color="auto" w:fill="FFFFFF"/>
        </w:rPr>
        <w:t xml:space="preserve">, психоактивных </w:t>
      </w:r>
      <w:r w:rsidR="00681384" w:rsidRPr="00681384">
        <w:rPr>
          <w:rFonts w:cs="Times New Roman"/>
          <w:szCs w:val="30"/>
          <w:shd w:val="clear" w:color="auto" w:fill="FFFFFF"/>
        </w:rPr>
        <w:t>веществ</w:t>
      </w:r>
      <w:r w:rsidR="009F6F56">
        <w:rPr>
          <w:rFonts w:cs="Times New Roman"/>
          <w:szCs w:val="30"/>
          <w:shd w:val="clear" w:color="auto" w:fill="FFFFFF"/>
        </w:rPr>
        <w:t xml:space="preserve"> (далее – ПАВ)</w:t>
      </w:r>
      <w:r w:rsidR="00681384" w:rsidRPr="00681384">
        <w:rPr>
          <w:rFonts w:cs="Times New Roman"/>
          <w:szCs w:val="30"/>
          <w:shd w:val="clear" w:color="auto" w:fill="FFFFFF"/>
        </w:rPr>
        <w:t xml:space="preserve"> и их аналогов, </w:t>
      </w:r>
      <w:r w:rsidR="008F0A71" w:rsidRPr="00681384">
        <w:rPr>
          <w:rFonts w:cs="Times New Roman"/>
          <w:szCs w:val="30"/>
          <w:shd w:val="clear" w:color="auto" w:fill="FFFFFF"/>
        </w:rPr>
        <w:t xml:space="preserve">последствиями, которые возникают после </w:t>
      </w:r>
      <w:r w:rsidR="00681384" w:rsidRPr="00681384">
        <w:rPr>
          <w:rFonts w:cs="Times New Roman"/>
          <w:szCs w:val="30"/>
          <w:shd w:val="clear" w:color="auto" w:fill="FFFFFF"/>
        </w:rPr>
        <w:t xml:space="preserve">их </w:t>
      </w:r>
      <w:r w:rsidR="008F0A71" w:rsidRPr="00681384">
        <w:rPr>
          <w:rFonts w:cs="Times New Roman"/>
          <w:szCs w:val="30"/>
          <w:shd w:val="clear" w:color="auto" w:fill="FFFFFF"/>
        </w:rPr>
        <w:t>потребления</w:t>
      </w:r>
      <w:r w:rsidRPr="00681384">
        <w:rPr>
          <w:rFonts w:cs="Times New Roman"/>
          <w:szCs w:val="30"/>
          <w:shd w:val="clear" w:color="auto" w:fill="FFFFFF"/>
        </w:rPr>
        <w:t>?</w:t>
      </w:r>
    </w:p>
    <w:p w:rsidR="00DE636A" w:rsidRPr="00681384" w:rsidRDefault="00DE636A" w:rsidP="00DE636A">
      <w:pPr>
        <w:ind w:firstLine="709"/>
        <w:jc w:val="both"/>
        <w:rPr>
          <w:rFonts w:cs="Times New Roman"/>
          <w:szCs w:val="30"/>
          <w:shd w:val="clear" w:color="auto" w:fill="FFFFFF"/>
        </w:rPr>
      </w:pPr>
    </w:p>
    <w:p w:rsidR="000F081F" w:rsidRPr="00681384" w:rsidRDefault="006E0756" w:rsidP="00DE636A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 xml:space="preserve">Происхождение слова </w:t>
      </w:r>
      <w:r w:rsidR="001129F6" w:rsidRPr="00681384">
        <w:rPr>
          <w:rFonts w:cs="Times New Roman"/>
          <w:bCs/>
          <w:szCs w:val="30"/>
          <w:shd w:val="clear" w:color="auto" w:fill="FFFFFF"/>
        </w:rPr>
        <w:t>«</w:t>
      </w:r>
      <w:r w:rsidRPr="00681384">
        <w:rPr>
          <w:rFonts w:cs="Times New Roman"/>
          <w:bCs/>
          <w:szCs w:val="30"/>
          <w:shd w:val="clear" w:color="auto" w:fill="FFFFFF"/>
        </w:rPr>
        <w:t>наркотик</w:t>
      </w:r>
      <w:r w:rsidR="001129F6" w:rsidRPr="00681384">
        <w:rPr>
          <w:rFonts w:cs="Times New Roman"/>
          <w:bCs/>
          <w:szCs w:val="30"/>
          <w:shd w:val="clear" w:color="auto" w:fill="FFFFFF"/>
        </w:rPr>
        <w:t>»</w:t>
      </w:r>
      <w:r w:rsidRPr="00681384">
        <w:rPr>
          <w:rFonts w:cs="Times New Roman"/>
          <w:bCs/>
          <w:szCs w:val="30"/>
          <w:shd w:val="clear" w:color="auto" w:fill="FFFFFF"/>
        </w:rPr>
        <w:t xml:space="preserve"> </w:t>
      </w:r>
      <w:r w:rsidR="00DE636A" w:rsidRPr="00681384">
        <w:rPr>
          <w:rFonts w:cs="Times New Roman"/>
          <w:bCs/>
          <w:szCs w:val="30"/>
          <w:shd w:val="clear" w:color="auto" w:fill="FFFFFF"/>
        </w:rPr>
        <w:t xml:space="preserve">происходит от </w:t>
      </w:r>
      <w:r w:rsidRPr="00681384">
        <w:rPr>
          <w:rFonts w:cs="Times New Roman"/>
          <w:bCs/>
          <w:szCs w:val="30"/>
          <w:shd w:val="clear" w:color="auto" w:fill="FFFFFF"/>
        </w:rPr>
        <w:t>греческо</w:t>
      </w:r>
      <w:r w:rsidR="00DE636A" w:rsidRPr="00681384">
        <w:rPr>
          <w:rFonts w:cs="Times New Roman"/>
          <w:bCs/>
          <w:szCs w:val="30"/>
          <w:shd w:val="clear" w:color="auto" w:fill="FFFFFF"/>
        </w:rPr>
        <w:t>го</w:t>
      </w:r>
      <w:r w:rsidRPr="00681384">
        <w:rPr>
          <w:rFonts w:cs="Times New Roman"/>
          <w:bCs/>
          <w:szCs w:val="30"/>
          <w:shd w:val="clear" w:color="auto" w:fill="FFFFFF"/>
        </w:rPr>
        <w:t xml:space="preserve"> слов</w:t>
      </w:r>
      <w:r w:rsidR="00DE636A" w:rsidRPr="00681384">
        <w:rPr>
          <w:rFonts w:cs="Times New Roman"/>
          <w:bCs/>
          <w:szCs w:val="30"/>
          <w:shd w:val="clear" w:color="auto" w:fill="FFFFFF"/>
        </w:rPr>
        <w:t>а</w:t>
      </w:r>
      <w:r w:rsidRPr="00681384">
        <w:rPr>
          <w:rFonts w:cs="Times New Roman"/>
          <w:bCs/>
          <w:szCs w:val="30"/>
          <w:shd w:val="clear" w:color="auto" w:fill="FFFFFF"/>
        </w:rPr>
        <w:t xml:space="preserve"> </w:t>
      </w:r>
      <w:r w:rsidR="001129F6" w:rsidRPr="00681384">
        <w:rPr>
          <w:rFonts w:cs="Times New Roman"/>
          <w:bCs/>
          <w:szCs w:val="30"/>
          <w:shd w:val="clear" w:color="auto" w:fill="FFFFFF"/>
        </w:rPr>
        <w:t>«</w:t>
      </w:r>
      <w:r w:rsidRPr="00681384">
        <w:rPr>
          <w:rFonts w:cs="Times New Roman"/>
          <w:bCs/>
          <w:szCs w:val="30"/>
          <w:shd w:val="clear" w:color="auto" w:fill="FFFFFF"/>
        </w:rPr>
        <w:t>ναρκωτικός</w:t>
      </w:r>
      <w:r w:rsidR="001129F6" w:rsidRPr="00681384">
        <w:rPr>
          <w:rFonts w:cs="Times New Roman"/>
          <w:bCs/>
          <w:szCs w:val="30"/>
          <w:shd w:val="clear" w:color="auto" w:fill="FFFFFF"/>
        </w:rPr>
        <w:t>»</w:t>
      </w:r>
      <w:r w:rsidRPr="00681384">
        <w:rPr>
          <w:rFonts w:cs="Times New Roman"/>
          <w:bCs/>
          <w:szCs w:val="30"/>
          <w:shd w:val="clear" w:color="auto" w:fill="FFFFFF"/>
        </w:rPr>
        <w:t>. Как переводится это слово?</w:t>
      </w:r>
    </w:p>
    <w:p w:rsidR="006E0756" w:rsidRPr="00681384" w:rsidRDefault="006E0756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szCs w:val="30"/>
        </w:rPr>
        <w:t>Оцепенение</w:t>
      </w:r>
      <w:r w:rsidR="00681384">
        <w:rPr>
          <w:rFonts w:cs="Times New Roman"/>
          <w:szCs w:val="30"/>
        </w:rPr>
        <w:t>;</w:t>
      </w:r>
    </w:p>
    <w:p w:rsidR="006E0756" w:rsidRPr="00681384" w:rsidRDefault="006E0756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szCs w:val="30"/>
        </w:rPr>
        <w:t>Наслаждение</w:t>
      </w:r>
      <w:r w:rsidR="00681384">
        <w:rPr>
          <w:rFonts w:cs="Times New Roman"/>
          <w:szCs w:val="30"/>
        </w:rPr>
        <w:t>;</w:t>
      </w:r>
    </w:p>
    <w:p w:rsidR="006E0756" w:rsidRPr="00681384" w:rsidRDefault="006E0756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szCs w:val="30"/>
        </w:rPr>
        <w:t>Увлечение</w:t>
      </w:r>
      <w:r w:rsidR="00681384">
        <w:rPr>
          <w:rFonts w:cs="Times New Roman"/>
          <w:szCs w:val="30"/>
        </w:rPr>
        <w:t>.</w:t>
      </w:r>
    </w:p>
    <w:p w:rsidR="00C64F72" w:rsidRPr="00681384" w:rsidRDefault="00C64F72" w:rsidP="00C64F72">
      <w:pPr>
        <w:ind w:firstLine="709"/>
        <w:jc w:val="both"/>
        <w:rPr>
          <w:rFonts w:cs="Times New Roman"/>
          <w:i/>
          <w:szCs w:val="30"/>
          <w:u w:val="single"/>
          <w:lang w:val="en-US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a.</w:t>
      </w:r>
    </w:p>
    <w:p w:rsidR="00F63DCE" w:rsidRPr="00681384" w:rsidRDefault="00F63DCE" w:rsidP="00F63DCE">
      <w:pPr>
        <w:ind w:firstLine="709"/>
        <w:jc w:val="both"/>
        <w:rPr>
          <w:rFonts w:cs="Times New Roman"/>
          <w:i/>
          <w:szCs w:val="30"/>
          <w:shd w:val="clear" w:color="auto" w:fill="FFFFFF"/>
        </w:rPr>
      </w:pPr>
      <w:r w:rsidRPr="00681384">
        <w:rPr>
          <w:rFonts w:cs="Times New Roman"/>
          <w:bCs/>
          <w:i/>
          <w:szCs w:val="30"/>
          <w:shd w:val="clear" w:color="auto" w:fill="FFFFFF"/>
        </w:rPr>
        <w:t xml:space="preserve">Наркотик </w:t>
      </w:r>
      <w:r w:rsidRPr="00681384">
        <w:rPr>
          <w:rFonts w:cs="Times New Roman"/>
          <w:i/>
          <w:szCs w:val="30"/>
          <w:shd w:val="clear" w:color="auto" w:fill="FFFFFF"/>
        </w:rPr>
        <w:t xml:space="preserve">(от </w:t>
      </w:r>
      <w:hyperlink r:id="rId7" w:tooltip="Греческий язык" w:history="1">
        <w:r w:rsidRPr="00681384">
          <w:rPr>
            <w:rStyle w:val="a6"/>
            <w:rFonts w:cs="Times New Roman"/>
            <w:i/>
            <w:color w:val="auto"/>
            <w:szCs w:val="30"/>
            <w:u w:val="none"/>
            <w:shd w:val="clear" w:color="auto" w:fill="FFFFFF"/>
          </w:rPr>
          <w:t>греч.</w:t>
        </w:r>
      </w:hyperlink>
      <w:r w:rsidRPr="00681384">
        <w:rPr>
          <w:rFonts w:cs="Times New Roman"/>
          <w:i/>
          <w:szCs w:val="30"/>
        </w:rPr>
        <w:t xml:space="preserve"> </w:t>
      </w:r>
      <w:r w:rsidR="001129F6" w:rsidRPr="00681384">
        <w:rPr>
          <w:rFonts w:cs="Times New Roman"/>
          <w:i/>
          <w:szCs w:val="30"/>
          <w:shd w:val="clear" w:color="auto" w:fill="FFFFFF"/>
          <w:lang w:val="en-US"/>
        </w:rPr>
        <w:t>n</w:t>
      </w:r>
      <w:r w:rsidRPr="00681384">
        <w:rPr>
          <w:rFonts w:cs="Times New Roman"/>
          <w:i/>
          <w:szCs w:val="30"/>
          <w:shd w:val="clear" w:color="auto" w:fill="FFFFFF"/>
          <w:lang w:val="el-GR"/>
        </w:rPr>
        <w:t>αρκωτικός</w:t>
      </w:r>
      <w:r w:rsidRPr="00681384">
        <w:rPr>
          <w:rFonts w:cs="Times New Roman"/>
          <w:i/>
          <w:szCs w:val="30"/>
          <w:shd w:val="clear" w:color="auto" w:fill="FFFFFF"/>
        </w:rPr>
        <w:t xml:space="preserve"> – приводящий в оцепенение, </w:t>
      </w:r>
      <w:hyperlink r:id="rId8" w:tooltip="Греческий язык" w:history="1">
        <w:r w:rsidRPr="00681384">
          <w:rPr>
            <w:rStyle w:val="a6"/>
            <w:rFonts w:cs="Times New Roman"/>
            <w:i/>
            <w:color w:val="auto"/>
            <w:szCs w:val="30"/>
            <w:u w:val="none"/>
            <w:shd w:val="clear" w:color="auto" w:fill="FFFFFF"/>
          </w:rPr>
          <w:t>греч.</w:t>
        </w:r>
      </w:hyperlink>
      <w:r w:rsidRPr="00681384">
        <w:rPr>
          <w:rFonts w:cs="Times New Roman"/>
          <w:i/>
          <w:szCs w:val="30"/>
        </w:rPr>
        <w:t xml:space="preserve"> </w:t>
      </w:r>
      <w:r w:rsidR="001129F6" w:rsidRPr="00681384">
        <w:rPr>
          <w:rFonts w:cs="Times New Roman"/>
          <w:i/>
          <w:szCs w:val="30"/>
          <w:shd w:val="clear" w:color="auto" w:fill="FFFFFF"/>
          <w:lang w:val="en-US"/>
        </w:rPr>
        <w:t>n</w:t>
      </w:r>
      <w:r w:rsidRPr="00681384">
        <w:rPr>
          <w:rFonts w:cs="Times New Roman"/>
          <w:i/>
          <w:szCs w:val="30"/>
          <w:shd w:val="clear" w:color="auto" w:fill="FFFFFF"/>
          <w:lang w:val="el-GR"/>
        </w:rPr>
        <w:t>άρκωσις</w:t>
      </w:r>
      <w:r w:rsidRPr="00681384">
        <w:rPr>
          <w:rFonts w:cs="Times New Roman"/>
          <w:i/>
          <w:szCs w:val="30"/>
          <w:shd w:val="clear" w:color="auto" w:fill="FFFFFF"/>
        </w:rPr>
        <w:t xml:space="preserve"> – ступор) – согласно определению </w:t>
      </w:r>
      <w:hyperlink r:id="rId9" w:tooltip="ВОЗ" w:history="1">
        <w:r w:rsidR="00205D9B">
          <w:rPr>
            <w:rStyle w:val="a6"/>
            <w:rFonts w:cs="Times New Roman"/>
            <w:i/>
            <w:color w:val="auto"/>
            <w:szCs w:val="30"/>
            <w:u w:val="none"/>
            <w:shd w:val="clear" w:color="auto" w:fill="FFFFFF"/>
          </w:rPr>
          <w:t>Всемирной</w:t>
        </w:r>
      </w:hyperlink>
      <w:r w:rsidR="00205D9B">
        <w:rPr>
          <w:rStyle w:val="a6"/>
          <w:rFonts w:cs="Times New Roman"/>
          <w:i/>
          <w:color w:val="auto"/>
          <w:szCs w:val="30"/>
          <w:u w:val="none"/>
          <w:shd w:val="clear" w:color="auto" w:fill="FFFFFF"/>
        </w:rPr>
        <w:t xml:space="preserve"> организации здравоохранения</w:t>
      </w:r>
      <w:r w:rsidRPr="00681384">
        <w:rPr>
          <w:rFonts w:cs="Times New Roman"/>
          <w:i/>
          <w:szCs w:val="30"/>
          <w:shd w:val="clear" w:color="auto" w:fill="FFFFFF"/>
        </w:rPr>
        <w:t xml:space="preserve">, «химический агент, вызывающий </w:t>
      </w:r>
      <w:hyperlink r:id="rId10" w:tooltip="Ступор" w:history="1">
        <w:r w:rsidRPr="00681384">
          <w:rPr>
            <w:rStyle w:val="a6"/>
            <w:rFonts w:cs="Times New Roman"/>
            <w:i/>
            <w:color w:val="auto"/>
            <w:szCs w:val="30"/>
            <w:u w:val="none"/>
            <w:shd w:val="clear" w:color="auto" w:fill="FFFFFF"/>
          </w:rPr>
          <w:t>ступор</w:t>
        </w:r>
      </w:hyperlink>
      <w:r w:rsidRPr="00681384">
        <w:rPr>
          <w:rFonts w:cs="Times New Roman"/>
          <w:i/>
          <w:szCs w:val="30"/>
          <w:shd w:val="clear" w:color="auto" w:fill="FFFFFF"/>
        </w:rPr>
        <w:t xml:space="preserve">, </w:t>
      </w:r>
      <w:hyperlink r:id="rId11" w:tooltip="Кома" w:history="1">
        <w:r w:rsidRPr="00681384">
          <w:rPr>
            <w:rStyle w:val="a6"/>
            <w:rFonts w:cs="Times New Roman"/>
            <w:i/>
            <w:color w:val="auto"/>
            <w:szCs w:val="30"/>
            <w:u w:val="none"/>
            <w:shd w:val="clear" w:color="auto" w:fill="FFFFFF"/>
          </w:rPr>
          <w:t>кому</w:t>
        </w:r>
      </w:hyperlink>
      <w:r w:rsidRPr="00681384">
        <w:rPr>
          <w:rFonts w:cs="Times New Roman"/>
          <w:i/>
          <w:szCs w:val="30"/>
        </w:rPr>
        <w:t xml:space="preserve"> </w:t>
      </w:r>
      <w:r w:rsidRPr="00681384">
        <w:rPr>
          <w:rFonts w:cs="Times New Roman"/>
          <w:i/>
          <w:szCs w:val="30"/>
          <w:shd w:val="clear" w:color="auto" w:fill="FFFFFF"/>
        </w:rPr>
        <w:t>или нечувствительность к боли</w:t>
      </w:r>
      <w:r w:rsidR="009F6F56">
        <w:rPr>
          <w:rFonts w:cs="Times New Roman"/>
          <w:i/>
          <w:szCs w:val="30"/>
          <w:shd w:val="clear" w:color="auto" w:fill="FFFFFF"/>
        </w:rPr>
        <w:t>»</w:t>
      </w:r>
      <w:r w:rsidRPr="00681384">
        <w:rPr>
          <w:rFonts w:cs="Times New Roman"/>
          <w:i/>
          <w:szCs w:val="30"/>
          <w:shd w:val="clear" w:color="auto" w:fill="FFFFFF"/>
        </w:rPr>
        <w:t>.</w:t>
      </w:r>
    </w:p>
    <w:p w:rsidR="00962FD9" w:rsidRPr="00681384" w:rsidRDefault="0018244B" w:rsidP="00DE636A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Правильно ли утверждение, что раз есть врачи-наркологи, то наркомания полностью излечима?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Да</w:t>
      </w:r>
      <w:r w:rsidR="00681384">
        <w:rPr>
          <w:rFonts w:cs="Times New Roman"/>
          <w:bCs/>
          <w:szCs w:val="30"/>
          <w:shd w:val="clear" w:color="auto" w:fill="FFFFFF"/>
        </w:rPr>
        <w:t>;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Нет</w:t>
      </w:r>
      <w:r w:rsidR="00681384">
        <w:rPr>
          <w:rFonts w:cs="Times New Roman"/>
          <w:bCs/>
          <w:szCs w:val="30"/>
          <w:shd w:val="clear" w:color="auto" w:fill="FFFFFF"/>
        </w:rPr>
        <w:t>.</w:t>
      </w:r>
    </w:p>
    <w:p w:rsidR="00C64F72" w:rsidRPr="00681384" w:rsidRDefault="00C64F72" w:rsidP="00C64F72">
      <w:pPr>
        <w:ind w:firstLine="709"/>
        <w:jc w:val="both"/>
        <w:rPr>
          <w:rFonts w:cs="Times New Roman"/>
          <w:i/>
          <w:szCs w:val="30"/>
          <w:u w:val="single"/>
          <w:lang w:val="en-US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b.</w:t>
      </w:r>
    </w:p>
    <w:p w:rsidR="0018244B" w:rsidRPr="00681384" w:rsidRDefault="0018244B" w:rsidP="00DE636A">
      <w:pPr>
        <w:pStyle w:val="a5"/>
        <w:numPr>
          <w:ilvl w:val="0"/>
          <w:numId w:val="2"/>
        </w:numPr>
        <w:ind w:left="0" w:firstLine="709"/>
        <w:jc w:val="both"/>
        <w:rPr>
          <w:rStyle w:val="a3"/>
          <w:rFonts w:cs="Times New Roman"/>
          <w:b w:val="0"/>
          <w:bCs w:val="0"/>
          <w:szCs w:val="30"/>
        </w:rPr>
      </w:pPr>
      <w:r w:rsidRPr="00681384">
        <w:rPr>
          <w:rStyle w:val="a3"/>
          <w:rFonts w:cs="Times New Roman"/>
          <w:b w:val="0"/>
          <w:szCs w:val="30"/>
          <w:shd w:val="clear" w:color="auto" w:fill="FFFFFF"/>
        </w:rPr>
        <w:t>Эффективно ли принудительное лечение наркомана, если он не настроен на лечение?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Style w:val="a3"/>
          <w:rFonts w:cs="Times New Roman"/>
          <w:b w:val="0"/>
          <w:bCs w:val="0"/>
          <w:szCs w:val="30"/>
        </w:rPr>
      </w:pPr>
      <w:r w:rsidRPr="00681384">
        <w:rPr>
          <w:rStyle w:val="a3"/>
          <w:rFonts w:cs="Times New Roman"/>
          <w:b w:val="0"/>
          <w:szCs w:val="30"/>
          <w:shd w:val="clear" w:color="auto" w:fill="FFFFFF"/>
        </w:rPr>
        <w:t>Да</w:t>
      </w:r>
      <w:r w:rsidR="00681384">
        <w:rPr>
          <w:rStyle w:val="a3"/>
          <w:rFonts w:cs="Times New Roman"/>
          <w:b w:val="0"/>
          <w:szCs w:val="30"/>
          <w:shd w:val="clear" w:color="auto" w:fill="FFFFFF"/>
        </w:rPr>
        <w:t>;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Style w:val="a3"/>
          <w:rFonts w:cs="Times New Roman"/>
          <w:b w:val="0"/>
          <w:bCs w:val="0"/>
          <w:szCs w:val="30"/>
        </w:rPr>
      </w:pPr>
      <w:r w:rsidRPr="00681384">
        <w:rPr>
          <w:rStyle w:val="a3"/>
          <w:rFonts w:cs="Times New Roman"/>
          <w:b w:val="0"/>
          <w:szCs w:val="30"/>
          <w:shd w:val="clear" w:color="auto" w:fill="FFFFFF"/>
        </w:rPr>
        <w:t>Нет</w:t>
      </w:r>
      <w:r w:rsidR="00681384">
        <w:rPr>
          <w:rStyle w:val="a3"/>
          <w:rFonts w:cs="Times New Roman"/>
          <w:b w:val="0"/>
          <w:szCs w:val="30"/>
          <w:shd w:val="clear" w:color="auto" w:fill="FFFFFF"/>
        </w:rPr>
        <w:t>.</w:t>
      </w:r>
    </w:p>
    <w:p w:rsidR="00C64F72" w:rsidRPr="00681384" w:rsidRDefault="00C64F72" w:rsidP="00C64F72">
      <w:pPr>
        <w:ind w:firstLine="709"/>
        <w:jc w:val="both"/>
        <w:rPr>
          <w:rFonts w:cs="Times New Roman"/>
          <w:i/>
          <w:szCs w:val="30"/>
          <w:u w:val="single"/>
          <w:lang w:val="en-US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b.</w:t>
      </w:r>
    </w:p>
    <w:p w:rsidR="001129F6" w:rsidRPr="00681384" w:rsidRDefault="001129F6" w:rsidP="001129F6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Сколько в среднем живет наркоман с начала употребления им наркотиков?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Меньше трех лет</w:t>
      </w:r>
      <w:r w:rsidR="00681384">
        <w:rPr>
          <w:rFonts w:cs="Times New Roman"/>
          <w:bCs/>
          <w:szCs w:val="30"/>
          <w:shd w:val="clear" w:color="auto" w:fill="FFFFFF"/>
        </w:rPr>
        <w:t>;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От 3 до 8 лет</w:t>
      </w:r>
      <w:r w:rsidR="00681384">
        <w:rPr>
          <w:rFonts w:cs="Times New Roman"/>
          <w:bCs/>
          <w:szCs w:val="30"/>
          <w:shd w:val="clear" w:color="auto" w:fill="FFFFFF"/>
        </w:rPr>
        <w:t>;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От 8 до 15 лет</w:t>
      </w:r>
      <w:r w:rsidR="00681384">
        <w:rPr>
          <w:rFonts w:cs="Times New Roman"/>
          <w:bCs/>
          <w:szCs w:val="30"/>
          <w:shd w:val="clear" w:color="auto" w:fill="FFFFFF"/>
        </w:rPr>
        <w:t>.</w:t>
      </w:r>
    </w:p>
    <w:p w:rsidR="00C64F72" w:rsidRPr="00681384" w:rsidRDefault="00C64F72" w:rsidP="00C64F72">
      <w:pPr>
        <w:ind w:firstLine="709"/>
        <w:jc w:val="both"/>
        <w:rPr>
          <w:rFonts w:cs="Times New Roman"/>
          <w:i/>
          <w:szCs w:val="30"/>
          <w:u w:val="single"/>
          <w:lang w:val="en-US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a.</w:t>
      </w:r>
    </w:p>
    <w:p w:rsidR="001129F6" w:rsidRPr="00681384" w:rsidRDefault="001129F6" w:rsidP="001129F6">
      <w:pPr>
        <w:ind w:firstLine="709"/>
        <w:jc w:val="both"/>
        <w:rPr>
          <w:rFonts w:cs="Times New Roman"/>
          <w:i/>
          <w:szCs w:val="30"/>
        </w:rPr>
      </w:pPr>
      <w:r w:rsidRPr="00681384">
        <w:rPr>
          <w:rFonts w:cs="Times New Roman"/>
          <w:i/>
          <w:szCs w:val="30"/>
        </w:rPr>
        <w:t>Некоторые наркоманы погибают уже после 6 – 8 месяцев приема наркотических веществ.</w:t>
      </w:r>
    </w:p>
    <w:p w:rsidR="001129F6" w:rsidRPr="00681384" w:rsidRDefault="001129F6" w:rsidP="001129F6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Может ли младенец уже с рождения быть наркоманом?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Да</w:t>
      </w:r>
      <w:r w:rsidR="00681384">
        <w:rPr>
          <w:rFonts w:cs="Times New Roman"/>
          <w:bCs/>
          <w:szCs w:val="30"/>
          <w:shd w:val="clear" w:color="auto" w:fill="FFFFFF"/>
        </w:rPr>
        <w:t>;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lastRenderedPageBreak/>
        <w:t>Нет</w:t>
      </w:r>
      <w:r w:rsidR="00681384">
        <w:rPr>
          <w:rFonts w:cs="Times New Roman"/>
          <w:bCs/>
          <w:szCs w:val="30"/>
          <w:shd w:val="clear" w:color="auto" w:fill="FFFFFF"/>
        </w:rPr>
        <w:t>.</w:t>
      </w:r>
    </w:p>
    <w:p w:rsidR="00CC5E88" w:rsidRPr="00681384" w:rsidRDefault="00CC5E88" w:rsidP="001129F6">
      <w:pPr>
        <w:ind w:firstLine="709"/>
        <w:jc w:val="both"/>
        <w:rPr>
          <w:rFonts w:cs="Times New Roman"/>
          <w:i/>
          <w:szCs w:val="30"/>
          <w:shd w:val="clear" w:color="auto" w:fill="FFFFFF"/>
          <w:lang w:val="en-US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a.</w:t>
      </w:r>
    </w:p>
    <w:p w:rsidR="001129F6" w:rsidRPr="00681384" w:rsidRDefault="001129F6" w:rsidP="001129F6">
      <w:pPr>
        <w:ind w:firstLine="709"/>
        <w:jc w:val="both"/>
        <w:rPr>
          <w:rFonts w:cs="Times New Roman"/>
          <w:i/>
          <w:szCs w:val="30"/>
          <w:shd w:val="clear" w:color="auto" w:fill="FFFFFF"/>
        </w:rPr>
      </w:pPr>
      <w:r w:rsidRPr="00681384">
        <w:rPr>
          <w:rFonts w:cs="Times New Roman"/>
          <w:i/>
          <w:szCs w:val="30"/>
          <w:shd w:val="clear" w:color="auto" w:fill="FFFFFF"/>
        </w:rPr>
        <w:t xml:space="preserve">Дети, рожденные от наркоманов, уже с рождения являются </w:t>
      </w:r>
      <w:r w:rsidR="00CC5E88" w:rsidRPr="00681384">
        <w:rPr>
          <w:rFonts w:cs="Times New Roman"/>
          <w:i/>
          <w:szCs w:val="30"/>
          <w:shd w:val="clear" w:color="auto" w:fill="FFFFFF"/>
        </w:rPr>
        <w:t>наркозависимыми</w:t>
      </w:r>
      <w:r w:rsidRPr="00681384">
        <w:rPr>
          <w:rFonts w:cs="Times New Roman"/>
          <w:i/>
          <w:szCs w:val="30"/>
          <w:shd w:val="clear" w:color="auto" w:fill="FFFFFF"/>
        </w:rPr>
        <w:t>, поскольку все психотропные вещества легко проникают через плаценту и ребенок их получает с кровью своей матери, поэтому он может погибнуть сразу после рождения от «ломки». Эти малыши никогда не будут нормальными и здоровыми</w:t>
      </w:r>
      <w:r w:rsidR="00681384">
        <w:rPr>
          <w:rFonts w:cs="Times New Roman"/>
          <w:i/>
          <w:szCs w:val="30"/>
          <w:shd w:val="clear" w:color="auto" w:fill="FFFFFF"/>
        </w:rPr>
        <w:t>, так же, как и организм взрослого человека</w:t>
      </w:r>
      <w:r w:rsidRPr="00681384">
        <w:rPr>
          <w:rFonts w:cs="Times New Roman"/>
          <w:i/>
          <w:szCs w:val="30"/>
          <w:shd w:val="clear" w:color="auto" w:fill="FFFFFF"/>
        </w:rPr>
        <w:t>. Кроме того, их организм требует наркотического средства, они обладают слабым иммунитетом</w:t>
      </w:r>
      <w:r w:rsidR="00681384">
        <w:rPr>
          <w:rFonts w:cs="Times New Roman"/>
          <w:i/>
          <w:szCs w:val="30"/>
          <w:shd w:val="clear" w:color="auto" w:fill="FFFFFF"/>
        </w:rPr>
        <w:t>,</w:t>
      </w:r>
      <w:r w:rsidRPr="00681384">
        <w:rPr>
          <w:rFonts w:cs="Times New Roman"/>
          <w:i/>
          <w:szCs w:val="30"/>
          <w:shd w:val="clear" w:color="auto" w:fill="FFFFFF"/>
        </w:rPr>
        <w:t xml:space="preserve"> имеют серьезные врожденные отклонения в развитии. Тот вред, который причиняется </w:t>
      </w:r>
      <w:r w:rsidR="00681384">
        <w:rPr>
          <w:rFonts w:cs="Times New Roman"/>
          <w:i/>
          <w:szCs w:val="30"/>
          <w:shd w:val="clear" w:color="auto" w:fill="FFFFFF"/>
        </w:rPr>
        <w:t xml:space="preserve">наркозависимой </w:t>
      </w:r>
      <w:r w:rsidRPr="00681384">
        <w:rPr>
          <w:rFonts w:cs="Times New Roman"/>
          <w:i/>
          <w:szCs w:val="30"/>
          <w:shd w:val="clear" w:color="auto" w:fill="FFFFFF"/>
        </w:rPr>
        <w:t>матерью своему ребенку</w:t>
      </w:r>
      <w:r w:rsidR="00BE395A">
        <w:rPr>
          <w:rFonts w:cs="Times New Roman"/>
          <w:i/>
          <w:szCs w:val="30"/>
          <w:shd w:val="clear" w:color="auto" w:fill="FFFFFF"/>
        </w:rPr>
        <w:t>,</w:t>
      </w:r>
      <w:r w:rsidRPr="00681384">
        <w:rPr>
          <w:rFonts w:cs="Times New Roman"/>
          <w:i/>
          <w:szCs w:val="30"/>
          <w:shd w:val="clear" w:color="auto" w:fill="FFFFFF"/>
        </w:rPr>
        <w:t xml:space="preserve"> </w:t>
      </w:r>
      <w:r w:rsidR="00681384">
        <w:rPr>
          <w:rFonts w:cs="Times New Roman"/>
          <w:i/>
          <w:szCs w:val="30"/>
          <w:shd w:val="clear" w:color="auto" w:fill="FFFFFF"/>
        </w:rPr>
        <w:t>является необратимым</w:t>
      </w:r>
      <w:r w:rsidRPr="00681384">
        <w:rPr>
          <w:rFonts w:cs="Times New Roman"/>
          <w:i/>
          <w:szCs w:val="30"/>
          <w:shd w:val="clear" w:color="auto" w:fill="FFFFFF"/>
        </w:rPr>
        <w:t>.</w:t>
      </w:r>
    </w:p>
    <w:p w:rsidR="001129F6" w:rsidRPr="00681384" w:rsidRDefault="001129F6" w:rsidP="001129F6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Какая зависимость от наркотических веществ наиболее сильная?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Психологическая</w:t>
      </w:r>
      <w:r w:rsidR="00205D9B">
        <w:rPr>
          <w:rFonts w:cs="Times New Roman"/>
          <w:bCs/>
          <w:szCs w:val="30"/>
          <w:shd w:val="clear" w:color="auto" w:fill="FFFFFF"/>
        </w:rPr>
        <w:t>;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Физиологическая</w:t>
      </w:r>
      <w:r w:rsidR="00205D9B">
        <w:rPr>
          <w:rFonts w:cs="Times New Roman"/>
          <w:bCs/>
          <w:szCs w:val="30"/>
          <w:shd w:val="clear" w:color="auto" w:fill="FFFFFF"/>
        </w:rPr>
        <w:t>;</w:t>
      </w:r>
    </w:p>
    <w:p w:rsidR="001129F6" w:rsidRPr="00681384" w:rsidRDefault="001129F6" w:rsidP="001129F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Одинаково</w:t>
      </w:r>
      <w:r w:rsidR="00205D9B">
        <w:rPr>
          <w:rFonts w:cs="Times New Roman"/>
          <w:bCs/>
          <w:szCs w:val="30"/>
          <w:shd w:val="clear" w:color="auto" w:fill="FFFFFF"/>
        </w:rPr>
        <w:t>,</w:t>
      </w:r>
      <w:r w:rsidRPr="00681384">
        <w:rPr>
          <w:rFonts w:cs="Times New Roman"/>
          <w:bCs/>
          <w:szCs w:val="30"/>
          <w:shd w:val="clear" w:color="auto" w:fill="FFFFFF"/>
        </w:rPr>
        <w:t xml:space="preserve"> как психологическая, так и физиологическая</w:t>
      </w:r>
      <w:r w:rsidR="00205D9B">
        <w:rPr>
          <w:rFonts w:cs="Times New Roman"/>
          <w:bCs/>
          <w:szCs w:val="30"/>
          <w:shd w:val="clear" w:color="auto" w:fill="FFFFFF"/>
        </w:rPr>
        <w:t>.</w:t>
      </w:r>
    </w:p>
    <w:p w:rsidR="009A7CED" w:rsidRPr="00681384" w:rsidRDefault="009A7CED" w:rsidP="001129F6">
      <w:pPr>
        <w:shd w:val="clear" w:color="auto" w:fill="FFFFFF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681384">
        <w:rPr>
          <w:rFonts w:cs="Times New Roman"/>
          <w:i/>
          <w:szCs w:val="30"/>
          <w:u w:val="single"/>
        </w:rPr>
        <w:t xml:space="preserve">Верный ответ: </w:t>
      </w:r>
      <w:r w:rsidRPr="00681384">
        <w:rPr>
          <w:rFonts w:cs="Times New Roman"/>
          <w:i/>
          <w:szCs w:val="30"/>
          <w:u w:val="single"/>
          <w:lang w:val="en-US"/>
        </w:rPr>
        <w:t>a</w:t>
      </w:r>
      <w:r w:rsidRPr="00681384">
        <w:rPr>
          <w:rFonts w:cs="Times New Roman"/>
          <w:i/>
          <w:szCs w:val="30"/>
          <w:u w:val="single"/>
        </w:rPr>
        <w:t>.</w:t>
      </w:r>
    </w:p>
    <w:p w:rsidR="001129F6" w:rsidRPr="00681384" w:rsidRDefault="001129F6" w:rsidP="001129F6">
      <w:pPr>
        <w:shd w:val="clear" w:color="auto" w:fill="FFFFFF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681384">
        <w:rPr>
          <w:rFonts w:eastAsia="Times New Roman" w:cs="Times New Roman"/>
          <w:i/>
          <w:szCs w:val="30"/>
          <w:lang w:eastAsia="ru-RU"/>
        </w:rPr>
        <w:t xml:space="preserve">Психологическая зависимость – это разрушение естественных способностей к регуляции психики и их замена употреблением </w:t>
      </w:r>
      <w:r w:rsidR="009F6F56">
        <w:rPr>
          <w:rFonts w:eastAsia="Times New Roman" w:cs="Times New Roman"/>
          <w:i/>
          <w:szCs w:val="30"/>
          <w:lang w:eastAsia="ru-RU"/>
        </w:rPr>
        <w:t>ПАВ.</w:t>
      </w:r>
    </w:p>
    <w:p w:rsidR="001129F6" w:rsidRPr="00681384" w:rsidRDefault="001129F6" w:rsidP="001129F6">
      <w:pPr>
        <w:shd w:val="clear" w:color="auto" w:fill="FFFFFF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681384">
        <w:rPr>
          <w:rFonts w:eastAsia="Times New Roman" w:cs="Times New Roman"/>
          <w:i/>
          <w:szCs w:val="30"/>
          <w:lang w:eastAsia="ru-RU"/>
        </w:rPr>
        <w:t>Психологическая зависимость образуется по принципу порочного замкнутого круга: психологические проблемы и сложности в их решении → употребление ПАВ для их решения → временное облегчение → разрушение способностей решать психологические проблемы и накопление этих проблем.</w:t>
      </w:r>
    </w:p>
    <w:p w:rsidR="001129F6" w:rsidRPr="00681384" w:rsidRDefault="001129F6" w:rsidP="001129F6">
      <w:pPr>
        <w:shd w:val="clear" w:color="auto" w:fill="FFFFFF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681384">
        <w:rPr>
          <w:rFonts w:eastAsia="Times New Roman" w:cs="Times New Roman"/>
          <w:i/>
          <w:szCs w:val="30"/>
          <w:lang w:eastAsia="ru-RU"/>
        </w:rPr>
        <w:t xml:space="preserve">Зависимому нужны ПАВ потому, что он не способен управлять своим психологическим состоянием без </w:t>
      </w:r>
      <w:r w:rsidR="009F6F56">
        <w:rPr>
          <w:rFonts w:eastAsia="Times New Roman" w:cs="Times New Roman"/>
          <w:i/>
          <w:szCs w:val="30"/>
          <w:lang w:eastAsia="ru-RU"/>
        </w:rPr>
        <w:t xml:space="preserve">их </w:t>
      </w:r>
      <w:r w:rsidRPr="00681384">
        <w:rPr>
          <w:rFonts w:eastAsia="Times New Roman" w:cs="Times New Roman"/>
          <w:i/>
          <w:szCs w:val="30"/>
          <w:lang w:eastAsia="ru-RU"/>
        </w:rPr>
        <w:t>употребления: регулировать эмоции, стабилизировать самооценку, принимать решения и предпринимать действия, чувствовать «осмысленность» и интерес к жизни, обдумывать и анализировать проблемы и др.</w:t>
      </w:r>
    </w:p>
    <w:p w:rsidR="001129F6" w:rsidRPr="00681384" w:rsidRDefault="001129F6" w:rsidP="001129F6">
      <w:pPr>
        <w:ind w:firstLine="709"/>
        <w:jc w:val="both"/>
        <w:rPr>
          <w:rFonts w:cs="Times New Roman"/>
          <w:i/>
          <w:szCs w:val="30"/>
          <w:shd w:val="clear" w:color="auto" w:fill="FFFFFF"/>
        </w:rPr>
      </w:pPr>
      <w:r w:rsidRPr="00681384">
        <w:rPr>
          <w:rFonts w:cs="Times New Roman"/>
          <w:bCs/>
          <w:i/>
          <w:szCs w:val="30"/>
          <w:shd w:val="clear" w:color="auto" w:fill="FFFFFF"/>
        </w:rPr>
        <w:t>Психологическая зависимость</w:t>
      </w:r>
      <w:r w:rsidRPr="00681384">
        <w:rPr>
          <w:rFonts w:cs="Times New Roman"/>
          <w:i/>
          <w:szCs w:val="30"/>
          <w:shd w:val="clear" w:color="auto" w:fill="FFFFFF"/>
        </w:rPr>
        <w:t xml:space="preserve"> возникает во всех случаях употребления наркотик</w:t>
      </w:r>
      <w:r w:rsidR="009F6F56">
        <w:rPr>
          <w:rFonts w:cs="Times New Roman"/>
          <w:i/>
          <w:szCs w:val="30"/>
          <w:shd w:val="clear" w:color="auto" w:fill="FFFFFF"/>
        </w:rPr>
        <w:t>ов</w:t>
      </w:r>
      <w:r w:rsidRPr="00681384">
        <w:rPr>
          <w:rFonts w:cs="Times New Roman"/>
          <w:i/>
          <w:szCs w:val="30"/>
          <w:shd w:val="clear" w:color="auto" w:fill="FFFFFF"/>
        </w:rPr>
        <w:t>, нередко после однократного приема.</w:t>
      </w:r>
    </w:p>
    <w:p w:rsidR="00521F86" w:rsidRPr="00681384" w:rsidRDefault="00521F86" w:rsidP="00521F86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Является ли токсикомания разновидностью наркомании?</w:t>
      </w:r>
    </w:p>
    <w:p w:rsidR="00521F86" w:rsidRPr="00681384" w:rsidRDefault="00521F86" w:rsidP="00521F8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Да</w:t>
      </w:r>
      <w:r w:rsidR="009911F2">
        <w:rPr>
          <w:rFonts w:cs="Times New Roman"/>
          <w:bCs/>
          <w:szCs w:val="30"/>
          <w:shd w:val="clear" w:color="auto" w:fill="FFFFFF"/>
        </w:rPr>
        <w:t>;</w:t>
      </w:r>
    </w:p>
    <w:p w:rsidR="00521F86" w:rsidRPr="00681384" w:rsidRDefault="00521F86" w:rsidP="00521F8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Нет</w:t>
      </w:r>
      <w:r w:rsidR="009911F2">
        <w:rPr>
          <w:rFonts w:cs="Times New Roman"/>
          <w:bCs/>
          <w:szCs w:val="30"/>
          <w:shd w:val="clear" w:color="auto" w:fill="FFFFFF"/>
        </w:rPr>
        <w:t>.</w:t>
      </w:r>
    </w:p>
    <w:p w:rsidR="00521F86" w:rsidRPr="00681384" w:rsidRDefault="00521F86" w:rsidP="00521F86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  <w:u w:val="single"/>
        </w:rPr>
        <w:t xml:space="preserve">Верный ответ: </w:t>
      </w:r>
      <w:r w:rsidRPr="00681384">
        <w:rPr>
          <w:b w:val="0"/>
          <w:i/>
          <w:sz w:val="30"/>
          <w:szCs w:val="30"/>
          <w:u w:val="single"/>
          <w:lang w:val="en-US"/>
        </w:rPr>
        <w:t>a.</w:t>
      </w:r>
    </w:p>
    <w:p w:rsidR="00521F86" w:rsidRPr="00681384" w:rsidRDefault="00521F86" w:rsidP="00521F86">
      <w:pPr>
        <w:ind w:firstLine="709"/>
        <w:jc w:val="both"/>
        <w:rPr>
          <w:rFonts w:cs="Times New Roman"/>
          <w:i/>
          <w:szCs w:val="30"/>
          <w:shd w:val="clear" w:color="auto" w:fill="FFFFFF"/>
        </w:rPr>
      </w:pPr>
      <w:r w:rsidRPr="00681384">
        <w:rPr>
          <w:rFonts w:cs="Times New Roman"/>
          <w:i/>
          <w:szCs w:val="30"/>
          <w:shd w:val="clear" w:color="auto" w:fill="FFFFFF"/>
        </w:rPr>
        <w:t>Токсикомания </w:t>
      </w:r>
      <w:r w:rsidRPr="00681384">
        <w:rPr>
          <w:rStyle w:val="a3"/>
          <w:rFonts w:cs="Times New Roman"/>
          <w:i/>
          <w:szCs w:val="30"/>
          <w:shd w:val="clear" w:color="auto" w:fill="FFFFFF"/>
        </w:rPr>
        <w:t>–</w:t>
      </w:r>
      <w:r w:rsidRPr="00681384">
        <w:rPr>
          <w:rFonts w:cs="Times New Roman"/>
          <w:i/>
          <w:szCs w:val="30"/>
          <w:shd w:val="clear" w:color="auto" w:fill="FFFFFF"/>
        </w:rPr>
        <w:t> это разновидность наркомании, при которой в качестве наркотика используют яды, воздействующие на нервную систему, мозг. Обычно это органические растворители: клеи, лаки, бензин. Токсикомания встречается даже у детей раннего возраста, отличается злокачественным течением и быстрым развитием слабоумия.</w:t>
      </w:r>
    </w:p>
    <w:p w:rsidR="0018244B" w:rsidRPr="00681384" w:rsidRDefault="0018244B" w:rsidP="00DE636A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lastRenderedPageBreak/>
        <w:t>Какое наказание в Республике Беларусь предусмотрено за употребление наркотиков без назначения врача?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Уголовн</w:t>
      </w:r>
      <w:r w:rsidR="00ED28E5" w:rsidRPr="00681384">
        <w:rPr>
          <w:rFonts w:cs="Times New Roman"/>
          <w:bCs/>
          <w:szCs w:val="30"/>
          <w:shd w:val="clear" w:color="auto" w:fill="FFFFFF"/>
        </w:rPr>
        <w:t>ая ответственность</w:t>
      </w:r>
      <w:r w:rsidR="009911F2">
        <w:rPr>
          <w:rFonts w:cs="Times New Roman"/>
          <w:bCs/>
          <w:szCs w:val="30"/>
          <w:shd w:val="clear" w:color="auto" w:fill="FFFFFF"/>
        </w:rPr>
        <w:t>;</w:t>
      </w:r>
    </w:p>
    <w:p w:rsidR="0018244B" w:rsidRPr="00681384" w:rsidRDefault="0018244B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Административн</w:t>
      </w:r>
      <w:r w:rsidR="00ED28E5" w:rsidRPr="00681384">
        <w:rPr>
          <w:rFonts w:cs="Times New Roman"/>
          <w:bCs/>
          <w:szCs w:val="30"/>
          <w:shd w:val="clear" w:color="auto" w:fill="FFFFFF"/>
        </w:rPr>
        <w:t>ая ответственность</w:t>
      </w:r>
      <w:r w:rsidR="009911F2">
        <w:rPr>
          <w:rFonts w:cs="Times New Roman"/>
          <w:bCs/>
          <w:szCs w:val="30"/>
          <w:shd w:val="clear" w:color="auto" w:fill="FFFFFF"/>
        </w:rPr>
        <w:t>;</w:t>
      </w:r>
    </w:p>
    <w:p w:rsidR="0018244B" w:rsidRPr="00681384" w:rsidRDefault="00ED28E5" w:rsidP="00DE636A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Ответственность не предусмотрена</w:t>
      </w:r>
      <w:r w:rsidR="009911F2">
        <w:rPr>
          <w:rFonts w:cs="Times New Roman"/>
          <w:bCs/>
          <w:szCs w:val="30"/>
          <w:shd w:val="clear" w:color="auto" w:fill="FFFFFF"/>
        </w:rPr>
        <w:t>.</w:t>
      </w:r>
    </w:p>
    <w:p w:rsidR="0049342F" w:rsidRPr="00681384" w:rsidRDefault="0049342F" w:rsidP="00F83A9B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  <w:u w:val="single"/>
        </w:rPr>
      </w:pPr>
      <w:r w:rsidRPr="00681384">
        <w:rPr>
          <w:b w:val="0"/>
          <w:i/>
          <w:sz w:val="30"/>
          <w:szCs w:val="30"/>
          <w:u w:val="single"/>
        </w:rPr>
        <w:t xml:space="preserve">Верный ответ: </w:t>
      </w:r>
      <w:r w:rsidRPr="00681384">
        <w:rPr>
          <w:b w:val="0"/>
          <w:i/>
          <w:sz w:val="30"/>
          <w:szCs w:val="30"/>
          <w:u w:val="single"/>
          <w:lang w:val="en-US"/>
        </w:rPr>
        <w:t>b.</w:t>
      </w:r>
    </w:p>
    <w:p w:rsidR="00F83A9B" w:rsidRPr="00681384" w:rsidRDefault="00F83A9B" w:rsidP="00F83A9B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</w:rPr>
        <w:t xml:space="preserve">Статья 19.3 Кодекса об административных правонарушениях </w:t>
      </w:r>
      <w:r w:rsidR="0049342F" w:rsidRPr="00681384">
        <w:rPr>
          <w:b w:val="0"/>
          <w:i/>
          <w:sz w:val="30"/>
          <w:szCs w:val="30"/>
        </w:rPr>
        <w:t>Республики Беларусь</w:t>
      </w:r>
      <w:r w:rsidRPr="00681384">
        <w:rPr>
          <w:b w:val="0"/>
          <w:i/>
          <w:sz w:val="30"/>
          <w:szCs w:val="30"/>
        </w:rPr>
        <w:t xml:space="preserve"> 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</w:t>
      </w:r>
      <w:r w:rsidR="00F92FE3" w:rsidRPr="00681384">
        <w:rPr>
          <w:b w:val="0"/>
          <w:i/>
          <w:sz w:val="30"/>
          <w:szCs w:val="30"/>
        </w:rPr>
        <w:t xml:space="preserve">ественном месте или на </w:t>
      </w:r>
      <w:r w:rsidRPr="00681384">
        <w:rPr>
          <w:b w:val="0"/>
          <w:i/>
          <w:sz w:val="30"/>
          <w:szCs w:val="30"/>
        </w:rPr>
        <w:t>работе в состоянии опьянения».</w:t>
      </w:r>
    </w:p>
    <w:p w:rsidR="00F83A9B" w:rsidRPr="00681384" w:rsidRDefault="00F92FE3" w:rsidP="00F83A9B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Часть</w:t>
      </w:r>
      <w:r w:rsidR="0016405B"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3. П</w:t>
      </w:r>
      <w:r w:rsidRPr="00681384">
        <w:rPr>
          <w:i/>
          <w:sz w:val="30"/>
          <w:szCs w:val="30"/>
        </w:rPr>
        <w:t xml:space="preserve">оявление в общественном месте в </w:t>
      </w:r>
      <w:r w:rsidR="00F83A9B" w:rsidRPr="00681384">
        <w:rPr>
          <w:i/>
          <w:sz w:val="30"/>
          <w:szCs w:val="30"/>
        </w:rPr>
        <w:t>состоянии, вызванном потреблением без назначения врача-специалиста наркотических средств или психотропных веществ</w:t>
      </w:r>
      <w:r w:rsidRPr="00681384">
        <w:rPr>
          <w:i/>
          <w:sz w:val="30"/>
          <w:szCs w:val="30"/>
        </w:rPr>
        <w:t>,</w:t>
      </w:r>
      <w:r w:rsidR="00F83A9B" w:rsidRPr="00681384">
        <w:rPr>
          <w:i/>
          <w:sz w:val="30"/>
          <w:szCs w:val="30"/>
        </w:rPr>
        <w:t xml:space="preserve"> либо потреблением их аналогов, токсических или других одурманивающих веществ, оскорбляющем человеческое достоинство и</w:t>
      </w:r>
      <w:r w:rsidRPr="00681384">
        <w:rPr>
          <w:i/>
          <w:sz w:val="30"/>
          <w:szCs w:val="30"/>
        </w:rPr>
        <w:t xml:space="preserve"> общественную нравственность, а </w:t>
      </w:r>
      <w:r w:rsidR="00F83A9B" w:rsidRPr="00681384">
        <w:rPr>
          <w:i/>
          <w:sz w:val="30"/>
          <w:szCs w:val="30"/>
        </w:rPr>
        <w:t xml:space="preserve">равно отказ </w:t>
      </w:r>
      <w:r w:rsidRPr="00681384">
        <w:rPr>
          <w:i/>
          <w:sz w:val="30"/>
          <w:szCs w:val="30"/>
        </w:rPr>
        <w:t xml:space="preserve">от прохождения в </w:t>
      </w:r>
      <w:r w:rsidR="00F83A9B" w:rsidRPr="00681384">
        <w:rPr>
          <w:i/>
          <w:sz w:val="30"/>
          <w:szCs w:val="30"/>
        </w:rPr>
        <w:t>установленном порядке проверки (освидетельствования) на</w:t>
      </w:r>
      <w:r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F83A9B" w:rsidRPr="00681384" w:rsidRDefault="00F83A9B" w:rsidP="00F83A9B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влекут наложение штрафа в размере от пяти до десяти базовых величин.</w:t>
      </w:r>
    </w:p>
    <w:p w:rsidR="00F83A9B" w:rsidRPr="00681384" w:rsidRDefault="009911F2" w:rsidP="00F83A9B">
      <w:pPr>
        <w:pStyle w:val="point"/>
        <w:ind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Часть</w:t>
      </w:r>
      <w:r w:rsidR="0016405B"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</w:t>
      </w:r>
      <w:r w:rsidR="00F92FE3"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равно отказ от</w:t>
      </w:r>
      <w:r w:rsidR="00F92FE3"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прохождения в</w:t>
      </w:r>
      <w:r w:rsidR="00F92FE3" w:rsidRPr="00681384">
        <w:rPr>
          <w:i/>
          <w:sz w:val="30"/>
          <w:szCs w:val="30"/>
        </w:rPr>
        <w:t xml:space="preserve"> </w:t>
      </w:r>
      <w:r w:rsidR="00F83A9B" w:rsidRPr="00681384">
        <w:rPr>
          <w:i/>
          <w:sz w:val="30"/>
          <w:szCs w:val="30"/>
        </w:rPr>
        <w:t>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F83A9B" w:rsidRPr="00681384" w:rsidRDefault="00F83A9B" w:rsidP="00F83A9B">
      <w:pPr>
        <w:ind w:firstLine="709"/>
        <w:jc w:val="both"/>
        <w:rPr>
          <w:rFonts w:cs="Times New Roman"/>
          <w:i/>
          <w:szCs w:val="30"/>
        </w:rPr>
      </w:pPr>
      <w:r w:rsidRPr="00681384">
        <w:rPr>
          <w:rFonts w:cs="Times New Roman"/>
          <w:i/>
          <w:szCs w:val="30"/>
        </w:rPr>
        <w:t>влекут наложение штрафа в размере от десяти до пятнадцати базовых величин.</w:t>
      </w:r>
    </w:p>
    <w:p w:rsidR="005251BD" w:rsidRPr="00681384" w:rsidRDefault="005251BD" w:rsidP="005251BD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 xml:space="preserve">Какие существуют правовые последствия </w:t>
      </w:r>
      <w:r w:rsidR="00ED28E5" w:rsidRPr="00681384">
        <w:rPr>
          <w:rFonts w:cs="Times New Roman"/>
          <w:bCs/>
          <w:szCs w:val="30"/>
          <w:shd w:val="clear" w:color="auto" w:fill="FFFFFF"/>
        </w:rPr>
        <w:t xml:space="preserve">для несовершеннолетних </w:t>
      </w:r>
      <w:r w:rsidRPr="00681384">
        <w:rPr>
          <w:rFonts w:cs="Times New Roman"/>
          <w:bCs/>
          <w:szCs w:val="30"/>
          <w:shd w:val="clear" w:color="auto" w:fill="FFFFFF"/>
        </w:rPr>
        <w:t>за сбыт наркотических веществ?</w:t>
      </w:r>
    </w:p>
    <w:p w:rsidR="005251BD" w:rsidRPr="00681384" w:rsidRDefault="00D84838" w:rsidP="005251BD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Ответственность для несовершеннолетних не предусмотрена</w:t>
      </w:r>
      <w:r w:rsidR="009911F2">
        <w:rPr>
          <w:rFonts w:cs="Times New Roman"/>
          <w:bCs/>
          <w:szCs w:val="30"/>
          <w:shd w:val="clear" w:color="auto" w:fill="FFFFFF"/>
        </w:rPr>
        <w:t>;</w:t>
      </w:r>
    </w:p>
    <w:p w:rsidR="005251BD" w:rsidRPr="00681384" w:rsidRDefault="00D84838" w:rsidP="005251BD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Уголовная ответственность</w:t>
      </w:r>
      <w:r w:rsidR="009911F2">
        <w:rPr>
          <w:rFonts w:cs="Times New Roman"/>
          <w:bCs/>
          <w:szCs w:val="30"/>
          <w:shd w:val="clear" w:color="auto" w:fill="FFFFFF"/>
        </w:rPr>
        <w:t>;</w:t>
      </w:r>
    </w:p>
    <w:p w:rsidR="005251BD" w:rsidRPr="00681384" w:rsidRDefault="00D84838" w:rsidP="005251BD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Административная ответственность</w:t>
      </w:r>
      <w:r w:rsidR="009911F2">
        <w:rPr>
          <w:rFonts w:cs="Times New Roman"/>
          <w:bCs/>
          <w:szCs w:val="30"/>
          <w:shd w:val="clear" w:color="auto" w:fill="FFFFFF"/>
        </w:rPr>
        <w:t>.</w:t>
      </w:r>
    </w:p>
    <w:p w:rsidR="00B5581E" w:rsidRPr="00681384" w:rsidRDefault="00B5581E" w:rsidP="00D84838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  <w:u w:val="single"/>
        </w:rPr>
        <w:t xml:space="preserve">Верный ответ: </w:t>
      </w:r>
      <w:r w:rsidRPr="00681384">
        <w:rPr>
          <w:b w:val="0"/>
          <w:i/>
          <w:sz w:val="30"/>
          <w:szCs w:val="30"/>
          <w:u w:val="single"/>
          <w:lang w:val="en-US"/>
        </w:rPr>
        <w:t>b.</w:t>
      </w:r>
    </w:p>
    <w:p w:rsidR="00D84838" w:rsidRPr="00681384" w:rsidRDefault="00D84838" w:rsidP="00D84838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</w:rPr>
        <w:t>Статья 328 Уголовного кодекса Республики Беларусь </w:t>
      </w:r>
      <w:r w:rsidR="00ED28E5" w:rsidRPr="00681384">
        <w:rPr>
          <w:b w:val="0"/>
          <w:i/>
          <w:sz w:val="30"/>
          <w:szCs w:val="30"/>
        </w:rPr>
        <w:t>«</w:t>
      </w:r>
      <w:r w:rsidRPr="00681384">
        <w:rPr>
          <w:b w:val="0"/>
          <w:i/>
          <w:sz w:val="30"/>
          <w:szCs w:val="30"/>
        </w:rPr>
        <w:t>Незаконный оборот наркотических средств, психотропных веществ, их прекурсоров и аналогов</w:t>
      </w:r>
      <w:r w:rsidR="00ED28E5" w:rsidRPr="00681384">
        <w:rPr>
          <w:b w:val="0"/>
          <w:i/>
          <w:sz w:val="30"/>
          <w:szCs w:val="30"/>
        </w:rPr>
        <w:t>»</w:t>
      </w:r>
      <w:r w:rsidRPr="00681384">
        <w:rPr>
          <w:b w:val="0"/>
          <w:i/>
          <w:sz w:val="30"/>
          <w:szCs w:val="30"/>
        </w:rPr>
        <w:t>.</w:t>
      </w:r>
    </w:p>
    <w:p w:rsidR="00D84838" w:rsidRPr="00681384" w:rsidRDefault="00D84838" w:rsidP="00D84838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Часть 2. Незаконные с целью сбыта изготовление, переработка, приобретение, хранение, перевозка или пересылка</w:t>
      </w:r>
      <w:r w:rsidR="00ED28E5" w:rsidRPr="00681384">
        <w:rPr>
          <w:i/>
          <w:sz w:val="30"/>
          <w:szCs w:val="30"/>
        </w:rPr>
        <w:t>,</w:t>
      </w:r>
      <w:r w:rsidRPr="00681384">
        <w:rPr>
          <w:i/>
          <w:sz w:val="30"/>
          <w:szCs w:val="30"/>
        </w:rPr>
        <w:t xml:space="preserve"> либо незаконный сбыт </w:t>
      </w:r>
      <w:r w:rsidRPr="00681384">
        <w:rPr>
          <w:i/>
          <w:sz w:val="30"/>
          <w:szCs w:val="30"/>
        </w:rPr>
        <w:lastRenderedPageBreak/>
        <w:t>наркотических средств, психотропных веществ либо их прекурсоров или аналогов –</w:t>
      </w:r>
    </w:p>
    <w:p w:rsidR="00D84838" w:rsidRPr="00681384" w:rsidRDefault="00D84838" w:rsidP="00D84838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наказывается лишением свободы на срок от трех до восьми лет со штрафом или без штрафа.</w:t>
      </w:r>
    </w:p>
    <w:p w:rsidR="00D84838" w:rsidRPr="00681384" w:rsidRDefault="00D84838" w:rsidP="00D84838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Часть 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Уголовного кодекса Р</w:t>
      </w:r>
      <w:r w:rsidR="00B5581E" w:rsidRPr="00681384">
        <w:rPr>
          <w:i/>
          <w:sz w:val="30"/>
          <w:szCs w:val="30"/>
        </w:rPr>
        <w:t>еспублики Беларусь</w:t>
      </w:r>
      <w:r w:rsidRPr="00681384">
        <w:rPr>
          <w:i/>
          <w:sz w:val="30"/>
          <w:szCs w:val="30"/>
        </w:rPr>
        <w:t>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D84838" w:rsidRPr="00681384" w:rsidRDefault="00D84838" w:rsidP="00D84838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наказываются лишением свободы на срок от шести до пятнадцати лет со штрафом или без штрафа.</w:t>
      </w:r>
    </w:p>
    <w:p w:rsidR="00D84838" w:rsidRPr="00681384" w:rsidRDefault="00D84838" w:rsidP="00D84838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Часть 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D84838" w:rsidRPr="00681384" w:rsidRDefault="00D84838" w:rsidP="00D84838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наказываются лишением свободы на срок от десяти до двадцати лет со штрафом или без штрафа.</w:t>
      </w:r>
    </w:p>
    <w:p w:rsidR="00D84838" w:rsidRPr="00681384" w:rsidRDefault="00D84838" w:rsidP="00D84838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Часть 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D84838" w:rsidRPr="00681384" w:rsidRDefault="00D84838" w:rsidP="00D84838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наказываются лишением свободы на срок от двенадцати до двадцати пяти лет со штрафом или без штрафа.</w:t>
      </w:r>
    </w:p>
    <w:p w:rsidR="00D84838" w:rsidRPr="00681384" w:rsidRDefault="00D84838" w:rsidP="00D84838">
      <w:pPr>
        <w:pStyle w:val="comment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931CE6" w:rsidRPr="00681384" w:rsidRDefault="00931CE6" w:rsidP="00931CE6">
      <w:pPr>
        <w:pStyle w:val="a5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 xml:space="preserve">Предусмотрена ли ответственность </w:t>
      </w:r>
      <w:r w:rsidR="0014683D" w:rsidRPr="00681384">
        <w:rPr>
          <w:rFonts w:cs="Times New Roman"/>
          <w:bCs/>
          <w:szCs w:val="30"/>
          <w:shd w:val="clear" w:color="auto" w:fill="FFFFFF"/>
        </w:rPr>
        <w:t xml:space="preserve">несовершеннолетних за </w:t>
      </w:r>
      <w:r w:rsidR="00ED28E5" w:rsidRPr="00681384">
        <w:rPr>
          <w:rFonts w:cs="Times New Roman"/>
          <w:bCs/>
          <w:szCs w:val="30"/>
          <w:shd w:val="clear" w:color="auto" w:fill="FFFFFF"/>
        </w:rPr>
        <w:t xml:space="preserve">потребление, хранение и </w:t>
      </w:r>
      <w:r w:rsidR="0014683D" w:rsidRPr="00681384">
        <w:rPr>
          <w:rFonts w:cs="Times New Roman"/>
          <w:bCs/>
          <w:szCs w:val="30"/>
          <w:shd w:val="clear" w:color="auto" w:fill="FFFFFF"/>
        </w:rPr>
        <w:t xml:space="preserve">распространение </w:t>
      </w:r>
      <w:r w:rsidR="00B5581E" w:rsidRPr="00681384">
        <w:rPr>
          <w:rFonts w:cs="Times New Roman"/>
          <w:bCs/>
          <w:szCs w:val="30"/>
          <w:shd w:val="clear" w:color="auto" w:fill="FFFFFF"/>
        </w:rPr>
        <w:t>некурительных табачных изделий (</w:t>
      </w:r>
      <w:r w:rsidR="0014683D" w:rsidRPr="00681384">
        <w:rPr>
          <w:rFonts w:cs="Times New Roman"/>
          <w:bCs/>
          <w:szCs w:val="30"/>
          <w:shd w:val="clear" w:color="auto" w:fill="FFFFFF"/>
        </w:rPr>
        <w:t>снюса, насвая</w:t>
      </w:r>
      <w:r w:rsidR="00B5581E" w:rsidRPr="00681384">
        <w:rPr>
          <w:rFonts w:cs="Times New Roman"/>
          <w:bCs/>
          <w:szCs w:val="30"/>
          <w:shd w:val="clear" w:color="auto" w:fill="FFFFFF"/>
        </w:rPr>
        <w:t xml:space="preserve"> и др.)</w:t>
      </w:r>
      <w:r w:rsidRPr="00681384">
        <w:rPr>
          <w:rFonts w:cs="Times New Roman"/>
          <w:bCs/>
          <w:szCs w:val="30"/>
          <w:shd w:val="clear" w:color="auto" w:fill="FFFFFF"/>
        </w:rPr>
        <w:t>?</w:t>
      </w:r>
    </w:p>
    <w:p w:rsidR="00931CE6" w:rsidRPr="00681384" w:rsidRDefault="0014683D" w:rsidP="00931CE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lastRenderedPageBreak/>
        <w:t>Уголовная</w:t>
      </w:r>
      <w:r w:rsidR="00ED28E5" w:rsidRPr="00681384">
        <w:rPr>
          <w:rFonts w:cs="Times New Roman"/>
          <w:bCs/>
          <w:szCs w:val="30"/>
          <w:shd w:val="clear" w:color="auto" w:fill="FFFFFF"/>
        </w:rPr>
        <w:t xml:space="preserve"> ответственность</w:t>
      </w:r>
      <w:r w:rsidR="005D0654">
        <w:rPr>
          <w:rFonts w:cs="Times New Roman"/>
          <w:bCs/>
          <w:szCs w:val="30"/>
          <w:shd w:val="clear" w:color="auto" w:fill="FFFFFF"/>
        </w:rPr>
        <w:t>;</w:t>
      </w:r>
    </w:p>
    <w:p w:rsidR="00931CE6" w:rsidRPr="00681384" w:rsidRDefault="0014683D" w:rsidP="00931CE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Административная</w:t>
      </w:r>
      <w:r w:rsidR="00ED28E5" w:rsidRPr="00681384">
        <w:rPr>
          <w:rFonts w:cs="Times New Roman"/>
          <w:bCs/>
          <w:szCs w:val="30"/>
          <w:shd w:val="clear" w:color="auto" w:fill="FFFFFF"/>
        </w:rPr>
        <w:t xml:space="preserve"> ответственность</w:t>
      </w:r>
      <w:r w:rsidR="005D0654">
        <w:rPr>
          <w:rFonts w:cs="Times New Roman"/>
          <w:bCs/>
          <w:szCs w:val="30"/>
          <w:shd w:val="clear" w:color="auto" w:fill="FFFFFF"/>
        </w:rPr>
        <w:t>;</w:t>
      </w:r>
    </w:p>
    <w:p w:rsidR="00931CE6" w:rsidRPr="00681384" w:rsidRDefault="0014683D" w:rsidP="00931CE6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30"/>
        </w:rPr>
      </w:pPr>
      <w:r w:rsidRPr="00681384">
        <w:rPr>
          <w:rFonts w:cs="Times New Roman"/>
          <w:bCs/>
          <w:szCs w:val="30"/>
          <w:shd w:val="clear" w:color="auto" w:fill="FFFFFF"/>
        </w:rPr>
        <w:t>Ответственность не предусмотрена</w:t>
      </w:r>
      <w:r w:rsidR="005D0654">
        <w:rPr>
          <w:rFonts w:cs="Times New Roman"/>
          <w:bCs/>
          <w:szCs w:val="30"/>
          <w:shd w:val="clear" w:color="auto" w:fill="FFFFFF"/>
        </w:rPr>
        <w:t>.</w:t>
      </w:r>
      <w:r w:rsidRPr="00681384">
        <w:rPr>
          <w:rFonts w:cs="Times New Roman"/>
          <w:bCs/>
          <w:szCs w:val="30"/>
          <w:shd w:val="clear" w:color="auto" w:fill="FFFFFF"/>
        </w:rPr>
        <w:t xml:space="preserve"> </w:t>
      </w:r>
    </w:p>
    <w:p w:rsidR="00B5581E" w:rsidRPr="00681384" w:rsidRDefault="00B5581E" w:rsidP="008F0A71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  <w:u w:val="single"/>
        </w:rPr>
        <w:t xml:space="preserve">Верный ответ: </w:t>
      </w:r>
      <w:r w:rsidRPr="00681384">
        <w:rPr>
          <w:b w:val="0"/>
          <w:i/>
          <w:sz w:val="30"/>
          <w:szCs w:val="30"/>
          <w:u w:val="single"/>
          <w:lang w:val="en-US"/>
        </w:rPr>
        <w:t>b</w:t>
      </w:r>
      <w:r w:rsidRPr="005D0654">
        <w:rPr>
          <w:b w:val="0"/>
          <w:i/>
          <w:sz w:val="30"/>
          <w:szCs w:val="30"/>
          <w:u w:val="single"/>
        </w:rPr>
        <w:t>.</w:t>
      </w:r>
    </w:p>
    <w:p w:rsidR="008F0A71" w:rsidRPr="00681384" w:rsidRDefault="008F0A71" w:rsidP="008F0A71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 w:rsidRPr="00681384">
        <w:rPr>
          <w:b w:val="0"/>
          <w:i/>
          <w:sz w:val="30"/>
          <w:szCs w:val="30"/>
        </w:rPr>
        <w:t>Статья 17.6</w:t>
      </w:r>
      <w:r w:rsidR="00ED28E5" w:rsidRPr="00681384">
        <w:rPr>
          <w:b w:val="0"/>
          <w:i/>
          <w:sz w:val="30"/>
          <w:szCs w:val="30"/>
        </w:rPr>
        <w:t xml:space="preserve"> Кодекса об административных правонарушениях Республики Беларусь</w:t>
      </w:r>
      <w:r w:rsidRPr="00681384">
        <w:rPr>
          <w:b w:val="0"/>
          <w:i/>
          <w:sz w:val="30"/>
          <w:szCs w:val="30"/>
        </w:rPr>
        <w:t>. Незаконные действия с</w:t>
      </w:r>
      <w:r w:rsidR="00ED28E5" w:rsidRPr="00681384">
        <w:rPr>
          <w:b w:val="0"/>
          <w:i/>
          <w:sz w:val="30"/>
          <w:szCs w:val="30"/>
        </w:rPr>
        <w:t xml:space="preserve"> </w:t>
      </w:r>
      <w:r w:rsidRPr="00681384">
        <w:rPr>
          <w:b w:val="0"/>
          <w:i/>
          <w:sz w:val="30"/>
          <w:szCs w:val="30"/>
        </w:rPr>
        <w:t>некурительными табачными изделиями, предназначенными для сосания и (или) жевания.</w:t>
      </w:r>
    </w:p>
    <w:p w:rsidR="008F0A71" w:rsidRPr="00681384" w:rsidRDefault="00ED28E5" w:rsidP="008F0A71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 xml:space="preserve">Часть </w:t>
      </w:r>
      <w:r w:rsidR="008F0A71" w:rsidRPr="00681384">
        <w:rPr>
          <w:i/>
          <w:sz w:val="30"/>
          <w:szCs w:val="30"/>
        </w:rPr>
        <w:t>1. Приобретение, хранение некурительных табачных изделий, предназначенных для сосания и (или) жевания, в количестве, не превышающем пятидесяти граммов, –</w:t>
      </w:r>
    </w:p>
    <w:p w:rsidR="008F0A71" w:rsidRPr="00681384" w:rsidRDefault="008F0A71" w:rsidP="008F0A71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влекут наложение штрафа в размере до двух базовых величин.</w:t>
      </w:r>
    </w:p>
    <w:p w:rsidR="008F0A71" w:rsidRPr="00681384" w:rsidRDefault="00ED28E5" w:rsidP="008F0A71">
      <w:pPr>
        <w:pStyle w:val="point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 xml:space="preserve">Часть </w:t>
      </w:r>
      <w:r w:rsidR="008F0A71" w:rsidRPr="00681384">
        <w:rPr>
          <w:i/>
          <w:sz w:val="30"/>
          <w:szCs w:val="30"/>
        </w:rPr>
        <w:t>2. Перевозка, пересылка, приобретение, хранение некурительных табачных изделий, предназначенных для сосания и (или) жевания, в количестве, п</w:t>
      </w:r>
      <w:r w:rsidRPr="00681384">
        <w:rPr>
          <w:i/>
          <w:sz w:val="30"/>
          <w:szCs w:val="30"/>
        </w:rPr>
        <w:t xml:space="preserve">ревышающем пятьдесят граммов, а </w:t>
      </w:r>
      <w:r w:rsidR="008F0A71" w:rsidRPr="00681384">
        <w:rPr>
          <w:i/>
          <w:sz w:val="30"/>
          <w:szCs w:val="30"/>
        </w:rPr>
        <w:t>равно реализация таких некурительных табачных изделий при отсутствии признаков незаконной предпринимательской деятельности –</w:t>
      </w:r>
    </w:p>
    <w:p w:rsidR="008F0A71" w:rsidRPr="00681384" w:rsidRDefault="008F0A71" w:rsidP="008F0A71">
      <w:pPr>
        <w:pStyle w:val="newncpi"/>
        <w:ind w:firstLine="709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влекут наложение штрафа в размере от десяти до двадцати базовых величин с конфискацией денежной выручки, полученной от реализации указанных некурительных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некурительных табачных изделий, орудий и средств совершения административного правонарушения или без конфискации таких орудий и средств, либо административный арест с конфискацией денежной выручки, полученной от реализации указанных некурительных табачных изделий, орудий и средств совершения административного правонарушения или без конфискации таких орудий и средств.</w:t>
      </w:r>
    </w:p>
    <w:p w:rsidR="008F0A71" w:rsidRPr="00681384" w:rsidRDefault="008F0A71" w:rsidP="008F0A71">
      <w:pPr>
        <w:pStyle w:val="comment"/>
        <w:rPr>
          <w:i/>
          <w:sz w:val="30"/>
          <w:szCs w:val="30"/>
        </w:rPr>
      </w:pPr>
      <w:r w:rsidRPr="00681384">
        <w:rPr>
          <w:i/>
          <w:sz w:val="30"/>
          <w:szCs w:val="30"/>
        </w:rPr>
        <w:t>Примечание. Под некурительными табачными изделиями, предназначенными для сосания и (или) жевания, в настоящей статье понимаются изделия (снюс, насвай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5251BD" w:rsidRPr="00681384" w:rsidRDefault="005251BD" w:rsidP="000F2438">
      <w:pPr>
        <w:ind w:firstLine="709"/>
        <w:jc w:val="both"/>
        <w:rPr>
          <w:rFonts w:cs="Times New Roman"/>
          <w:szCs w:val="30"/>
        </w:rPr>
      </w:pPr>
    </w:p>
    <w:sectPr w:rsidR="005251BD" w:rsidRPr="00681384" w:rsidSect="00AE102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C74"/>
    <w:multiLevelType w:val="multilevel"/>
    <w:tmpl w:val="2EBA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9552F"/>
    <w:multiLevelType w:val="hybridMultilevel"/>
    <w:tmpl w:val="73EA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96AAA"/>
    <w:multiLevelType w:val="hybridMultilevel"/>
    <w:tmpl w:val="967A6208"/>
    <w:lvl w:ilvl="0" w:tplc="35B8643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69"/>
    <w:rsid w:val="00086724"/>
    <w:rsid w:val="000F081F"/>
    <w:rsid w:val="000F2438"/>
    <w:rsid w:val="001129F6"/>
    <w:rsid w:val="0014683D"/>
    <w:rsid w:val="0016405B"/>
    <w:rsid w:val="0018244B"/>
    <w:rsid w:val="00205D9B"/>
    <w:rsid w:val="0024402C"/>
    <w:rsid w:val="002600EE"/>
    <w:rsid w:val="00296E92"/>
    <w:rsid w:val="002D65B8"/>
    <w:rsid w:val="00380C60"/>
    <w:rsid w:val="003B2DFE"/>
    <w:rsid w:val="0049342F"/>
    <w:rsid w:val="00521F86"/>
    <w:rsid w:val="005251BD"/>
    <w:rsid w:val="005D0654"/>
    <w:rsid w:val="00655569"/>
    <w:rsid w:val="00681384"/>
    <w:rsid w:val="006E0756"/>
    <w:rsid w:val="00723885"/>
    <w:rsid w:val="007D3B36"/>
    <w:rsid w:val="00807CEE"/>
    <w:rsid w:val="008F0A71"/>
    <w:rsid w:val="00916769"/>
    <w:rsid w:val="00920193"/>
    <w:rsid w:val="00924787"/>
    <w:rsid w:val="00931CE6"/>
    <w:rsid w:val="00937BDB"/>
    <w:rsid w:val="00962FD9"/>
    <w:rsid w:val="00983B74"/>
    <w:rsid w:val="009911F2"/>
    <w:rsid w:val="009A7CED"/>
    <w:rsid w:val="009F6F56"/>
    <w:rsid w:val="00A01945"/>
    <w:rsid w:val="00A13064"/>
    <w:rsid w:val="00AE102D"/>
    <w:rsid w:val="00B04B19"/>
    <w:rsid w:val="00B51DB2"/>
    <w:rsid w:val="00B5581E"/>
    <w:rsid w:val="00B8711E"/>
    <w:rsid w:val="00BE395A"/>
    <w:rsid w:val="00C64F72"/>
    <w:rsid w:val="00CC5E88"/>
    <w:rsid w:val="00CC707A"/>
    <w:rsid w:val="00D84838"/>
    <w:rsid w:val="00DE636A"/>
    <w:rsid w:val="00E0264F"/>
    <w:rsid w:val="00EC2027"/>
    <w:rsid w:val="00ED28E5"/>
    <w:rsid w:val="00F17FA0"/>
    <w:rsid w:val="00F525DE"/>
    <w:rsid w:val="00F63DCE"/>
    <w:rsid w:val="00F65874"/>
    <w:rsid w:val="00F83A9B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3">
    <w:name w:val="heading 3"/>
    <w:basedOn w:val="a"/>
    <w:link w:val="30"/>
    <w:uiPriority w:val="9"/>
    <w:qFormat/>
    <w:rsid w:val="006555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55569"/>
    <w:rPr>
      <w:b/>
      <w:bCs/>
    </w:rPr>
  </w:style>
  <w:style w:type="paragraph" w:styleId="a4">
    <w:name w:val="Normal (Web)"/>
    <w:basedOn w:val="a"/>
    <w:uiPriority w:val="99"/>
    <w:semiHidden/>
    <w:unhideWhenUsed/>
    <w:rsid w:val="006555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DCE"/>
    <w:rPr>
      <w:color w:val="0000FF"/>
      <w:u w:val="single"/>
    </w:rPr>
  </w:style>
  <w:style w:type="paragraph" w:customStyle="1" w:styleId="article">
    <w:name w:val="article"/>
    <w:basedOn w:val="a"/>
    <w:rsid w:val="00F83A9B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83A9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83A9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874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D84838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3">
    <w:name w:val="heading 3"/>
    <w:basedOn w:val="a"/>
    <w:link w:val="30"/>
    <w:uiPriority w:val="9"/>
    <w:qFormat/>
    <w:rsid w:val="006555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55569"/>
    <w:rPr>
      <w:b/>
      <w:bCs/>
    </w:rPr>
  </w:style>
  <w:style w:type="paragraph" w:styleId="a4">
    <w:name w:val="Normal (Web)"/>
    <w:basedOn w:val="a"/>
    <w:uiPriority w:val="99"/>
    <w:semiHidden/>
    <w:unhideWhenUsed/>
    <w:rsid w:val="006555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DCE"/>
    <w:rPr>
      <w:color w:val="0000FF"/>
      <w:u w:val="single"/>
    </w:rPr>
  </w:style>
  <w:style w:type="paragraph" w:customStyle="1" w:styleId="article">
    <w:name w:val="article"/>
    <w:basedOn w:val="a"/>
    <w:rsid w:val="00F83A9B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83A9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83A9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874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D84838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1%82%D1%83%D0%BF%D0%BE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9E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036A-4296-448D-9EDC-442BA7DA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Света</cp:lastModifiedBy>
  <cp:revision>2</cp:revision>
  <cp:lastPrinted>2022-03-15T13:17:00Z</cp:lastPrinted>
  <dcterms:created xsi:type="dcterms:W3CDTF">2022-03-22T16:47:00Z</dcterms:created>
  <dcterms:modified xsi:type="dcterms:W3CDTF">2022-03-22T16:47:00Z</dcterms:modified>
</cp:coreProperties>
</file>