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9E" w:rsidRDefault="00DF269E" w:rsidP="00DF269E">
      <w:pPr>
        <w:spacing w:line="360" w:lineRule="auto"/>
        <w:jc w:val="center"/>
        <w:rPr>
          <w:b/>
          <w:i/>
          <w:color w:val="FF0000"/>
          <w:sz w:val="28"/>
          <w:szCs w:val="28"/>
          <w:lang w:eastAsia="ru-RU"/>
        </w:rPr>
      </w:pPr>
      <w:r w:rsidRPr="00DF269E">
        <w:rPr>
          <w:b/>
          <w:i/>
          <w:color w:val="FF0000"/>
          <w:sz w:val="28"/>
          <w:szCs w:val="28"/>
          <w:lang w:eastAsia="ru-RU"/>
        </w:rPr>
        <w:t>Безопасность подростков в сети Интернет.</w:t>
      </w:r>
    </w:p>
    <w:p w:rsidR="00DF269E" w:rsidRDefault="00DF269E" w:rsidP="00DF269E">
      <w:pPr>
        <w:ind w:right="-567"/>
      </w:pPr>
      <w:r w:rsidRPr="00DF269E">
        <w:t>Интернет является прекрасным источником для новых знаний, помогает в учебе, занимает досуг. Но в то же время, Сеть таит в себе много опасностей. Обязательно нужно поговорить с детьми, объяснить, что могут возникать различные неприятные ситуации и то, как из них лучшим образом выходить. Помните, что безоп</w:t>
      </w:r>
      <w:r>
        <w:t>асность ваших детей в Интернете</w:t>
      </w:r>
      <w:r w:rsidRPr="00DF269E">
        <w:t xml:space="preserve"> на 90% зависит от вас. Даже при самых доверительных отношениях в семье родители иногда не могут вовремя заметить грозящую ребенку опасность и, тем более, не всегда знают, как ее предотвратить. Вот на что следует </w:t>
      </w:r>
      <w:proofErr w:type="gramStart"/>
      <w:r w:rsidRPr="00DF269E">
        <w:t>обратить внимание родителям</w:t>
      </w:r>
      <w:proofErr w:type="gramEnd"/>
      <w:r w:rsidRPr="00DF269E">
        <w:t>, чтобы вовремя заметить, что реб</w:t>
      </w:r>
      <w:r>
        <w:t xml:space="preserve">енок стал жертвой </w:t>
      </w:r>
      <w:proofErr w:type="spellStart"/>
      <w:r>
        <w:t>кибербуллинга</w:t>
      </w:r>
      <w:proofErr w:type="spellEnd"/>
      <w:r>
        <w:t>.</w:t>
      </w:r>
    </w:p>
    <w:p w:rsidR="00DF269E" w:rsidRDefault="00DF269E" w:rsidP="00DF269E">
      <w:pPr>
        <w:ind w:right="-567"/>
        <w:rPr>
          <w:color w:val="auto"/>
        </w:rPr>
      </w:pPr>
      <w:r w:rsidRPr="00DF269E">
        <w:rPr>
          <w:b/>
          <w:color w:val="auto"/>
        </w:rPr>
        <w:t>- Беспокойное поведение</w:t>
      </w:r>
      <w:r>
        <w:rPr>
          <w:color w:val="auto"/>
        </w:rPr>
        <w:t>.</w:t>
      </w:r>
      <w:r w:rsidRPr="00DF269E">
        <w:rPr>
          <w:color w:val="auto"/>
        </w:rPr>
        <w:t xml:space="preserve"> </w:t>
      </w:r>
      <w:proofErr w:type="gramStart"/>
      <w:r w:rsidRPr="00DF269E">
        <w:rPr>
          <w:color w:val="auto"/>
        </w:rPr>
        <w:t>Д</w:t>
      </w:r>
      <w:proofErr w:type="gramEnd"/>
      <w:r w:rsidRPr="00DF269E">
        <w:rPr>
          <w:color w:val="auto"/>
        </w:rPr>
        <w:t>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DF269E" w:rsidRDefault="00DF269E" w:rsidP="00DF269E">
      <w:pPr>
        <w:ind w:right="-567"/>
        <w:rPr>
          <w:color w:val="auto"/>
        </w:rPr>
      </w:pPr>
      <w:r w:rsidRPr="00DF269E">
        <w:rPr>
          <w:b/>
          <w:color w:val="auto"/>
        </w:rPr>
        <w:t xml:space="preserve"> - Неприязнь к Интернету.</w:t>
      </w:r>
      <w:r w:rsidRPr="00DF269E">
        <w:rPr>
          <w:color w:val="auto"/>
        </w:rPr>
        <w:t xml:space="preserve"> </w:t>
      </w:r>
      <w:proofErr w:type="gramStart"/>
      <w:r w:rsidRPr="00DF269E">
        <w:rPr>
          <w:color w:val="auto"/>
        </w:rPr>
        <w:t>Е</w:t>
      </w:r>
      <w:proofErr w:type="gramEnd"/>
      <w:r w:rsidRPr="00DF269E">
        <w:rPr>
          <w:color w:val="auto"/>
        </w:rPr>
        <w:t>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DF269E" w:rsidRDefault="00DF269E" w:rsidP="00DF269E">
      <w:pPr>
        <w:ind w:right="-567"/>
        <w:rPr>
          <w:color w:val="auto"/>
        </w:rPr>
      </w:pPr>
      <w:r w:rsidRPr="00DF269E">
        <w:rPr>
          <w:color w:val="auto"/>
        </w:rPr>
        <w:t xml:space="preserve"> </w:t>
      </w:r>
      <w:r w:rsidRPr="00DF269E">
        <w:rPr>
          <w:b/>
          <w:color w:val="auto"/>
        </w:rPr>
        <w:t>- Нервозность при получении новых сообщений</w:t>
      </w:r>
      <w:r>
        <w:rPr>
          <w:color w:val="auto"/>
        </w:rPr>
        <w:t>.</w:t>
      </w:r>
      <w:r w:rsidRPr="00DF269E">
        <w:rPr>
          <w:color w:val="auto"/>
        </w:rPr>
        <w:t xml:space="preserve"> 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</w:t>
      </w:r>
      <w:r>
        <w:rPr>
          <w:color w:val="auto"/>
        </w:rPr>
        <w:t>.</w:t>
      </w:r>
    </w:p>
    <w:p w:rsidR="00DF269E" w:rsidRPr="00DF269E" w:rsidRDefault="00DF269E" w:rsidP="00DF269E">
      <w:pPr>
        <w:ind w:right="-567"/>
        <w:jc w:val="center"/>
        <w:rPr>
          <w:b/>
          <w:color w:val="auto"/>
        </w:rPr>
      </w:pPr>
      <w:r w:rsidRPr="00DF269E">
        <w:rPr>
          <w:b/>
          <w:color w:val="auto"/>
        </w:rPr>
        <w:t>Как защитить детей от негативной информации?</w:t>
      </w:r>
    </w:p>
    <w:p w:rsidR="00DF269E" w:rsidRDefault="00DF269E" w:rsidP="00DF269E">
      <w:pPr>
        <w:ind w:right="-567"/>
        <w:rPr>
          <w:color w:val="auto"/>
        </w:rPr>
      </w:pPr>
      <w:r w:rsidRPr="00DF269E">
        <w:rPr>
          <w:color w:val="auto"/>
        </w:rPr>
        <w:t>В связи с развитием новых технологий в области виртуального пространства, в том числе с распространением сети Интернет, возникла проблема, связанная с доступом несовершеннолетних к информации сомнительного содержания и противоречащей общепринятой этике. В настоящее время любой человек, в том числе и несовершеннолетний, владеющий знаниями в области компьютерных технологий, может получить доступ к данным, хранящимся в Интернете, или создать свой собственный веб - ресурс. Отсутствие контроля со стороны родителей за использованием детьми сети Интернет - одна из причин доступности негативной информации несовершеннолетним.</w:t>
      </w:r>
    </w:p>
    <w:p w:rsidR="00DF269E" w:rsidRPr="00DF269E" w:rsidRDefault="00DF269E" w:rsidP="00DF269E">
      <w:pPr>
        <w:ind w:right="-567"/>
        <w:jc w:val="center"/>
        <w:rPr>
          <w:b/>
          <w:color w:val="auto"/>
        </w:rPr>
      </w:pPr>
      <w:r w:rsidRPr="00DF269E">
        <w:rPr>
          <w:b/>
          <w:color w:val="auto"/>
        </w:rPr>
        <w:t>Основные правила, которые помогут оградить Ваших детей от информации сомнительного содержания и противоречащей общепринятой этике.</w:t>
      </w:r>
    </w:p>
    <w:p w:rsidR="00DF269E" w:rsidRDefault="00DF269E" w:rsidP="00DF269E">
      <w:pPr>
        <w:ind w:right="-567"/>
        <w:rPr>
          <w:color w:val="auto"/>
        </w:rPr>
      </w:pPr>
      <w:r w:rsidRPr="00DF269E">
        <w:rPr>
          <w:b/>
          <w:color w:val="auto"/>
        </w:rPr>
        <w:lastRenderedPageBreak/>
        <w:t>Правило №1</w:t>
      </w:r>
      <w:r>
        <w:rPr>
          <w:color w:val="auto"/>
        </w:rPr>
        <w:t>.</w:t>
      </w:r>
      <w:r w:rsidRPr="00DF269E">
        <w:rPr>
          <w:color w:val="auto"/>
        </w:rPr>
        <w:t xml:space="preserve"> Родители должны знать интересы и цели детей, которые используют сеть Интернет.</w:t>
      </w:r>
    </w:p>
    <w:p w:rsidR="00DF269E" w:rsidRDefault="00DF269E" w:rsidP="00DF269E">
      <w:pPr>
        <w:ind w:right="-567"/>
        <w:rPr>
          <w:color w:val="auto"/>
        </w:rPr>
      </w:pPr>
      <w:r w:rsidRPr="00DF269E">
        <w:rPr>
          <w:b/>
          <w:color w:val="auto"/>
        </w:rPr>
        <w:t>Правило №2</w:t>
      </w:r>
      <w:r>
        <w:rPr>
          <w:color w:val="auto"/>
        </w:rPr>
        <w:t>.</w:t>
      </w:r>
      <w:r w:rsidRPr="00DF269E">
        <w:rPr>
          <w:color w:val="auto"/>
        </w:rPr>
        <w:t xml:space="preserve"> </w:t>
      </w:r>
      <w:proofErr w:type="gramStart"/>
      <w:r w:rsidRPr="00DF269E">
        <w:rPr>
          <w:color w:val="auto"/>
        </w:rPr>
        <w:t>Р</w:t>
      </w:r>
      <w:proofErr w:type="gramEnd"/>
      <w:r w:rsidRPr="00DF269E">
        <w:rPr>
          <w:color w:val="auto"/>
        </w:rPr>
        <w:t xml:space="preserve">екомендуется допускать использование сети Интернет детьми в присутствии взрослых. Доступ к данному информационному ресурсу должен быть эффективным и безопасным. </w:t>
      </w:r>
    </w:p>
    <w:p w:rsidR="00DF269E" w:rsidRDefault="00DF269E" w:rsidP="00DF269E">
      <w:pPr>
        <w:ind w:right="-567"/>
        <w:rPr>
          <w:color w:val="auto"/>
        </w:rPr>
      </w:pPr>
      <w:r w:rsidRPr="00DF269E">
        <w:rPr>
          <w:b/>
          <w:color w:val="auto"/>
        </w:rPr>
        <w:t>Правило №3.</w:t>
      </w:r>
      <w:r w:rsidRPr="00DF269E">
        <w:rPr>
          <w:color w:val="auto"/>
        </w:rPr>
        <w:t xml:space="preserve"> В случае самостоятельного доступа детей к сети Интернет, родители должны контролировать использование информации несовершеннолетними.</w:t>
      </w:r>
    </w:p>
    <w:p w:rsidR="00DF269E" w:rsidRDefault="00DF269E" w:rsidP="00DF269E">
      <w:pPr>
        <w:ind w:right="-567"/>
        <w:rPr>
          <w:color w:val="auto"/>
        </w:rPr>
      </w:pPr>
      <w:r w:rsidRPr="00DF269E">
        <w:rPr>
          <w:color w:val="auto"/>
        </w:rPr>
        <w:t>Как ограничить доступ детей к негативной информации в сети Интернет? С целью ограничения доступа детей к «вредным» материалам родители и другие члены семьи могут установить на компьютеры «Родительский контроль», при этом произойдет блокировка информации, связанной</w:t>
      </w:r>
      <w:r>
        <w:rPr>
          <w:color w:val="auto"/>
        </w:rPr>
        <w:t xml:space="preserve"> с</w:t>
      </w:r>
      <w:r w:rsidRPr="00DF269E">
        <w:rPr>
          <w:color w:val="auto"/>
        </w:rPr>
        <w:t xml:space="preserve"> жестокостью, нецензурной лексикой и др., оказывающей негативное влияние на детей и подростков.</w:t>
      </w:r>
    </w:p>
    <w:p w:rsidR="00CB3286" w:rsidRPr="00CB3286" w:rsidRDefault="00DF269E" w:rsidP="00CB3286">
      <w:pPr>
        <w:ind w:right="-567"/>
        <w:jc w:val="center"/>
        <w:rPr>
          <w:b/>
          <w:i/>
        </w:rPr>
      </w:pPr>
      <w:r w:rsidRPr="00CB3286">
        <w:rPr>
          <w:b/>
          <w:i/>
        </w:rPr>
        <w:t>Базовые правила безопасного Интернета для детей</w:t>
      </w:r>
    </w:p>
    <w:p w:rsidR="00CB3286" w:rsidRPr="00CB3286" w:rsidRDefault="00DF269E" w:rsidP="00CB3286">
      <w:pPr>
        <w:ind w:right="-567"/>
        <w:jc w:val="center"/>
        <w:rPr>
          <w:b/>
          <w:i/>
        </w:rPr>
      </w:pPr>
      <w:r w:rsidRPr="00CB3286">
        <w:rPr>
          <w:b/>
          <w:i/>
        </w:rPr>
        <w:t xml:space="preserve"> НЕЛЬЗЯ</w:t>
      </w:r>
    </w:p>
    <w:p w:rsidR="00CB3286" w:rsidRDefault="00DF269E" w:rsidP="00DF269E">
      <w:pPr>
        <w:ind w:right="-567"/>
      </w:pPr>
      <w:r>
        <w:t xml:space="preserve"> - 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CB3286" w:rsidRDefault="00DF269E" w:rsidP="00DF269E">
      <w:pPr>
        <w:ind w:right="-567"/>
      </w:pPr>
      <w:r>
        <w:t xml:space="preserve">- Нельзя открывать вложенные файлы электронной почты, когда не знаешь отправителя </w:t>
      </w:r>
    </w:p>
    <w:p w:rsidR="00CB3286" w:rsidRDefault="00DF269E" w:rsidP="00DF269E">
      <w:pPr>
        <w:ind w:right="-567"/>
      </w:pPr>
      <w:r>
        <w:t xml:space="preserve">- Нельзя рассылать самому спам и «информационную грязь» </w:t>
      </w:r>
    </w:p>
    <w:p w:rsidR="00CB3286" w:rsidRDefault="00DF269E" w:rsidP="00DF269E">
      <w:pPr>
        <w:ind w:right="-567"/>
      </w:pPr>
      <w:r>
        <w:t xml:space="preserve">- Нельзя грубить, придираться, оказывать давление — вести себя невежливо и агрессивно </w:t>
      </w:r>
    </w:p>
    <w:p w:rsidR="00CB3286" w:rsidRDefault="00DF269E" w:rsidP="00DF269E">
      <w:pPr>
        <w:ind w:right="-567"/>
      </w:pPr>
      <w:r>
        <w:t>- Никогда не распоряжайся деньгами твоей семьи без разрешения старших. Спроси родителей.</w:t>
      </w:r>
    </w:p>
    <w:p w:rsidR="00CB3286" w:rsidRDefault="00DF269E" w:rsidP="00DF269E">
      <w:pPr>
        <w:ind w:right="-567"/>
      </w:pPr>
      <w:r>
        <w:t xml:space="preserve"> - Встреча с </w:t>
      </w:r>
      <w:proofErr w:type="gramStart"/>
      <w:r>
        <w:t>Интернет-знакомыми</w:t>
      </w:r>
      <w:proofErr w:type="gramEnd"/>
      <w:r>
        <w:t xml:space="preserve"> в реальной жизни, бывает опасной: за псевдонимом может скрываться преступник </w:t>
      </w:r>
    </w:p>
    <w:p w:rsidR="00CB3286" w:rsidRPr="00CB3286" w:rsidRDefault="00DF269E" w:rsidP="00DF269E">
      <w:pPr>
        <w:ind w:right="-567"/>
        <w:rPr>
          <w:b/>
        </w:rPr>
      </w:pPr>
      <w:r w:rsidRPr="00CB3286">
        <w:rPr>
          <w:b/>
        </w:rPr>
        <w:t xml:space="preserve">ОСТОРОЖНО </w:t>
      </w:r>
    </w:p>
    <w:p w:rsidR="00CB3286" w:rsidRDefault="00DF269E" w:rsidP="00DF269E">
      <w:pPr>
        <w:ind w:right="-567"/>
      </w:pPr>
      <w:r>
        <w:t xml:space="preserve">- Не все пишут правду </w:t>
      </w:r>
    </w:p>
    <w:p w:rsidR="00CB3286" w:rsidRDefault="00DF269E" w:rsidP="00DF269E">
      <w:pPr>
        <w:ind w:right="-567"/>
      </w:pPr>
      <w:r>
        <w:t xml:space="preserve">- Читаешь о себе неправду в Интернете — сообщи об этом своим родителям </w:t>
      </w:r>
    </w:p>
    <w:p w:rsidR="00CB3286" w:rsidRDefault="00DF269E" w:rsidP="00DF269E">
      <w:pPr>
        <w:ind w:right="-567"/>
      </w:pPr>
      <w:r>
        <w:t xml:space="preserve">- Приглашают переписываться, играть, обмениваться – проверь, нет ли подвоха </w:t>
      </w:r>
    </w:p>
    <w:p w:rsidR="00CB3286" w:rsidRDefault="00DF269E" w:rsidP="00DF269E">
      <w:pPr>
        <w:ind w:right="-567"/>
      </w:pPr>
      <w:r>
        <w:t xml:space="preserve">- Открыл что-то угрожающее — не бойся позвать на помощь </w:t>
      </w:r>
    </w:p>
    <w:p w:rsidR="00CB3286" w:rsidRPr="00CB3286" w:rsidRDefault="00DF269E" w:rsidP="00DF269E">
      <w:pPr>
        <w:ind w:right="-567"/>
        <w:rPr>
          <w:b/>
        </w:rPr>
      </w:pPr>
      <w:r w:rsidRPr="00CB3286">
        <w:rPr>
          <w:b/>
        </w:rPr>
        <w:t>МОЖНО</w:t>
      </w:r>
    </w:p>
    <w:p w:rsidR="00CB3286" w:rsidRDefault="00CB3286" w:rsidP="00DF269E">
      <w:pPr>
        <w:ind w:right="-567"/>
      </w:pPr>
      <w:r>
        <w:t>-</w:t>
      </w:r>
      <w:r w:rsidR="00DF269E">
        <w:t xml:space="preserve">Уважай другого пользователя </w:t>
      </w:r>
    </w:p>
    <w:p w:rsidR="00CB3286" w:rsidRDefault="00DF269E" w:rsidP="00DF269E">
      <w:pPr>
        <w:ind w:right="-567"/>
      </w:pPr>
      <w:r>
        <w:t xml:space="preserve">- Познакомился в сети и хочешь встретиться – посоветуйся </w:t>
      </w:r>
      <w:proofErr w:type="gramStart"/>
      <w:r>
        <w:t>со</w:t>
      </w:r>
      <w:proofErr w:type="gramEnd"/>
      <w:r>
        <w:t xml:space="preserve"> взрослым, которому доверяешь </w:t>
      </w:r>
    </w:p>
    <w:p w:rsidR="00CB3286" w:rsidRDefault="00DF269E" w:rsidP="00DF269E">
      <w:pPr>
        <w:ind w:right="-567"/>
      </w:pPr>
      <w:r>
        <w:t xml:space="preserve">- Открывай только те ссылки, в которых </w:t>
      </w:r>
      <w:proofErr w:type="gramStart"/>
      <w:r>
        <w:t>уверен</w:t>
      </w:r>
      <w:proofErr w:type="gramEnd"/>
      <w:r>
        <w:t xml:space="preserve"> </w:t>
      </w:r>
    </w:p>
    <w:p w:rsidR="00DF269E" w:rsidRDefault="00DF269E" w:rsidP="00DF269E">
      <w:pPr>
        <w:ind w:right="-567"/>
      </w:pPr>
      <w:r>
        <w:lastRenderedPageBreak/>
        <w:t>- Интернетом лучше всего пользоваться, когда поблизости есть кто-то из родителей или тех, кто хорошо знает, что такое Интернет, и как в нем себя вести.</w:t>
      </w:r>
    </w:p>
    <w:p w:rsidR="00CB3286" w:rsidRPr="00DF269E" w:rsidRDefault="00CB3286" w:rsidP="00DF269E">
      <w:pPr>
        <w:ind w:right="-567"/>
        <w:rPr>
          <w:color w:val="auto"/>
        </w:rPr>
      </w:pPr>
      <w:r>
        <w:rPr>
          <w:noProof/>
          <w:color w:val="auto"/>
          <w:lang w:val="be-BY" w:eastAsia="be-BY"/>
        </w:rPr>
        <w:drawing>
          <wp:inline distT="0" distB="0" distL="0" distR="0">
            <wp:extent cx="4876800" cy="3657600"/>
            <wp:effectExtent l="0" t="0" r="0" b="0"/>
            <wp:docPr id="1" name="Рисунок 1" descr="C:\Users\Света\Desktop\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unnamed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3286" w:rsidRPr="00DF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C2"/>
    <w:rsid w:val="00484AE0"/>
    <w:rsid w:val="00BD2778"/>
    <w:rsid w:val="00CB3286"/>
    <w:rsid w:val="00DF269E"/>
    <w:rsid w:val="00E6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2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286"/>
    <w:rPr>
      <w:rFonts w:ascii="Tahoma" w:eastAsia="Times New Roman" w:hAnsi="Tahoma" w:cs="Tahoma"/>
      <w:color w:val="000000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9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2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286"/>
    <w:rPr>
      <w:rFonts w:ascii="Tahoma" w:eastAsia="Times New Roman" w:hAnsi="Tahoma" w:cs="Tahoma"/>
      <w:color w:val="000000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2020-12-22T18:00:00Z</dcterms:created>
  <dcterms:modified xsi:type="dcterms:W3CDTF">2020-12-22T18:14:00Z</dcterms:modified>
</cp:coreProperties>
</file>