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1C747B" w:rsidRDefault="001C747B" w:rsidP="001C747B">
      <w:pPr>
        <w:jc w:val="center"/>
        <w:rPr>
          <w:rStyle w:val="a3"/>
          <w:rFonts w:ascii="Times New Roman" w:hAnsi="Times New Roman" w:cs="Times New Roman"/>
          <w:color w:val="2980B9"/>
          <w:sz w:val="28"/>
          <w:szCs w:val="27"/>
          <w:shd w:val="clear" w:color="auto" w:fill="FFFFFF"/>
          <w:lang w:val="ru-RU"/>
        </w:rPr>
      </w:pPr>
      <w:r w:rsidRPr="001C747B">
        <w:rPr>
          <w:rStyle w:val="a3"/>
          <w:rFonts w:ascii="Times New Roman" w:hAnsi="Times New Roman" w:cs="Times New Roman"/>
          <w:color w:val="2980B9"/>
          <w:sz w:val="28"/>
          <w:szCs w:val="27"/>
          <w:shd w:val="clear" w:color="auto" w:fill="FFFFFF"/>
        </w:rPr>
        <w:t>Формирование здорового образа жизни:вредные привычки и как им противостоять</w:t>
      </w:r>
    </w:p>
    <w:p w:rsidR="001C747B" w:rsidRPr="001C747B" w:rsidRDefault="001C747B" w:rsidP="001C74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747B">
        <w:rPr>
          <w:rStyle w:val="a3"/>
          <w:sz w:val="28"/>
          <w:szCs w:val="28"/>
          <w:bdr w:val="none" w:sz="0" w:space="0" w:color="auto" w:frame="1"/>
        </w:rPr>
        <w:t>Привычка</w:t>
      </w:r>
      <w:r w:rsidRPr="001C747B">
        <w:rPr>
          <w:sz w:val="28"/>
          <w:szCs w:val="28"/>
          <w:bdr w:val="none" w:sz="0" w:space="0" w:color="auto" w:frame="1"/>
        </w:rPr>
        <w:t> — это действие, постоянное осуществление которого стало для человека потребностью и без которого он уже не может обойтись.</w:t>
      </w:r>
    </w:p>
    <w:p w:rsidR="001C747B" w:rsidRPr="001C747B" w:rsidRDefault="001C747B" w:rsidP="001C74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747B">
        <w:rPr>
          <w:rStyle w:val="a3"/>
          <w:sz w:val="28"/>
          <w:szCs w:val="28"/>
          <w:bdr w:val="none" w:sz="0" w:space="0" w:color="auto" w:frame="1"/>
        </w:rPr>
        <w:t>Вредные привычки —</w:t>
      </w:r>
      <w:r w:rsidRPr="001C747B">
        <w:rPr>
          <w:sz w:val="28"/>
          <w:szCs w:val="28"/>
          <w:bdr w:val="none" w:sz="0" w:space="0" w:color="auto" w:frame="1"/>
        </w:rPr>
        <w:t> это привычки, которые вредят здоровью человек</w:t>
      </w:r>
      <w:r w:rsidR="003544C5">
        <w:rPr>
          <w:sz w:val="28"/>
          <w:szCs w:val="28"/>
          <w:bdr w:val="none" w:sz="0" w:space="0" w:color="auto" w:frame="1"/>
        </w:rPr>
        <w:t>а и мешают ему</w:t>
      </w:r>
      <w:r w:rsidR="003544C5">
        <w:rPr>
          <w:sz w:val="28"/>
          <w:szCs w:val="28"/>
          <w:bdr w:val="none" w:sz="0" w:space="0" w:color="auto" w:frame="1"/>
          <w:lang w:val="ru-RU"/>
        </w:rPr>
        <w:t xml:space="preserve"> </w:t>
      </w:r>
      <w:r w:rsidRPr="001C747B">
        <w:rPr>
          <w:sz w:val="28"/>
          <w:szCs w:val="28"/>
          <w:bdr w:val="none" w:sz="0" w:space="0" w:color="auto" w:frame="1"/>
        </w:rPr>
        <w:t>осуществлять свои цели и полностью использовать в течение жизни свои возможности.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бы мы ни ограждали ребёнка, но однажды это может случи</w:t>
      </w:r>
      <w:r w:rsidR="003544C5">
        <w:rPr>
          <w:rFonts w:ascii="Times New Roman" w:eastAsia="Times New Roman" w:hAnsi="Times New Roman" w:cs="Times New Roman"/>
          <w:sz w:val="28"/>
          <w:szCs w:val="28"/>
          <w:lang w:eastAsia="be-BY"/>
        </w:rPr>
        <w:t>ться. К вашему ребёнку подойдут</w:t>
      </w: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предложат попробовать сигарету, алкогольные напитки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Аргументация может быть различной: это безвредно, «у нас в компании все употребляют это», «попробуй - и все проблемы снимет как рукой» или «докажи, что ты взрослый». К такой встрече ребёнка надо готовить заранее. Воспользуйтесь несколькими простыми рекомендациями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1. Разговаривайте с ребёнком о наркотиках, курении и алкоголе.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Эксперты утверждают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 ч</w:t>
      </w: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2. Учитесь слушать.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3. Давайте советы, но не давите советами.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Подумайте о своём примере. Трудно поверить, что кто-то поверит советам родителям,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которые сами злоупотребля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ю</w:t>
      </w: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, например, </w:t>
      </w: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курением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забудьте, что даже невинные пороки требуют объяснения ребёнку.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4. Поддерживайте в ребёнке самоуважение и думайте о его самореализации.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lastRenderedPageBreak/>
        <w:t>5</w:t>
      </w: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. Высыпайтесь.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Длительный недосып или постоянные помехи во время сна повышают риск появления у подростков вредных привычек. Ночной сон продолжительностью менее восьми часов, частые кошмары, трудности с засыпанием обычно встречаются у подростков, которые пристрастились к алкоголю. Привычка курить также распространена среди подростков, которые спят менее восьми часов в день, ложатся за полночь, страдают от прерывания сна кошмарами. Им сложно заснуть, и перед сном они привыкли принимать лекарство. Количество сна, которое получает человек, влияет на его физическое здоровье, эмоциональное состояние, умственные способности, продуктивность. Последние исследования показали, что недостаток сна связан с серьезными проблемами, такими как повышенный риск развития депрессии, накопление лишнего веса, сердечно-сосудистые заболевания и диабет.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Что делать, если возникли подозрения употребления нарк</w:t>
      </w:r>
      <w:r w:rsidR="001248D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отиков и психоактивных веществ</w:t>
      </w:r>
      <w:r w:rsidR="00124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</w:t>
      </w: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Вашим ребенком: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1. Не отрицайте проблемы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Часто возникает мысль: «Это просто не может произойти с моим ребенком. Мы о нем хорошо заботились и учили его совсем другому». Подросток пробует наркотики не потому, что он «плохо воспитан». Им руководит стремление познать окружающий мир и не хватает жизненного опыта, чтобы понять огромную опасность некоторых из своих «экспериментов». Иногда ребенок не может противостоять давлению группы сверстников.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2. </w:t>
      </w:r>
      <w:r w:rsidRPr="001C74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Не поддавайтесь панике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>Если ваш ребенок использовал наркотик, это еще не значит, что он болен. Зависимость от наркотических веществ формируется достаточно быстро, но все же на ее развитие требуется время. Возможно, вы столкнулись с однократной попыткой, и подросток уже сам принял решение больше ее не повторять. Однако не стоит «испытывать судьбу». Вам необходимо как можно быстрее выяснить, что происходит.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3. Поговорите с ребенком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Вы можете переживать сильные отрицательные эмоции. Не начинайте разговор, пока не справитесь с ними. Угрозы и упреки заставят ребенка закрыться. Вам же, для оказания ему помощи, необходимо сохранение доверия. Вспомните себя в юношеском возрасте, чтобы лучше понять состояние подростка. Говорите о своих чувствах к ребенку - любви, </w:t>
      </w:r>
      <w:r w:rsidRPr="001C747B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желании уберечь его от опасности и поддержать, заставляющие вас сейчас действовать именно так. Постарайтесь выяснить, какие проблемы кроются за употреблением наркотиков (неуверенность в себе, неудачи в школе), и найти иные способы их решения.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4. Будьте позитивным образцом для подражания</w:t>
      </w:r>
    </w:p>
    <w:p w:rsidR="001C747B" w:rsidRPr="001C747B" w:rsidRDefault="001C747B" w:rsidP="001C74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74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5. Обратитесь к специалисту</w:t>
      </w:r>
    </w:p>
    <w:p w:rsidR="001C747B" w:rsidRPr="001C747B" w:rsidRDefault="001C747B" w:rsidP="001C747B">
      <w:pPr>
        <w:rPr>
          <w:lang w:val="ru-RU"/>
        </w:rPr>
      </w:pPr>
    </w:p>
    <w:sectPr w:rsidR="001C747B" w:rsidRPr="001C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8C8"/>
    <w:multiLevelType w:val="multilevel"/>
    <w:tmpl w:val="0552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C0"/>
    <w:rsid w:val="001248D3"/>
    <w:rsid w:val="001479C0"/>
    <w:rsid w:val="001C747B"/>
    <w:rsid w:val="003544C5"/>
    <w:rsid w:val="00484AE0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47B"/>
    <w:rPr>
      <w:b/>
      <w:bCs/>
    </w:rPr>
  </w:style>
  <w:style w:type="paragraph" w:styleId="a4">
    <w:name w:val="Normal (Web)"/>
    <w:basedOn w:val="a"/>
    <w:uiPriority w:val="99"/>
    <w:semiHidden/>
    <w:unhideWhenUsed/>
    <w:rsid w:val="001C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47B"/>
    <w:rPr>
      <w:b/>
      <w:bCs/>
    </w:rPr>
  </w:style>
  <w:style w:type="paragraph" w:styleId="a4">
    <w:name w:val="Normal (Web)"/>
    <w:basedOn w:val="a"/>
    <w:uiPriority w:val="99"/>
    <w:semiHidden/>
    <w:unhideWhenUsed/>
    <w:rsid w:val="001C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2020-12-29T15:07:00Z</dcterms:created>
  <dcterms:modified xsi:type="dcterms:W3CDTF">2020-12-29T15:20:00Z</dcterms:modified>
</cp:coreProperties>
</file>