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МАТЕРИАЛЫ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(</w:t>
      </w:r>
      <w:r w:rsidR="00226B92">
        <w:rPr>
          <w:rFonts w:ascii="Times New Roman" w:hAnsi="Times New Roman" w:cs="Times New Roman"/>
          <w:sz w:val="30"/>
          <w:szCs w:val="30"/>
        </w:rPr>
        <w:t>май</w:t>
      </w:r>
      <w:r w:rsidRPr="00402073">
        <w:rPr>
          <w:rFonts w:ascii="Times New Roman" w:hAnsi="Times New Roman" w:cs="Times New Roman"/>
          <w:sz w:val="30"/>
          <w:szCs w:val="30"/>
        </w:rPr>
        <w:t xml:space="preserve"> 202</w:t>
      </w:r>
      <w:r w:rsidR="00226B92">
        <w:rPr>
          <w:rFonts w:ascii="Times New Roman" w:hAnsi="Times New Roman" w:cs="Times New Roman"/>
          <w:sz w:val="30"/>
          <w:szCs w:val="30"/>
        </w:rPr>
        <w:t>2</w:t>
      </w:r>
      <w:r w:rsidRPr="00402073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073" w:rsidRPr="00402073" w:rsidRDefault="00402073" w:rsidP="00C41B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>Ответственность за регистр</w:t>
      </w:r>
      <w:r w:rsidR="007A1826">
        <w:rPr>
          <w:rFonts w:ascii="Times New Roman" w:hAnsi="Times New Roman" w:cs="Times New Roman"/>
          <w:b/>
          <w:sz w:val="30"/>
          <w:szCs w:val="30"/>
        </w:rPr>
        <w:t xml:space="preserve">ацию на интернет </w:t>
      </w:r>
      <w:r w:rsidR="00434D31">
        <w:rPr>
          <w:rFonts w:ascii="Times New Roman" w:hAnsi="Times New Roman" w:cs="Times New Roman"/>
          <w:b/>
          <w:sz w:val="30"/>
          <w:szCs w:val="30"/>
        </w:rPr>
        <w:t xml:space="preserve">- </w:t>
      </w:r>
      <w:bookmarkStart w:id="0" w:name="_GoBack"/>
      <w:bookmarkEnd w:id="0"/>
      <w:proofErr w:type="gramStart"/>
      <w:r w:rsidR="007A1826">
        <w:rPr>
          <w:rFonts w:ascii="Times New Roman" w:hAnsi="Times New Roman" w:cs="Times New Roman"/>
          <w:b/>
          <w:sz w:val="30"/>
          <w:szCs w:val="30"/>
        </w:rPr>
        <w:t>ресурсах</w:t>
      </w:r>
      <w:proofErr w:type="gramEnd"/>
      <w:r w:rsidR="007A1826">
        <w:rPr>
          <w:rFonts w:ascii="Times New Roman" w:hAnsi="Times New Roman" w:cs="Times New Roman"/>
          <w:b/>
          <w:sz w:val="30"/>
          <w:szCs w:val="30"/>
        </w:rPr>
        <w:t>,</w:t>
      </w:r>
      <w:r w:rsidR="00C41BB0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7A182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1D9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1826">
        <w:rPr>
          <w:rFonts w:ascii="Times New Roman" w:hAnsi="Times New Roman" w:cs="Times New Roman"/>
          <w:b/>
          <w:sz w:val="30"/>
          <w:szCs w:val="30"/>
        </w:rPr>
        <w:t>призн</w:t>
      </w:r>
      <w:r w:rsidRPr="00402073">
        <w:rPr>
          <w:rFonts w:ascii="Times New Roman" w:hAnsi="Times New Roman" w:cs="Times New Roman"/>
          <w:b/>
          <w:sz w:val="30"/>
          <w:szCs w:val="30"/>
        </w:rPr>
        <w:t>анных экстремистскими,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Управлением внутренних дел  Гродненского облисполкома,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 xml:space="preserve">то сложное явление, его сложность часто бывает трудно увидеть и </w:t>
      </w:r>
      <w:proofErr w:type="gramStart"/>
      <w:r w:rsidR="00DC28AD" w:rsidRPr="00402073">
        <w:rPr>
          <w:rFonts w:ascii="Times New Roman" w:hAnsi="Times New Roman" w:cs="Times New Roman"/>
          <w:sz w:val="30"/>
          <w:szCs w:val="30"/>
        </w:rPr>
        <w:t>понять</w:t>
      </w:r>
      <w:proofErr w:type="gramEnd"/>
      <w:r w:rsidR="00DC28AD" w:rsidRPr="00402073">
        <w:rPr>
          <w:rFonts w:ascii="Times New Roman" w:hAnsi="Times New Roman" w:cs="Times New Roman"/>
          <w:sz w:val="30"/>
          <w:szCs w:val="30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(содействие экстремистской деятельности) Уголовного кодекса Республики Беларусь.</w:t>
      </w:r>
      <w:r w:rsidRPr="000D2C6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Расследование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телеграмм-канала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готовых участвовать в данной преступной деятельности.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по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226B9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</w:t>
      </w:r>
      <w:r w:rsidR="009648C6" w:rsidRPr="00402073">
        <w:rPr>
          <w:rFonts w:ascii="Times New Roman" w:hAnsi="Times New Roman" w:cs="Times New Roman"/>
          <w:sz w:val="30"/>
          <w:szCs w:val="30"/>
        </w:rPr>
        <w:t xml:space="preserve">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распространение которой способно нанести вред национальным интересам Республики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Беларусь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внимание, чт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ООО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0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 xml:space="preserve">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  <w:proofErr w:type="gramEnd"/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402073">
        <w:rPr>
          <w:rFonts w:ascii="Times New Roman" w:hAnsi="Times New Roman" w:cs="Times New Roman"/>
          <w:sz w:val="30"/>
          <w:szCs w:val="30"/>
        </w:rPr>
        <w:t xml:space="preserve">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D2C67">
        <w:rPr>
          <w:rFonts w:ascii="Times New Roman" w:eastAsia="Times New Roman" w:hAnsi="Times New Roman" w:cs="Times New Roman"/>
          <w:sz w:val="30"/>
          <w:szCs w:val="30"/>
        </w:rPr>
        <w:t>сети</w:t>
      </w:r>
      <w:proofErr w:type="gramEnd"/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нарушители закона рассчитывают на то, что останутся безнаказанными и смогут избежать 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следственными подразделениями Гродненской области с августа 2020 года по </w:t>
      </w:r>
      <w:r w:rsidR="00226B92">
        <w:rPr>
          <w:rFonts w:ascii="Times New Roman" w:eastAsia="Times New Roman" w:hAnsi="Times New Roman" w:cs="Times New Roman"/>
          <w:bCs/>
          <w:sz w:val="30"/>
          <w:szCs w:val="30"/>
        </w:rPr>
        <w:t>декабрь 2021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Основную массу среди них составляют уголовные дела, возбужденные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для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экстремистскими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648C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C8" w:rsidRDefault="00C459C8" w:rsidP="009648C6">
      <w:pPr>
        <w:spacing w:after="0" w:line="240" w:lineRule="auto"/>
      </w:pPr>
      <w:r>
        <w:separator/>
      </w:r>
    </w:p>
  </w:endnote>
  <w:endnote w:type="continuationSeparator" w:id="0">
    <w:p w:rsidR="00C459C8" w:rsidRDefault="00C459C8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C8" w:rsidRDefault="00C459C8" w:rsidP="009648C6">
      <w:pPr>
        <w:spacing w:after="0" w:line="240" w:lineRule="auto"/>
      </w:pPr>
      <w:r>
        <w:separator/>
      </w:r>
    </w:p>
  </w:footnote>
  <w:footnote w:type="continuationSeparator" w:id="0">
    <w:p w:rsidR="00C459C8" w:rsidRDefault="00C459C8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434D31">
          <w:rPr>
            <w:rFonts w:ascii="Times New Roman" w:hAnsi="Times New Roman" w:cs="Times New Roman"/>
            <w:noProof/>
            <w:sz w:val="24"/>
          </w:rPr>
          <w:t>12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B4926"/>
    <w:rsid w:val="00201A0E"/>
    <w:rsid w:val="00203F0A"/>
    <w:rsid w:val="00226B92"/>
    <w:rsid w:val="00247BB1"/>
    <w:rsid w:val="00252F28"/>
    <w:rsid w:val="002D0158"/>
    <w:rsid w:val="003B787B"/>
    <w:rsid w:val="003F2CF4"/>
    <w:rsid w:val="00402073"/>
    <w:rsid w:val="00411CAF"/>
    <w:rsid w:val="00434D31"/>
    <w:rsid w:val="004A1DF1"/>
    <w:rsid w:val="004C57D2"/>
    <w:rsid w:val="004C59BD"/>
    <w:rsid w:val="00575CBF"/>
    <w:rsid w:val="00640274"/>
    <w:rsid w:val="00683DFD"/>
    <w:rsid w:val="00736C68"/>
    <w:rsid w:val="00753240"/>
    <w:rsid w:val="007A1826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C41BB0"/>
    <w:rsid w:val="00C459C8"/>
    <w:rsid w:val="00DC28AD"/>
    <w:rsid w:val="00E62245"/>
    <w:rsid w:val="00EA0FB3"/>
    <w:rsid w:val="00EB48C0"/>
    <w:rsid w:val="00F603B5"/>
    <w:rsid w:val="00FB676D"/>
    <w:rsid w:val="00FC1D93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C1AF-916E-40B8-B267-96C2EB90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Admin</cp:lastModifiedBy>
  <cp:revision>9</cp:revision>
  <dcterms:created xsi:type="dcterms:W3CDTF">2021-12-13T14:03:00Z</dcterms:created>
  <dcterms:modified xsi:type="dcterms:W3CDTF">2022-05-16T13:38:00Z</dcterms:modified>
</cp:coreProperties>
</file>