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5"/>
        <w:gridCol w:w="4680"/>
      </w:tblGrid>
      <w:tr w:rsidR="00836208" w:rsidTr="00B818CD">
        <w:tc>
          <w:tcPr>
            <w:tcW w:w="4675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0B443C" w:rsidTr="00B818CD">
        <w:trPr>
          <w:trHeight w:val="1058"/>
        </w:trPr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836208" w:rsidTr="00B818CD"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№ ____________</w:t>
            </w: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9D5693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 w:rsidRPr="00D86D4E">
        <w:rPr>
          <w:rFonts w:ascii="Times New Roman" w:hAnsi="Times New Roman"/>
          <w:sz w:val="30"/>
          <w:szCs w:val="30"/>
        </w:rPr>
        <w:t>Областным (Минскому городскому) исполнительным комитетам</w:t>
      </w:r>
    </w:p>
    <w:p w:rsidR="00D86D4E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Учреждение образования «Республиканский институт профессионального образования»</w:t>
      </w: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8A042E" w:rsidRPr="009C7D53" w:rsidRDefault="009C7D53" w:rsidP="009D5693">
      <w:pPr>
        <w:spacing w:after="0" w:line="280" w:lineRule="exact"/>
        <w:ind w:left="4253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:rsidR="00927957" w:rsidRDefault="00927957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</w:p>
    <w:p w:rsidR="0035616F" w:rsidRDefault="00184C3C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:rsidR="005F5BCD" w:rsidRPr="00C47853" w:rsidRDefault="005F5BCD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реализации международных договоров Республики Беларусь о сотрудничестве в сфере образования с иностранными государствами Министерство образования информирует о наличии возможности обучения граждан Республики Беларусь за рубежом в рамках: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Казахстан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области высшего и послевузовского образования от 10.07.2009 (приложение № 1);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Кыргызской Республики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 Правительством Республики Беларусь о сотрудничестве в области образования и науки от 04.07.2006 (приложение № 2);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31.05.2013 (приложение № 3);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Туркменистана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в сфере образования от 27.04.2012 (приложение № 4);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Социалистической Республики Вьетнам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в области образования от 29.11.2011 (приложение № 5);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Монголии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 04.09.2013 (приложение № 6);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Молдова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 </w:t>
      </w:r>
      <w:r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(приложение № 7);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19.09.2019 (приложение № 8);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Исполнительной программы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Арабской Республики Египет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19.02.2020 (приложение № 9).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подчиненных учреждений образования, а также разместить на сайтах учреждений образования и в срок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до </w:t>
      </w:r>
      <w:r w:rsidR="0042195D">
        <w:rPr>
          <w:rFonts w:ascii="Times New Roman" w:eastAsiaTheme="minorEastAsia" w:hAnsi="Times New Roman"/>
          <w:b/>
          <w:sz w:val="30"/>
          <w:szCs w:val="30"/>
          <w:lang w:eastAsia="ru-RU"/>
        </w:rPr>
        <w:t>25 февраля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202</w:t>
      </w:r>
      <w:r w:rsidR="0042195D">
        <w:rPr>
          <w:rFonts w:ascii="Times New Roman" w:eastAsiaTheme="minorEastAsia" w:hAnsi="Times New Roman"/>
          <w:b/>
          <w:sz w:val="30"/>
          <w:szCs w:val="30"/>
          <w:lang w:eastAsia="ru-RU"/>
        </w:rPr>
        <w:t>3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г.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сотрудничества в сфере образования ГУО «Республиканский институт высшей школы»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(адрес: 220007, г.Минск, ул.Московская, 15, каб.727, 720, 808;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: icecinf@gmail.com; телефон: +375 17 200 90 37) списки кандидатов и следующие документы:</w:t>
      </w:r>
    </w:p>
    <w:p w:rsidR="000B443C" w:rsidRPr="000F4E68" w:rsidRDefault="000B443C" w:rsidP="000B44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анкета установленного образца, заполненная печатными буквами с фотографией, прикрепленной в правом верхнем углу анкеты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 10)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0B443C" w:rsidRDefault="000B443C" w:rsidP="000B443C">
      <w:pPr>
        <w:pStyle w:val="ConsPlusNormal"/>
        <w:ind w:firstLine="539"/>
        <w:jc w:val="both"/>
      </w:pPr>
      <w:r w:rsidRPr="000F4E68">
        <w:t xml:space="preserve">копия страниц </w:t>
      </w:r>
      <w:hyperlink r:id="rId8" w:history="1">
        <w:r w:rsidRPr="00DE565B">
          <w:t>документа</w:t>
        </w:r>
      </w:hyperlink>
      <w:r w:rsidRPr="00DE565B"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</w:t>
      </w:r>
      <w:r>
        <w:t>;</w:t>
      </w:r>
    </w:p>
    <w:p w:rsidR="000B443C" w:rsidRDefault="000B443C" w:rsidP="000B443C">
      <w:pPr>
        <w:pStyle w:val="ConsPlusNormal"/>
        <w:ind w:firstLine="539"/>
        <w:jc w:val="both"/>
      </w:pPr>
      <w:r w:rsidRPr="00DE565B">
        <w:t>характеристик</w:t>
      </w:r>
      <w:r>
        <w:t>а</w:t>
      </w:r>
      <w:r w:rsidRPr="00DE565B">
        <w:t xml:space="preserve">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(заместителем руководителя) учреждения образования</w:t>
      </w:r>
      <w:r>
        <w:t>;</w:t>
      </w:r>
    </w:p>
    <w:p w:rsidR="000B443C" w:rsidRDefault="000B443C" w:rsidP="000B443C">
      <w:pPr>
        <w:pStyle w:val="ConsPlusNormal"/>
        <w:ind w:firstLine="539"/>
        <w:jc w:val="both"/>
      </w:pPr>
      <w:r w:rsidRPr="00DE565B">
        <w:t>материал</w:t>
      </w:r>
      <w:r>
        <w:t>ы</w:t>
      </w:r>
      <w:r w:rsidRPr="00DE565B">
        <w:t>, характеризующи</w:t>
      </w:r>
      <w:r>
        <w:t>е</w:t>
      </w:r>
      <w:r w:rsidRPr="00DE565B">
        <w:t xml:space="preserve">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</w:t>
      </w:r>
      <w:r>
        <w:t>а</w:t>
      </w:r>
      <w:r w:rsidRPr="00DE565B">
        <w:t xml:space="preserve"> или победител</w:t>
      </w:r>
      <w:r>
        <w:t>я</w:t>
      </w:r>
      <w:r w:rsidRPr="00DE565B">
        <w:t xml:space="preserve">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</w:t>
      </w:r>
      <w:r>
        <w:t>е</w:t>
      </w:r>
      <w:r w:rsidRPr="00DE565B">
        <w:t xml:space="preserve"> стажиров</w:t>
      </w:r>
      <w:r>
        <w:t>ки</w:t>
      </w:r>
      <w:r w:rsidRPr="00DE565B">
        <w:t>, повышени</w:t>
      </w:r>
      <w:r>
        <w:t>е</w:t>
      </w:r>
      <w:r w:rsidRPr="00DE565B">
        <w:t xml:space="preserve"> квалификации, переподготовки, и другое)</w:t>
      </w:r>
      <w:r>
        <w:t>;</w:t>
      </w:r>
    </w:p>
    <w:p w:rsidR="000B443C" w:rsidRDefault="000B443C" w:rsidP="000B443C">
      <w:pPr>
        <w:pStyle w:val="ConsPlusNormal"/>
        <w:ind w:firstLine="539"/>
        <w:jc w:val="both"/>
      </w:pPr>
      <w:r w:rsidRPr="000B443C">
        <w:rPr>
          <w:rStyle w:val="20"/>
          <w:color w:val="000000"/>
        </w:rPr>
        <w:t xml:space="preserve">документы, подтверждающие владение кандидатом иностранным языком (Вьетнам – </w:t>
      </w:r>
      <w:r w:rsidRPr="000B443C">
        <w:t xml:space="preserve">вьетнамским или английским языком, Монголия – </w:t>
      </w:r>
      <w:r w:rsidRPr="000B443C">
        <w:lastRenderedPageBreak/>
        <w:t>монгольским или английским языком, Сирия и Египет – арабским или английским языком) в объеме, достаточном для успешной реализации целей обучения и для прохождения стажировок, повышения квалификации, переподготовки в соответствии с требованиями принимающей стороны</w:t>
      </w:r>
      <w:r w:rsidRPr="000B443C">
        <w:rPr>
          <w:rStyle w:val="20"/>
          <w:color w:val="000000"/>
        </w:rPr>
        <w:t>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выписку текущих отметок(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sym w:font="Symbol" w:char="F02D"/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также автобиографию, копию диплома, копию приложения к диплому, медицинскую справку); все документы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должны быть переведены на английский язык и заверены</w:t>
      </w:r>
      <w:r w:rsidR="000B443C">
        <w:rPr>
          <w:rFonts w:ascii="Times New Roman" w:eastAsiaTheme="minorEastAsia" w:hAnsi="Times New Roman"/>
          <w:sz w:val="30"/>
          <w:szCs w:val="30"/>
          <w:lang w:eastAsia="ru-RU"/>
        </w:rPr>
        <w:t>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С учетом страновых особенностей сотрудники Учебного центра международного сотрудничества в сфере образования                                              ГУО «Республиканский институт высшей школы» могут запросить дополнительные документы у кандидатов.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ГУО «Республиканский институт высшей школы» необходимо предоставить сводную информацию в Министерство образования не позднее </w:t>
      </w:r>
      <w:r w:rsidR="0042195D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1 марта</w:t>
      </w:r>
      <w:r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 xml:space="preserve"> 202</w:t>
      </w:r>
      <w:r w:rsidR="0042195D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3</w:t>
      </w:r>
      <w:r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 xml:space="preserve"> г.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</w:t>
      </w:r>
      <w:r w:rsidR="00DE5D23">
        <w:rPr>
          <w:rFonts w:ascii="Times New Roman" w:eastAsiaTheme="minorEastAsia" w:hAnsi="Times New Roman"/>
          <w:sz w:val="30"/>
          <w:szCs w:val="30"/>
          <w:lang w:eastAsia="ru-RU"/>
        </w:rPr>
        <w:t>1</w:t>
      </w:r>
      <w:r w:rsidR="000B443C">
        <w:rPr>
          <w:rFonts w:ascii="Times New Roman" w:eastAsiaTheme="minorEastAsia" w:hAnsi="Times New Roman"/>
          <w:sz w:val="30"/>
          <w:szCs w:val="30"/>
          <w:lang w:eastAsia="ru-RU"/>
        </w:rPr>
        <w:t>3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л. в 1 экз. </w:t>
      </w:r>
    </w:p>
    <w:p w:rsidR="00BF45BA" w:rsidRDefault="00BF45BA" w:rsidP="00BF4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  <w:t>А.И.Иванец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443C" w:rsidRDefault="000B443C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 Гаврилова  2008544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08 </w:t>
      </w:r>
      <w:r w:rsidR="0042195D">
        <w:rPr>
          <w:rFonts w:ascii="Times New Roman" w:hAnsi="Times New Roman"/>
          <w:sz w:val="18"/>
          <w:szCs w:val="18"/>
        </w:rPr>
        <w:t xml:space="preserve">Лосева </w:t>
      </w:r>
      <w:r>
        <w:rPr>
          <w:rFonts w:ascii="Times New Roman" w:hAnsi="Times New Roman"/>
          <w:sz w:val="18"/>
          <w:szCs w:val="18"/>
        </w:rPr>
        <w:t>222 66 98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1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4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Социалистической РеспубликиВьетнам</w:t>
      </w: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BF45BA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</w:rPr>
        <w:t>Социалистической РеспубликиВьетнам</w:t>
      </w:r>
      <w:r>
        <w:rPr>
          <w:rFonts w:ascii="Times New Roman" w:hAnsi="Times New Roman"/>
          <w:sz w:val="30"/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BF45BA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 мест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6</w:t>
      </w:r>
    </w:p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Монголии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(магистратура);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Монгольская сторона обеспечивает гражданам Республики Беларусь </w:t>
      </w:r>
      <w:r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выплату стипендии</w:t>
      </w:r>
      <w:r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rFonts w:ascii="Times New Roman" w:hAnsi="Times New Roman"/>
          <w:b/>
          <w:sz w:val="30"/>
          <w:szCs w:val="30"/>
        </w:rPr>
        <w:t>на равных условиях</w:t>
      </w:r>
      <w:r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Монголию белорусские граждане должны, как правило,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монгольская сторона обеспечивает студентам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7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Республики Молдова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:rsidR="00BF45BA" w:rsidRDefault="00BF45BA" w:rsidP="00BF45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8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C732AA" w:rsidRPr="00BE16F1" w:rsidRDefault="00C732AA" w:rsidP="00C7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C732AA" w:rsidRDefault="00C732AA" w:rsidP="00C7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9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образования и организации Арабской Республики Египет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обученияпо образовательным программам II ступени высшего образования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1 место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(Ph.D.).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работы,пользование учебными помещениями, учебным оборудованием, библиотекой, учебными изданиями.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10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/>
      </w:tblPr>
      <w:tblGrid>
        <w:gridCol w:w="522"/>
        <w:gridCol w:w="2896"/>
        <w:gridCol w:w="2963"/>
        <w:gridCol w:w="2964"/>
      </w:tblGrid>
      <w:tr w:rsidR="00BF45BA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котором  планируется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:rsidR="00BF45BA" w:rsidRDefault="00BF45BA" w:rsidP="00BF45BA">
      <w:pPr>
        <w:pStyle w:val="ConsPlusNormal"/>
        <w:ind w:firstLine="539"/>
        <w:jc w:val="both"/>
      </w:pPr>
    </w:p>
    <w:p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A40DD9" w:rsidRDefault="00A40DD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br w:type="page"/>
      </w:r>
    </w:p>
    <w:p w:rsidR="00A40DD9" w:rsidRDefault="00A40DD9" w:rsidP="00A40DD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bookmarkStart w:id="0" w:name="_Hlk96522769"/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DB5E07">
        <w:rPr>
          <w:rFonts w:ascii="Times New Roman" w:hAnsi="Times New Roman"/>
          <w:sz w:val="30"/>
          <w:szCs w:val="30"/>
        </w:rPr>
        <w:t>1</w:t>
      </w:r>
      <w:r w:rsidR="00BF45BA">
        <w:rPr>
          <w:rFonts w:ascii="Times New Roman" w:hAnsi="Times New Roman"/>
          <w:sz w:val="30"/>
          <w:szCs w:val="30"/>
        </w:rPr>
        <w:t>1</w:t>
      </w:r>
    </w:p>
    <w:p w:rsid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9036B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1DBC">
        <w:rPr>
          <w:rFonts w:ascii="Times New Roman" w:hAnsi="Times New Roman"/>
          <w:b/>
          <w:sz w:val="30"/>
          <w:szCs w:val="30"/>
        </w:rPr>
        <w:t>СТРУКТУРА РАЗМЕЩЕНИЯ ИНФОРМАЦИИ НА САЙТЕ</w:t>
      </w:r>
    </w:p>
    <w:p w:rsidR="00731DBC" w:rsidRP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40DD9" w:rsidRPr="00731DBC" w:rsidRDefault="00A40DD9" w:rsidP="00731DBC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</w:pPr>
      <w:r w:rsidRPr="00731DBC"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  <w:t>Название заголовка</w:t>
      </w:r>
    </w:p>
    <w:p w:rsidR="00A40DD9" w:rsidRPr="00A40DD9" w:rsidRDefault="00A40DD9" w:rsidP="00A40DD9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A40DD9"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  <w:t xml:space="preserve">Обучение в рамках международных договоров </w:t>
      </w:r>
    </w:p>
    <w:p w:rsidR="00A40DD9" w:rsidRPr="00A40DD9" w:rsidRDefault="0009036B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С</w:t>
      </w:r>
      <w:r w:rsidR="00A40DD9" w:rsidRPr="00A40DD9">
        <w:rPr>
          <w:i/>
          <w:color w:val="000000" w:themeColor="text1"/>
          <w:sz w:val="30"/>
          <w:szCs w:val="30"/>
        </w:rPr>
        <w:t>одержание</w:t>
      </w:r>
      <w:r w:rsidR="00A40DD9">
        <w:rPr>
          <w:i/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40DD9">
        <w:rPr>
          <w:color w:val="000000" w:themeColor="text1"/>
          <w:sz w:val="30"/>
          <w:szCs w:val="30"/>
        </w:rPr>
        <w:t xml:space="preserve"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</w:t>
      </w:r>
      <w:r>
        <w:rPr>
          <w:color w:val="000000" w:themeColor="text1"/>
          <w:sz w:val="30"/>
          <w:szCs w:val="30"/>
        </w:rPr>
        <w:t xml:space="preserve">международных договоров в сфере образования </w:t>
      </w:r>
      <w:r w:rsidRPr="00A40DD9">
        <w:rPr>
          <w:color w:val="000000" w:themeColor="text1"/>
          <w:sz w:val="30"/>
          <w:szCs w:val="30"/>
        </w:rPr>
        <w:t>с Казахстаном, Кыргызстаном, Таджикистаном, Туркменистаном, Вьетнамом, Монголией</w:t>
      </w:r>
      <w:r w:rsidR="00B26527"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Молдовой</w:t>
      </w:r>
      <w:r w:rsidR="00DB5E07">
        <w:rPr>
          <w:color w:val="000000" w:themeColor="text1"/>
          <w:sz w:val="30"/>
          <w:szCs w:val="30"/>
        </w:rPr>
        <w:t xml:space="preserve">, </w:t>
      </w:r>
      <w:r w:rsidR="00B26527">
        <w:rPr>
          <w:color w:val="000000" w:themeColor="text1"/>
          <w:sz w:val="30"/>
          <w:szCs w:val="30"/>
        </w:rPr>
        <w:t>Сирией</w:t>
      </w:r>
      <w:r w:rsidR="00DB5E07">
        <w:rPr>
          <w:color w:val="000000" w:themeColor="text1"/>
          <w:sz w:val="30"/>
          <w:szCs w:val="30"/>
        </w:rPr>
        <w:t>, Китаем и Египтом</w:t>
      </w:r>
      <w:r w:rsidRPr="00A40DD9">
        <w:rPr>
          <w:color w:val="000000" w:themeColor="text1"/>
          <w:sz w:val="30"/>
          <w:szCs w:val="30"/>
        </w:rPr>
        <w:t>.</w:t>
      </w:r>
    </w:p>
    <w:p w:rsidR="00A40DD9" w:rsidRPr="0008109F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08109F">
        <w:rPr>
          <w:iCs/>
          <w:color w:val="000000" w:themeColor="text1"/>
          <w:sz w:val="30"/>
          <w:szCs w:val="30"/>
        </w:rPr>
        <w:t xml:space="preserve">Для участия в </w:t>
      </w:r>
      <w:r w:rsidR="0009036B" w:rsidRPr="00820394">
        <w:rPr>
          <w:b/>
          <w:iCs/>
          <w:color w:val="000000" w:themeColor="text1"/>
          <w:sz w:val="30"/>
          <w:szCs w:val="30"/>
        </w:rPr>
        <w:t xml:space="preserve">конкурсном </w:t>
      </w:r>
      <w:r w:rsidRPr="00820394">
        <w:rPr>
          <w:b/>
          <w:iCs/>
          <w:color w:val="000000" w:themeColor="text1"/>
          <w:sz w:val="30"/>
          <w:szCs w:val="30"/>
        </w:rPr>
        <w:t>отборе</w:t>
      </w:r>
      <w:r w:rsidRPr="0008109F">
        <w:rPr>
          <w:iCs/>
          <w:color w:val="000000" w:themeColor="text1"/>
          <w:sz w:val="30"/>
          <w:szCs w:val="30"/>
        </w:rPr>
        <w:t xml:space="preserve"> кандидат</w:t>
      </w:r>
      <w:r w:rsidR="0009036B">
        <w:rPr>
          <w:iCs/>
          <w:color w:val="000000" w:themeColor="text1"/>
          <w:sz w:val="30"/>
          <w:szCs w:val="30"/>
        </w:rPr>
        <w:t>ам</w:t>
      </w:r>
      <w:r w:rsidRPr="0008109F">
        <w:rPr>
          <w:iCs/>
          <w:color w:val="000000" w:themeColor="text1"/>
          <w:sz w:val="30"/>
          <w:szCs w:val="30"/>
        </w:rPr>
        <w:t xml:space="preserve">необходимо предоставить </w:t>
      </w:r>
      <w:r w:rsidR="0009036B">
        <w:rPr>
          <w:iCs/>
          <w:color w:val="000000" w:themeColor="text1"/>
          <w:sz w:val="30"/>
          <w:szCs w:val="30"/>
        </w:rPr>
        <w:t xml:space="preserve">в </w:t>
      </w:r>
      <w:r w:rsidRPr="0008109F">
        <w:rPr>
          <w:i/>
          <w:iCs/>
          <w:color w:val="000000" w:themeColor="text1"/>
          <w:sz w:val="30"/>
          <w:szCs w:val="30"/>
        </w:rPr>
        <w:t>(указать куда)</w:t>
      </w:r>
      <w:r w:rsidRPr="0008109F">
        <w:rPr>
          <w:iCs/>
          <w:color w:val="000000" w:themeColor="text1"/>
          <w:sz w:val="30"/>
          <w:szCs w:val="30"/>
        </w:rPr>
        <w:t xml:space="preserve"> следующие документы</w:t>
      </w:r>
      <w:r w:rsidRPr="0008109F">
        <w:rPr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анкету,</w:t>
      </w:r>
      <w:r w:rsidRPr="00A40DD9">
        <w:rPr>
          <w:color w:val="000000" w:themeColor="text1"/>
          <w:sz w:val="30"/>
          <w:szCs w:val="30"/>
        </w:rPr>
        <w:t xml:space="preserve"> заполненную печатными буквами</w:t>
      </w:r>
      <w:r w:rsidR="007A65C8"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с фотографией</w:t>
      </w:r>
      <w:r w:rsidR="007A65C8">
        <w:rPr>
          <w:color w:val="000000" w:themeColor="text1"/>
          <w:sz w:val="30"/>
          <w:szCs w:val="30"/>
        </w:rPr>
        <w:t xml:space="preserve">и </w:t>
      </w:r>
      <w:r>
        <w:rPr>
          <w:color w:val="000000" w:themeColor="text1"/>
          <w:sz w:val="30"/>
          <w:szCs w:val="30"/>
        </w:rPr>
        <w:t xml:space="preserve">прилагаемыми к ней документами </w:t>
      </w:r>
      <w:r w:rsidR="0008109F">
        <w:rPr>
          <w:color w:val="000000" w:themeColor="text1"/>
          <w:sz w:val="30"/>
          <w:szCs w:val="30"/>
        </w:rPr>
        <w:sym w:font="Symbol" w:char="F02D"/>
      </w:r>
      <w:r w:rsidR="0008109F">
        <w:rPr>
          <w:i/>
          <w:color w:val="000000" w:themeColor="text1"/>
          <w:sz w:val="30"/>
          <w:szCs w:val="30"/>
        </w:rPr>
        <w:t>ссылка на А</w:t>
      </w:r>
      <w:r w:rsidRPr="00A40DD9">
        <w:rPr>
          <w:i/>
          <w:color w:val="000000" w:themeColor="text1"/>
          <w:sz w:val="30"/>
          <w:szCs w:val="30"/>
        </w:rPr>
        <w:t>нкет</w:t>
      </w:r>
      <w:r w:rsidR="0008109F">
        <w:rPr>
          <w:i/>
          <w:color w:val="000000" w:themeColor="text1"/>
          <w:sz w:val="30"/>
          <w:szCs w:val="30"/>
        </w:rPr>
        <w:t>у(</w:t>
      </w:r>
      <w:r w:rsidRPr="00A40DD9">
        <w:rPr>
          <w:i/>
          <w:color w:val="000000" w:themeColor="text1"/>
          <w:sz w:val="30"/>
          <w:szCs w:val="30"/>
        </w:rPr>
        <w:t>размещается для скачивания)</w:t>
      </w:r>
      <w:r>
        <w:rPr>
          <w:i/>
          <w:color w:val="000000" w:themeColor="text1"/>
          <w:sz w:val="30"/>
          <w:szCs w:val="30"/>
        </w:rPr>
        <w:t>;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выписку текущих отметок</w:t>
      </w:r>
      <w:r w:rsidR="008C0CF7">
        <w:rPr>
          <w:b/>
          <w:color w:val="000000" w:themeColor="text1"/>
          <w:sz w:val="30"/>
          <w:szCs w:val="30"/>
        </w:rPr>
        <w:t xml:space="preserve">, </w:t>
      </w:r>
      <w:r w:rsidR="008C0CF7" w:rsidRPr="008C0CF7">
        <w:rPr>
          <w:b/>
          <w:color w:val="000000" w:themeColor="text1"/>
          <w:sz w:val="30"/>
          <w:szCs w:val="30"/>
        </w:rPr>
        <w:t>характеристику от учреждения образования</w:t>
      </w:r>
      <w:r w:rsidRPr="00A40DD9">
        <w:rPr>
          <w:color w:val="000000" w:themeColor="text1"/>
          <w:sz w:val="30"/>
          <w:szCs w:val="30"/>
        </w:rPr>
        <w:t xml:space="preserve">(для Вьетнама </w:t>
      </w:r>
      <w:r w:rsidR="007A65C8">
        <w:rPr>
          <w:color w:val="000000" w:themeColor="text1"/>
          <w:sz w:val="30"/>
          <w:szCs w:val="30"/>
        </w:rPr>
        <w:sym w:font="Symbol" w:char="F02D"/>
      </w:r>
      <w:r w:rsidRPr="00A40DD9">
        <w:rPr>
          <w:color w:val="000000" w:themeColor="text1"/>
          <w:sz w:val="30"/>
          <w:szCs w:val="30"/>
        </w:rPr>
        <w:t>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A40DD9" w:rsidRPr="00A40DD9" w:rsidRDefault="0008109F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08109F">
        <w:rPr>
          <w:b/>
          <w:color w:val="000000" w:themeColor="text1"/>
          <w:sz w:val="30"/>
          <w:szCs w:val="30"/>
        </w:rPr>
        <w:t>копи</w:t>
      </w:r>
      <w:r w:rsidR="007A65C8">
        <w:rPr>
          <w:b/>
          <w:color w:val="000000" w:themeColor="text1"/>
          <w:sz w:val="30"/>
          <w:szCs w:val="30"/>
        </w:rPr>
        <w:t>ю</w:t>
      </w:r>
      <w:r w:rsidRPr="0008109F">
        <w:rPr>
          <w:b/>
          <w:color w:val="000000" w:themeColor="text1"/>
          <w:sz w:val="30"/>
          <w:szCs w:val="30"/>
        </w:rPr>
        <w:t xml:space="preserve"> страниц </w:t>
      </w:r>
      <w:r w:rsidR="00A40DD9" w:rsidRPr="00A40DD9">
        <w:rPr>
          <w:b/>
          <w:color w:val="000000" w:themeColor="text1"/>
          <w:sz w:val="30"/>
          <w:szCs w:val="30"/>
        </w:rPr>
        <w:t>паспорта</w:t>
      </w:r>
      <w:r w:rsidR="00A40DD9" w:rsidRPr="00A40DD9">
        <w:rPr>
          <w:color w:val="000000" w:themeColor="text1"/>
          <w:sz w:val="30"/>
          <w:szCs w:val="30"/>
        </w:rPr>
        <w:t xml:space="preserve"> с указанием установочных данных (31, 33 страницы).</w:t>
      </w:r>
    </w:p>
    <w:p w:rsidR="00A40DD9" w:rsidRPr="0008109F" w:rsidRDefault="0008109F" w:rsidP="00820394">
      <w:pPr>
        <w:pStyle w:val="af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С и</w:t>
      </w:r>
      <w:r w:rsidR="00A40DD9" w:rsidRPr="0008109F">
        <w:rPr>
          <w:b/>
          <w:color w:val="000000" w:themeColor="text1"/>
          <w:sz w:val="30"/>
          <w:szCs w:val="30"/>
        </w:rPr>
        <w:t>нформаци</w:t>
      </w:r>
      <w:r>
        <w:rPr>
          <w:b/>
          <w:color w:val="000000" w:themeColor="text1"/>
          <w:sz w:val="30"/>
          <w:szCs w:val="30"/>
        </w:rPr>
        <w:t>ей</w:t>
      </w:r>
      <w:r w:rsidR="00A40DD9" w:rsidRPr="0008109F">
        <w:rPr>
          <w:b/>
          <w:color w:val="000000" w:themeColor="text1"/>
          <w:sz w:val="30"/>
          <w:szCs w:val="30"/>
        </w:rPr>
        <w:t xml:space="preserve"> об</w:t>
      </w:r>
      <w:r>
        <w:rPr>
          <w:b/>
          <w:color w:val="000000" w:themeColor="text1"/>
          <w:sz w:val="30"/>
          <w:szCs w:val="30"/>
        </w:rPr>
        <w:t xml:space="preserve"> основных </w:t>
      </w:r>
      <w:r w:rsidR="00A40DD9" w:rsidRPr="0008109F">
        <w:rPr>
          <w:b/>
          <w:color w:val="000000" w:themeColor="text1"/>
          <w:sz w:val="30"/>
          <w:szCs w:val="30"/>
        </w:rPr>
        <w:t>условиях и возможностях обучения граждан Республики Беларусь в 202</w:t>
      </w:r>
      <w:r w:rsidR="000B443C">
        <w:rPr>
          <w:b/>
          <w:color w:val="000000" w:themeColor="text1"/>
          <w:sz w:val="30"/>
          <w:szCs w:val="30"/>
        </w:rPr>
        <w:t>3</w:t>
      </w:r>
      <w:r w:rsidR="00A40DD9" w:rsidRPr="0008109F">
        <w:rPr>
          <w:b/>
          <w:color w:val="000000" w:themeColor="text1"/>
          <w:sz w:val="30"/>
          <w:szCs w:val="30"/>
        </w:rPr>
        <w:t>/202</w:t>
      </w:r>
      <w:r w:rsidR="000B443C">
        <w:rPr>
          <w:b/>
          <w:color w:val="000000" w:themeColor="text1"/>
          <w:sz w:val="30"/>
          <w:szCs w:val="30"/>
        </w:rPr>
        <w:t>4</w:t>
      </w:r>
      <w:r w:rsidR="00A40DD9" w:rsidRPr="0008109F">
        <w:rPr>
          <w:b/>
          <w:color w:val="000000" w:themeColor="text1"/>
          <w:sz w:val="30"/>
          <w:szCs w:val="30"/>
        </w:rPr>
        <w:t xml:space="preserve"> учебном году в учреждениях высшего образования указанных иностранных государств мож</w:t>
      </w:r>
      <w:r>
        <w:rPr>
          <w:b/>
          <w:color w:val="000000" w:themeColor="text1"/>
          <w:sz w:val="30"/>
          <w:szCs w:val="30"/>
        </w:rPr>
        <w:t xml:space="preserve">ноознакомиться </w:t>
      </w:r>
      <w:r w:rsidR="00A40DD9" w:rsidRPr="0008109F">
        <w:rPr>
          <w:b/>
          <w:color w:val="000000" w:themeColor="text1"/>
          <w:sz w:val="30"/>
          <w:szCs w:val="30"/>
        </w:rPr>
        <w:t>в</w:t>
      </w:r>
      <w:r>
        <w:rPr>
          <w:b/>
          <w:color w:val="000000" w:themeColor="text1"/>
          <w:sz w:val="30"/>
          <w:szCs w:val="30"/>
        </w:rPr>
        <w:t xml:space="preserve"> представленных ниже документах: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42875"/>
            <wp:effectExtent l="0" t="0" r="0" b="9525"/>
            <wp:docPr id="1" name="Рисунок 1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Казахстан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>риложение № 1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90500"/>
            <wp:effectExtent l="0" t="0" r="0" b="0"/>
            <wp:docPr id="2" name="Рисунок 2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Кыргызской Республики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2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3" name="Рисунок 3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</w:t>
      </w:r>
      <w:r w:rsidR="007A65C8">
        <w:rPr>
          <w:color w:val="000000" w:themeColor="text1"/>
          <w:sz w:val="30"/>
          <w:szCs w:val="30"/>
        </w:rPr>
        <w:t>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Республики Таджикистан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3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285750" cy="190500"/>
            <wp:effectExtent l="0" t="0" r="0" b="0"/>
            <wp:docPr id="4" name="Рисунок 4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Туркменистана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4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90500"/>
            <wp:effectExtent l="0" t="0" r="0" b="0"/>
            <wp:docPr id="5" name="Рисунок 5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Социалистической Республики Вьетнам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5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Default="0009036B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px-Flag_of_Mongolia.sv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DD9"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="00A40DD9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A40DD9" w:rsidRPr="0009036B">
        <w:rPr>
          <w:b/>
          <w:color w:val="000000" w:themeColor="text1"/>
          <w:sz w:val="30"/>
          <w:szCs w:val="30"/>
        </w:rPr>
        <w:t>Монголии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6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B26527" w:rsidRDefault="00AB7E61" w:rsidP="0008109F">
      <w:pPr>
        <w:pStyle w:val="af3"/>
        <w:shd w:val="clear" w:color="auto" w:fill="FFFFFF"/>
        <w:spacing w:before="0" w:beforeAutospacing="0" w:after="135" w:afterAutospacing="0"/>
        <w:jc w:val="both"/>
      </w:pPr>
      <w:r>
        <w:pict>
          <v:shape id="Рисунок 12" o:spid="_x0000_i1025" type="#_x0000_t75" style="width:22.5pt;height:11.25pt;flip:x;visibility:visible;mso-wrap-style:square" o:bullet="t">
            <v:imagedata r:id="rId15" o:title=""/>
          </v:shape>
        </w:pict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="0009036B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09036B" w:rsidRPr="0009036B">
        <w:rPr>
          <w:b/>
          <w:color w:val="000000" w:themeColor="text1"/>
          <w:sz w:val="30"/>
          <w:szCs w:val="30"/>
        </w:rPr>
        <w:t>РеспубликиМолдов</w:t>
      </w:r>
      <w:r w:rsidR="0009036B">
        <w:rPr>
          <w:b/>
          <w:color w:val="000000" w:themeColor="text1"/>
          <w:sz w:val="30"/>
          <w:szCs w:val="30"/>
        </w:rPr>
        <w:t>а</w:t>
      </w:r>
      <w:r w:rsidR="007A65C8">
        <w:rPr>
          <w:i/>
          <w:color w:val="000000" w:themeColor="text1"/>
          <w:sz w:val="30"/>
          <w:szCs w:val="30"/>
        </w:rPr>
        <w:t>(п</w:t>
      </w:r>
      <w:r w:rsidR="0009036B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9036B">
        <w:rPr>
          <w:i/>
          <w:color w:val="000000" w:themeColor="text1"/>
          <w:sz w:val="30"/>
          <w:szCs w:val="30"/>
        </w:rPr>
        <w:t>7</w:t>
      </w:r>
      <w:r w:rsidR="0009036B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B26527" w:rsidRDefault="00B26527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px-Flag_of_Syria.sv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учреждения высшего образования </w:t>
      </w:r>
      <w:r w:rsidRPr="00B26527">
        <w:rPr>
          <w:b/>
          <w:color w:val="000000" w:themeColor="text1"/>
          <w:sz w:val="30"/>
          <w:szCs w:val="30"/>
        </w:rPr>
        <w:t>Сирийской Арабской Республики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>
        <w:rPr>
          <w:i/>
          <w:color w:val="000000" w:themeColor="text1"/>
          <w:sz w:val="30"/>
          <w:szCs w:val="30"/>
        </w:rPr>
        <w:t xml:space="preserve">8 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DB5E07" w:rsidRDefault="00DB5E07" w:rsidP="00DB5E07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99085" cy="200025"/>
            <wp:effectExtent l="0" t="0" r="571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0px-Flag_of_Egypt.sv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</w:t>
      </w:r>
      <w:r w:rsidRPr="00DB5E07">
        <w:rPr>
          <w:color w:val="000000" w:themeColor="text1"/>
          <w:sz w:val="30"/>
          <w:szCs w:val="30"/>
        </w:rPr>
        <w:t xml:space="preserve">учреждения образования и организации </w:t>
      </w:r>
      <w:r w:rsidRPr="00DB5E07">
        <w:rPr>
          <w:b/>
          <w:color w:val="000000" w:themeColor="text1"/>
          <w:sz w:val="30"/>
          <w:szCs w:val="30"/>
        </w:rPr>
        <w:t>Арабской Республики Египет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 w:rsidR="00BF45BA">
        <w:rPr>
          <w:i/>
          <w:color w:val="000000" w:themeColor="text1"/>
          <w:sz w:val="30"/>
          <w:szCs w:val="30"/>
        </w:rPr>
        <w:t>9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DB5E07" w:rsidRDefault="00DB5E07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</w:p>
    <w:p w:rsidR="0009036B" w:rsidRPr="00CD672E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Дополнительную консультацию можно также получить </w:t>
      </w:r>
    </w:p>
    <w:p w:rsidR="0009036B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в </w:t>
      </w:r>
      <w:r w:rsidRPr="00CD672E">
        <w:rPr>
          <w:b/>
          <w:i/>
          <w:color w:val="000000" w:themeColor="text1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CD672E" w:rsidRPr="00CD672E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</w:p>
    <w:p w:rsidR="00731DBC" w:rsidRPr="00731DBC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по телефону:  </w:t>
      </w:r>
      <w:r w:rsidRPr="00731DBC">
        <w:rPr>
          <w:b/>
          <w:color w:val="000000" w:themeColor="text1"/>
          <w:sz w:val="30"/>
          <w:szCs w:val="30"/>
        </w:rPr>
        <w:t>+375 17 200 90 37</w:t>
      </w:r>
      <w:r w:rsidR="00731DBC">
        <w:rPr>
          <w:sz w:val="30"/>
          <w:szCs w:val="30"/>
        </w:rPr>
        <w:t>(с 9</w:t>
      </w:r>
      <w:r w:rsidR="00731DBC" w:rsidRPr="00731DBC">
        <w:rPr>
          <w:sz w:val="30"/>
          <w:szCs w:val="30"/>
        </w:rPr>
        <w:t>:</w:t>
      </w:r>
      <w:r w:rsidR="00731DBC">
        <w:rPr>
          <w:sz w:val="30"/>
          <w:szCs w:val="30"/>
        </w:rPr>
        <w:t>0</w:t>
      </w:r>
      <w:r w:rsidR="00731DBC" w:rsidRPr="00731DBC">
        <w:rPr>
          <w:sz w:val="30"/>
          <w:szCs w:val="30"/>
        </w:rPr>
        <w:t>0</w:t>
      </w:r>
      <w:r w:rsidR="00731DBC">
        <w:rPr>
          <w:sz w:val="30"/>
          <w:szCs w:val="30"/>
        </w:rPr>
        <w:t xml:space="preserve"> до </w:t>
      </w:r>
      <w:r w:rsidR="00731DBC" w:rsidRPr="00731DBC">
        <w:rPr>
          <w:sz w:val="30"/>
          <w:szCs w:val="30"/>
        </w:rPr>
        <w:t>13:00</w:t>
      </w:r>
      <w:r w:rsidR="00731DBC">
        <w:rPr>
          <w:sz w:val="30"/>
          <w:szCs w:val="30"/>
        </w:rPr>
        <w:t>);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электронной почте: </w:t>
      </w:r>
      <w:r w:rsidRPr="00731DBC">
        <w:rPr>
          <w:color w:val="000000" w:themeColor="text1"/>
          <w:sz w:val="30"/>
          <w:szCs w:val="30"/>
          <w:lang w:val="en-US"/>
        </w:rPr>
        <w:t>icecinf</w:t>
      </w:r>
      <w:r w:rsidRPr="00731DBC">
        <w:rPr>
          <w:color w:val="000000" w:themeColor="text1"/>
          <w:sz w:val="30"/>
          <w:szCs w:val="30"/>
        </w:rPr>
        <w:t>@</w:t>
      </w:r>
      <w:r w:rsidRPr="00731DBC">
        <w:rPr>
          <w:color w:val="000000" w:themeColor="text1"/>
          <w:sz w:val="30"/>
          <w:szCs w:val="30"/>
          <w:lang w:val="en-US"/>
        </w:rPr>
        <w:t>gmail</w:t>
      </w:r>
      <w:r w:rsidRPr="00731DBC">
        <w:rPr>
          <w:color w:val="000000" w:themeColor="text1"/>
          <w:sz w:val="30"/>
          <w:szCs w:val="30"/>
        </w:rPr>
        <w:t>.</w:t>
      </w:r>
      <w:r w:rsidRPr="00731DBC">
        <w:rPr>
          <w:color w:val="000000" w:themeColor="text1"/>
          <w:sz w:val="30"/>
          <w:szCs w:val="30"/>
          <w:lang w:val="en-US"/>
        </w:rPr>
        <w:t>com</w:t>
      </w:r>
      <w:r w:rsidRPr="00731DBC">
        <w:rPr>
          <w:color w:val="000000" w:themeColor="text1"/>
          <w:sz w:val="30"/>
          <w:szCs w:val="30"/>
        </w:rPr>
        <w:t>или</w:t>
      </w:r>
      <w:r w:rsidRPr="00731DBC">
        <w:rPr>
          <w:sz w:val="30"/>
          <w:szCs w:val="30"/>
        </w:rPr>
        <w:t xml:space="preserve"> icec@edu.by</w:t>
      </w:r>
      <w:r>
        <w:rPr>
          <w:sz w:val="30"/>
          <w:szCs w:val="30"/>
        </w:rPr>
        <w:t>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09036B" w:rsidRPr="00C050A3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color w:val="000000" w:themeColor="text1"/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  <w:lang w:val="en-US"/>
        </w:rPr>
        <w:t>Skype</w:t>
      </w:r>
      <w:r w:rsidRPr="00C050A3">
        <w:rPr>
          <w:i/>
          <w:color w:val="000000" w:themeColor="text1"/>
          <w:sz w:val="30"/>
          <w:szCs w:val="30"/>
        </w:rPr>
        <w:t>: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nihe</w:t>
      </w:r>
      <w:r w:rsidRPr="00C050A3">
        <w:rPr>
          <w:b/>
          <w:color w:val="000000" w:themeColor="text1"/>
          <w:sz w:val="30"/>
          <w:szCs w:val="30"/>
        </w:rPr>
        <w:t xml:space="preserve">, 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</w:p>
    <w:p w:rsidR="00CD672E" w:rsidRPr="00C050A3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09036B" w:rsidRPr="0009036B" w:rsidRDefault="0009036B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09036B">
        <w:rPr>
          <w:i/>
          <w:color w:val="000000" w:themeColor="text1"/>
          <w:sz w:val="30"/>
          <w:szCs w:val="30"/>
        </w:rPr>
        <w:t>(адрес</w:t>
      </w:r>
      <w:r w:rsidR="00731DBC" w:rsidRPr="00731DBC">
        <w:rPr>
          <w:i/>
          <w:color w:val="000000" w:themeColor="text1"/>
          <w:sz w:val="30"/>
          <w:szCs w:val="30"/>
        </w:rPr>
        <w:t>Учебно</w:t>
      </w:r>
      <w:r w:rsidR="00731DBC">
        <w:rPr>
          <w:i/>
          <w:color w:val="000000" w:themeColor="text1"/>
          <w:sz w:val="30"/>
          <w:szCs w:val="30"/>
        </w:rPr>
        <w:t>го</w:t>
      </w:r>
      <w:r w:rsidR="00731DBC" w:rsidRPr="00731DBC">
        <w:rPr>
          <w:i/>
          <w:color w:val="000000" w:themeColor="text1"/>
          <w:sz w:val="30"/>
          <w:szCs w:val="30"/>
        </w:rPr>
        <w:t xml:space="preserve"> центр</w:t>
      </w:r>
      <w:r w:rsidR="00731DBC">
        <w:rPr>
          <w:i/>
          <w:color w:val="000000" w:themeColor="text1"/>
          <w:sz w:val="30"/>
          <w:szCs w:val="30"/>
        </w:rPr>
        <w:t>а</w:t>
      </w:r>
      <w:r w:rsidR="00731DBC" w:rsidRPr="00731DBC">
        <w:rPr>
          <w:i/>
          <w:color w:val="000000" w:themeColor="text1"/>
          <w:sz w:val="30"/>
          <w:szCs w:val="30"/>
        </w:rPr>
        <w:t xml:space="preserve"> международного сотрудничества в сфере образования ГУО «Республиканский институт высшей школы»</w:t>
      </w:r>
      <w:r w:rsidRPr="0009036B">
        <w:rPr>
          <w:i/>
          <w:color w:val="000000" w:themeColor="text1"/>
          <w:sz w:val="30"/>
          <w:szCs w:val="30"/>
        </w:rPr>
        <w:t>: 220007, г.Минск, ул.Московская, 15, каб</w:t>
      </w:r>
      <w:r w:rsidR="00726A55">
        <w:rPr>
          <w:i/>
          <w:color w:val="000000" w:themeColor="text1"/>
          <w:sz w:val="30"/>
          <w:szCs w:val="30"/>
        </w:rPr>
        <w:t>инеты №№</w:t>
      </w:r>
      <w:r w:rsidRPr="0009036B">
        <w:rPr>
          <w:i/>
          <w:color w:val="000000" w:themeColor="text1"/>
          <w:sz w:val="30"/>
          <w:szCs w:val="30"/>
        </w:rPr>
        <w:t>727, 720, 808)</w:t>
      </w:r>
      <w:bookmarkEnd w:id="0"/>
    </w:p>
    <w:sectPr w:rsidR="0009036B" w:rsidRPr="0009036B" w:rsidSect="00C55F2E">
      <w:headerReference w:type="even" r:id="rId18"/>
      <w:headerReference w:type="default" r:id="rId1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77" w:rsidRDefault="00E87577">
      <w:r>
        <w:separator/>
      </w:r>
    </w:p>
  </w:endnote>
  <w:endnote w:type="continuationSeparator" w:id="1">
    <w:p w:rsidR="00E87577" w:rsidRDefault="00E8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77" w:rsidRDefault="00E87577">
      <w:r>
        <w:separator/>
      </w:r>
    </w:p>
  </w:footnote>
  <w:footnote w:type="continuationSeparator" w:id="1">
    <w:p w:rsidR="00E87577" w:rsidRDefault="00E87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FC" w:rsidRDefault="00BC79E8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BC79E8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AB7E61">
          <w:rPr>
            <w:rFonts w:ascii="Times New Roman" w:hAnsi="Times New Roman"/>
            <w:noProof/>
            <w:sz w:val="30"/>
            <w:szCs w:val="30"/>
          </w:rPr>
          <w:t>17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B7E61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C79E8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87577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Admin</cp:lastModifiedBy>
  <cp:revision>2</cp:revision>
  <cp:lastPrinted>2020-01-28T08:17:00Z</cp:lastPrinted>
  <dcterms:created xsi:type="dcterms:W3CDTF">2023-02-07T12:11:00Z</dcterms:created>
  <dcterms:modified xsi:type="dcterms:W3CDTF">2023-02-07T12:11:00Z</dcterms:modified>
</cp:coreProperties>
</file>