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4145C9" w:rsidRPr="004145C9" w:rsidRDefault="00AE1923" w:rsidP="0041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28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DC706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02</w:t>
      </w:r>
      <w:r w:rsidR="00FD4B8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семьи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Default="00AE1923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611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Районный этап турнира по интеллектуальным играм «Фавор»</w:t>
            </w:r>
          </w:p>
        </w:tc>
        <w:tc>
          <w:tcPr>
            <w:tcW w:w="1543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9.40-12.00</w:t>
            </w:r>
          </w:p>
        </w:tc>
        <w:tc>
          <w:tcPr>
            <w:tcW w:w="2161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СШ №11</w:t>
            </w:r>
          </w:p>
        </w:tc>
        <w:tc>
          <w:tcPr>
            <w:tcW w:w="2108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Default="00AE1923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43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Pr="002E438E" w:rsidRDefault="00AE1923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43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161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AE1923" w:rsidRPr="002E438E" w:rsidTr="005B22C1">
        <w:trPr>
          <w:trHeight w:val="237"/>
        </w:trPr>
        <w:tc>
          <w:tcPr>
            <w:tcW w:w="752" w:type="dxa"/>
          </w:tcPr>
          <w:p w:rsidR="00AE1923" w:rsidRDefault="00AE1923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Платные занятия по русскому языку в 9 классе</w:t>
            </w:r>
          </w:p>
        </w:tc>
        <w:tc>
          <w:tcPr>
            <w:tcW w:w="1543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11.00-12.45</w:t>
            </w:r>
          </w:p>
        </w:tc>
        <w:tc>
          <w:tcPr>
            <w:tcW w:w="2161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Кабинет №23</w:t>
            </w:r>
          </w:p>
        </w:tc>
        <w:tc>
          <w:tcPr>
            <w:tcW w:w="2108" w:type="dxa"/>
          </w:tcPr>
          <w:p w:rsidR="00AE1923" w:rsidRPr="005B22C1" w:rsidRDefault="00AE1923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Анищенко Г.В.</w:t>
            </w:r>
          </w:p>
        </w:tc>
      </w:tr>
      <w:tr w:rsidR="00AE1923" w:rsidRPr="002E438E" w:rsidTr="005B22C1">
        <w:trPr>
          <w:trHeight w:val="237"/>
        </w:trPr>
        <w:tc>
          <w:tcPr>
            <w:tcW w:w="752" w:type="dxa"/>
          </w:tcPr>
          <w:p w:rsidR="00AE1923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43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AE1923" w:rsidRPr="002E438E" w:rsidTr="005B22C1">
        <w:trPr>
          <w:trHeight w:val="237"/>
        </w:trPr>
        <w:tc>
          <w:tcPr>
            <w:tcW w:w="752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AE1923" w:rsidRPr="002E438E" w:rsidRDefault="00AE1923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23"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элементами тренинга «Формирование духовно-нравственных ценностей у подростков»</w:t>
            </w:r>
          </w:p>
        </w:tc>
        <w:tc>
          <w:tcPr>
            <w:tcW w:w="1543" w:type="dxa"/>
          </w:tcPr>
          <w:p w:rsidR="00AE1923" w:rsidRPr="002E438E" w:rsidRDefault="00AE1923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161" w:type="dxa"/>
          </w:tcPr>
          <w:p w:rsidR="00AE1923" w:rsidRPr="002E438E" w:rsidRDefault="00AE1923" w:rsidP="00812A3A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. педагога социального</w:t>
            </w:r>
          </w:p>
        </w:tc>
        <w:tc>
          <w:tcPr>
            <w:tcW w:w="2108" w:type="dxa"/>
          </w:tcPr>
          <w:p w:rsidR="00AE1923" w:rsidRPr="002E438E" w:rsidRDefault="00AE1923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Н.В.</w:t>
            </w:r>
          </w:p>
        </w:tc>
      </w:tr>
      <w:tr w:rsidR="00AE1923" w:rsidRPr="002E438E" w:rsidTr="005B22C1">
        <w:trPr>
          <w:trHeight w:val="237"/>
        </w:trPr>
        <w:tc>
          <w:tcPr>
            <w:tcW w:w="752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  <w:bookmarkStart w:id="0" w:name="_GoBack"/>
            <w:bookmarkEnd w:id="0"/>
          </w:p>
        </w:tc>
        <w:tc>
          <w:tcPr>
            <w:tcW w:w="1543" w:type="dxa"/>
          </w:tcPr>
          <w:p w:rsidR="00AE1923" w:rsidRPr="00370AD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-13.45</w:t>
            </w:r>
          </w:p>
        </w:tc>
        <w:tc>
          <w:tcPr>
            <w:tcW w:w="2161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AE1923" w:rsidRPr="00EE4B94" w:rsidRDefault="00AE1923" w:rsidP="00094E6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Игровая программа «Счастливая планета «Семья»»</w:t>
            </w:r>
          </w:p>
        </w:tc>
        <w:tc>
          <w:tcPr>
            <w:tcW w:w="1543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№12</w:t>
            </w:r>
          </w:p>
        </w:tc>
        <w:tc>
          <w:tcPr>
            <w:tcW w:w="2108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AE1923" w:rsidRPr="00EE4B94" w:rsidRDefault="00AE1923" w:rsidP="00094E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Интерактивная игра «Счастливый случай»</w:t>
            </w:r>
          </w:p>
        </w:tc>
        <w:tc>
          <w:tcPr>
            <w:tcW w:w="1543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№12</w:t>
            </w:r>
          </w:p>
        </w:tc>
        <w:tc>
          <w:tcPr>
            <w:tcW w:w="2108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611" w:type="dxa"/>
          </w:tcPr>
          <w:p w:rsidR="00AE1923" w:rsidRPr="00EE4B94" w:rsidRDefault="00AE1923" w:rsidP="00094E6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Вернисаж «Семейные традиции»</w:t>
            </w:r>
          </w:p>
        </w:tc>
        <w:tc>
          <w:tcPr>
            <w:tcW w:w="1543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 w:rsidRPr="00AE1923"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AE1923" w:rsidRPr="008600E7" w:rsidRDefault="00AE1923" w:rsidP="00094E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Янкович Ю.В.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611" w:type="dxa"/>
          </w:tcPr>
          <w:p w:rsidR="00AE1923" w:rsidRPr="00EE4B94" w:rsidRDefault="00AE1923" w:rsidP="00094E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Спортивно-игровая программа «Весёлые ребята»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43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AE1923" w:rsidRPr="008600E7" w:rsidRDefault="00AE1923" w:rsidP="00094E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Янкович Ю.В.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611" w:type="dxa"/>
          </w:tcPr>
          <w:p w:rsidR="00AE1923" w:rsidRPr="00EE4B94" w:rsidRDefault="00AE1923" w:rsidP="00094E6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Слайд-шоу «Профессии наших родителей»</w:t>
            </w:r>
          </w:p>
        </w:tc>
        <w:tc>
          <w:tcPr>
            <w:tcW w:w="1543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AE1923" w:rsidRPr="002E438E" w:rsidRDefault="00AE1923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Голик Т.В.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611" w:type="dxa"/>
          </w:tcPr>
          <w:p w:rsidR="00AE1923" w:rsidRPr="00EE4B94" w:rsidRDefault="00AE1923" w:rsidP="00094E6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Презентация рецептов «Любимые блюда нашей семьи»</w:t>
            </w:r>
          </w:p>
        </w:tc>
        <w:tc>
          <w:tcPr>
            <w:tcW w:w="1543" w:type="dxa"/>
          </w:tcPr>
          <w:p w:rsidR="00AE1923" w:rsidRPr="002E438E" w:rsidRDefault="00AE1923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AE1923" w:rsidRPr="002E438E" w:rsidRDefault="00AE1923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AE1923" w:rsidRDefault="00AE1923" w:rsidP="00094E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Голик Т.В.</w:t>
            </w:r>
          </w:p>
        </w:tc>
      </w:tr>
      <w:tr w:rsidR="00AE1923" w:rsidRPr="002E438E" w:rsidTr="006C37A6">
        <w:tc>
          <w:tcPr>
            <w:tcW w:w="752" w:type="dxa"/>
          </w:tcPr>
          <w:p w:rsidR="00AE1923" w:rsidRPr="002E438E" w:rsidRDefault="00AE1923" w:rsidP="00094E6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611" w:type="dxa"/>
          </w:tcPr>
          <w:p w:rsidR="00AE1923" w:rsidRPr="00B60CC5" w:rsidRDefault="00AE1923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1BC5">
              <w:rPr>
                <w:rFonts w:ascii="Times New Roman" w:eastAsia="Calibri" w:hAnsi="Times New Roman" w:cs="Times New Roman"/>
                <w:iCs/>
              </w:rPr>
              <w:t>Физкультурно-оздоровительные мероприятия</w:t>
            </w:r>
          </w:p>
        </w:tc>
        <w:tc>
          <w:tcPr>
            <w:tcW w:w="1543" w:type="dxa"/>
          </w:tcPr>
          <w:p w:rsidR="00AE1923" w:rsidRPr="002E438E" w:rsidRDefault="00AE1923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AE1923" w:rsidRPr="002E438E" w:rsidRDefault="00AE1923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AE1923" w:rsidRPr="008600E7" w:rsidRDefault="00AE1923" w:rsidP="000E43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C7FBE"/>
    <w:rsid w:val="001D44E7"/>
    <w:rsid w:val="002004F0"/>
    <w:rsid w:val="00206BB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145C9"/>
    <w:rsid w:val="00431A41"/>
    <w:rsid w:val="004323B9"/>
    <w:rsid w:val="00441746"/>
    <w:rsid w:val="004473E9"/>
    <w:rsid w:val="004544DF"/>
    <w:rsid w:val="00455707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40244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5ED6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54BA6"/>
    <w:rsid w:val="00AA1CF4"/>
    <w:rsid w:val="00AB6E76"/>
    <w:rsid w:val="00AE1923"/>
    <w:rsid w:val="00AE3F6E"/>
    <w:rsid w:val="00B04C07"/>
    <w:rsid w:val="00B82875"/>
    <w:rsid w:val="00B87AB6"/>
    <w:rsid w:val="00BB3837"/>
    <w:rsid w:val="00BC05A5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253D0"/>
    <w:rsid w:val="00D564D3"/>
    <w:rsid w:val="00D70028"/>
    <w:rsid w:val="00DA59FE"/>
    <w:rsid w:val="00DB7A31"/>
    <w:rsid w:val="00DC706B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570CB"/>
    <w:rsid w:val="00F923D5"/>
    <w:rsid w:val="00FC6D61"/>
    <w:rsid w:val="00FD4B89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2026-02-12T16:16:00Z</cp:lastPrinted>
  <dcterms:created xsi:type="dcterms:W3CDTF">2026-02-27T16:00:00Z</dcterms:created>
  <dcterms:modified xsi:type="dcterms:W3CDTF">2026-02-27T16:00:00Z</dcterms:modified>
</cp:coreProperties>
</file>