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D2" w:rsidRDefault="00FC0D71" w:rsidP="00027F9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FC0D71">
        <w:rPr>
          <w:rFonts w:ascii="Times New Roman" w:hAnsi="Times New Roman" w:cs="Times New Roman"/>
          <w:b/>
          <w:sz w:val="28"/>
          <w:szCs w:val="28"/>
        </w:rPr>
        <w:t>Тэставая</w:t>
      </w:r>
      <w:proofErr w:type="spellEnd"/>
      <w:r w:rsidRPr="00FC0D71">
        <w:rPr>
          <w:rFonts w:ascii="Times New Roman" w:hAnsi="Times New Roman" w:cs="Times New Roman"/>
          <w:b/>
          <w:sz w:val="28"/>
          <w:szCs w:val="28"/>
        </w:rPr>
        <w:t xml:space="preserve"> работа па </w:t>
      </w:r>
      <w:proofErr w:type="spellStart"/>
      <w:r w:rsidRPr="00FC0D71">
        <w:rPr>
          <w:rFonts w:ascii="Times New Roman" w:hAnsi="Times New Roman" w:cs="Times New Roman"/>
          <w:b/>
          <w:sz w:val="28"/>
          <w:szCs w:val="28"/>
        </w:rPr>
        <w:t>тэме</w:t>
      </w:r>
      <w:proofErr w:type="spellEnd"/>
      <w:r w:rsidRPr="00FC0D7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FC0D71">
        <w:rPr>
          <w:rFonts w:ascii="Times New Roman" w:hAnsi="Times New Roman" w:cs="Times New Roman"/>
          <w:b/>
          <w:sz w:val="28"/>
          <w:szCs w:val="28"/>
        </w:rPr>
        <w:t>Тура</w:t>
      </w:r>
      <w:r w:rsidRPr="00FC0D71">
        <w:rPr>
          <w:rFonts w:ascii="Times New Roman" w:hAnsi="Times New Roman" w:cs="Times New Roman"/>
          <w:b/>
          <w:sz w:val="28"/>
          <w:szCs w:val="28"/>
          <w:lang w:val="be-BY"/>
        </w:rPr>
        <w:t>ўскае княства”</w:t>
      </w:r>
    </w:p>
    <w:p w:rsidR="00FC0D71" w:rsidRDefault="00FC0D71" w:rsidP="0078177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0D71" w:rsidRDefault="00FC0D71" w:rsidP="007817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b/>
          <w:sz w:val="24"/>
          <w:szCs w:val="24"/>
          <w:lang w:val="be-BY"/>
        </w:rPr>
        <w:t>На поўдні беларускіх зямель галоўным горадам быў:</w:t>
      </w:r>
    </w:p>
    <w:p w:rsidR="00FC0D71" w:rsidRPr="00FC0D71" w:rsidRDefault="00FC0D71" w:rsidP="007817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sz w:val="24"/>
          <w:szCs w:val="24"/>
          <w:lang w:val="be-BY"/>
        </w:rPr>
        <w:t>А) Полацк;</w:t>
      </w:r>
    </w:p>
    <w:p w:rsidR="00FC0D71" w:rsidRPr="00FC0D71" w:rsidRDefault="00FC0D71" w:rsidP="007817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sz w:val="24"/>
          <w:szCs w:val="24"/>
          <w:lang w:val="be-BY"/>
        </w:rPr>
        <w:t>Б) Тураў;</w:t>
      </w:r>
    </w:p>
    <w:p w:rsidR="00FC0D71" w:rsidRDefault="00FC0D71" w:rsidP="007817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sz w:val="24"/>
          <w:szCs w:val="24"/>
          <w:lang w:val="be-BY"/>
        </w:rPr>
        <w:t>В) Смаленск.</w:t>
      </w:r>
    </w:p>
    <w:p w:rsidR="00FC0D71" w:rsidRPr="00781773" w:rsidRDefault="00FC0D71" w:rsidP="007817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Калі ён упершыню згадваецца ў летапісе?</w:t>
      </w:r>
    </w:p>
    <w:p w:rsidR="00FC0D71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у </w:t>
      </w:r>
      <w:r w:rsidR="00FC0D71">
        <w:rPr>
          <w:rFonts w:ascii="Times New Roman" w:hAnsi="Times New Roman" w:cs="Times New Roman"/>
          <w:sz w:val="24"/>
          <w:szCs w:val="24"/>
          <w:lang w:val="be-BY"/>
        </w:rPr>
        <w:t>980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г.</w:t>
      </w:r>
      <w:r w:rsidR="00FC0D71">
        <w:rPr>
          <w:rFonts w:ascii="Times New Roman" w:hAnsi="Times New Roman" w:cs="Times New Roman"/>
          <w:sz w:val="24"/>
          <w:szCs w:val="24"/>
          <w:lang w:val="be-BY"/>
        </w:rPr>
        <w:t>;</w:t>
      </w:r>
    </w:p>
    <w:p w:rsidR="00FC0D71" w:rsidRDefault="00FC0D71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="00351E46">
        <w:rPr>
          <w:rFonts w:ascii="Times New Roman" w:hAnsi="Times New Roman" w:cs="Times New Roman"/>
          <w:sz w:val="24"/>
          <w:szCs w:val="24"/>
          <w:lang w:val="be-BY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be-BY"/>
        </w:rPr>
        <w:t>988</w:t>
      </w:r>
      <w:r w:rsidR="00351E46">
        <w:rPr>
          <w:rFonts w:ascii="Times New Roman" w:hAnsi="Times New Roman" w:cs="Times New Roman"/>
          <w:sz w:val="24"/>
          <w:szCs w:val="24"/>
          <w:lang w:val="be-BY"/>
        </w:rPr>
        <w:t xml:space="preserve"> г.;</w:t>
      </w:r>
    </w:p>
    <w:p w:rsidR="00351E46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у 1157.</w:t>
      </w:r>
    </w:p>
    <w:p w:rsidR="00351E46" w:rsidRPr="00781773" w:rsidRDefault="00351E46" w:rsidP="007817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У 988 годзе тураўскім князем стаў…</w:t>
      </w:r>
    </w:p>
    <w:p w:rsidR="00351E46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Святаполк;</w:t>
      </w:r>
    </w:p>
    <w:p w:rsidR="00351E46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Рагвалод;</w:t>
      </w:r>
    </w:p>
    <w:p w:rsidR="00351E46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Тур. </w:t>
      </w:r>
      <w:bookmarkStart w:id="0" w:name="_GoBack"/>
      <w:bookmarkEnd w:id="0"/>
    </w:p>
    <w:p w:rsidR="00351E46" w:rsidRPr="00781773" w:rsidRDefault="00351E46" w:rsidP="007817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Тураўскае княства атрымала сваю незалежнасць у …</w:t>
      </w:r>
    </w:p>
    <w:p w:rsidR="00351E46" w:rsidRPr="00351E46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ст.;</w:t>
      </w:r>
    </w:p>
    <w:p w:rsidR="00351E46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пачатку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51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ст.;</w:t>
      </w:r>
    </w:p>
    <w:p w:rsidR="00351E46" w:rsidRDefault="00351E46" w:rsidP="00781773">
      <w:pPr>
        <w:spacing w:after="4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сярэдзіне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51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ст.</w:t>
      </w:r>
    </w:p>
    <w:p w:rsidR="00351E46" w:rsidRPr="00781773" w:rsidRDefault="00351E46" w:rsidP="00781773">
      <w:pPr>
        <w:pStyle w:val="a3"/>
        <w:numPr>
          <w:ilvl w:val="0"/>
          <w:numId w:val="4"/>
        </w:num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Вызначыце правільнае сцвярджэнне:</w:t>
      </w:r>
    </w:p>
    <w:p w:rsidR="00351E46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Тураўскае княства з пачатку сваяго заснавання заўсёды было незалежным;</w:t>
      </w:r>
    </w:p>
    <w:p w:rsidR="00351E46" w:rsidRDefault="00351E46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Князі, атрымаўшы досвед кіравання ў Тураве, неаднаразова пераходзілі на кіеўскі прастол.</w:t>
      </w:r>
    </w:p>
    <w:p w:rsidR="00351E46" w:rsidRDefault="00351E46" w:rsidP="00781773">
      <w:pPr>
        <w:spacing w:after="4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Тураўскія пасаднікі валодалі вялік</w:t>
      </w:r>
      <w:r w:rsidR="00781773">
        <w:rPr>
          <w:rFonts w:ascii="Times New Roman" w:hAnsi="Times New Roman" w:cs="Times New Roman"/>
          <w:sz w:val="24"/>
          <w:szCs w:val="24"/>
          <w:lang w:val="be-BY"/>
        </w:rPr>
        <w:t>імі паўнамоцтвамі.</w:t>
      </w:r>
    </w:p>
    <w:p w:rsidR="00781773" w:rsidRPr="00781773" w:rsidRDefault="00781773" w:rsidP="00781773">
      <w:pPr>
        <w:pStyle w:val="a3"/>
        <w:numPr>
          <w:ilvl w:val="0"/>
          <w:numId w:val="4"/>
        </w:num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Вынікам паходаў на Тураў Ізяслава Давыдавіча ў 1157 і 1160 гадах стала:</w:t>
      </w:r>
    </w:p>
    <w:p w:rsidR="00781773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Тураў быў захоплены і падпарадкаваны;</w:t>
      </w:r>
    </w:p>
    <w:p w:rsidR="00781773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удалося адстаяць незалежнасць Тураўскай зямлі;</w:t>
      </w:r>
    </w:p>
    <w:p w:rsidR="00781773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ні адзін бок не атрымаў перамогу.</w:t>
      </w:r>
    </w:p>
    <w:p w:rsidR="00351E46" w:rsidRPr="00027F9D" w:rsidRDefault="00781773" w:rsidP="00781773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7F9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7. Паступова ў Тураўскай зямлі ўзмацніўся горад …, які упершыню згадваецца ў летапісе ў 1097 г.:</w:t>
      </w:r>
    </w:p>
    <w:p w:rsidR="00781773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Менск;</w:t>
      </w:r>
    </w:p>
    <w:p w:rsidR="00781773" w:rsidRDefault="00781773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="00027F9D">
        <w:rPr>
          <w:rFonts w:ascii="Times New Roman" w:hAnsi="Times New Roman" w:cs="Times New Roman"/>
          <w:sz w:val="24"/>
          <w:szCs w:val="24"/>
          <w:lang w:val="be-BY"/>
        </w:rPr>
        <w:t>Дубровіца;</w:t>
      </w:r>
    </w:p>
    <w:p w:rsidR="00027F9D" w:rsidRDefault="00027F9D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Пінск.</w:t>
      </w:r>
    </w:p>
    <w:p w:rsidR="00027F9D" w:rsidRDefault="00027F9D" w:rsidP="00781773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</w:p>
    <w:p w:rsidR="00027F9D" w:rsidRDefault="00027F9D" w:rsidP="00027F9D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FC0D71">
        <w:rPr>
          <w:rFonts w:ascii="Times New Roman" w:hAnsi="Times New Roman" w:cs="Times New Roman"/>
          <w:b/>
          <w:sz w:val="28"/>
          <w:szCs w:val="28"/>
        </w:rPr>
        <w:t>Тэставая</w:t>
      </w:r>
      <w:proofErr w:type="spellEnd"/>
      <w:r w:rsidRPr="00FC0D71">
        <w:rPr>
          <w:rFonts w:ascii="Times New Roman" w:hAnsi="Times New Roman" w:cs="Times New Roman"/>
          <w:b/>
          <w:sz w:val="28"/>
          <w:szCs w:val="28"/>
        </w:rPr>
        <w:t xml:space="preserve"> работа па </w:t>
      </w:r>
      <w:proofErr w:type="spellStart"/>
      <w:r w:rsidRPr="00FC0D71">
        <w:rPr>
          <w:rFonts w:ascii="Times New Roman" w:hAnsi="Times New Roman" w:cs="Times New Roman"/>
          <w:b/>
          <w:sz w:val="28"/>
          <w:szCs w:val="28"/>
        </w:rPr>
        <w:t>тэме</w:t>
      </w:r>
      <w:proofErr w:type="spellEnd"/>
      <w:r w:rsidRPr="00FC0D7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FC0D71">
        <w:rPr>
          <w:rFonts w:ascii="Times New Roman" w:hAnsi="Times New Roman" w:cs="Times New Roman"/>
          <w:b/>
          <w:sz w:val="28"/>
          <w:szCs w:val="28"/>
        </w:rPr>
        <w:t>Тура</w:t>
      </w:r>
      <w:r w:rsidRPr="00FC0D71">
        <w:rPr>
          <w:rFonts w:ascii="Times New Roman" w:hAnsi="Times New Roman" w:cs="Times New Roman"/>
          <w:b/>
          <w:sz w:val="28"/>
          <w:szCs w:val="28"/>
          <w:lang w:val="be-BY"/>
        </w:rPr>
        <w:t>ўскае княства”</w:t>
      </w:r>
    </w:p>
    <w:p w:rsidR="00027F9D" w:rsidRDefault="00027F9D" w:rsidP="00027F9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27F9D" w:rsidRDefault="00027F9D" w:rsidP="00027F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b/>
          <w:sz w:val="24"/>
          <w:szCs w:val="24"/>
          <w:lang w:val="be-BY"/>
        </w:rPr>
        <w:t>На поўдні беларускіх зямель галоўным горадам быў:</w:t>
      </w:r>
    </w:p>
    <w:p w:rsidR="00027F9D" w:rsidRPr="00FC0D71" w:rsidRDefault="00027F9D" w:rsidP="00027F9D">
      <w:pPr>
        <w:spacing w:after="0"/>
        <w:ind w:left="357"/>
        <w:rPr>
          <w:rFonts w:ascii="Times New Roman" w:hAnsi="Times New Roman" w:cs="Times New Roman"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sz w:val="24"/>
          <w:szCs w:val="24"/>
          <w:lang w:val="be-BY"/>
        </w:rPr>
        <w:t>А) Полацк;</w:t>
      </w:r>
    </w:p>
    <w:p w:rsidR="00027F9D" w:rsidRPr="00FC0D71" w:rsidRDefault="00027F9D" w:rsidP="00027F9D">
      <w:pPr>
        <w:spacing w:after="0"/>
        <w:ind w:left="357"/>
        <w:rPr>
          <w:rFonts w:ascii="Times New Roman" w:hAnsi="Times New Roman" w:cs="Times New Roman"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sz w:val="24"/>
          <w:szCs w:val="24"/>
          <w:lang w:val="be-BY"/>
        </w:rPr>
        <w:t>Б) Тураў;</w:t>
      </w:r>
    </w:p>
    <w:p w:rsidR="00027F9D" w:rsidRDefault="00027F9D" w:rsidP="00027F9D">
      <w:pPr>
        <w:spacing w:after="0"/>
        <w:ind w:left="357"/>
        <w:rPr>
          <w:rFonts w:ascii="Times New Roman" w:hAnsi="Times New Roman" w:cs="Times New Roman"/>
          <w:sz w:val="24"/>
          <w:szCs w:val="24"/>
          <w:lang w:val="be-BY"/>
        </w:rPr>
      </w:pPr>
      <w:r w:rsidRPr="00FC0D71">
        <w:rPr>
          <w:rFonts w:ascii="Times New Roman" w:hAnsi="Times New Roman" w:cs="Times New Roman"/>
          <w:sz w:val="24"/>
          <w:szCs w:val="24"/>
          <w:lang w:val="be-BY"/>
        </w:rPr>
        <w:t>В) Смаленск.</w:t>
      </w:r>
    </w:p>
    <w:p w:rsidR="00027F9D" w:rsidRPr="00781773" w:rsidRDefault="00027F9D" w:rsidP="00027F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Калі ён упершыню згадваецца ў летапісе?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у 980 г.;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у 988 г.;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у 1157.</w:t>
      </w:r>
    </w:p>
    <w:p w:rsidR="00027F9D" w:rsidRPr="00781773" w:rsidRDefault="00027F9D" w:rsidP="00027F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У 988 годзе тураўскім князем стаў…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Святаполк;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Рагвалод;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Тур. </w:t>
      </w:r>
    </w:p>
    <w:p w:rsidR="00027F9D" w:rsidRPr="00781773" w:rsidRDefault="00027F9D" w:rsidP="00027F9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Тураўскае княства атрымала сваю незалежнасць у …</w:t>
      </w:r>
    </w:p>
    <w:p w:rsidR="00027F9D" w:rsidRPr="00351E46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ст.;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Б) пачатку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51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ст.;</w:t>
      </w:r>
    </w:p>
    <w:p w:rsidR="00027F9D" w:rsidRDefault="00027F9D" w:rsidP="00027F9D">
      <w:pPr>
        <w:spacing w:after="4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В) сярэдзіне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351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ст.</w:t>
      </w:r>
    </w:p>
    <w:p w:rsidR="00027F9D" w:rsidRPr="00781773" w:rsidRDefault="00027F9D" w:rsidP="00027F9D">
      <w:pPr>
        <w:pStyle w:val="a3"/>
        <w:numPr>
          <w:ilvl w:val="0"/>
          <w:numId w:val="5"/>
        </w:num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Вызначыце правільнае сцвярджэнне: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Тураўскае княства з пачатку сваяго заснавання заўсёды было незалежным;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Князі, атрымаўшы досвед кіравання ў Тураве, неаднаразова пераходзілі на кіеўскі прастол.</w:t>
      </w:r>
    </w:p>
    <w:p w:rsidR="00027F9D" w:rsidRDefault="00027F9D" w:rsidP="00027F9D">
      <w:pPr>
        <w:spacing w:after="40" w:line="240" w:lineRule="auto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Тураўскія пасаднікі валодалі вялікімі паўнамоцтвамі.</w:t>
      </w:r>
    </w:p>
    <w:p w:rsidR="00027F9D" w:rsidRPr="00781773" w:rsidRDefault="00027F9D" w:rsidP="00027F9D">
      <w:pPr>
        <w:pStyle w:val="a3"/>
        <w:numPr>
          <w:ilvl w:val="0"/>
          <w:numId w:val="5"/>
        </w:numPr>
        <w:spacing w:after="4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81773">
        <w:rPr>
          <w:rFonts w:ascii="Times New Roman" w:hAnsi="Times New Roman" w:cs="Times New Roman"/>
          <w:b/>
          <w:sz w:val="24"/>
          <w:szCs w:val="24"/>
          <w:lang w:val="be-BY"/>
        </w:rPr>
        <w:t>Вынікам паходаў на Тураў Ізяслава Давыдавіча ў 1157 і 1160 гадах стала: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Тураў быў захоплены і падпарадкаваны;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удалося адстаяць незалежнасць Тураўскай зямлі;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ні адзін бок не атрымаў перамогу.</w:t>
      </w:r>
    </w:p>
    <w:p w:rsidR="00027F9D" w:rsidRPr="00027F9D" w:rsidRDefault="00027F9D" w:rsidP="00027F9D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027F9D">
        <w:rPr>
          <w:rFonts w:ascii="Times New Roman" w:hAnsi="Times New Roman" w:cs="Times New Roman"/>
          <w:b/>
          <w:sz w:val="24"/>
          <w:szCs w:val="24"/>
          <w:lang w:val="be-BY"/>
        </w:rPr>
        <w:t xml:space="preserve"> 7. Паступова ў Тураўскай зямлі ўзмацніўся горад …, які упершыню згадваецца ў летапісе ў 1097 г.: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А) Менск;</w:t>
      </w:r>
    </w:p>
    <w:p w:rsidR="00027F9D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Б) Дубровіца;</w:t>
      </w:r>
    </w:p>
    <w:p w:rsidR="00027F9D" w:rsidRPr="00781773" w:rsidRDefault="00027F9D" w:rsidP="00027F9D">
      <w:pPr>
        <w:spacing w:after="0"/>
        <w:ind w:left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В) Пінск.</w:t>
      </w:r>
    </w:p>
    <w:p w:rsidR="00FC0D71" w:rsidRPr="00FC0D71" w:rsidRDefault="00FC0D71" w:rsidP="00FC0D71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FC0D71" w:rsidRPr="00FC0D71" w:rsidSect="00351E46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918"/>
    <w:multiLevelType w:val="hybridMultilevel"/>
    <w:tmpl w:val="50680452"/>
    <w:lvl w:ilvl="0" w:tplc="FDC61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06CF"/>
    <w:multiLevelType w:val="hybridMultilevel"/>
    <w:tmpl w:val="4472218C"/>
    <w:lvl w:ilvl="0" w:tplc="6AC206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360D"/>
    <w:multiLevelType w:val="hybridMultilevel"/>
    <w:tmpl w:val="90E8B978"/>
    <w:lvl w:ilvl="0" w:tplc="6AC206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5A"/>
    <w:multiLevelType w:val="hybridMultilevel"/>
    <w:tmpl w:val="50680452"/>
    <w:lvl w:ilvl="0" w:tplc="FDC61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8737B"/>
    <w:multiLevelType w:val="hybridMultilevel"/>
    <w:tmpl w:val="4472218C"/>
    <w:lvl w:ilvl="0" w:tplc="6AC206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59"/>
    <w:rsid w:val="00027F9D"/>
    <w:rsid w:val="00351E46"/>
    <w:rsid w:val="00540F59"/>
    <w:rsid w:val="00781773"/>
    <w:rsid w:val="00A203D2"/>
    <w:rsid w:val="00F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0DBA"/>
  <w15:chartTrackingRefBased/>
  <w15:docId w15:val="{370F81ED-EE6E-48E9-BB31-A3A95CA3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3</cp:revision>
  <dcterms:created xsi:type="dcterms:W3CDTF">2019-02-20T11:33:00Z</dcterms:created>
  <dcterms:modified xsi:type="dcterms:W3CDTF">2019-02-20T12:04:00Z</dcterms:modified>
</cp:coreProperties>
</file>