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53" w:rsidRPr="00C93633" w:rsidRDefault="00A15453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</w:t>
      </w:r>
    </w:p>
    <w:p w:rsidR="00393C81" w:rsidRPr="00C93633" w:rsidRDefault="00A15453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выпускного экзамена </w:t>
      </w:r>
    </w:p>
    <w:p w:rsidR="005E3BEF" w:rsidRPr="00C93633" w:rsidRDefault="00A15453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учебному предмету </w:t>
      </w:r>
      <w:r w:rsidR="00AA6DC6" w:rsidRPr="00C9363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История Беларуси</w:t>
      </w:r>
      <w:r w:rsidR="00AA6DC6" w:rsidRPr="00C9363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3BEF" w:rsidRPr="00C93633" w:rsidRDefault="00A15453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завершении обучения и воспитания </w:t>
      </w:r>
    </w:p>
    <w:p w:rsidR="00393C81" w:rsidRPr="00C93633" w:rsidRDefault="005E3BEF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15453" w:rsidRPr="00C93633">
        <w:rPr>
          <w:rFonts w:ascii="Times New Roman" w:eastAsia="Times New Roman" w:hAnsi="Times New Roman"/>
          <w:sz w:val="28"/>
          <w:szCs w:val="28"/>
          <w:lang w:eastAsia="ru-RU"/>
        </w:rPr>
        <w:t>а II ступени общего среднего образования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5453" w:rsidRPr="00C93633" w:rsidRDefault="00F37CAF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в 2022/2023 учебном году</w:t>
      </w:r>
    </w:p>
    <w:p w:rsidR="00A15453" w:rsidRPr="00C93633" w:rsidRDefault="00A15453" w:rsidP="00CC45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5453" w:rsidRPr="00C93633" w:rsidRDefault="00A15453" w:rsidP="00CC45C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 xml:space="preserve">I. </w:t>
      </w:r>
      <w:r w:rsidRPr="00C93633">
        <w:rPr>
          <w:rFonts w:ascii="Times New Roman" w:hAnsi="Times New Roman"/>
          <w:b/>
          <w:iCs/>
          <w:sz w:val="28"/>
          <w:szCs w:val="28"/>
        </w:rPr>
        <w:t>Общие положения</w:t>
      </w:r>
    </w:p>
    <w:p w:rsidR="00A7401B" w:rsidRPr="00C93633" w:rsidRDefault="00F223A6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1</w:t>
      </w:r>
      <w:r w:rsidRPr="00C93633">
        <w:rPr>
          <w:rFonts w:ascii="Times New Roman" w:hAnsi="Times New Roman"/>
          <w:sz w:val="28"/>
          <w:szCs w:val="28"/>
        </w:rPr>
        <w:t>. </w:t>
      </w:r>
      <w:r w:rsidR="00A7401B" w:rsidRPr="00C93633">
        <w:rPr>
          <w:rFonts w:ascii="Times New Roman" w:hAnsi="Times New Roman"/>
          <w:sz w:val="28"/>
          <w:szCs w:val="28"/>
        </w:rPr>
        <w:t xml:space="preserve">В 2022/2023 учебном году выпускной экзамен по учебному предмету «История Беларуси» (далее – выпускной экзамен) </w:t>
      </w:r>
      <w:r w:rsidR="00CC45C8" w:rsidRPr="00C93633">
        <w:rPr>
          <w:rFonts w:ascii="Times New Roman" w:hAnsi="Times New Roman"/>
          <w:sz w:val="28"/>
          <w:szCs w:val="28"/>
        </w:rPr>
        <w:t xml:space="preserve">будет </w:t>
      </w:r>
      <w:r w:rsidR="00A7401B" w:rsidRPr="00C93633">
        <w:rPr>
          <w:rFonts w:ascii="Times New Roman" w:hAnsi="Times New Roman"/>
          <w:sz w:val="28"/>
          <w:szCs w:val="28"/>
        </w:rPr>
        <w:t>проводит</w:t>
      </w:r>
      <w:r w:rsidR="00CC45C8" w:rsidRPr="00C93633">
        <w:rPr>
          <w:rFonts w:ascii="Times New Roman" w:hAnsi="Times New Roman"/>
          <w:sz w:val="28"/>
          <w:szCs w:val="28"/>
        </w:rPr>
        <w:t>ь</w:t>
      </w:r>
      <w:r w:rsidR="00A7401B" w:rsidRPr="00C93633">
        <w:rPr>
          <w:rFonts w:ascii="Times New Roman" w:hAnsi="Times New Roman"/>
          <w:sz w:val="28"/>
          <w:szCs w:val="28"/>
        </w:rPr>
        <w:t xml:space="preserve">ся по завершении обучения и воспитания </w:t>
      </w:r>
      <w:r w:rsidR="00AD1779" w:rsidRPr="00C93633">
        <w:rPr>
          <w:rFonts w:ascii="Times New Roman" w:hAnsi="Times New Roman"/>
          <w:sz w:val="28"/>
          <w:szCs w:val="28"/>
        </w:rPr>
        <w:t xml:space="preserve">учащихся </w:t>
      </w:r>
      <w:r w:rsidR="00CC45C8" w:rsidRPr="00C93633">
        <w:rPr>
          <w:rFonts w:ascii="Times New Roman" w:hAnsi="Times New Roman"/>
          <w:sz w:val="28"/>
          <w:szCs w:val="28"/>
        </w:rPr>
        <w:t>на II </w:t>
      </w:r>
      <w:r w:rsidR="00A7401B" w:rsidRPr="00C93633">
        <w:rPr>
          <w:rFonts w:ascii="Times New Roman" w:hAnsi="Times New Roman"/>
          <w:sz w:val="28"/>
          <w:szCs w:val="28"/>
        </w:rPr>
        <w:t>ступени общего среднего образования.</w:t>
      </w:r>
    </w:p>
    <w:p w:rsidR="00994FAC" w:rsidRPr="00C93633" w:rsidRDefault="004B5C37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>выпускно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2F22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>оценк</w:t>
      </w:r>
      <w:r w:rsidR="00F02F22" w:rsidRPr="00C936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усвоения выпускниками </w:t>
      </w:r>
      <w:r w:rsidR="00A7401B" w:rsidRPr="00C93633">
        <w:rPr>
          <w:rFonts w:ascii="Times New Roman" w:eastAsia="Times New Roman" w:hAnsi="Times New Roman"/>
          <w:sz w:val="28"/>
          <w:szCs w:val="28"/>
          <w:lang w:eastAsia="ru-RU"/>
        </w:rPr>
        <w:t>базовой школы содержания исторического образования</w:t>
      </w:r>
      <w:r w:rsidR="00BA18E7" w:rsidRPr="00C93633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уче</w:t>
      </w:r>
      <w:r w:rsidR="00D85DCA" w:rsidRPr="00C93633">
        <w:rPr>
          <w:rFonts w:ascii="Times New Roman" w:eastAsia="Times New Roman" w:hAnsi="Times New Roman"/>
          <w:sz w:val="28"/>
          <w:szCs w:val="28"/>
          <w:lang w:eastAsia="ru-RU"/>
        </w:rPr>
        <w:t>бн</w:t>
      </w:r>
      <w:r w:rsidR="00262DCE" w:rsidRPr="00C93633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="00D85DCA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262DCE" w:rsidRPr="00C9363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A7401B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учебному предмету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C7503" w:rsidRPr="00C93633" w:rsidRDefault="005E3BEF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223A6"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223A6" w:rsidRPr="00C936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Выпускной экзамен проводится </w:t>
      </w:r>
      <w:r w:rsidR="00AD1779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устной форме 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D1779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экзаменационным 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>билетам</w:t>
      </w:r>
      <w:r w:rsidR="00445F18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билеты)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1779" w:rsidRPr="00C93633">
        <w:rPr>
          <w:rFonts w:ascii="Times New Roman" w:eastAsia="Times New Roman" w:hAnsi="Times New Roman"/>
          <w:sz w:val="28"/>
          <w:szCs w:val="28"/>
          <w:lang w:eastAsia="ru-RU"/>
        </w:rPr>
        <w:t>разработанным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 образования Республики Беларусь. </w:t>
      </w:r>
    </w:p>
    <w:p w:rsidR="00FB607B" w:rsidRPr="00C93633" w:rsidRDefault="00AD1779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>илеты разработаны в соответствии с учебн</w:t>
      </w:r>
      <w:r w:rsidR="00342FDA" w:rsidRPr="00C93633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342FDA" w:rsidRPr="00C9363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учебному предмету «История Беларуси»</w:t>
      </w:r>
      <w:r w:rsidRPr="00C93633">
        <w:rPr>
          <w:rFonts w:ascii="Times New Roman" w:hAnsi="Times New Roman"/>
          <w:sz w:val="28"/>
          <w:szCs w:val="28"/>
        </w:rPr>
        <w:t xml:space="preserve"> </w:t>
      </w:r>
      <w:r w:rsidR="00342FDA" w:rsidRPr="00C93633">
        <w:rPr>
          <w:rFonts w:ascii="Times New Roman" w:hAnsi="Times New Roman"/>
          <w:sz w:val="28"/>
          <w:szCs w:val="28"/>
        </w:rPr>
        <w:t xml:space="preserve">для </w:t>
      </w:r>
      <w:r w:rsidRPr="00C93633">
        <w:rPr>
          <w:rFonts w:ascii="Times New Roman" w:hAnsi="Times New Roman"/>
          <w:sz w:val="28"/>
          <w:szCs w:val="28"/>
          <w:lang w:val="en-US"/>
        </w:rPr>
        <w:t>VI</w:t>
      </w:r>
      <w:r w:rsidRPr="00C93633">
        <w:rPr>
          <w:rFonts w:ascii="Times New Roman" w:hAnsi="Times New Roman"/>
          <w:sz w:val="28"/>
          <w:szCs w:val="28"/>
        </w:rPr>
        <w:t>–</w:t>
      </w:r>
      <w:r w:rsidRPr="00C93633">
        <w:rPr>
          <w:rFonts w:ascii="Times New Roman" w:hAnsi="Times New Roman"/>
          <w:sz w:val="28"/>
          <w:szCs w:val="28"/>
          <w:lang w:val="en-US"/>
        </w:rPr>
        <w:t>IX</w:t>
      </w:r>
      <w:r w:rsidRPr="00C93633">
        <w:rPr>
          <w:rFonts w:ascii="Times New Roman" w:hAnsi="Times New Roman"/>
          <w:sz w:val="28"/>
          <w:szCs w:val="28"/>
        </w:rPr>
        <w:t xml:space="preserve"> класс</w:t>
      </w:r>
      <w:r w:rsidR="00342FDA" w:rsidRPr="00C93633">
        <w:rPr>
          <w:rFonts w:ascii="Times New Roman" w:hAnsi="Times New Roman"/>
          <w:sz w:val="28"/>
          <w:szCs w:val="28"/>
        </w:rPr>
        <w:t>о</w:t>
      </w:r>
      <w:r w:rsidR="00FB607B" w:rsidRPr="00C93633">
        <w:rPr>
          <w:rFonts w:ascii="Times New Roman" w:hAnsi="Times New Roman"/>
          <w:sz w:val="28"/>
          <w:szCs w:val="28"/>
        </w:rPr>
        <w:t>в</w:t>
      </w:r>
      <w:r w:rsidRPr="00C93633">
        <w:rPr>
          <w:rFonts w:ascii="Times New Roman" w:hAnsi="Times New Roman"/>
          <w:sz w:val="28"/>
          <w:szCs w:val="28"/>
        </w:rPr>
        <w:t xml:space="preserve"> учреждений общего среднего образования</w:t>
      </w:r>
      <w:r w:rsidR="0039610C" w:rsidRPr="00C93633">
        <w:rPr>
          <w:rFonts w:ascii="Times New Roman" w:hAnsi="Times New Roman"/>
          <w:sz w:val="28"/>
          <w:szCs w:val="28"/>
        </w:rPr>
        <w:t xml:space="preserve">. </w:t>
      </w:r>
    </w:p>
    <w:p w:rsidR="00A96C55" w:rsidRPr="00C93633" w:rsidRDefault="00AD1779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93633">
        <w:rPr>
          <w:rFonts w:ascii="Times New Roman" w:hAnsi="Times New Roman"/>
          <w:sz w:val="28"/>
          <w:szCs w:val="28"/>
        </w:rPr>
        <w:t>Билеты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размещены на национальном образовательном портале</w:t>
      </w:r>
      <w:r w:rsidR="00A96C55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="00A96C55" w:rsidRPr="00C93633">
          <w:rPr>
            <w:rStyle w:val="a9"/>
            <w:rFonts w:ascii="Times New Roman" w:eastAsia="Times New Roman" w:hAnsi="Times New Roman"/>
            <w:i/>
            <w:sz w:val="28"/>
            <w:szCs w:val="28"/>
            <w:lang w:eastAsia="ru-RU"/>
          </w:rPr>
          <w:t>https://adu.by/ru/</w:t>
        </w:r>
      </w:hyperlink>
      <w:r w:rsidR="00A96C55" w:rsidRPr="00C936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Педагогам / Экзамены</w:t>
      </w:r>
      <w:r w:rsidR="005E3BEF" w:rsidRPr="00C93633">
        <w:rPr>
          <w:rFonts w:ascii="Times New Roman" w:eastAsia="Times New Roman" w:hAnsi="Times New Roman"/>
          <w:i/>
          <w:sz w:val="28"/>
          <w:szCs w:val="28"/>
          <w:lang w:eastAsia="ru-RU"/>
        </w:rPr>
        <w:t>/ Экзаменационные билеты для проведения выпускных экзаменов</w:t>
      </w:r>
      <w:r w:rsidRPr="00C9363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36EE6" w:rsidRPr="00C93633" w:rsidRDefault="00C36EE6" w:rsidP="00C36E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6EE6" w:rsidRPr="00C93633" w:rsidRDefault="00C36EE6" w:rsidP="00C36E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3633">
        <w:rPr>
          <w:rFonts w:ascii="Times New Roman" w:hAnsi="Times New Roman"/>
          <w:b/>
          <w:sz w:val="28"/>
          <w:szCs w:val="28"/>
        </w:rPr>
        <w:t>. Содержание экзаменационного билета</w:t>
      </w:r>
    </w:p>
    <w:p w:rsidR="000C7503" w:rsidRPr="00C93633" w:rsidRDefault="005E3BEF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3</w:t>
      </w:r>
      <w:r w:rsidR="000C7503" w:rsidRPr="00C93633">
        <w:rPr>
          <w:rFonts w:ascii="Times New Roman" w:hAnsi="Times New Roman"/>
          <w:b/>
          <w:sz w:val="28"/>
          <w:szCs w:val="28"/>
        </w:rPr>
        <w:t>.</w:t>
      </w:r>
      <w:r w:rsidR="000C7503" w:rsidRPr="00C93633">
        <w:rPr>
          <w:rFonts w:ascii="Times New Roman" w:hAnsi="Times New Roman"/>
          <w:sz w:val="28"/>
          <w:szCs w:val="28"/>
        </w:rPr>
        <w:t> </w:t>
      </w:r>
      <w:r w:rsidR="00445F18" w:rsidRPr="00C93633">
        <w:rPr>
          <w:rFonts w:ascii="Times New Roman" w:hAnsi="Times New Roman"/>
          <w:sz w:val="28"/>
          <w:szCs w:val="28"/>
        </w:rPr>
        <w:t>Б</w:t>
      </w:r>
      <w:r w:rsidR="00E0656F" w:rsidRPr="00C93633">
        <w:rPr>
          <w:rFonts w:ascii="Times New Roman" w:hAnsi="Times New Roman"/>
          <w:sz w:val="28"/>
          <w:szCs w:val="28"/>
        </w:rPr>
        <w:t xml:space="preserve">илет </w:t>
      </w:r>
      <w:r w:rsidR="00EC4C1F" w:rsidRPr="00C93633">
        <w:rPr>
          <w:rFonts w:ascii="Times New Roman" w:hAnsi="Times New Roman"/>
          <w:sz w:val="28"/>
          <w:szCs w:val="28"/>
        </w:rPr>
        <w:t>включает два</w:t>
      </w:r>
      <w:r w:rsidR="00E0656F" w:rsidRPr="00C93633">
        <w:rPr>
          <w:rFonts w:ascii="Times New Roman" w:hAnsi="Times New Roman"/>
          <w:sz w:val="28"/>
          <w:szCs w:val="28"/>
        </w:rPr>
        <w:t xml:space="preserve"> вопрос</w:t>
      </w:r>
      <w:r w:rsidR="00EC4C1F" w:rsidRPr="00C93633">
        <w:rPr>
          <w:rFonts w:ascii="Times New Roman" w:hAnsi="Times New Roman"/>
          <w:sz w:val="28"/>
          <w:szCs w:val="28"/>
        </w:rPr>
        <w:t>а</w:t>
      </w:r>
      <w:r w:rsidR="00E0656F" w:rsidRPr="00C93633">
        <w:rPr>
          <w:rFonts w:ascii="Times New Roman" w:hAnsi="Times New Roman"/>
          <w:sz w:val="28"/>
          <w:szCs w:val="28"/>
        </w:rPr>
        <w:t xml:space="preserve">. </w:t>
      </w:r>
    </w:p>
    <w:p w:rsidR="005E3BEF" w:rsidRPr="00C93633" w:rsidRDefault="005E3BEF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3.1.</w:t>
      </w:r>
      <w:r w:rsidRPr="00C93633">
        <w:rPr>
          <w:rFonts w:ascii="Times New Roman" w:hAnsi="Times New Roman"/>
          <w:sz w:val="28"/>
          <w:szCs w:val="28"/>
        </w:rPr>
        <w:t> </w:t>
      </w:r>
      <w:r w:rsidR="00E0656F" w:rsidRPr="00C93633">
        <w:rPr>
          <w:rFonts w:ascii="Times New Roman" w:hAnsi="Times New Roman"/>
          <w:sz w:val="28"/>
          <w:szCs w:val="28"/>
        </w:rPr>
        <w:t>Первы</w:t>
      </w:r>
      <w:r w:rsidR="000C7503" w:rsidRPr="00C93633">
        <w:rPr>
          <w:rFonts w:ascii="Times New Roman" w:hAnsi="Times New Roman"/>
          <w:sz w:val="28"/>
          <w:szCs w:val="28"/>
        </w:rPr>
        <w:t>й</w:t>
      </w:r>
      <w:r w:rsidR="00E0656F" w:rsidRPr="00C93633">
        <w:rPr>
          <w:rFonts w:ascii="Times New Roman" w:hAnsi="Times New Roman"/>
          <w:sz w:val="28"/>
          <w:szCs w:val="28"/>
        </w:rPr>
        <w:t xml:space="preserve"> вопрос билет</w:t>
      </w:r>
      <w:r w:rsidR="000C7503" w:rsidRPr="00C93633">
        <w:rPr>
          <w:rFonts w:ascii="Times New Roman" w:hAnsi="Times New Roman"/>
          <w:sz w:val="28"/>
          <w:szCs w:val="28"/>
        </w:rPr>
        <w:t>а</w:t>
      </w:r>
      <w:r w:rsidR="00E0656F" w:rsidRPr="00C93633">
        <w:rPr>
          <w:rFonts w:ascii="Times New Roman" w:hAnsi="Times New Roman"/>
          <w:sz w:val="28"/>
          <w:szCs w:val="28"/>
        </w:rPr>
        <w:t xml:space="preserve"> направлен на проверку усвоения учащимися важнейших событий истории Беларуси</w:t>
      </w:r>
      <w:r w:rsidRPr="00C93633">
        <w:rPr>
          <w:rFonts w:ascii="Times New Roman" w:hAnsi="Times New Roman"/>
          <w:sz w:val="28"/>
          <w:szCs w:val="28"/>
        </w:rPr>
        <w:t>,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изученных в VI–IX классах,</w:t>
      </w:r>
      <w:r w:rsidR="00E0656F" w:rsidRPr="00C93633">
        <w:rPr>
          <w:rFonts w:ascii="Times New Roman" w:hAnsi="Times New Roman"/>
          <w:sz w:val="28"/>
          <w:szCs w:val="28"/>
        </w:rPr>
        <w:t xml:space="preserve"> и предусматрива</w:t>
      </w:r>
      <w:r w:rsidR="00EF742B" w:rsidRPr="00C93633">
        <w:rPr>
          <w:rFonts w:ascii="Times New Roman" w:hAnsi="Times New Roman"/>
          <w:sz w:val="28"/>
          <w:szCs w:val="28"/>
        </w:rPr>
        <w:t>е</w:t>
      </w:r>
      <w:r w:rsidR="00E0656F" w:rsidRPr="00C93633">
        <w:rPr>
          <w:rFonts w:ascii="Times New Roman" w:hAnsi="Times New Roman"/>
          <w:sz w:val="28"/>
          <w:szCs w:val="28"/>
        </w:rPr>
        <w:t xml:space="preserve">т воспроизведение учебного материала. </w:t>
      </w:r>
    </w:p>
    <w:p w:rsidR="005E3BEF" w:rsidRPr="00C93633" w:rsidRDefault="005E3BE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 xml:space="preserve">Ответ на первый вопрос билета должен включать: </w:t>
      </w:r>
    </w:p>
    <w:p w:rsidR="005C650F" w:rsidRPr="00C93633" w:rsidRDefault="005C650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описание</w:t>
      </w:r>
      <w:r w:rsidR="005E3BEF" w:rsidRPr="00C93633">
        <w:rPr>
          <w:rFonts w:ascii="Times New Roman" w:hAnsi="Times New Roman"/>
          <w:sz w:val="28"/>
          <w:szCs w:val="28"/>
        </w:rPr>
        <w:t xml:space="preserve"> указанных исторических факт</w:t>
      </w:r>
      <w:r w:rsidRPr="00C93633">
        <w:rPr>
          <w:rFonts w:ascii="Times New Roman" w:hAnsi="Times New Roman"/>
          <w:sz w:val="28"/>
          <w:szCs w:val="28"/>
        </w:rPr>
        <w:t>ов;</w:t>
      </w:r>
    </w:p>
    <w:p w:rsidR="005E3BEF" w:rsidRPr="00C93633" w:rsidRDefault="005C650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</w:t>
      </w:r>
      <w:r w:rsidR="00262DCE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хронологических рамок;</w:t>
      </w:r>
    </w:p>
    <w:p w:rsidR="00262DCE" w:rsidRPr="00C93633" w:rsidRDefault="00262DCE" w:rsidP="00262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информацию об исторических личностях, которые имели отношение к указанным историческим фактам;</w:t>
      </w:r>
    </w:p>
    <w:p w:rsidR="005E3BEF" w:rsidRPr="00C93633" w:rsidRDefault="005E3BE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определения исторических понятий</w:t>
      </w:r>
      <w:r w:rsidR="00262DCE" w:rsidRPr="00C93633">
        <w:rPr>
          <w:rFonts w:ascii="Times New Roman" w:hAnsi="Times New Roman"/>
          <w:sz w:val="28"/>
          <w:szCs w:val="28"/>
        </w:rPr>
        <w:t>, имеющих отношение к указанным историческим фактам</w:t>
      </w:r>
      <w:r w:rsidRPr="00C93633">
        <w:rPr>
          <w:rFonts w:ascii="Times New Roman" w:hAnsi="Times New Roman"/>
          <w:sz w:val="28"/>
          <w:szCs w:val="28"/>
        </w:rPr>
        <w:t>;</w:t>
      </w:r>
    </w:p>
    <w:p w:rsidR="005E3BEF" w:rsidRPr="00C93633" w:rsidRDefault="005E3BE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объяснение наиболее существенных причинно-следственных связей между историческими фактами</w:t>
      </w:r>
      <w:r w:rsidR="00262DCE" w:rsidRPr="00C93633">
        <w:rPr>
          <w:rFonts w:ascii="Times New Roman" w:hAnsi="Times New Roman"/>
          <w:sz w:val="28"/>
          <w:szCs w:val="28"/>
        </w:rPr>
        <w:t>.</w:t>
      </w:r>
    </w:p>
    <w:p w:rsidR="00262DCE" w:rsidRPr="00C93633" w:rsidRDefault="00262DCE" w:rsidP="00262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Ответ на первый вопрос билета должен сопровождаться локализацией исторических фактов на исторической карте.</w:t>
      </w:r>
    </w:p>
    <w:p w:rsidR="008D26A9" w:rsidRPr="00C93633" w:rsidRDefault="00845080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Обращаем внимание</w:t>
      </w:r>
      <w:r w:rsidRPr="00C93633">
        <w:rPr>
          <w:rFonts w:ascii="Times New Roman" w:hAnsi="Times New Roman"/>
          <w:sz w:val="28"/>
          <w:szCs w:val="28"/>
        </w:rPr>
        <w:t xml:space="preserve"> на то, что формулировки первых вопросов билетов </w:t>
      </w:r>
      <w:r w:rsidR="002C6A83" w:rsidRPr="00C93633">
        <w:rPr>
          <w:rFonts w:ascii="Times New Roman" w:hAnsi="Times New Roman"/>
          <w:sz w:val="28"/>
          <w:szCs w:val="28"/>
        </w:rPr>
        <w:t xml:space="preserve">даны с расширением: после двоеточия указаны те аспекты, которые должны быть раскрыты </w:t>
      </w:r>
      <w:r w:rsidR="00B3668E" w:rsidRPr="00C93633">
        <w:rPr>
          <w:rFonts w:ascii="Times New Roman" w:hAnsi="Times New Roman"/>
          <w:sz w:val="28"/>
          <w:szCs w:val="28"/>
        </w:rPr>
        <w:t>в ответе уч</w:t>
      </w:r>
      <w:r w:rsidR="00F176DA" w:rsidRPr="00C93633">
        <w:rPr>
          <w:rFonts w:ascii="Times New Roman" w:hAnsi="Times New Roman"/>
          <w:sz w:val="28"/>
          <w:szCs w:val="28"/>
        </w:rPr>
        <w:t>ащегося</w:t>
      </w:r>
      <w:r w:rsidR="00B3668E" w:rsidRPr="00C93633">
        <w:rPr>
          <w:rFonts w:ascii="Times New Roman" w:hAnsi="Times New Roman"/>
          <w:sz w:val="28"/>
          <w:szCs w:val="28"/>
        </w:rPr>
        <w:t xml:space="preserve">. Они являются планом ответа на </w:t>
      </w:r>
      <w:r w:rsidR="00B3668E" w:rsidRPr="00C93633">
        <w:rPr>
          <w:rFonts w:ascii="Times New Roman" w:hAnsi="Times New Roman"/>
          <w:sz w:val="28"/>
          <w:szCs w:val="28"/>
        </w:rPr>
        <w:lastRenderedPageBreak/>
        <w:t xml:space="preserve">поставленный вопрос. </w:t>
      </w:r>
      <w:r w:rsidR="00F176DA" w:rsidRPr="00C93633">
        <w:rPr>
          <w:rFonts w:ascii="Times New Roman" w:hAnsi="Times New Roman"/>
          <w:sz w:val="28"/>
          <w:szCs w:val="28"/>
        </w:rPr>
        <w:t>Дополнительные</w:t>
      </w:r>
      <w:r w:rsidR="00B3668E" w:rsidRPr="00C93633">
        <w:rPr>
          <w:rFonts w:ascii="Times New Roman" w:hAnsi="Times New Roman"/>
          <w:sz w:val="28"/>
          <w:szCs w:val="28"/>
        </w:rPr>
        <w:t xml:space="preserve"> вопросы экзаменационной комиссии не должны выходить за рамки указанных аспектов вопроса.</w:t>
      </w:r>
    </w:p>
    <w:p w:rsidR="00343A50" w:rsidRPr="00C93633" w:rsidRDefault="00B3668E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3.2.</w:t>
      </w:r>
      <w:r w:rsidRPr="00C93633">
        <w:rPr>
          <w:rFonts w:ascii="Times New Roman" w:hAnsi="Times New Roman"/>
          <w:sz w:val="28"/>
          <w:szCs w:val="28"/>
        </w:rPr>
        <w:t> 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вопрос билета предусматривает выполнение практического задания, направленного на </w:t>
      </w:r>
      <w:r w:rsidR="00E0656F" w:rsidRPr="00C93633">
        <w:rPr>
          <w:rFonts w:ascii="Times New Roman" w:hAnsi="Times New Roman"/>
          <w:sz w:val="28"/>
          <w:szCs w:val="28"/>
        </w:rPr>
        <w:t>проверку умений учащихся работать с разными источниками исторической информации</w:t>
      </w:r>
      <w:r w:rsidR="00343A50" w:rsidRPr="00C93633">
        <w:rPr>
          <w:rFonts w:ascii="Times New Roman" w:hAnsi="Times New Roman"/>
          <w:sz w:val="28"/>
          <w:szCs w:val="28"/>
        </w:rPr>
        <w:t xml:space="preserve">: </w:t>
      </w:r>
      <w:r w:rsidR="00E0656F" w:rsidRPr="00C93633">
        <w:rPr>
          <w:rFonts w:ascii="Times New Roman" w:hAnsi="Times New Roman"/>
          <w:sz w:val="28"/>
          <w:szCs w:val="28"/>
        </w:rPr>
        <w:t>фрагмент</w:t>
      </w:r>
      <w:r w:rsidR="00D7273D" w:rsidRPr="00C93633">
        <w:rPr>
          <w:rFonts w:ascii="Times New Roman" w:hAnsi="Times New Roman"/>
          <w:sz w:val="28"/>
          <w:szCs w:val="28"/>
        </w:rPr>
        <w:t>ом</w:t>
      </w:r>
      <w:r w:rsidR="00E0656F" w:rsidRPr="00C93633">
        <w:rPr>
          <w:rFonts w:ascii="Times New Roman" w:hAnsi="Times New Roman"/>
          <w:sz w:val="28"/>
          <w:szCs w:val="28"/>
        </w:rPr>
        <w:t xml:space="preserve"> </w:t>
      </w:r>
      <w:r w:rsidR="00343A50" w:rsidRPr="00C93633">
        <w:rPr>
          <w:rFonts w:ascii="Times New Roman" w:hAnsi="Times New Roman"/>
          <w:sz w:val="28"/>
          <w:szCs w:val="28"/>
        </w:rPr>
        <w:t xml:space="preserve">исторического </w:t>
      </w:r>
      <w:r w:rsidR="00E0656F" w:rsidRPr="00C93633">
        <w:rPr>
          <w:rFonts w:ascii="Times New Roman" w:hAnsi="Times New Roman"/>
          <w:sz w:val="28"/>
          <w:szCs w:val="28"/>
        </w:rPr>
        <w:t xml:space="preserve">документа, </w:t>
      </w:r>
      <w:r w:rsidR="00343A50" w:rsidRPr="00C93633">
        <w:rPr>
          <w:rFonts w:ascii="Times New Roman" w:hAnsi="Times New Roman"/>
          <w:sz w:val="28"/>
          <w:szCs w:val="28"/>
        </w:rPr>
        <w:t>историческ</w:t>
      </w:r>
      <w:r w:rsidR="00D7273D" w:rsidRPr="00C93633">
        <w:rPr>
          <w:rFonts w:ascii="Times New Roman" w:hAnsi="Times New Roman"/>
          <w:sz w:val="28"/>
          <w:szCs w:val="28"/>
        </w:rPr>
        <w:t>ой</w:t>
      </w:r>
      <w:r w:rsidR="00343A50" w:rsidRPr="00C93633">
        <w:rPr>
          <w:rFonts w:ascii="Times New Roman" w:hAnsi="Times New Roman"/>
          <w:sz w:val="28"/>
          <w:szCs w:val="28"/>
        </w:rPr>
        <w:t xml:space="preserve"> </w:t>
      </w:r>
      <w:r w:rsidR="00E0656F" w:rsidRPr="00C93633">
        <w:rPr>
          <w:rFonts w:ascii="Times New Roman" w:hAnsi="Times New Roman"/>
          <w:sz w:val="28"/>
          <w:szCs w:val="28"/>
        </w:rPr>
        <w:t>карт</w:t>
      </w:r>
      <w:r w:rsidR="00D7273D" w:rsidRPr="00C93633">
        <w:rPr>
          <w:rFonts w:ascii="Times New Roman" w:hAnsi="Times New Roman"/>
          <w:sz w:val="28"/>
          <w:szCs w:val="28"/>
        </w:rPr>
        <w:t>ой</w:t>
      </w:r>
      <w:r w:rsidR="00343A50" w:rsidRPr="00C93633">
        <w:rPr>
          <w:rFonts w:ascii="Times New Roman" w:hAnsi="Times New Roman"/>
          <w:sz w:val="28"/>
          <w:szCs w:val="28"/>
        </w:rPr>
        <w:t>, схем</w:t>
      </w:r>
      <w:r w:rsidR="00D7273D" w:rsidRPr="00C93633">
        <w:rPr>
          <w:rFonts w:ascii="Times New Roman" w:hAnsi="Times New Roman"/>
          <w:sz w:val="28"/>
          <w:szCs w:val="28"/>
        </w:rPr>
        <w:t>ой</w:t>
      </w:r>
      <w:r w:rsidR="00343A50" w:rsidRPr="00C93633">
        <w:rPr>
          <w:rFonts w:ascii="Times New Roman" w:hAnsi="Times New Roman"/>
          <w:sz w:val="28"/>
          <w:szCs w:val="28"/>
        </w:rPr>
        <w:t xml:space="preserve">, </w:t>
      </w:r>
      <w:r w:rsidR="00E0656F" w:rsidRPr="00C93633">
        <w:rPr>
          <w:rFonts w:ascii="Times New Roman" w:hAnsi="Times New Roman"/>
          <w:sz w:val="28"/>
          <w:szCs w:val="28"/>
        </w:rPr>
        <w:t>таблиц</w:t>
      </w:r>
      <w:r w:rsidR="00D7273D" w:rsidRPr="00C93633">
        <w:rPr>
          <w:rFonts w:ascii="Times New Roman" w:hAnsi="Times New Roman"/>
          <w:sz w:val="28"/>
          <w:szCs w:val="28"/>
        </w:rPr>
        <w:t>ей</w:t>
      </w:r>
      <w:r w:rsidR="00E0656F" w:rsidRPr="00C93633">
        <w:rPr>
          <w:rFonts w:ascii="Times New Roman" w:hAnsi="Times New Roman"/>
          <w:sz w:val="28"/>
          <w:szCs w:val="28"/>
        </w:rPr>
        <w:t>, диаграмм</w:t>
      </w:r>
      <w:r w:rsidR="00D7273D" w:rsidRPr="00C93633">
        <w:rPr>
          <w:rFonts w:ascii="Times New Roman" w:hAnsi="Times New Roman"/>
          <w:sz w:val="28"/>
          <w:szCs w:val="28"/>
        </w:rPr>
        <w:t>ой</w:t>
      </w:r>
      <w:r w:rsidR="00E0656F" w:rsidRPr="00C93633">
        <w:rPr>
          <w:rFonts w:ascii="Times New Roman" w:hAnsi="Times New Roman"/>
          <w:sz w:val="28"/>
          <w:szCs w:val="28"/>
        </w:rPr>
        <w:t xml:space="preserve">, </w:t>
      </w:r>
      <w:r w:rsidR="00343A50" w:rsidRPr="00C93633">
        <w:rPr>
          <w:rFonts w:ascii="Times New Roman" w:hAnsi="Times New Roman"/>
          <w:sz w:val="28"/>
          <w:szCs w:val="28"/>
        </w:rPr>
        <w:t>график</w:t>
      </w:r>
      <w:r w:rsidR="00D7273D" w:rsidRPr="00C93633">
        <w:rPr>
          <w:rFonts w:ascii="Times New Roman" w:hAnsi="Times New Roman"/>
          <w:sz w:val="28"/>
          <w:szCs w:val="28"/>
        </w:rPr>
        <w:t>ом</w:t>
      </w:r>
      <w:r w:rsidR="00343A50" w:rsidRPr="00C93633">
        <w:rPr>
          <w:rFonts w:ascii="Times New Roman" w:hAnsi="Times New Roman"/>
          <w:sz w:val="28"/>
          <w:szCs w:val="28"/>
        </w:rPr>
        <w:t xml:space="preserve">, </w:t>
      </w:r>
      <w:r w:rsidR="00E0656F" w:rsidRPr="00C93633">
        <w:rPr>
          <w:rFonts w:ascii="Times New Roman" w:hAnsi="Times New Roman"/>
          <w:sz w:val="28"/>
          <w:szCs w:val="28"/>
        </w:rPr>
        <w:t>фрагмент</w:t>
      </w:r>
      <w:r w:rsidR="00D7273D" w:rsidRPr="00C93633">
        <w:rPr>
          <w:rFonts w:ascii="Times New Roman" w:hAnsi="Times New Roman"/>
          <w:sz w:val="28"/>
          <w:szCs w:val="28"/>
        </w:rPr>
        <w:t>ом</w:t>
      </w:r>
      <w:r w:rsidR="00E0656F" w:rsidRPr="00C93633">
        <w:rPr>
          <w:rFonts w:ascii="Times New Roman" w:hAnsi="Times New Roman"/>
          <w:sz w:val="28"/>
          <w:szCs w:val="28"/>
        </w:rPr>
        <w:t xml:space="preserve"> статьи, иллюстраци</w:t>
      </w:r>
      <w:r w:rsidR="00D7273D" w:rsidRPr="00C93633">
        <w:rPr>
          <w:rFonts w:ascii="Times New Roman" w:hAnsi="Times New Roman"/>
          <w:sz w:val="28"/>
          <w:szCs w:val="28"/>
        </w:rPr>
        <w:t>ей</w:t>
      </w:r>
      <w:r w:rsidR="00E0656F" w:rsidRPr="00C93633">
        <w:rPr>
          <w:rFonts w:ascii="Times New Roman" w:hAnsi="Times New Roman"/>
          <w:sz w:val="28"/>
          <w:szCs w:val="28"/>
        </w:rPr>
        <w:t xml:space="preserve">, </w:t>
      </w:r>
      <w:r w:rsidR="00E0656F" w:rsidRPr="00C93633">
        <w:rPr>
          <w:rFonts w:ascii="Times New Roman" w:hAnsi="Times New Roman"/>
          <w:sz w:val="28"/>
          <w:szCs w:val="28"/>
          <w:lang w:val="be-BY"/>
        </w:rPr>
        <w:t>ины</w:t>
      </w:r>
      <w:r w:rsidR="00D7273D" w:rsidRPr="00C93633">
        <w:rPr>
          <w:rFonts w:ascii="Times New Roman" w:hAnsi="Times New Roman"/>
          <w:sz w:val="28"/>
          <w:szCs w:val="28"/>
          <w:lang w:val="be-BY"/>
        </w:rPr>
        <w:t>ми</w:t>
      </w:r>
      <w:r w:rsidR="00E0656F" w:rsidRPr="00C93633">
        <w:rPr>
          <w:rFonts w:ascii="Times New Roman" w:hAnsi="Times New Roman"/>
          <w:sz w:val="28"/>
          <w:szCs w:val="28"/>
          <w:lang w:val="be-BY"/>
        </w:rPr>
        <w:t xml:space="preserve"> источник</w:t>
      </w:r>
      <w:r w:rsidR="00D7273D" w:rsidRPr="00C93633">
        <w:rPr>
          <w:rFonts w:ascii="Times New Roman" w:hAnsi="Times New Roman"/>
          <w:sz w:val="28"/>
          <w:szCs w:val="28"/>
          <w:lang w:val="be-BY"/>
        </w:rPr>
        <w:t>ам</w:t>
      </w:r>
      <w:r w:rsidR="00E0656F" w:rsidRPr="00C93633">
        <w:rPr>
          <w:rFonts w:ascii="Times New Roman" w:hAnsi="Times New Roman"/>
          <w:sz w:val="28"/>
          <w:szCs w:val="28"/>
          <w:lang w:val="be-BY"/>
        </w:rPr>
        <w:t>и</w:t>
      </w:r>
      <w:r w:rsidR="00E0656F" w:rsidRPr="00C93633">
        <w:rPr>
          <w:rFonts w:ascii="Times New Roman" w:hAnsi="Times New Roman"/>
          <w:sz w:val="28"/>
          <w:szCs w:val="28"/>
        </w:rPr>
        <w:t xml:space="preserve">. </w:t>
      </w:r>
    </w:p>
    <w:p w:rsidR="00E0656F" w:rsidRPr="00C93633" w:rsidRDefault="00E0656F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При ответе на второй вопрос билета учащиеся анализируют предложенные 3 (три) источника информации и выполняют 4 (четыре) задания к ним.</w:t>
      </w:r>
    </w:p>
    <w:p w:rsidR="000D0725" w:rsidRPr="00C93633" w:rsidRDefault="000D0725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Задания вторых вопросов билетов будут направлены на проверку следующих умений:</w:t>
      </w:r>
    </w:p>
    <w:p w:rsidR="00445F18" w:rsidRPr="00C93633" w:rsidRDefault="00445F18" w:rsidP="000D0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находить и извлекать информацию из предложенных источников;</w:t>
      </w:r>
    </w:p>
    <w:p w:rsidR="000D0725" w:rsidRPr="00C93633" w:rsidRDefault="00445F18" w:rsidP="000D0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интегрировать и интерпретировать информацию;</w:t>
      </w:r>
    </w:p>
    <w:p w:rsidR="00445F18" w:rsidRPr="00C93633" w:rsidRDefault="00445F18" w:rsidP="000D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 xml:space="preserve">обобщать, </w:t>
      </w:r>
      <w:r w:rsidR="000D0725" w:rsidRPr="00C93633">
        <w:rPr>
          <w:rFonts w:ascii="Times New Roman" w:hAnsi="Times New Roman"/>
          <w:sz w:val="28"/>
          <w:szCs w:val="28"/>
        </w:rPr>
        <w:t>критически оценивать информацию</w:t>
      </w:r>
      <w:r w:rsidRPr="00C93633">
        <w:rPr>
          <w:rFonts w:ascii="Times New Roman" w:hAnsi="Times New Roman"/>
          <w:sz w:val="28"/>
          <w:szCs w:val="28"/>
        </w:rPr>
        <w:t>, формулировать на ее основе выводы;</w:t>
      </w:r>
    </w:p>
    <w:p w:rsidR="00445F18" w:rsidRPr="00C93633" w:rsidRDefault="00445F18" w:rsidP="0044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использовать информацию из представленных источников для решения поставленной задачи</w:t>
      </w:r>
      <w:r w:rsidR="008277A7" w:rsidRPr="00C93633">
        <w:rPr>
          <w:rFonts w:ascii="Times New Roman" w:hAnsi="Times New Roman"/>
          <w:sz w:val="28"/>
          <w:szCs w:val="28"/>
        </w:rPr>
        <w:t>;</w:t>
      </w:r>
      <w:r w:rsidRPr="00C93633">
        <w:rPr>
          <w:rFonts w:ascii="Times New Roman" w:hAnsi="Times New Roman"/>
          <w:sz w:val="28"/>
          <w:szCs w:val="28"/>
        </w:rPr>
        <w:t xml:space="preserve"> </w:t>
      </w:r>
      <w:r w:rsidR="000D0725" w:rsidRPr="00C93633">
        <w:rPr>
          <w:rFonts w:ascii="Times New Roman" w:hAnsi="Times New Roman"/>
          <w:sz w:val="28"/>
          <w:szCs w:val="28"/>
        </w:rPr>
        <w:t>аргументирова</w:t>
      </w:r>
      <w:r w:rsidRPr="00C93633">
        <w:rPr>
          <w:rFonts w:ascii="Times New Roman" w:hAnsi="Times New Roman"/>
          <w:sz w:val="28"/>
          <w:szCs w:val="28"/>
        </w:rPr>
        <w:t>ть</w:t>
      </w:r>
      <w:r w:rsidR="000D0725" w:rsidRPr="00C93633">
        <w:rPr>
          <w:rFonts w:ascii="Times New Roman" w:hAnsi="Times New Roman"/>
          <w:sz w:val="28"/>
          <w:szCs w:val="28"/>
        </w:rPr>
        <w:t xml:space="preserve"> сво</w:t>
      </w:r>
      <w:r w:rsidRPr="00C93633">
        <w:rPr>
          <w:rFonts w:ascii="Times New Roman" w:hAnsi="Times New Roman"/>
          <w:sz w:val="28"/>
          <w:szCs w:val="28"/>
        </w:rPr>
        <w:t>ю</w:t>
      </w:r>
      <w:r w:rsidR="000D0725" w:rsidRPr="00C93633">
        <w:rPr>
          <w:rFonts w:ascii="Times New Roman" w:hAnsi="Times New Roman"/>
          <w:sz w:val="28"/>
          <w:szCs w:val="28"/>
        </w:rPr>
        <w:t xml:space="preserve"> точк</w:t>
      </w:r>
      <w:r w:rsidRPr="00C93633">
        <w:rPr>
          <w:rFonts w:ascii="Times New Roman" w:hAnsi="Times New Roman"/>
          <w:sz w:val="28"/>
          <w:szCs w:val="28"/>
        </w:rPr>
        <w:t>у</w:t>
      </w:r>
      <w:r w:rsidR="000D0725" w:rsidRPr="00C93633">
        <w:rPr>
          <w:rFonts w:ascii="Times New Roman" w:hAnsi="Times New Roman"/>
          <w:sz w:val="28"/>
          <w:szCs w:val="28"/>
        </w:rPr>
        <w:t xml:space="preserve"> зрения </w:t>
      </w:r>
      <w:r w:rsidR="008277A7" w:rsidRPr="00C93633">
        <w:rPr>
          <w:rFonts w:ascii="Times New Roman" w:hAnsi="Times New Roman"/>
          <w:sz w:val="28"/>
          <w:szCs w:val="28"/>
        </w:rPr>
        <w:t>с использованием информации из источников</w:t>
      </w:r>
      <w:r w:rsidRPr="00C93633">
        <w:rPr>
          <w:rFonts w:ascii="Times New Roman" w:hAnsi="Times New Roman"/>
          <w:sz w:val="28"/>
          <w:szCs w:val="28"/>
        </w:rPr>
        <w:t>.</w:t>
      </w:r>
    </w:p>
    <w:p w:rsidR="00065E38" w:rsidRPr="00C93633" w:rsidRDefault="00343A50" w:rsidP="00065E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18898441"/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Обращаем внимание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то, что умение работать с источниками исторической информации</w:t>
      </w:r>
      <w:r w:rsidR="00065E38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E38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системно формироваться у учащихся в процессе всего периода обучения как всемирной истории, так и истории Беларуси. </w:t>
      </w:r>
    </w:p>
    <w:p w:rsidR="00091781" w:rsidRDefault="00B05FE8" w:rsidP="00550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3.3.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В 2022/2023 учебном году выпускной экзамен по истории Беларуси в </w:t>
      </w:r>
      <w:r w:rsidRPr="00C93633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будет проводиться </w:t>
      </w:r>
      <w:r w:rsidR="00C84FFF" w:rsidRPr="00C93633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единых для всех учреждений образования практических заданий</w:t>
      </w:r>
      <w:r w:rsidR="00091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781" w:rsidRDefault="00091781" w:rsidP="005508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91781">
        <w:rPr>
          <w:rFonts w:ascii="Times New Roman" w:hAnsi="Times New Roman"/>
          <w:sz w:val="28"/>
        </w:rPr>
        <w:t xml:space="preserve">Единые практические задания для выпускного экзамена по истории Беларуси будут опубликованы на национальном образовательном портале </w:t>
      </w:r>
      <w:r w:rsidRPr="00091781">
        <w:rPr>
          <w:rFonts w:ascii="Times New Roman" w:hAnsi="Times New Roman"/>
          <w:b/>
          <w:sz w:val="28"/>
        </w:rPr>
        <w:t>25.05.2023.</w:t>
      </w:r>
    </w:p>
    <w:p w:rsidR="00091781" w:rsidRDefault="00091781" w:rsidP="005508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Таким образом, </w:t>
      </w:r>
      <w:r w:rsidRPr="0055082E">
        <w:rPr>
          <w:rFonts w:ascii="Times New Roman" w:hAnsi="Times New Roman"/>
          <w:b/>
          <w:sz w:val="28"/>
          <w:u w:val="single"/>
        </w:rPr>
        <w:t>в 2022/2023 учебном году</w:t>
      </w:r>
      <w:r w:rsidRPr="0055082E">
        <w:rPr>
          <w:rFonts w:ascii="Times New Roman" w:hAnsi="Times New Roman"/>
          <w:sz w:val="28"/>
          <w:u w:val="single"/>
        </w:rPr>
        <w:t xml:space="preserve"> </w:t>
      </w:r>
      <w:r w:rsidRPr="0055082E">
        <w:rPr>
          <w:rFonts w:ascii="Times New Roman" w:hAnsi="Times New Roman"/>
          <w:b/>
          <w:sz w:val="28"/>
          <w:u w:val="single"/>
        </w:rPr>
        <w:t>учителю не нужно</w:t>
      </w:r>
      <w:r w:rsidRPr="005F542E">
        <w:rPr>
          <w:rFonts w:ascii="Times New Roman" w:hAnsi="Times New Roman"/>
          <w:sz w:val="28"/>
        </w:rPr>
        <w:t xml:space="preserve"> готовить пакет практических заданий и сдавать его за </w:t>
      </w:r>
      <w:r>
        <w:rPr>
          <w:rFonts w:ascii="Times New Roman" w:hAnsi="Times New Roman"/>
          <w:sz w:val="28"/>
        </w:rPr>
        <w:t>две</w:t>
      </w:r>
      <w:r w:rsidRPr="005F542E">
        <w:rPr>
          <w:rFonts w:ascii="Times New Roman" w:hAnsi="Times New Roman"/>
          <w:sz w:val="28"/>
        </w:rPr>
        <w:t xml:space="preserve"> недели до экзамена руководителю учреждения образования.</w:t>
      </w:r>
      <w:r>
        <w:rPr>
          <w:rFonts w:ascii="Times New Roman" w:hAnsi="Times New Roman"/>
          <w:sz w:val="28"/>
        </w:rPr>
        <w:t xml:space="preserve"> </w:t>
      </w:r>
      <w:r w:rsidRPr="0055082E">
        <w:rPr>
          <w:rFonts w:ascii="Times New Roman" w:hAnsi="Times New Roman"/>
          <w:b/>
          <w:sz w:val="28"/>
          <w:u w:val="single"/>
        </w:rPr>
        <w:t xml:space="preserve">Руководитель учреждения образования </w:t>
      </w:r>
      <w:r w:rsidR="0055082E" w:rsidRPr="0055082E">
        <w:rPr>
          <w:rFonts w:ascii="Times New Roman" w:hAnsi="Times New Roman"/>
          <w:b/>
          <w:sz w:val="28"/>
          <w:u w:val="single"/>
        </w:rPr>
        <w:t xml:space="preserve">в 2022/2023 учебном году </w:t>
      </w:r>
      <w:r w:rsidRPr="0055082E">
        <w:rPr>
          <w:rFonts w:ascii="Times New Roman" w:hAnsi="Times New Roman"/>
          <w:b/>
          <w:sz w:val="28"/>
          <w:u w:val="single"/>
        </w:rPr>
        <w:t>не должен утверждать</w:t>
      </w:r>
      <w:r w:rsidRPr="005F542E">
        <w:rPr>
          <w:rFonts w:ascii="Times New Roman" w:hAnsi="Times New Roman"/>
          <w:sz w:val="28"/>
        </w:rPr>
        <w:t xml:space="preserve"> практические задания для выпускного экзамена по истории Беларуси.</w:t>
      </w:r>
    </w:p>
    <w:p w:rsidR="000B307F" w:rsidRDefault="00C84FFF" w:rsidP="00550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Практические задания для билетов </w:t>
      </w:r>
      <w:r w:rsidR="009A45A7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№ 8, </w:t>
      </w:r>
      <w:r w:rsidR="000B307F" w:rsidRPr="00C9363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B278D1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A45A7" w:rsidRPr="00C93633">
        <w:rPr>
          <w:rFonts w:ascii="Times New Roman" w:hAnsi="Times New Roman"/>
          <w:sz w:val="28"/>
          <w:szCs w:val="28"/>
        </w:rPr>
        <w:t>Наш край в годы Великой Отечественной войны</w:t>
      </w:r>
      <w:r w:rsidR="00B278D1" w:rsidRPr="00C93633">
        <w:rPr>
          <w:rFonts w:ascii="Times New Roman" w:hAnsi="Times New Roman"/>
          <w:sz w:val="28"/>
          <w:szCs w:val="28"/>
        </w:rPr>
        <w:t xml:space="preserve">, </w:t>
      </w:r>
      <w:r w:rsidR="000B307F" w:rsidRPr="00C93633">
        <w:rPr>
          <w:rFonts w:ascii="Times New Roman" w:hAnsi="Times New Roman"/>
          <w:sz w:val="28"/>
          <w:szCs w:val="28"/>
        </w:rPr>
        <w:t xml:space="preserve">Наш край в </w:t>
      </w:r>
      <w:r w:rsidR="000B307F" w:rsidRPr="00C93633">
        <w:rPr>
          <w:rFonts w:ascii="Times New Roman" w:hAnsi="Times New Roman"/>
          <w:sz w:val="28"/>
          <w:szCs w:val="28"/>
          <w:lang w:val="en-US"/>
        </w:rPr>
        <w:t>XIII</w:t>
      </w:r>
      <w:r w:rsidR="000B307F" w:rsidRPr="00C93633">
        <w:rPr>
          <w:rFonts w:ascii="Times New Roman" w:hAnsi="Times New Roman"/>
          <w:sz w:val="28"/>
          <w:szCs w:val="28"/>
        </w:rPr>
        <w:t>–</w:t>
      </w:r>
      <w:r w:rsidR="000B307F" w:rsidRPr="00C93633">
        <w:rPr>
          <w:rFonts w:ascii="Times New Roman" w:hAnsi="Times New Roman"/>
          <w:sz w:val="28"/>
          <w:szCs w:val="28"/>
          <w:lang w:val="en-US"/>
        </w:rPr>
        <w:t>XVIII</w:t>
      </w:r>
      <w:r w:rsidR="000B307F" w:rsidRPr="00C93633">
        <w:rPr>
          <w:rFonts w:ascii="Times New Roman" w:hAnsi="Times New Roman"/>
          <w:sz w:val="28"/>
          <w:szCs w:val="28"/>
        </w:rPr>
        <w:t> вв.</w:t>
      </w:r>
      <w:r w:rsidR="00B278D1" w:rsidRPr="00C93633">
        <w:rPr>
          <w:rFonts w:ascii="Times New Roman" w:hAnsi="Times New Roman"/>
          <w:sz w:val="28"/>
          <w:szCs w:val="28"/>
        </w:rPr>
        <w:t xml:space="preserve">) централизованно </w:t>
      </w:r>
      <w:r w:rsidR="00791746" w:rsidRPr="00C93633">
        <w:rPr>
          <w:rFonts w:ascii="Times New Roman" w:hAnsi="Times New Roman"/>
          <w:sz w:val="28"/>
          <w:szCs w:val="28"/>
        </w:rPr>
        <w:t>разрабатываются</w:t>
      </w:r>
      <w:r w:rsidR="00B278D1" w:rsidRPr="00C93633">
        <w:rPr>
          <w:rFonts w:ascii="Times New Roman" w:hAnsi="Times New Roman"/>
          <w:sz w:val="28"/>
          <w:szCs w:val="28"/>
        </w:rPr>
        <w:t xml:space="preserve"> </w:t>
      </w:r>
      <w:r w:rsidR="00B278D1" w:rsidRPr="0055082E">
        <w:rPr>
          <w:rFonts w:ascii="Times New Roman" w:hAnsi="Times New Roman"/>
          <w:b/>
          <w:sz w:val="28"/>
          <w:szCs w:val="28"/>
          <w:u w:val="single"/>
        </w:rPr>
        <w:t xml:space="preserve">на уровне </w:t>
      </w:r>
      <w:r w:rsidR="0055082E" w:rsidRPr="0055082E">
        <w:rPr>
          <w:rFonts w:ascii="Times New Roman" w:hAnsi="Times New Roman"/>
          <w:b/>
          <w:sz w:val="28"/>
          <w:szCs w:val="28"/>
          <w:u w:val="single"/>
        </w:rPr>
        <w:t>района</w:t>
      </w:r>
      <w:r w:rsidR="00B278D1" w:rsidRPr="00C93633">
        <w:rPr>
          <w:rFonts w:ascii="Times New Roman" w:hAnsi="Times New Roman"/>
          <w:sz w:val="28"/>
          <w:szCs w:val="28"/>
        </w:rPr>
        <w:t xml:space="preserve"> и являются едиными для всех учреждений общего среднего образования соответствующего </w:t>
      </w:r>
      <w:r w:rsidR="0055082E" w:rsidRPr="0055082E">
        <w:rPr>
          <w:rFonts w:ascii="Times New Roman" w:hAnsi="Times New Roman"/>
          <w:b/>
          <w:sz w:val="28"/>
          <w:szCs w:val="28"/>
          <w:u w:val="single"/>
        </w:rPr>
        <w:t>района</w:t>
      </w:r>
      <w:r w:rsidR="00B278D1" w:rsidRPr="00C93633">
        <w:rPr>
          <w:rFonts w:ascii="Times New Roman" w:hAnsi="Times New Roman"/>
          <w:sz w:val="28"/>
          <w:szCs w:val="28"/>
        </w:rPr>
        <w:t xml:space="preserve">. </w:t>
      </w:r>
    </w:p>
    <w:p w:rsidR="00BB40CB" w:rsidRPr="00C93633" w:rsidRDefault="00BB40CB" w:rsidP="00550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задания для билетов № 8, 19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93633">
        <w:rPr>
          <w:rFonts w:ascii="Times New Roman" w:hAnsi="Times New Roman"/>
          <w:sz w:val="28"/>
          <w:szCs w:val="28"/>
        </w:rPr>
        <w:t xml:space="preserve">Наш край в годы Великой Отечественной войны, Наш край в </w:t>
      </w:r>
      <w:r w:rsidRPr="00C93633">
        <w:rPr>
          <w:rFonts w:ascii="Times New Roman" w:hAnsi="Times New Roman"/>
          <w:sz w:val="28"/>
          <w:szCs w:val="28"/>
          <w:lang w:val="en-US"/>
        </w:rPr>
        <w:t>XIII</w:t>
      </w:r>
      <w:r w:rsidRPr="00C93633">
        <w:rPr>
          <w:rFonts w:ascii="Times New Roman" w:hAnsi="Times New Roman"/>
          <w:sz w:val="28"/>
          <w:szCs w:val="28"/>
        </w:rPr>
        <w:t>–</w:t>
      </w:r>
      <w:r w:rsidRPr="00C93633">
        <w:rPr>
          <w:rFonts w:ascii="Times New Roman" w:hAnsi="Times New Roman"/>
          <w:sz w:val="28"/>
          <w:szCs w:val="28"/>
          <w:lang w:val="en-US"/>
        </w:rPr>
        <w:t>XVIII</w:t>
      </w:r>
      <w:r w:rsidRPr="00C93633">
        <w:rPr>
          <w:rFonts w:ascii="Times New Roman" w:hAnsi="Times New Roman"/>
          <w:sz w:val="28"/>
          <w:szCs w:val="28"/>
        </w:rPr>
        <w:t> вв.)</w:t>
      </w:r>
      <w:r>
        <w:rPr>
          <w:rFonts w:ascii="Times New Roman" w:hAnsi="Times New Roman"/>
          <w:sz w:val="28"/>
          <w:szCs w:val="28"/>
        </w:rPr>
        <w:t xml:space="preserve"> утверждаются районным методическим объединением учителей истории.</w:t>
      </w:r>
    </w:p>
    <w:p w:rsidR="0055082E" w:rsidRPr="00C93633" w:rsidRDefault="0055082E" w:rsidP="00550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82E">
        <w:rPr>
          <w:rFonts w:ascii="Times New Roman" w:eastAsia="Times New Roman" w:hAnsi="Times New Roman"/>
          <w:b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экзамена тексты практических заданий могут быть предложены учащимся на бумажном носителе 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 xml:space="preserve">(накануне экзамена распечатываются учителем)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либо в электронном формате (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накануне экзамена 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загружаются на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электронно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(компьютер, ноутбук, интерактивн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панел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)).</w:t>
      </w:r>
    </w:p>
    <w:p w:rsidR="00C84FFF" w:rsidRPr="00C93633" w:rsidRDefault="00026C66" w:rsidP="00550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3.5. </w:t>
      </w:r>
      <w:r w:rsidR="00EC772B"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Демоверсия практического задания для выпускного экзамена представлена в приложении к данным рекомендациям.</w:t>
      </w:r>
    </w:p>
    <w:bookmarkEnd w:id="1"/>
    <w:p w:rsidR="002830CD" w:rsidRPr="00C93633" w:rsidRDefault="002830CD" w:rsidP="002830CD">
      <w:pPr>
        <w:pStyle w:val="newncpi"/>
        <w:ind w:firstLine="709"/>
        <w:jc w:val="center"/>
        <w:rPr>
          <w:b/>
          <w:sz w:val="28"/>
          <w:szCs w:val="28"/>
        </w:rPr>
      </w:pPr>
      <w:r w:rsidRPr="00C93633">
        <w:rPr>
          <w:b/>
          <w:sz w:val="28"/>
          <w:szCs w:val="28"/>
          <w:lang w:val="en-US"/>
        </w:rPr>
        <w:t>III</w:t>
      </w:r>
      <w:r w:rsidRPr="00C93633">
        <w:rPr>
          <w:b/>
          <w:sz w:val="28"/>
          <w:szCs w:val="28"/>
        </w:rPr>
        <w:t>. Проведение экзамена</w:t>
      </w:r>
    </w:p>
    <w:p w:rsidR="002830CD" w:rsidRPr="00C93633" w:rsidRDefault="00EC772B" w:rsidP="002830CD">
      <w:pPr>
        <w:pStyle w:val="newncpi"/>
        <w:ind w:firstLine="709"/>
        <w:rPr>
          <w:sz w:val="28"/>
          <w:szCs w:val="28"/>
        </w:rPr>
      </w:pPr>
      <w:r w:rsidRPr="00C93633">
        <w:rPr>
          <w:b/>
          <w:sz w:val="28"/>
          <w:szCs w:val="28"/>
        </w:rPr>
        <w:t>4.</w:t>
      </w:r>
      <w:r w:rsidRPr="00C93633">
        <w:rPr>
          <w:sz w:val="28"/>
          <w:szCs w:val="28"/>
        </w:rPr>
        <w:t> </w:t>
      </w:r>
      <w:r w:rsidR="002830CD" w:rsidRPr="00C93633">
        <w:rPr>
          <w:sz w:val="28"/>
          <w:szCs w:val="28"/>
        </w:rPr>
        <w:t>Для подготовки к ответу на выпускном экзамене учащемуся отводится не более 30 минут.</w:t>
      </w:r>
    </w:p>
    <w:p w:rsidR="001A7645" w:rsidRPr="00C93633" w:rsidRDefault="001A7645" w:rsidP="001A76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5.</w:t>
      </w:r>
      <w:r w:rsidRPr="00C93633">
        <w:rPr>
          <w:rFonts w:ascii="Times New Roman" w:hAnsi="Times New Roman"/>
          <w:sz w:val="28"/>
          <w:szCs w:val="28"/>
        </w:rPr>
        <w:t> На выпускном экзамене по истории Беларуси учащиеся могут пользоваться репродукциями художественных произведений и учебными настенными картами, утвержденными Министерством образования Республики Беларусь.</w:t>
      </w:r>
    </w:p>
    <w:p w:rsidR="002830CD" w:rsidRPr="00C93633" w:rsidRDefault="00F767FC" w:rsidP="002830CD">
      <w:pPr>
        <w:pStyle w:val="newncpi"/>
        <w:ind w:firstLine="709"/>
        <w:rPr>
          <w:sz w:val="28"/>
          <w:szCs w:val="28"/>
        </w:rPr>
      </w:pPr>
      <w:r w:rsidRPr="00C93633">
        <w:rPr>
          <w:b/>
          <w:sz w:val="28"/>
          <w:szCs w:val="28"/>
        </w:rPr>
        <w:t>6</w:t>
      </w:r>
      <w:r w:rsidR="00EC772B" w:rsidRPr="00C93633">
        <w:rPr>
          <w:b/>
          <w:sz w:val="28"/>
          <w:szCs w:val="28"/>
        </w:rPr>
        <w:t>.</w:t>
      </w:r>
      <w:r w:rsidR="00EC772B" w:rsidRPr="00C93633">
        <w:rPr>
          <w:sz w:val="28"/>
          <w:szCs w:val="28"/>
        </w:rPr>
        <w:t> </w:t>
      </w:r>
      <w:r w:rsidR="002830CD" w:rsidRPr="00C93633">
        <w:rPr>
          <w:sz w:val="28"/>
          <w:szCs w:val="28"/>
        </w:rPr>
        <w:t>Члены экзаменационной комиссии слушают ответ учащегося по двум вопросам билета, не прерывая его ответа. В случае неполного ответа учащемуся могут быть предложены дополнительные вопросы в пределах учебного материала, предусмотренного билетом.</w:t>
      </w:r>
    </w:p>
    <w:p w:rsidR="002830CD" w:rsidRPr="00C93633" w:rsidRDefault="00F767FC" w:rsidP="002830CD">
      <w:pPr>
        <w:pStyle w:val="newncpi"/>
        <w:ind w:firstLine="709"/>
        <w:rPr>
          <w:sz w:val="28"/>
          <w:szCs w:val="28"/>
        </w:rPr>
      </w:pPr>
      <w:r w:rsidRPr="00C93633">
        <w:rPr>
          <w:b/>
          <w:sz w:val="28"/>
          <w:szCs w:val="28"/>
        </w:rPr>
        <w:t>7</w:t>
      </w:r>
      <w:r w:rsidR="00EC772B" w:rsidRPr="00C93633">
        <w:rPr>
          <w:b/>
          <w:sz w:val="28"/>
          <w:szCs w:val="28"/>
        </w:rPr>
        <w:t>.</w:t>
      </w:r>
      <w:r w:rsidR="00EC772B" w:rsidRPr="00C93633">
        <w:rPr>
          <w:sz w:val="28"/>
          <w:szCs w:val="28"/>
        </w:rPr>
        <w:t> </w:t>
      </w:r>
      <w:r w:rsidR="002830CD" w:rsidRPr="00C93633">
        <w:rPr>
          <w:sz w:val="28"/>
          <w:szCs w:val="28"/>
        </w:rPr>
        <w:t>В случае если учащийся не ответил по билету, экзаменационная комиссия может по его просьбе разрешить ответить по другому билету. При этом в протокол итогового испытания вносится соответствующая запись. Вопрос о снижении отметки учащемуся в этом случае решает экзаменационная комиссия.</w:t>
      </w:r>
    </w:p>
    <w:p w:rsidR="001A7645" w:rsidRPr="00C93633" w:rsidRDefault="00F767FC" w:rsidP="00283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8</w:t>
      </w:r>
      <w:r w:rsidR="001A7645" w:rsidRPr="00C93633">
        <w:rPr>
          <w:rFonts w:ascii="Times New Roman" w:hAnsi="Times New Roman"/>
          <w:b/>
          <w:sz w:val="28"/>
          <w:szCs w:val="28"/>
        </w:rPr>
        <w:t>.</w:t>
      </w:r>
      <w:r w:rsidR="001A7645" w:rsidRPr="00C93633">
        <w:rPr>
          <w:rFonts w:ascii="Times New Roman" w:hAnsi="Times New Roman"/>
          <w:sz w:val="28"/>
          <w:szCs w:val="28"/>
        </w:rPr>
        <w:t> </w:t>
      </w:r>
      <w:r w:rsidR="002830CD" w:rsidRPr="00C93633">
        <w:rPr>
          <w:rFonts w:ascii="Times New Roman" w:hAnsi="Times New Roman"/>
          <w:sz w:val="28"/>
          <w:szCs w:val="28"/>
        </w:rPr>
        <w:t xml:space="preserve">Ответ на каждый вопрос билета оценивается по 10-балльной шкале. </w:t>
      </w:r>
    </w:p>
    <w:p w:rsidR="001A7645" w:rsidRPr="00C93633" w:rsidRDefault="001A7645" w:rsidP="001A7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 xml:space="preserve">Критериями оценки ответа являются: </w:t>
      </w:r>
    </w:p>
    <w:p w:rsidR="001A7645" w:rsidRPr="00C93633" w:rsidRDefault="001A7645" w:rsidP="001A7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 xml:space="preserve">полнота </w:t>
      </w:r>
      <w:r w:rsidR="006B74E7" w:rsidRPr="00C93633">
        <w:rPr>
          <w:rFonts w:ascii="Times New Roman" w:hAnsi="Times New Roman"/>
          <w:sz w:val="28"/>
          <w:szCs w:val="28"/>
        </w:rPr>
        <w:t>ответа</w:t>
      </w:r>
      <w:r w:rsidRPr="00C93633">
        <w:rPr>
          <w:rFonts w:ascii="Times New Roman" w:hAnsi="Times New Roman"/>
          <w:sz w:val="28"/>
          <w:szCs w:val="28"/>
        </w:rPr>
        <w:t xml:space="preserve"> (</w:t>
      </w:r>
      <w:r w:rsidR="006B74E7" w:rsidRPr="00C93633">
        <w:rPr>
          <w:rFonts w:ascii="Times New Roman" w:hAnsi="Times New Roman"/>
          <w:sz w:val="28"/>
          <w:szCs w:val="28"/>
        </w:rPr>
        <w:t xml:space="preserve">для первого вопроса – </w:t>
      </w:r>
      <w:r w:rsidRPr="00C93633">
        <w:rPr>
          <w:rFonts w:ascii="Times New Roman" w:hAnsi="Times New Roman"/>
          <w:sz w:val="28"/>
          <w:szCs w:val="28"/>
        </w:rPr>
        <w:t>в рамках учебных пособий по истории Беларуси);</w:t>
      </w:r>
    </w:p>
    <w:p w:rsidR="001A7645" w:rsidRPr="00C93633" w:rsidRDefault="001A7645" w:rsidP="001A7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правильность ответа;</w:t>
      </w:r>
    </w:p>
    <w:p w:rsidR="001A7645" w:rsidRPr="00C93633" w:rsidRDefault="001A7645" w:rsidP="001A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грамотное использование исторической терминологии.</w:t>
      </w:r>
    </w:p>
    <w:p w:rsidR="002830CD" w:rsidRPr="00C93633" w:rsidRDefault="002830CD" w:rsidP="00283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Отметка за экзамен выставляется как среднее арифметическое отметок, полученных учащимся за ответ на каждый вопрос билета, с применением правил математического округления.</w:t>
      </w:r>
    </w:p>
    <w:p w:rsidR="002830CD" w:rsidRPr="00C93633" w:rsidRDefault="002830CD" w:rsidP="002830CD">
      <w:pPr>
        <w:pStyle w:val="newncpi"/>
        <w:ind w:firstLine="709"/>
        <w:rPr>
          <w:sz w:val="28"/>
          <w:szCs w:val="28"/>
        </w:rPr>
      </w:pPr>
      <w:r w:rsidRPr="00C93633">
        <w:rPr>
          <w:sz w:val="28"/>
          <w:szCs w:val="28"/>
        </w:rPr>
        <w:t>Отметки, полученные учащимися на выпускном экзамене, объявляются учащимся по завершении выпускного экзамена.</w:t>
      </w:r>
    </w:p>
    <w:p w:rsidR="00065E38" w:rsidRPr="00C93633" w:rsidRDefault="00065E38" w:rsidP="00CC45C8">
      <w:pPr>
        <w:pStyle w:val="newncpi"/>
        <w:ind w:firstLine="709"/>
        <w:rPr>
          <w:sz w:val="28"/>
          <w:szCs w:val="28"/>
        </w:rPr>
      </w:pPr>
    </w:p>
    <w:p w:rsidR="00602F51" w:rsidRPr="00C93633" w:rsidRDefault="002830CD" w:rsidP="00EC77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. Подготовка к экзамену</w:t>
      </w:r>
    </w:p>
    <w:p w:rsidR="002830CD" w:rsidRPr="00C93633" w:rsidRDefault="006B74E7" w:rsidP="00602F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544CA6"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44CA6" w:rsidRPr="00C936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830CD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к выпускному экзамену рекомендуется использовать учебные пособия по истории Беларуси для VI–IX классов, которые размещены на национальном образовательном портале: </w:t>
      </w:r>
      <w:hyperlink r:id="rId9" w:history="1">
        <w:r w:rsidR="00330C08" w:rsidRPr="00C93633">
          <w:rPr>
            <w:rStyle w:val="a9"/>
            <w:rFonts w:ascii="Times New Roman" w:eastAsia="Times New Roman" w:hAnsi="Times New Roman"/>
            <w:i/>
            <w:sz w:val="28"/>
            <w:szCs w:val="28"/>
            <w:lang w:eastAsia="ru-RU"/>
          </w:rPr>
          <w:t>https://adu.by/ru/ Электронная библиотека / Электронные версии учебных пособий для учреждений общего среднего образования</w:t>
        </w:r>
      </w:hyperlink>
    </w:p>
    <w:p w:rsidR="00330C08" w:rsidRPr="00C93633" w:rsidRDefault="00330C08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931C0"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 Для подготовки учащихся к выполнению практических заданий рекомендуется </w:t>
      </w:r>
      <w:r w:rsidR="0066222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обучения </w:t>
      </w:r>
      <w:r w:rsidR="005931C0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(на уроках, на факультативных занятиях)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организовывать учебно-познавательную деятельность учащихся с фрагментами исторических документов и другими видами источников исторической информации, которые размещены в учебных пособиях, а также </w:t>
      </w:r>
      <w:r w:rsidR="0066222F" w:rsidRPr="00C93633">
        <w:rPr>
          <w:rFonts w:ascii="Times New Roman" w:eastAsia="Times New Roman" w:hAnsi="Times New Roman"/>
          <w:sz w:val="28"/>
          <w:szCs w:val="28"/>
          <w:lang w:eastAsia="ru-RU"/>
        </w:rPr>
        <w:t>в следующих учебных изданиях:</w:t>
      </w:r>
    </w:p>
    <w:p w:rsidR="0066222F" w:rsidRPr="00C93633" w:rsidRDefault="0066222F" w:rsidP="00662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Великая Отечественная война советского народа (в контексте Вто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рой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мировой войны). </w:t>
      </w:r>
      <w:r w:rsidR="00B905B6" w:rsidRPr="00C93633">
        <w:rPr>
          <w:rFonts w:ascii="Times New Roman" w:eastAsia="Times New Roman" w:hAnsi="Times New Roman"/>
          <w:sz w:val="28"/>
          <w:szCs w:val="28"/>
          <w:lang w:eastAsia="ru-RU"/>
        </w:rPr>
        <w:t>Учебное пособие для 9(11) класса учреждений общего среднего образования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="00B905B6" w:rsidRPr="00C93633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ред. </w:t>
      </w:r>
      <w:r w:rsidR="00B905B6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академика НАН Беларуси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А.А. Ковален</w:t>
      </w:r>
      <w:r w:rsidR="00B905B6" w:rsidRPr="00C936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. – Минск: Изд. центр БГУ, 2022.</w:t>
      </w:r>
    </w:p>
    <w:p w:rsidR="0066222F" w:rsidRPr="00C93633" w:rsidRDefault="0066222F" w:rsidP="00662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Великая Отечественная война советского народа (в контексте Вто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рой мировой войны). Хрестоматия / </w:t>
      </w:r>
      <w:r w:rsidR="005A6A67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науч. ред. А.А. Ковален</w:t>
      </w:r>
      <w:r w:rsidR="005A6A67" w:rsidRPr="00C936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. – Минск: Изд</w:t>
      </w:r>
      <w:r w:rsidR="005A6A67" w:rsidRPr="00C936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БГУ, 2022.</w:t>
      </w:r>
    </w:p>
    <w:p w:rsidR="002D3B5C" w:rsidRPr="00C93633" w:rsidRDefault="002D3B5C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Гісторыя Беларусі са старажытных часоў да сярэдзіны ХІІІ ст. 6 клас. Хрэстаматыя / С.М.Цемушаў. – Мінск: Народная асвета, 2012;</w:t>
      </w:r>
    </w:p>
    <w:p w:rsidR="002D3B5C" w:rsidRDefault="002D3B5C" w:rsidP="00CC4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Гісторыя Беларусі, другая палова XVI – канец XVIII ст. 8 клас. Хрэстаматыя / В.А. Белазаровіч. – Мінск: Белы вецер, 2015.</w:t>
      </w:r>
    </w:p>
    <w:p w:rsidR="000B64ED" w:rsidRDefault="000B64ED" w:rsidP="00CC4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Геноцид белорусского народа: информационно-аналитические материалы и документы /Генеральная прокуратура Республики Беларусь; под общей ред. А.И.Шведа – Минск: Беларусь, 2022 (</w:t>
      </w:r>
      <w:hyperlink r:id="rId10" w:history="1">
        <w:r w:rsidRPr="005C0170">
          <w:rPr>
            <w:rStyle w:val="a9"/>
            <w:rFonts w:ascii="Times New Roman" w:hAnsi="Times New Roman"/>
            <w:i/>
            <w:sz w:val="28"/>
          </w:rPr>
          <w:t>https://adu.by/ru/</w:t>
        </w:r>
      </w:hyperlink>
      <w:r>
        <w:rPr>
          <w:rFonts w:ascii="Times New Roman" w:hAnsi="Times New Roman"/>
          <w:i/>
          <w:sz w:val="28"/>
        </w:rPr>
        <w:t xml:space="preserve"> Педагогам / Учебный модуль «Великая Отечественная война»</w:t>
      </w:r>
      <w:r>
        <w:rPr>
          <w:rFonts w:ascii="Times New Roman" w:hAnsi="Times New Roman"/>
          <w:sz w:val="28"/>
        </w:rPr>
        <w:t>)</w:t>
      </w:r>
      <w:r w:rsidR="00ED29D0">
        <w:rPr>
          <w:rFonts w:ascii="Times New Roman" w:hAnsi="Times New Roman"/>
          <w:sz w:val="28"/>
        </w:rPr>
        <w:t>.</w:t>
      </w:r>
    </w:p>
    <w:p w:rsidR="001607F5" w:rsidRPr="00C93633" w:rsidRDefault="001607F5" w:rsidP="00CC4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5A6A67" w:rsidRPr="00C93633" w:rsidRDefault="005A6A67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9D0" w:rsidRDefault="00ED29D0" w:rsidP="00646D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ED29D0" w:rsidSect="00260C46">
          <w:footerReference w:type="default" r:id="rId11"/>
          <w:pgSz w:w="11906" w:h="16838"/>
          <w:pgMar w:top="851" w:right="567" w:bottom="851" w:left="1701" w:header="709" w:footer="709" w:gutter="0"/>
          <w:pgNumType w:start="1"/>
          <w:cols w:space="708"/>
          <w:docGrid w:linePitch="360"/>
        </w:sectPr>
      </w:pPr>
    </w:p>
    <w:p w:rsidR="00646D3F" w:rsidRPr="00C93633" w:rsidRDefault="00646D3F" w:rsidP="00646D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646D3F" w:rsidRPr="00C93633" w:rsidRDefault="00646D3F" w:rsidP="00646D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D3F" w:rsidRPr="00C93633" w:rsidRDefault="00F5117D" w:rsidP="00646D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Демоверсия практического задания </w:t>
      </w:r>
    </w:p>
    <w:p w:rsidR="00065E38" w:rsidRPr="00C93633" w:rsidRDefault="00F5117D" w:rsidP="00646D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выпускного экзамена по истории Беларуси</w:t>
      </w:r>
      <w:r w:rsidR="00B9060D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9060D" w:rsidRPr="00C93633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="00B9060D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</w:t>
      </w:r>
    </w:p>
    <w:p w:rsidR="00646D3F" w:rsidRPr="00C93633" w:rsidRDefault="00646D3F" w:rsidP="00646D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3488" w:rsidRPr="00C93633" w:rsidRDefault="008D3488" w:rsidP="00A45A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633">
        <w:rPr>
          <w:rFonts w:ascii="Times New Roman" w:hAnsi="Times New Roman"/>
          <w:b/>
          <w:color w:val="000000"/>
          <w:sz w:val="28"/>
          <w:szCs w:val="28"/>
        </w:rPr>
        <w:t>Билет 1</w:t>
      </w:r>
      <w:r w:rsidR="00E34A32" w:rsidRPr="00C9363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9363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34A32" w:rsidRPr="00C93633" w:rsidRDefault="00E34A32" w:rsidP="00E34A32">
      <w:pPr>
        <w:jc w:val="both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Практическое задание. Германский оккупационный режим на территории Беларуси в 1941–1944 гг. Политика геноцида населения Беларуси.</w:t>
      </w:r>
    </w:p>
    <w:p w:rsidR="00160FFB" w:rsidRPr="00C93633" w:rsidRDefault="00160FFB" w:rsidP="00646D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0E7DBE" w:rsidRPr="00C93633" w:rsidRDefault="0062408E" w:rsidP="00624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1. </w:t>
      </w:r>
      <w:r w:rsidR="000E7DBE" w:rsidRPr="00C93633">
        <w:rPr>
          <w:rFonts w:ascii="Times New Roman" w:hAnsi="Times New Roman"/>
          <w:sz w:val="28"/>
          <w:szCs w:val="28"/>
        </w:rPr>
        <w:t>Как назывался документ, котор</w:t>
      </w:r>
      <w:r w:rsidRPr="00C93633">
        <w:rPr>
          <w:rFonts w:ascii="Times New Roman" w:hAnsi="Times New Roman"/>
          <w:sz w:val="28"/>
          <w:szCs w:val="28"/>
        </w:rPr>
        <w:t>ый</w:t>
      </w:r>
      <w:r w:rsidR="000E7DBE" w:rsidRPr="00C93633">
        <w:rPr>
          <w:rFonts w:ascii="Times New Roman" w:hAnsi="Times New Roman"/>
          <w:sz w:val="28"/>
          <w:szCs w:val="28"/>
        </w:rPr>
        <w:t xml:space="preserve"> определ</w:t>
      </w:r>
      <w:r w:rsidRPr="00C93633">
        <w:rPr>
          <w:rFonts w:ascii="Times New Roman" w:hAnsi="Times New Roman"/>
          <w:sz w:val="28"/>
          <w:szCs w:val="28"/>
        </w:rPr>
        <w:t>ял</w:t>
      </w:r>
      <w:r w:rsidR="000E7DBE" w:rsidRPr="00C93633">
        <w:rPr>
          <w:rFonts w:ascii="Times New Roman" w:hAnsi="Times New Roman"/>
          <w:sz w:val="28"/>
          <w:szCs w:val="28"/>
        </w:rPr>
        <w:t xml:space="preserve"> намерения нацистской Германии относительно завоеванных территорий Восточной Европы?</w:t>
      </w:r>
    </w:p>
    <w:p w:rsidR="0054187E" w:rsidRPr="00C93633" w:rsidRDefault="0062408E" w:rsidP="00624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2. </w:t>
      </w:r>
      <w:r w:rsidR="00696C3F" w:rsidRPr="00C93633">
        <w:rPr>
          <w:rFonts w:ascii="Times New Roman" w:hAnsi="Times New Roman"/>
          <w:sz w:val="28"/>
          <w:szCs w:val="28"/>
        </w:rPr>
        <w:t>Подтвердите цитатами из источников утверждение: «Ф</w:t>
      </w:r>
      <w:r w:rsidR="0054187E" w:rsidRPr="00C93633">
        <w:rPr>
          <w:rFonts w:ascii="Times New Roman" w:hAnsi="Times New Roman"/>
          <w:sz w:val="28"/>
          <w:szCs w:val="28"/>
        </w:rPr>
        <w:t xml:space="preserve">ашисты планировали колонизацию </w:t>
      </w:r>
      <w:r w:rsidR="00657499" w:rsidRPr="00C93633">
        <w:rPr>
          <w:rFonts w:ascii="Times New Roman" w:hAnsi="Times New Roman"/>
          <w:sz w:val="28"/>
          <w:szCs w:val="28"/>
        </w:rPr>
        <w:t>Беларуси</w:t>
      </w:r>
      <w:r w:rsidR="0054187E" w:rsidRPr="00C93633">
        <w:rPr>
          <w:rFonts w:ascii="Times New Roman" w:hAnsi="Times New Roman"/>
          <w:sz w:val="28"/>
          <w:szCs w:val="28"/>
        </w:rPr>
        <w:t xml:space="preserve"> на основе </w:t>
      </w:r>
      <w:hyperlink r:id="rId12" w:tooltip="Нацистская расовая политика" w:history="1">
        <w:r w:rsidR="0054187E" w:rsidRPr="00C9363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расовой доктрины</w:t>
        </w:r>
      </w:hyperlink>
      <w:r w:rsidR="00696C3F" w:rsidRPr="00C9363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».</w:t>
      </w:r>
    </w:p>
    <w:p w:rsidR="0054187E" w:rsidRPr="00C93633" w:rsidRDefault="009A3384" w:rsidP="009A3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3. </w:t>
      </w:r>
      <w:r w:rsidR="00663611" w:rsidRPr="00C93633">
        <w:rPr>
          <w:rFonts w:ascii="Times New Roman" w:hAnsi="Times New Roman"/>
          <w:sz w:val="28"/>
          <w:szCs w:val="28"/>
        </w:rPr>
        <w:t>Почему д</w:t>
      </w:r>
      <w:r w:rsidR="0054187E" w:rsidRPr="00C93633">
        <w:rPr>
          <w:rFonts w:ascii="Times New Roman" w:hAnsi="Times New Roman"/>
          <w:sz w:val="28"/>
          <w:szCs w:val="28"/>
        </w:rPr>
        <w:t>ействия, совершенные нацистскими преступниками на оккупированной территории Беларуси, являются геноцидом белорусского народа</w:t>
      </w:r>
      <w:r w:rsidR="00663611" w:rsidRPr="00C93633">
        <w:rPr>
          <w:rFonts w:ascii="Times New Roman" w:hAnsi="Times New Roman"/>
          <w:sz w:val="28"/>
          <w:szCs w:val="28"/>
        </w:rPr>
        <w:t>?</w:t>
      </w:r>
      <w:r w:rsidR="007F4075" w:rsidRPr="00C93633">
        <w:rPr>
          <w:rFonts w:ascii="Times New Roman" w:hAnsi="Times New Roman"/>
          <w:sz w:val="28"/>
          <w:szCs w:val="28"/>
        </w:rPr>
        <w:t xml:space="preserve"> </w:t>
      </w:r>
      <w:r w:rsidR="00696C3F" w:rsidRPr="00C93633">
        <w:rPr>
          <w:rFonts w:ascii="Times New Roman" w:hAnsi="Times New Roman"/>
          <w:sz w:val="28"/>
          <w:szCs w:val="28"/>
        </w:rPr>
        <w:t>Конкретизируйте свой ответ примерами из источников.</w:t>
      </w:r>
    </w:p>
    <w:p w:rsidR="0041293A" w:rsidRPr="00C93633" w:rsidRDefault="009A3384" w:rsidP="009A3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Cs/>
          <w:sz w:val="28"/>
          <w:szCs w:val="28"/>
        </w:rPr>
        <w:t>4. </w:t>
      </w:r>
      <w:r w:rsidR="0041293A" w:rsidRPr="00C93633">
        <w:rPr>
          <w:rFonts w:ascii="Times New Roman" w:hAnsi="Times New Roman"/>
          <w:bCs/>
          <w:sz w:val="28"/>
          <w:szCs w:val="28"/>
        </w:rPr>
        <w:t xml:space="preserve">Во время церемонии возложения </w:t>
      </w:r>
      <w:r w:rsidR="00696C3F" w:rsidRPr="00C93633">
        <w:rPr>
          <w:rFonts w:ascii="Times New Roman" w:hAnsi="Times New Roman"/>
          <w:bCs/>
          <w:sz w:val="28"/>
          <w:szCs w:val="28"/>
        </w:rPr>
        <w:t>цветов</w:t>
      </w:r>
      <w:r w:rsidR="0041293A" w:rsidRPr="00C93633">
        <w:rPr>
          <w:rFonts w:ascii="Times New Roman" w:hAnsi="Times New Roman"/>
          <w:bCs/>
          <w:sz w:val="28"/>
          <w:szCs w:val="28"/>
        </w:rPr>
        <w:t xml:space="preserve"> к монументу Победы по случаю 77-й годовщины </w:t>
      </w:r>
      <w:r w:rsidR="00FD202B" w:rsidRPr="00C93633">
        <w:rPr>
          <w:rFonts w:ascii="Times New Roman" w:hAnsi="Times New Roman"/>
          <w:bCs/>
          <w:sz w:val="28"/>
          <w:szCs w:val="28"/>
        </w:rPr>
        <w:t>победы советского народа в Великой Отечественной войне Президент Республики Беларусь А.Г.</w:t>
      </w:r>
      <w:r w:rsidR="0041293A" w:rsidRPr="00C93633">
        <w:rPr>
          <w:rFonts w:ascii="Times New Roman" w:hAnsi="Times New Roman"/>
          <w:sz w:val="28"/>
          <w:szCs w:val="28"/>
        </w:rPr>
        <w:t xml:space="preserve">Лукашенко отметил, что Великая Победа </w:t>
      </w:r>
      <w:r w:rsidR="0041293A" w:rsidRPr="00C93633">
        <w:rPr>
          <w:rFonts w:ascii="Times New Roman" w:hAnsi="Times New Roman"/>
          <w:iCs/>
          <w:sz w:val="28"/>
          <w:szCs w:val="28"/>
        </w:rPr>
        <w:t>сохранила белорусский народ</w:t>
      </w:r>
      <w:r w:rsidR="00FD202B" w:rsidRPr="00C93633">
        <w:rPr>
          <w:rFonts w:ascii="Times New Roman" w:hAnsi="Times New Roman"/>
          <w:iCs/>
          <w:sz w:val="28"/>
          <w:szCs w:val="28"/>
        </w:rPr>
        <w:t xml:space="preserve"> и дала нам право жить, ж</w:t>
      </w:r>
      <w:r w:rsidR="0041293A" w:rsidRPr="00C93633">
        <w:rPr>
          <w:rFonts w:ascii="Times New Roman" w:hAnsi="Times New Roman"/>
          <w:sz w:val="28"/>
          <w:szCs w:val="28"/>
        </w:rPr>
        <w:t>ить свободно на родной земле</w:t>
      </w:r>
      <w:r w:rsidR="00FD202B" w:rsidRPr="00C93633">
        <w:rPr>
          <w:rFonts w:ascii="Times New Roman" w:hAnsi="Times New Roman"/>
          <w:sz w:val="28"/>
          <w:szCs w:val="28"/>
        </w:rPr>
        <w:t>. Какие факты в приведенных источниках подтверждают это суждение?</w:t>
      </w:r>
    </w:p>
    <w:p w:rsidR="00BC3D6A" w:rsidRPr="00C93633" w:rsidRDefault="00BC3D6A" w:rsidP="003525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60B5" w:rsidRPr="00C93633" w:rsidRDefault="0023124C" w:rsidP="003525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363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93633">
        <w:rPr>
          <w:rFonts w:ascii="Times New Roman" w:hAnsi="Times New Roman"/>
          <w:b/>
          <w:bCs/>
          <w:sz w:val="28"/>
          <w:szCs w:val="28"/>
        </w:rPr>
        <w:t>.</w:t>
      </w:r>
      <w:r w:rsidRPr="00C93633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9560B5" w:rsidRPr="00C93633">
        <w:rPr>
          <w:rFonts w:ascii="Times New Roman" w:hAnsi="Times New Roman"/>
          <w:b/>
          <w:bCs/>
          <w:sz w:val="28"/>
          <w:szCs w:val="28"/>
        </w:rPr>
        <w:t>Из замечаний и предложений Э. Ветцеля по генеральному плану «Ост».</w:t>
      </w:r>
      <w:r w:rsidR="0035251E" w:rsidRPr="00C93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60B5" w:rsidRPr="00C93633">
        <w:rPr>
          <w:rFonts w:ascii="Times New Roman" w:hAnsi="Times New Roman"/>
          <w:b/>
          <w:bCs/>
          <w:sz w:val="28"/>
          <w:szCs w:val="28"/>
        </w:rPr>
        <w:t>27 апреля 1942 г.</w:t>
      </w:r>
    </w:p>
    <w:p w:rsidR="009560B5" w:rsidRPr="00C93633" w:rsidRDefault="009560B5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Генеральный план «Ост» предусматривает, что после окончания войны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число переселенцев для немедленной колонизации восточных территорий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должно составлять &lt;…&gt; 4</w:t>
      </w:r>
      <w:r w:rsidR="000240A4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550 тыс. чел. Это число не кажется мне слишком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большим, учитывая период колонизации, равный 30 годам. Вполне возможно, что оно могло бы быть и больше. Ведь надо иметь в виду, что эти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4</w:t>
      </w:r>
      <w:r w:rsidR="000240A4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550 тыс. немцев должны быть распределены на таких территориях, как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область Данциг — Западная Пруссия, Вартская обл., Верхняя Силезия,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 xml:space="preserve">генерал- губернаторство, Юго- Восточная Пруссия, Белостокская обл., Прибалтика, </w:t>
      </w:r>
      <w:r w:rsidR="00416341" w:rsidRPr="00C93633">
        <w:rPr>
          <w:rFonts w:ascii="Times New Roman" w:hAnsi="Times New Roman"/>
          <w:sz w:val="28"/>
          <w:szCs w:val="28"/>
        </w:rPr>
        <w:t xml:space="preserve"> И</w:t>
      </w:r>
      <w:r w:rsidRPr="00C93633">
        <w:rPr>
          <w:rFonts w:ascii="Times New Roman" w:hAnsi="Times New Roman"/>
          <w:sz w:val="28"/>
          <w:szCs w:val="28"/>
        </w:rPr>
        <w:t>нгерманландия, Белоруссия, частично также области Украины. &lt;…&gt;</w:t>
      </w:r>
    </w:p>
    <w:p w:rsidR="009560B5" w:rsidRPr="00C93633" w:rsidRDefault="009560B5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в) К вопросу о белорусах.</w:t>
      </w:r>
    </w:p>
    <w:p w:rsidR="009560B5" w:rsidRPr="00C93633" w:rsidRDefault="009560B5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Согласно плану, предусматривается выселение 75 проц</w:t>
      </w:r>
      <w:r w:rsidR="000240A4" w:rsidRPr="00C93633">
        <w:rPr>
          <w:rFonts w:ascii="Times New Roman" w:hAnsi="Times New Roman"/>
          <w:sz w:val="28"/>
          <w:szCs w:val="28"/>
        </w:rPr>
        <w:t>ентов</w:t>
      </w:r>
      <w:r w:rsidRPr="00C93633">
        <w:rPr>
          <w:rFonts w:ascii="Times New Roman" w:hAnsi="Times New Roman"/>
          <w:sz w:val="28"/>
          <w:szCs w:val="28"/>
        </w:rPr>
        <w:t xml:space="preserve"> </w:t>
      </w:r>
      <w:r w:rsidR="000240A4" w:rsidRPr="00C93633">
        <w:rPr>
          <w:rFonts w:ascii="Times New Roman" w:hAnsi="Times New Roman"/>
          <w:sz w:val="28"/>
          <w:szCs w:val="28"/>
        </w:rPr>
        <w:t>б</w:t>
      </w:r>
      <w:r w:rsidRPr="00C93633">
        <w:rPr>
          <w:rFonts w:ascii="Times New Roman" w:hAnsi="Times New Roman"/>
          <w:sz w:val="28"/>
          <w:szCs w:val="28"/>
        </w:rPr>
        <w:t>елорусского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населения с занимаемой им территории. Значит, 25 проц</w:t>
      </w:r>
      <w:r w:rsidR="000240A4" w:rsidRPr="00C93633">
        <w:rPr>
          <w:rFonts w:ascii="Times New Roman" w:hAnsi="Times New Roman"/>
          <w:sz w:val="28"/>
          <w:szCs w:val="28"/>
        </w:rPr>
        <w:t>ентов</w:t>
      </w:r>
      <w:r w:rsidRPr="00C93633">
        <w:rPr>
          <w:rFonts w:ascii="Times New Roman" w:hAnsi="Times New Roman"/>
          <w:sz w:val="28"/>
          <w:szCs w:val="28"/>
        </w:rPr>
        <w:t xml:space="preserve"> </w:t>
      </w:r>
      <w:r w:rsidR="000240A4" w:rsidRPr="00C93633">
        <w:rPr>
          <w:rFonts w:ascii="Times New Roman" w:hAnsi="Times New Roman"/>
          <w:sz w:val="28"/>
          <w:szCs w:val="28"/>
        </w:rPr>
        <w:t>б</w:t>
      </w:r>
      <w:r w:rsidRPr="00C93633">
        <w:rPr>
          <w:rFonts w:ascii="Times New Roman" w:hAnsi="Times New Roman"/>
          <w:sz w:val="28"/>
          <w:szCs w:val="28"/>
        </w:rPr>
        <w:t>елорусов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по плану главного управления имперской безопасности подлежат онемечиванию &lt;…&gt;.</w:t>
      </w:r>
    </w:p>
    <w:p w:rsidR="009560B5" w:rsidRPr="002C22AE" w:rsidRDefault="009560B5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Нежелательное в расовом отношении белорусское население будет еще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в течение многих лет находиться на территории Белоруссии. В связи с этим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представляется крайне необходимым по возможности тщательнее отобрать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белорусов нордического типа, пригодных по расовым признакам и политическим соображениям для онемечивания, и отправить их в империю</w:t>
      </w:r>
      <w:r w:rsidR="0035251E" w:rsidRPr="00C93633">
        <w:rPr>
          <w:rFonts w:ascii="Times New Roman" w:hAnsi="Times New Roman"/>
          <w:sz w:val="28"/>
          <w:szCs w:val="28"/>
        </w:rPr>
        <w:t xml:space="preserve"> с </w:t>
      </w:r>
      <w:r w:rsidR="0035251E" w:rsidRPr="00C93633">
        <w:rPr>
          <w:rFonts w:ascii="Times New Roman" w:hAnsi="Times New Roman"/>
          <w:sz w:val="28"/>
          <w:szCs w:val="28"/>
        </w:rPr>
        <w:lastRenderedPageBreak/>
        <w:t xml:space="preserve">целью использования в качестве рабочей силы. Их можно было бы использовать в сельском хозяйстве в качестве сельскохозяйственных рабочих, а также в промышленности, или как ремесленников. Так как с ними обращались бы как с немцами и ввиду </w:t>
      </w:r>
      <w:r w:rsidR="00F04216" w:rsidRPr="00C93633">
        <w:rPr>
          <w:rFonts w:ascii="Times New Roman" w:hAnsi="Times New Roman"/>
          <w:sz w:val="28"/>
          <w:szCs w:val="28"/>
        </w:rPr>
        <w:t>отсутствия у них национального чувства, они в скором времени, по крайней мере</w:t>
      </w:r>
      <w:r w:rsidR="000240A4" w:rsidRPr="00C93633">
        <w:rPr>
          <w:rFonts w:ascii="Times New Roman" w:hAnsi="Times New Roman"/>
          <w:sz w:val="28"/>
          <w:szCs w:val="28"/>
        </w:rPr>
        <w:t>,</w:t>
      </w:r>
      <w:r w:rsidR="00F04216" w:rsidRPr="00C93633">
        <w:rPr>
          <w:rFonts w:ascii="Times New Roman" w:hAnsi="Times New Roman"/>
          <w:sz w:val="28"/>
          <w:szCs w:val="28"/>
        </w:rPr>
        <w:t xml:space="preserve"> в ближайшем поколении, могли бы быть полностью онемечены [].</w:t>
      </w:r>
    </w:p>
    <w:p w:rsidR="0023124C" w:rsidRPr="002C22AE" w:rsidRDefault="0023124C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B5" w:rsidRPr="00C93633" w:rsidRDefault="0023124C" w:rsidP="0095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3633">
        <w:rPr>
          <w:rFonts w:ascii="Times New Roman" w:hAnsi="Times New Roman"/>
          <w:b/>
          <w:sz w:val="28"/>
          <w:szCs w:val="28"/>
        </w:rPr>
        <w:t>.</w:t>
      </w:r>
      <w:r w:rsidRPr="00C93633">
        <w:rPr>
          <w:rFonts w:ascii="Times New Roman" w:hAnsi="Times New Roman"/>
          <w:sz w:val="28"/>
          <w:szCs w:val="28"/>
        </w:rPr>
        <w:t> </w:t>
      </w:r>
      <w:r w:rsidR="009F12F9" w:rsidRPr="00C93633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CF5160F" wp14:editId="115C2EF8">
            <wp:extent cx="48291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" t="88899"/>
                    <a:stretch/>
                  </pic:blipFill>
                  <pic:spPr bwMode="auto">
                    <a:xfrm>
                      <a:off x="0" y="0"/>
                      <a:ext cx="4852815" cy="44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80E" w:rsidRPr="00C93633" w:rsidRDefault="009F12F9" w:rsidP="00024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8829AC4" wp14:editId="65780D4B">
            <wp:extent cx="5922666" cy="52037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412" b="11647"/>
                    <a:stretch/>
                  </pic:blipFill>
                  <pic:spPr bwMode="auto">
                    <a:xfrm>
                      <a:off x="0" y="0"/>
                      <a:ext cx="5951658" cy="522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2F9" w:rsidRPr="00C93633" w:rsidRDefault="009F12F9" w:rsidP="0095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80E" w:rsidRPr="00C93633" w:rsidRDefault="0023124C" w:rsidP="0023124C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633">
        <w:rPr>
          <w:sz w:val="28"/>
          <w:szCs w:val="28"/>
          <w:lang w:val="en-US"/>
        </w:rPr>
        <w:t>III</w:t>
      </w:r>
      <w:r w:rsidRPr="00C93633">
        <w:rPr>
          <w:sz w:val="28"/>
          <w:szCs w:val="28"/>
        </w:rPr>
        <w:t>. </w:t>
      </w:r>
      <w:r w:rsidR="007A180E" w:rsidRPr="00C93633">
        <w:rPr>
          <w:sz w:val="28"/>
          <w:szCs w:val="28"/>
        </w:rPr>
        <w:t xml:space="preserve">Конвенция о предупреждении преступления геноцида и наказании за него </w:t>
      </w:r>
      <w:r w:rsidR="009F12F9" w:rsidRPr="00C93633">
        <w:rPr>
          <w:b w:val="0"/>
          <w:i/>
          <w:sz w:val="28"/>
          <w:szCs w:val="28"/>
        </w:rPr>
        <w:t>(п</w:t>
      </w:r>
      <w:r w:rsidR="007A180E" w:rsidRPr="00C93633">
        <w:rPr>
          <w:b w:val="0"/>
          <w:i/>
          <w:sz w:val="28"/>
          <w:szCs w:val="28"/>
        </w:rPr>
        <w:t>ринята Генеральной Ассамбле</w:t>
      </w:r>
      <w:r w:rsidR="009F12F9" w:rsidRPr="00C93633">
        <w:rPr>
          <w:b w:val="0"/>
          <w:i/>
          <w:sz w:val="28"/>
          <w:szCs w:val="28"/>
        </w:rPr>
        <w:t>ей</w:t>
      </w:r>
      <w:r w:rsidR="007A180E" w:rsidRPr="00C93633">
        <w:rPr>
          <w:b w:val="0"/>
          <w:i/>
          <w:sz w:val="28"/>
          <w:szCs w:val="28"/>
        </w:rPr>
        <w:t xml:space="preserve"> ООН 9 декабря 1948 года</w:t>
      </w:r>
      <w:r w:rsidR="009F12F9" w:rsidRPr="00C93633">
        <w:rPr>
          <w:b w:val="0"/>
          <w:i/>
          <w:sz w:val="28"/>
          <w:szCs w:val="28"/>
        </w:rPr>
        <w:t>)</w:t>
      </w:r>
    </w:p>
    <w:p w:rsidR="007A180E" w:rsidRPr="00C93633" w:rsidRDefault="007A180E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настоящей Конвенции под геноцидом понимаются следующие действия, совершаемые с намерением уничтожить, полностью или частично, какую-либо национальную, этническую, расовую или религиозную группу как таковую: </w:t>
      </w:r>
    </w:p>
    <w:p w:rsidR="007A180E" w:rsidRPr="00C93633" w:rsidRDefault="007A180E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) убийство членов такой группы; </w:t>
      </w:r>
    </w:p>
    <w:p w:rsidR="007A180E" w:rsidRPr="00C93633" w:rsidRDefault="009F12F9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</w:t>
      </w:r>
      <w:r w:rsidR="007A180E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причинение серьезных телесных повреждений или умственного расстройства членам такой группы; </w:t>
      </w:r>
    </w:p>
    <w:p w:rsidR="007A180E" w:rsidRPr="00C93633" w:rsidRDefault="009F12F9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</w:t>
      </w:r>
      <w:r w:rsidR="007A180E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) предумышленное создание для какой-либо группы таких жизненных условий, которые рассчитаны на полное или частичное физическое уничтожение ее; </w:t>
      </w:r>
    </w:p>
    <w:p w:rsidR="007A180E" w:rsidRPr="00C93633" w:rsidRDefault="009F12F9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7A180E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) меры, рассчитанные на предотвращение деторождения в среде такой группы; </w:t>
      </w:r>
    </w:p>
    <w:p w:rsidR="007A180E" w:rsidRPr="00C93633" w:rsidRDefault="009F12F9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</w:t>
      </w:r>
      <w:r w:rsidR="007A180E" w:rsidRPr="00C93633">
        <w:rPr>
          <w:rFonts w:ascii="Times New Roman" w:eastAsia="Times New Roman" w:hAnsi="Times New Roman"/>
          <w:sz w:val="28"/>
          <w:szCs w:val="28"/>
          <w:lang w:eastAsia="ru-RU"/>
        </w:rPr>
        <w:t>) насильственная передача детей из одной человеческой группы в другую.</w:t>
      </w:r>
    </w:p>
    <w:p w:rsidR="00CD23D6" w:rsidRPr="00C93633" w:rsidRDefault="00CD23D6" w:rsidP="003A7AF0">
      <w:pPr>
        <w:pStyle w:val="af0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</w:p>
    <w:p w:rsidR="009560B5" w:rsidRPr="00C93633" w:rsidRDefault="00484C2F" w:rsidP="00FD2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 xml:space="preserve">Ответы </w:t>
      </w:r>
      <w:r w:rsidR="00B4412B" w:rsidRPr="00C93633">
        <w:rPr>
          <w:rFonts w:ascii="Times New Roman" w:hAnsi="Times New Roman"/>
          <w:b/>
          <w:sz w:val="28"/>
          <w:szCs w:val="28"/>
        </w:rPr>
        <w:t>на</w:t>
      </w:r>
      <w:r w:rsidRPr="00C93633">
        <w:rPr>
          <w:rFonts w:ascii="Times New Roman" w:hAnsi="Times New Roman"/>
          <w:b/>
          <w:sz w:val="28"/>
          <w:szCs w:val="28"/>
        </w:rPr>
        <w:t xml:space="preserve"> задани</w:t>
      </w:r>
      <w:r w:rsidR="00B4412B" w:rsidRPr="00C93633">
        <w:rPr>
          <w:rFonts w:ascii="Times New Roman" w:hAnsi="Times New Roman"/>
          <w:b/>
          <w:sz w:val="28"/>
          <w:szCs w:val="28"/>
        </w:rPr>
        <w:t>я и комментарии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4501"/>
      </w:tblGrid>
      <w:tr w:rsidR="003B1859" w:rsidRPr="00C93633" w:rsidTr="00D50F67">
        <w:tc>
          <w:tcPr>
            <w:tcW w:w="534" w:type="dxa"/>
          </w:tcPr>
          <w:p w:rsidR="003B1859" w:rsidRPr="00C93633" w:rsidRDefault="003B1859" w:rsidP="008B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3B1859" w:rsidRPr="00C93633" w:rsidRDefault="003B1859" w:rsidP="008B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4501" w:type="dxa"/>
            <w:shd w:val="clear" w:color="auto" w:fill="auto"/>
          </w:tcPr>
          <w:p w:rsidR="003B1859" w:rsidRPr="00C93633" w:rsidRDefault="003B1859" w:rsidP="008B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6378BD" w:rsidRPr="00C93633" w:rsidTr="00D50F67">
        <w:tc>
          <w:tcPr>
            <w:tcW w:w="534" w:type="dxa"/>
          </w:tcPr>
          <w:p w:rsidR="006378BD" w:rsidRPr="00C93633" w:rsidRDefault="006378BD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6378BD" w:rsidRPr="00C93633" w:rsidRDefault="000E7DBE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Генеральный план «Ост»</w:t>
            </w:r>
          </w:p>
        </w:tc>
        <w:tc>
          <w:tcPr>
            <w:tcW w:w="4501" w:type="dxa"/>
            <w:shd w:val="clear" w:color="auto" w:fill="auto"/>
          </w:tcPr>
          <w:p w:rsidR="000E7DBE" w:rsidRPr="00C93633" w:rsidRDefault="006378BD" w:rsidP="00541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проверяет умени</w:t>
            </w:r>
            <w:r w:rsidR="000E7DBE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я:</w:t>
            </w:r>
          </w:p>
          <w:p w:rsidR="000E7DBE" w:rsidRPr="00C93633" w:rsidRDefault="000E7DBE" w:rsidP="0054187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определять источник информации, где содержится искомая информация. В данном случае – это источник 1 (</w:t>
            </w:r>
            <w:r w:rsidRPr="00C93633">
              <w:rPr>
                <w:rFonts w:ascii="Times New Roman" w:hAnsi="Times New Roman"/>
                <w:bCs/>
                <w:sz w:val="28"/>
                <w:szCs w:val="28"/>
              </w:rPr>
              <w:t>Из замечаний и предложений Э. Ветцеля по генеральному плану «Ост». 27 апреля 1942 г.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378BD" w:rsidRPr="00C93633" w:rsidRDefault="000E7DBE" w:rsidP="00FD2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2) находить и извлекать информаци</w:t>
            </w:r>
            <w:r w:rsidR="0054187E" w:rsidRPr="00C93633">
              <w:rPr>
                <w:rFonts w:ascii="Times New Roman" w:hAnsi="Times New Roman"/>
                <w:sz w:val="28"/>
                <w:szCs w:val="28"/>
              </w:rPr>
              <w:t>ю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, при условии, что в формулировке задания нет прямых совпадений с искомыми сведениями</w:t>
            </w:r>
            <w:r w:rsidR="0054187E" w:rsidRPr="00C93633">
              <w:rPr>
                <w:rFonts w:ascii="Times New Roman" w:hAnsi="Times New Roman"/>
                <w:sz w:val="28"/>
                <w:szCs w:val="28"/>
              </w:rPr>
              <w:t>: план «Ост» упоминается в названии источника и в первом абзаце фрагмента документа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50F67" w:rsidRPr="00C93633" w:rsidTr="00D50F67">
        <w:tc>
          <w:tcPr>
            <w:tcW w:w="534" w:type="dxa"/>
          </w:tcPr>
          <w:p w:rsidR="00D50F67" w:rsidRPr="00C93633" w:rsidRDefault="00D50F67" w:rsidP="0041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819" w:type="dxa"/>
            <w:shd w:val="clear" w:color="auto" w:fill="auto"/>
          </w:tcPr>
          <w:p w:rsidR="004A51B1" w:rsidRPr="00C93633" w:rsidRDefault="004A51B1" w:rsidP="00412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 xml:space="preserve">Подтверждением </w:t>
            </w:r>
            <w:r w:rsidR="00917F76" w:rsidRPr="00C93633">
              <w:rPr>
                <w:rFonts w:ascii="Times New Roman" w:hAnsi="Times New Roman"/>
                <w:sz w:val="28"/>
                <w:szCs w:val="28"/>
              </w:rPr>
              <w:t xml:space="preserve">правильности суждения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являются следующие утверждения в документе «</w:t>
            </w:r>
            <w:r w:rsidRPr="00C93633">
              <w:rPr>
                <w:rFonts w:ascii="Times New Roman" w:hAnsi="Times New Roman"/>
                <w:bCs/>
                <w:sz w:val="28"/>
                <w:szCs w:val="28"/>
              </w:rPr>
              <w:t>Из замечаний и предложений Э. Ветцеля по генеральному плану «Ост». 27 апреля 1942 г.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 xml:space="preserve">»: </w:t>
            </w:r>
          </w:p>
          <w:p w:rsidR="00D50F67" w:rsidRPr="00C93633" w:rsidRDefault="00D50F67" w:rsidP="00412A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1) «</w:t>
            </w:r>
            <w:r w:rsidR="004A51B1" w:rsidRPr="00C93633">
              <w:rPr>
                <w:rFonts w:ascii="Times New Roman" w:hAnsi="Times New Roman"/>
                <w:sz w:val="28"/>
                <w:szCs w:val="28"/>
              </w:rPr>
              <w:t>…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эти 4 550 тыс. немцев должны быть распределены на таких территориях, как область Данциг — Западная Пруссия, Вартская обл., Верхняя Силезия, генерал- губернаторство, Юго- Восточная Пруссия, Белостокская обл., Прибалтика, Ингерманландия, Белоруссия, частично также области Украины</w:t>
            </w:r>
            <w:r w:rsidR="00BE32C3" w:rsidRPr="00C9363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E32C3" w:rsidRPr="00C93633">
              <w:rPr>
                <w:rFonts w:ascii="Times New Roman" w:hAnsi="Times New Roman"/>
                <w:b/>
                <w:sz w:val="28"/>
                <w:szCs w:val="28"/>
              </w:rPr>
              <w:t>(колонизация)</w:t>
            </w:r>
          </w:p>
          <w:p w:rsidR="00D50F67" w:rsidRPr="00C93633" w:rsidRDefault="00657499" w:rsidP="00412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2</w:t>
            </w:r>
            <w:r w:rsidR="00BE32C3" w:rsidRPr="00C93633">
              <w:rPr>
                <w:rFonts w:ascii="Times New Roman" w:hAnsi="Times New Roman"/>
                <w:sz w:val="28"/>
                <w:szCs w:val="28"/>
              </w:rPr>
              <w:t>) «</w:t>
            </w:r>
            <w:r w:rsidR="00D50F67" w:rsidRPr="00C93633">
              <w:rPr>
                <w:rFonts w:ascii="Times New Roman" w:hAnsi="Times New Roman"/>
                <w:sz w:val="28"/>
                <w:szCs w:val="28"/>
              </w:rPr>
              <w:t>Нежелательное в расовом отношении белорусское население</w:t>
            </w:r>
            <w:r w:rsidR="00BE32C3" w:rsidRPr="00C93633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D50F67" w:rsidRPr="00C93633" w:rsidRDefault="00BE32C3" w:rsidP="0086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«…</w:t>
            </w:r>
            <w:r w:rsidR="00C764B2" w:rsidRPr="00C93633">
              <w:rPr>
                <w:rFonts w:ascii="Times New Roman" w:hAnsi="Times New Roman"/>
                <w:sz w:val="28"/>
                <w:szCs w:val="28"/>
              </w:rPr>
              <w:t xml:space="preserve">представляется крайне </w:t>
            </w:r>
            <w:r w:rsidR="00C764B2" w:rsidRPr="00C93633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необходимым по возможности тщательнее отобрать белорусов нордического типа, пригодных по расовым признакам и политическим соображениям для онемечивания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» (</w:t>
            </w:r>
            <w:r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деление </w:t>
            </w:r>
            <w:r w:rsidR="00863AAF" w:rsidRPr="00C93633">
              <w:rPr>
                <w:rFonts w:ascii="Times New Roman" w:hAnsi="Times New Roman"/>
                <w:b/>
                <w:sz w:val="28"/>
                <w:szCs w:val="28"/>
              </w:rPr>
              <w:t>людей</w:t>
            </w:r>
            <w:r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 на пригодных и нежелательных по расовому признаку</w:t>
            </w:r>
            <w:r w:rsidR="00863AAF"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 – один из признаков расовой теории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  <w:shd w:val="clear" w:color="auto" w:fill="auto"/>
          </w:tcPr>
          <w:p w:rsidR="00D50F67" w:rsidRPr="00C93633" w:rsidRDefault="00BE32C3" w:rsidP="0041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Задание проверяет умени</w:t>
            </w:r>
            <w:r w:rsidR="00882928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интерпретировать информацию</w:t>
            </w:r>
            <w:r w:rsidR="004A51B1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E32C3" w:rsidRPr="00C93633" w:rsidRDefault="004A51B1" w:rsidP="008829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должны установить связь между утверждениями, содержащимися в документе, и </w:t>
            </w:r>
            <w:r w:rsidR="00882928" w:rsidRPr="00C93633">
              <w:rPr>
                <w:rFonts w:ascii="Times New Roman" w:hAnsi="Times New Roman"/>
                <w:sz w:val="28"/>
                <w:szCs w:val="28"/>
              </w:rPr>
              <w:t>сущностными признаками понятий «колонизация» и «расовая теория».</w:t>
            </w:r>
          </w:p>
          <w:p w:rsidR="00BE32C3" w:rsidRPr="00C93633" w:rsidRDefault="00BE32C3" w:rsidP="0041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0E4D" w:rsidRPr="00C93633" w:rsidTr="00D50F67">
        <w:tc>
          <w:tcPr>
            <w:tcW w:w="534" w:type="dxa"/>
          </w:tcPr>
          <w:p w:rsidR="00520E4D" w:rsidRPr="00C93633" w:rsidRDefault="00882928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520E4D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520E4D" w:rsidRPr="00C93633" w:rsidRDefault="00520E4D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 геноцидом понимают действия, совершаемые с намерением уничтожить полностью или частично какую-либо национальную, этническую, расовую или религиозную группу людей.</w:t>
            </w:r>
          </w:p>
          <w:p w:rsidR="00520E4D" w:rsidRPr="00C93633" w:rsidRDefault="00520E4D" w:rsidP="00696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Фашисты на оккупированной территории Беларуси проводили целенаправленную политику по массовому уничтожению населения. Об этом свидетельствует 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концентрационны</w:t>
            </w:r>
            <w:r w:rsidR="00696C3F"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лагер</w:t>
            </w:r>
            <w:r w:rsidR="00696C3F"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гетто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созданны</w:t>
            </w:r>
            <w:r w:rsidR="00696C3F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территории Беларуси, 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уничтоженных </w:t>
            </w:r>
            <w:r w:rsidR="00696C3F"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них 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людей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1" w:type="dxa"/>
            <w:shd w:val="clear" w:color="auto" w:fill="auto"/>
          </w:tcPr>
          <w:p w:rsidR="00520E4D" w:rsidRPr="00C93633" w:rsidRDefault="00520E4D" w:rsidP="00A42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проверяет умение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формулировать выводы на основе обобщения информации из разных источников.</w:t>
            </w:r>
          </w:p>
          <w:p w:rsidR="00520E4D" w:rsidRPr="00C93633" w:rsidRDefault="00520E4D" w:rsidP="00A42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Учащиеся должны, используя определение геноцида из Конвенции</w:t>
            </w:r>
            <w:r w:rsidR="00214290" w:rsidRPr="00C93633">
              <w:rPr>
                <w:rFonts w:ascii="Times New Roman" w:hAnsi="Times New Roman"/>
                <w:sz w:val="28"/>
                <w:szCs w:val="28"/>
              </w:rPr>
              <w:t> 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ООН, конкретизи</w:t>
            </w:r>
            <w:r w:rsidR="00214290" w:rsidRPr="00C93633">
              <w:rPr>
                <w:rFonts w:ascii="Times New Roman" w:hAnsi="Times New Roman"/>
                <w:sz w:val="28"/>
                <w:szCs w:val="28"/>
              </w:rPr>
              <w:t>-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ровать его примерами (концлагеря, места массового уничтожения людей, гетто), информация о которых имеется на картосхеме.</w:t>
            </w:r>
          </w:p>
          <w:p w:rsidR="00520E4D" w:rsidRPr="00C93633" w:rsidRDefault="00520E4D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859" w:rsidRPr="00C93633" w:rsidTr="00D50F67">
        <w:tc>
          <w:tcPr>
            <w:tcW w:w="534" w:type="dxa"/>
          </w:tcPr>
          <w:p w:rsidR="003B1859" w:rsidRPr="00C93633" w:rsidRDefault="00ED4055" w:rsidP="003B1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3B1859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3B1859" w:rsidRPr="00C93633" w:rsidRDefault="00ED4055" w:rsidP="003B1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Великая Победа с</w:t>
            </w:r>
            <w:r w:rsidR="00FD202B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охранила 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белорусский народ и дала возможность жить на родной земле, так как в случае своей победы ф</w:t>
            </w:r>
            <w:r w:rsidR="003B1859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ашисты планировали:</w:t>
            </w:r>
          </w:p>
          <w:p w:rsidR="003B1859" w:rsidRPr="00C93633" w:rsidRDefault="003B1859" w:rsidP="003B1859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выселить 75 процентов белорусского населения;</w:t>
            </w:r>
          </w:p>
          <w:p w:rsidR="003B1859" w:rsidRPr="00C93633" w:rsidRDefault="003B1859" w:rsidP="003B1859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процентов населения онемечить, направить их на работу в империю и использовать в качестве рабочей силы (сельскохозяйственных или промышленных рабочих, ремесленников);</w:t>
            </w:r>
          </w:p>
          <w:p w:rsidR="003B1859" w:rsidRPr="00C93633" w:rsidRDefault="003B1859" w:rsidP="003B1859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заселить территорию Беларуси немецкими переселенцами.</w:t>
            </w:r>
          </w:p>
          <w:p w:rsidR="00FD202B" w:rsidRPr="00C93633" w:rsidRDefault="00FD202B" w:rsidP="00FD202B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И, как показывает картосхема, целенаправленно проводили политику массового уничтожения населения Беларуси. К местам наиболее массового уничтожения людей на оккупированной 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территории Беларуси относятся Тростенец, Минское гетто, Лесная.</w:t>
            </w:r>
          </w:p>
          <w:p w:rsidR="00F54E35" w:rsidRPr="00C93633" w:rsidRDefault="00F54E35" w:rsidP="00FD202B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Планы гитлеровцев и их действия на оккупированной территории Беларуси были несовместимы с существованием белорусского народа.</w:t>
            </w:r>
          </w:p>
        </w:tc>
        <w:tc>
          <w:tcPr>
            <w:tcW w:w="4501" w:type="dxa"/>
            <w:shd w:val="clear" w:color="auto" w:fill="auto"/>
          </w:tcPr>
          <w:p w:rsidR="00ED4055" w:rsidRPr="00C93633" w:rsidRDefault="003B1859" w:rsidP="00ED4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Задание проверяет умение </w:t>
            </w:r>
            <w:r w:rsidR="00ED4055"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информацию </w:t>
            </w:r>
            <w:r w:rsidR="00ED4055" w:rsidRPr="00C93633">
              <w:rPr>
                <w:rFonts w:ascii="Times New Roman" w:hAnsi="Times New Roman"/>
                <w:sz w:val="28"/>
                <w:szCs w:val="28"/>
              </w:rPr>
              <w:t>из предложенных источников для решения поставленной задачи: выявлять связь между прочитанным и современной реальностью.</w:t>
            </w:r>
          </w:p>
          <w:p w:rsidR="003B1859" w:rsidRPr="00C93633" w:rsidRDefault="00ED4055" w:rsidP="00A54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Учащиеся должны оценить</w:t>
            </w:r>
            <w:r w:rsidR="00A54A04" w:rsidRPr="00C93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планы гитлеровской Германии относительно территории Беларуси и белорусов</w:t>
            </w:r>
            <w:r w:rsidR="00A54A04" w:rsidRPr="00C93633">
              <w:rPr>
                <w:rFonts w:ascii="Times New Roman" w:hAnsi="Times New Roman"/>
                <w:sz w:val="28"/>
                <w:szCs w:val="28"/>
              </w:rPr>
              <w:t>, их действия на оккупированной территории Беларуси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A04" w:rsidRPr="00C93633">
              <w:rPr>
                <w:rFonts w:ascii="Times New Roman" w:hAnsi="Times New Roman"/>
                <w:sz w:val="28"/>
                <w:szCs w:val="28"/>
              </w:rPr>
              <w:t xml:space="preserve">и сделать вывод о том, что они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были несовместимы с существованием белорусского народа</w:t>
            </w:r>
          </w:p>
        </w:tc>
      </w:tr>
    </w:tbl>
    <w:p w:rsidR="000779A2" w:rsidRPr="00C93633" w:rsidRDefault="000779A2" w:rsidP="00077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779A2" w:rsidRPr="00C93633" w:rsidSect="00260C46"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A1" w:rsidRDefault="002F6DA1" w:rsidP="005A1F91">
      <w:pPr>
        <w:spacing w:after="0" w:line="240" w:lineRule="auto"/>
      </w:pPr>
      <w:r>
        <w:separator/>
      </w:r>
    </w:p>
  </w:endnote>
  <w:endnote w:type="continuationSeparator" w:id="0">
    <w:p w:rsidR="002F6DA1" w:rsidRDefault="002F6DA1" w:rsidP="005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717332"/>
      <w:docPartObj>
        <w:docPartGallery w:val="Page Numbers (Bottom of Page)"/>
        <w:docPartUnique/>
      </w:docPartObj>
    </w:sdtPr>
    <w:sdtEndPr/>
    <w:sdtContent>
      <w:p w:rsidR="00260C46" w:rsidRDefault="00260C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DF8">
          <w:rPr>
            <w:noProof/>
          </w:rPr>
          <w:t>1</w:t>
        </w:r>
        <w:r>
          <w:fldChar w:fldCharType="end"/>
        </w:r>
      </w:p>
    </w:sdtContent>
  </w:sdt>
  <w:p w:rsidR="00260C46" w:rsidRDefault="00260C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A1" w:rsidRDefault="002F6DA1" w:rsidP="005A1F91">
      <w:pPr>
        <w:spacing w:after="0" w:line="240" w:lineRule="auto"/>
      </w:pPr>
      <w:r>
        <w:separator/>
      </w:r>
    </w:p>
  </w:footnote>
  <w:footnote w:type="continuationSeparator" w:id="0">
    <w:p w:rsidR="002F6DA1" w:rsidRDefault="002F6DA1" w:rsidP="005A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476BE"/>
    <w:multiLevelType w:val="hybridMultilevel"/>
    <w:tmpl w:val="950C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491D"/>
    <w:multiLevelType w:val="hybridMultilevel"/>
    <w:tmpl w:val="2C924A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7026"/>
    <w:multiLevelType w:val="hybridMultilevel"/>
    <w:tmpl w:val="5BCAC32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A76A6"/>
    <w:multiLevelType w:val="hybridMultilevel"/>
    <w:tmpl w:val="E10C1CB8"/>
    <w:lvl w:ilvl="0" w:tplc="6AD83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B06CE"/>
    <w:multiLevelType w:val="hybridMultilevel"/>
    <w:tmpl w:val="92AE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F3737"/>
    <w:multiLevelType w:val="hybridMultilevel"/>
    <w:tmpl w:val="FD846A66"/>
    <w:lvl w:ilvl="0" w:tplc="339401EC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62300"/>
    <w:multiLevelType w:val="hybridMultilevel"/>
    <w:tmpl w:val="2ADEE9D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99"/>
    <w:rsid w:val="000012DF"/>
    <w:rsid w:val="00003038"/>
    <w:rsid w:val="0001345D"/>
    <w:rsid w:val="00014C2D"/>
    <w:rsid w:val="00016774"/>
    <w:rsid w:val="00020104"/>
    <w:rsid w:val="000234C5"/>
    <w:rsid w:val="000240A4"/>
    <w:rsid w:val="0002670E"/>
    <w:rsid w:val="00026C66"/>
    <w:rsid w:val="00037899"/>
    <w:rsid w:val="00041F53"/>
    <w:rsid w:val="000653EC"/>
    <w:rsid w:val="00065E38"/>
    <w:rsid w:val="0007001F"/>
    <w:rsid w:val="000779A2"/>
    <w:rsid w:val="00091781"/>
    <w:rsid w:val="000A1408"/>
    <w:rsid w:val="000A5875"/>
    <w:rsid w:val="000B307F"/>
    <w:rsid w:val="000B61E1"/>
    <w:rsid w:val="000B628C"/>
    <w:rsid w:val="000B64ED"/>
    <w:rsid w:val="000B75DA"/>
    <w:rsid w:val="000C51E3"/>
    <w:rsid w:val="000C72B7"/>
    <w:rsid w:val="000C7503"/>
    <w:rsid w:val="000D0725"/>
    <w:rsid w:val="000E16A9"/>
    <w:rsid w:val="000E4BD7"/>
    <w:rsid w:val="000E50AB"/>
    <w:rsid w:val="000E7DBE"/>
    <w:rsid w:val="000F0055"/>
    <w:rsid w:val="0010172F"/>
    <w:rsid w:val="00102495"/>
    <w:rsid w:val="00105DA9"/>
    <w:rsid w:val="00107516"/>
    <w:rsid w:val="0011089C"/>
    <w:rsid w:val="0012084C"/>
    <w:rsid w:val="001216B6"/>
    <w:rsid w:val="00126E86"/>
    <w:rsid w:val="00131D13"/>
    <w:rsid w:val="00140E74"/>
    <w:rsid w:val="00154F52"/>
    <w:rsid w:val="001559CB"/>
    <w:rsid w:val="001570A6"/>
    <w:rsid w:val="001607F5"/>
    <w:rsid w:val="00160FFB"/>
    <w:rsid w:val="00162217"/>
    <w:rsid w:val="001631FF"/>
    <w:rsid w:val="00167457"/>
    <w:rsid w:val="0018739B"/>
    <w:rsid w:val="001874E8"/>
    <w:rsid w:val="00195C5D"/>
    <w:rsid w:val="001A045D"/>
    <w:rsid w:val="001A6111"/>
    <w:rsid w:val="001A6DFD"/>
    <w:rsid w:val="001A7645"/>
    <w:rsid w:val="001B297F"/>
    <w:rsid w:val="001C2D9D"/>
    <w:rsid w:val="001D6DAB"/>
    <w:rsid w:val="001E4688"/>
    <w:rsid w:val="001F5E84"/>
    <w:rsid w:val="001F730C"/>
    <w:rsid w:val="002056F0"/>
    <w:rsid w:val="00205749"/>
    <w:rsid w:val="00214290"/>
    <w:rsid w:val="002210B7"/>
    <w:rsid w:val="00226F28"/>
    <w:rsid w:val="00230A5B"/>
    <w:rsid w:val="0023124C"/>
    <w:rsid w:val="00242BE7"/>
    <w:rsid w:val="00250DAB"/>
    <w:rsid w:val="00256043"/>
    <w:rsid w:val="00260C46"/>
    <w:rsid w:val="00262DCE"/>
    <w:rsid w:val="00267718"/>
    <w:rsid w:val="002759D0"/>
    <w:rsid w:val="002830CD"/>
    <w:rsid w:val="00293915"/>
    <w:rsid w:val="00293F05"/>
    <w:rsid w:val="002A2BAD"/>
    <w:rsid w:val="002B1786"/>
    <w:rsid w:val="002C22AE"/>
    <w:rsid w:val="002C41FD"/>
    <w:rsid w:val="002C6A83"/>
    <w:rsid w:val="002D3B5C"/>
    <w:rsid w:val="002E0350"/>
    <w:rsid w:val="002F6104"/>
    <w:rsid w:val="002F6DA1"/>
    <w:rsid w:val="002F7D35"/>
    <w:rsid w:val="00302F5E"/>
    <w:rsid w:val="003200DE"/>
    <w:rsid w:val="00323770"/>
    <w:rsid w:val="003240CA"/>
    <w:rsid w:val="00325734"/>
    <w:rsid w:val="003272C4"/>
    <w:rsid w:val="00330C08"/>
    <w:rsid w:val="0033114E"/>
    <w:rsid w:val="00334C7B"/>
    <w:rsid w:val="00335690"/>
    <w:rsid w:val="00342FDA"/>
    <w:rsid w:val="00343A50"/>
    <w:rsid w:val="0035251E"/>
    <w:rsid w:val="00354A26"/>
    <w:rsid w:val="003616C5"/>
    <w:rsid w:val="0036471C"/>
    <w:rsid w:val="00366C7E"/>
    <w:rsid w:val="00382123"/>
    <w:rsid w:val="00387D29"/>
    <w:rsid w:val="00393C81"/>
    <w:rsid w:val="0039610C"/>
    <w:rsid w:val="003969F6"/>
    <w:rsid w:val="003A2029"/>
    <w:rsid w:val="003A7AF0"/>
    <w:rsid w:val="003B1859"/>
    <w:rsid w:val="003B3944"/>
    <w:rsid w:val="003D4FE3"/>
    <w:rsid w:val="003D5674"/>
    <w:rsid w:val="003D5EA2"/>
    <w:rsid w:val="003E0A92"/>
    <w:rsid w:val="003E0EC8"/>
    <w:rsid w:val="003E2946"/>
    <w:rsid w:val="003E2DB9"/>
    <w:rsid w:val="003E5815"/>
    <w:rsid w:val="003F171B"/>
    <w:rsid w:val="003F3371"/>
    <w:rsid w:val="004006F8"/>
    <w:rsid w:val="00407D6C"/>
    <w:rsid w:val="0041293A"/>
    <w:rsid w:val="00412D2E"/>
    <w:rsid w:val="00416341"/>
    <w:rsid w:val="0042180B"/>
    <w:rsid w:val="00421866"/>
    <w:rsid w:val="00424D6C"/>
    <w:rsid w:val="00426AC4"/>
    <w:rsid w:val="00443977"/>
    <w:rsid w:val="00445F18"/>
    <w:rsid w:val="004556FE"/>
    <w:rsid w:val="00455F56"/>
    <w:rsid w:val="00461EA1"/>
    <w:rsid w:val="004714F8"/>
    <w:rsid w:val="00472ABD"/>
    <w:rsid w:val="0048118B"/>
    <w:rsid w:val="0048134C"/>
    <w:rsid w:val="00484C2F"/>
    <w:rsid w:val="0048579C"/>
    <w:rsid w:val="004A51B1"/>
    <w:rsid w:val="004B5C37"/>
    <w:rsid w:val="004D4780"/>
    <w:rsid w:val="004E3863"/>
    <w:rsid w:val="004F4708"/>
    <w:rsid w:val="004F4DCA"/>
    <w:rsid w:val="004F5224"/>
    <w:rsid w:val="00506865"/>
    <w:rsid w:val="00512041"/>
    <w:rsid w:val="00512112"/>
    <w:rsid w:val="0051261A"/>
    <w:rsid w:val="00516A00"/>
    <w:rsid w:val="00516E11"/>
    <w:rsid w:val="00520E4D"/>
    <w:rsid w:val="00536DBE"/>
    <w:rsid w:val="00537C43"/>
    <w:rsid w:val="0054187E"/>
    <w:rsid w:val="00544CA6"/>
    <w:rsid w:val="0055082E"/>
    <w:rsid w:val="00553251"/>
    <w:rsid w:val="00553BD3"/>
    <w:rsid w:val="005674F5"/>
    <w:rsid w:val="0057027F"/>
    <w:rsid w:val="00571166"/>
    <w:rsid w:val="0057307D"/>
    <w:rsid w:val="0058069C"/>
    <w:rsid w:val="0058761E"/>
    <w:rsid w:val="00590289"/>
    <w:rsid w:val="00592755"/>
    <w:rsid w:val="005931C0"/>
    <w:rsid w:val="00597BE3"/>
    <w:rsid w:val="005A1F91"/>
    <w:rsid w:val="005A6A67"/>
    <w:rsid w:val="005C2581"/>
    <w:rsid w:val="005C4D98"/>
    <w:rsid w:val="005C650F"/>
    <w:rsid w:val="005C7A96"/>
    <w:rsid w:val="005D3F8A"/>
    <w:rsid w:val="005E0C37"/>
    <w:rsid w:val="005E2E24"/>
    <w:rsid w:val="005E3BEF"/>
    <w:rsid w:val="005E422A"/>
    <w:rsid w:val="005E58D6"/>
    <w:rsid w:val="005E6B74"/>
    <w:rsid w:val="00602F51"/>
    <w:rsid w:val="006116D3"/>
    <w:rsid w:val="006218B7"/>
    <w:rsid w:val="0062408E"/>
    <w:rsid w:val="006327D0"/>
    <w:rsid w:val="006378BD"/>
    <w:rsid w:val="0064173E"/>
    <w:rsid w:val="00646D3F"/>
    <w:rsid w:val="00647E0A"/>
    <w:rsid w:val="00656934"/>
    <w:rsid w:val="00657499"/>
    <w:rsid w:val="00662158"/>
    <w:rsid w:val="0066222F"/>
    <w:rsid w:val="00663611"/>
    <w:rsid w:val="00667D7B"/>
    <w:rsid w:val="0067029A"/>
    <w:rsid w:val="00670E68"/>
    <w:rsid w:val="00673511"/>
    <w:rsid w:val="006736A6"/>
    <w:rsid w:val="0067384A"/>
    <w:rsid w:val="00675648"/>
    <w:rsid w:val="00690525"/>
    <w:rsid w:val="006931E7"/>
    <w:rsid w:val="00694700"/>
    <w:rsid w:val="00694731"/>
    <w:rsid w:val="006952A9"/>
    <w:rsid w:val="00695303"/>
    <w:rsid w:val="00696C3F"/>
    <w:rsid w:val="006A398B"/>
    <w:rsid w:val="006A3F58"/>
    <w:rsid w:val="006B190D"/>
    <w:rsid w:val="006B448A"/>
    <w:rsid w:val="006B54B8"/>
    <w:rsid w:val="006B74E7"/>
    <w:rsid w:val="006D0828"/>
    <w:rsid w:val="006D09E7"/>
    <w:rsid w:val="006D13DA"/>
    <w:rsid w:val="006D197B"/>
    <w:rsid w:val="006E7C1B"/>
    <w:rsid w:val="006F0024"/>
    <w:rsid w:val="006F39FB"/>
    <w:rsid w:val="006F5381"/>
    <w:rsid w:val="00707152"/>
    <w:rsid w:val="00717DF8"/>
    <w:rsid w:val="00740FCE"/>
    <w:rsid w:val="00743936"/>
    <w:rsid w:val="0074781E"/>
    <w:rsid w:val="00751742"/>
    <w:rsid w:val="00753297"/>
    <w:rsid w:val="0075564E"/>
    <w:rsid w:val="007626BA"/>
    <w:rsid w:val="00764605"/>
    <w:rsid w:val="007810D3"/>
    <w:rsid w:val="00782124"/>
    <w:rsid w:val="00782140"/>
    <w:rsid w:val="0078551B"/>
    <w:rsid w:val="00787F96"/>
    <w:rsid w:val="00791746"/>
    <w:rsid w:val="00793C72"/>
    <w:rsid w:val="00794ECB"/>
    <w:rsid w:val="007971C5"/>
    <w:rsid w:val="007A10B9"/>
    <w:rsid w:val="007A180E"/>
    <w:rsid w:val="007B244A"/>
    <w:rsid w:val="007B4FB8"/>
    <w:rsid w:val="007C0BB6"/>
    <w:rsid w:val="007C1612"/>
    <w:rsid w:val="007C4F13"/>
    <w:rsid w:val="007D0E80"/>
    <w:rsid w:val="007D2F6B"/>
    <w:rsid w:val="007E23BC"/>
    <w:rsid w:val="007E4EE4"/>
    <w:rsid w:val="007F4075"/>
    <w:rsid w:val="007F7AAB"/>
    <w:rsid w:val="007F7E1B"/>
    <w:rsid w:val="00811C5A"/>
    <w:rsid w:val="00816395"/>
    <w:rsid w:val="00820777"/>
    <w:rsid w:val="00823070"/>
    <w:rsid w:val="0082536A"/>
    <w:rsid w:val="008277A7"/>
    <w:rsid w:val="00845080"/>
    <w:rsid w:val="008506CF"/>
    <w:rsid w:val="00861CEB"/>
    <w:rsid w:val="00863AAF"/>
    <w:rsid w:val="0088150B"/>
    <w:rsid w:val="00882928"/>
    <w:rsid w:val="00884C14"/>
    <w:rsid w:val="0089223F"/>
    <w:rsid w:val="008A5D41"/>
    <w:rsid w:val="008A6E5C"/>
    <w:rsid w:val="008C4B60"/>
    <w:rsid w:val="008D26A9"/>
    <w:rsid w:val="008D3488"/>
    <w:rsid w:val="008E2DC8"/>
    <w:rsid w:val="008E4539"/>
    <w:rsid w:val="008E63D0"/>
    <w:rsid w:val="008F1429"/>
    <w:rsid w:val="008F401C"/>
    <w:rsid w:val="00917F76"/>
    <w:rsid w:val="00920E99"/>
    <w:rsid w:val="0093183E"/>
    <w:rsid w:val="0094229A"/>
    <w:rsid w:val="00943664"/>
    <w:rsid w:val="00952EA3"/>
    <w:rsid w:val="009560B5"/>
    <w:rsid w:val="00987F56"/>
    <w:rsid w:val="0099083A"/>
    <w:rsid w:val="00991772"/>
    <w:rsid w:val="00994FAC"/>
    <w:rsid w:val="00995674"/>
    <w:rsid w:val="009A2934"/>
    <w:rsid w:val="009A3384"/>
    <w:rsid w:val="009A45A7"/>
    <w:rsid w:val="009B0780"/>
    <w:rsid w:val="009B3ECD"/>
    <w:rsid w:val="009C0D19"/>
    <w:rsid w:val="009C13A4"/>
    <w:rsid w:val="009C37F3"/>
    <w:rsid w:val="009C5EB6"/>
    <w:rsid w:val="009C6D02"/>
    <w:rsid w:val="009C6DC4"/>
    <w:rsid w:val="009D4757"/>
    <w:rsid w:val="009D73A3"/>
    <w:rsid w:val="009E285B"/>
    <w:rsid w:val="009F12F9"/>
    <w:rsid w:val="009F4C1A"/>
    <w:rsid w:val="009F6BBC"/>
    <w:rsid w:val="00A15453"/>
    <w:rsid w:val="00A233DE"/>
    <w:rsid w:val="00A37591"/>
    <w:rsid w:val="00A428F3"/>
    <w:rsid w:val="00A45A14"/>
    <w:rsid w:val="00A5390C"/>
    <w:rsid w:val="00A53D22"/>
    <w:rsid w:val="00A54A04"/>
    <w:rsid w:val="00A57E1B"/>
    <w:rsid w:val="00A6017B"/>
    <w:rsid w:val="00A609E5"/>
    <w:rsid w:val="00A71008"/>
    <w:rsid w:val="00A7401B"/>
    <w:rsid w:val="00A74DC4"/>
    <w:rsid w:val="00A802DC"/>
    <w:rsid w:val="00A80781"/>
    <w:rsid w:val="00A81FCA"/>
    <w:rsid w:val="00A961A7"/>
    <w:rsid w:val="00A96C55"/>
    <w:rsid w:val="00AA3626"/>
    <w:rsid w:val="00AA6029"/>
    <w:rsid w:val="00AA6DC6"/>
    <w:rsid w:val="00AA75DF"/>
    <w:rsid w:val="00AC7BAA"/>
    <w:rsid w:val="00AD1779"/>
    <w:rsid w:val="00AD614F"/>
    <w:rsid w:val="00AD767C"/>
    <w:rsid w:val="00AE2511"/>
    <w:rsid w:val="00AF73A3"/>
    <w:rsid w:val="00B04DEE"/>
    <w:rsid w:val="00B05FE8"/>
    <w:rsid w:val="00B1014A"/>
    <w:rsid w:val="00B1251A"/>
    <w:rsid w:val="00B278D1"/>
    <w:rsid w:val="00B27A84"/>
    <w:rsid w:val="00B3668E"/>
    <w:rsid w:val="00B4412B"/>
    <w:rsid w:val="00B4684F"/>
    <w:rsid w:val="00B60A3C"/>
    <w:rsid w:val="00B6164A"/>
    <w:rsid w:val="00B631B6"/>
    <w:rsid w:val="00B653C9"/>
    <w:rsid w:val="00B77F5C"/>
    <w:rsid w:val="00B905B6"/>
    <w:rsid w:val="00B9060D"/>
    <w:rsid w:val="00BA18E7"/>
    <w:rsid w:val="00BA7CA4"/>
    <w:rsid w:val="00BB1C21"/>
    <w:rsid w:val="00BB40CB"/>
    <w:rsid w:val="00BC3D6A"/>
    <w:rsid w:val="00BC612C"/>
    <w:rsid w:val="00BC688A"/>
    <w:rsid w:val="00BE32C3"/>
    <w:rsid w:val="00BF3F10"/>
    <w:rsid w:val="00BF5FE4"/>
    <w:rsid w:val="00BF6339"/>
    <w:rsid w:val="00C06518"/>
    <w:rsid w:val="00C11629"/>
    <w:rsid w:val="00C12A91"/>
    <w:rsid w:val="00C173F4"/>
    <w:rsid w:val="00C23A66"/>
    <w:rsid w:val="00C36BE4"/>
    <w:rsid w:val="00C36EE6"/>
    <w:rsid w:val="00C46E29"/>
    <w:rsid w:val="00C65D81"/>
    <w:rsid w:val="00C764B2"/>
    <w:rsid w:val="00C8231B"/>
    <w:rsid w:val="00C84FFF"/>
    <w:rsid w:val="00C85D34"/>
    <w:rsid w:val="00C93633"/>
    <w:rsid w:val="00CA0407"/>
    <w:rsid w:val="00CA4497"/>
    <w:rsid w:val="00CB328A"/>
    <w:rsid w:val="00CB458D"/>
    <w:rsid w:val="00CB7195"/>
    <w:rsid w:val="00CC45C8"/>
    <w:rsid w:val="00CD23D6"/>
    <w:rsid w:val="00CE47E0"/>
    <w:rsid w:val="00CF6D54"/>
    <w:rsid w:val="00D131E1"/>
    <w:rsid w:val="00D16E18"/>
    <w:rsid w:val="00D17BB4"/>
    <w:rsid w:val="00D2133E"/>
    <w:rsid w:val="00D27C9B"/>
    <w:rsid w:val="00D50F67"/>
    <w:rsid w:val="00D55F29"/>
    <w:rsid w:val="00D57A34"/>
    <w:rsid w:val="00D6057F"/>
    <w:rsid w:val="00D7273D"/>
    <w:rsid w:val="00D802EA"/>
    <w:rsid w:val="00D83CBB"/>
    <w:rsid w:val="00D8499B"/>
    <w:rsid w:val="00D85DCA"/>
    <w:rsid w:val="00D9390F"/>
    <w:rsid w:val="00D946A5"/>
    <w:rsid w:val="00DB47BC"/>
    <w:rsid w:val="00DC6395"/>
    <w:rsid w:val="00DD1295"/>
    <w:rsid w:val="00DD5255"/>
    <w:rsid w:val="00DD55B5"/>
    <w:rsid w:val="00DD6B28"/>
    <w:rsid w:val="00DE79B2"/>
    <w:rsid w:val="00DF1453"/>
    <w:rsid w:val="00DF7603"/>
    <w:rsid w:val="00E01E52"/>
    <w:rsid w:val="00E0656F"/>
    <w:rsid w:val="00E074DB"/>
    <w:rsid w:val="00E11E97"/>
    <w:rsid w:val="00E21AC8"/>
    <w:rsid w:val="00E23E50"/>
    <w:rsid w:val="00E34A32"/>
    <w:rsid w:val="00E37E62"/>
    <w:rsid w:val="00E4145F"/>
    <w:rsid w:val="00E519BC"/>
    <w:rsid w:val="00E60C61"/>
    <w:rsid w:val="00E633C7"/>
    <w:rsid w:val="00E74091"/>
    <w:rsid w:val="00E7650D"/>
    <w:rsid w:val="00E81FA7"/>
    <w:rsid w:val="00E90204"/>
    <w:rsid w:val="00EA0350"/>
    <w:rsid w:val="00EA2A59"/>
    <w:rsid w:val="00EB0F62"/>
    <w:rsid w:val="00EC4C1F"/>
    <w:rsid w:val="00EC772B"/>
    <w:rsid w:val="00EC7BBC"/>
    <w:rsid w:val="00ED171F"/>
    <w:rsid w:val="00ED29D0"/>
    <w:rsid w:val="00ED4055"/>
    <w:rsid w:val="00ED6F2F"/>
    <w:rsid w:val="00EE3B42"/>
    <w:rsid w:val="00EF5332"/>
    <w:rsid w:val="00EF742B"/>
    <w:rsid w:val="00F02F22"/>
    <w:rsid w:val="00F02F81"/>
    <w:rsid w:val="00F04216"/>
    <w:rsid w:val="00F073EC"/>
    <w:rsid w:val="00F108C7"/>
    <w:rsid w:val="00F109BF"/>
    <w:rsid w:val="00F176DA"/>
    <w:rsid w:val="00F223A6"/>
    <w:rsid w:val="00F244CA"/>
    <w:rsid w:val="00F3607B"/>
    <w:rsid w:val="00F37CAF"/>
    <w:rsid w:val="00F47028"/>
    <w:rsid w:val="00F473D4"/>
    <w:rsid w:val="00F5117D"/>
    <w:rsid w:val="00F5207A"/>
    <w:rsid w:val="00F54E35"/>
    <w:rsid w:val="00F57177"/>
    <w:rsid w:val="00F60102"/>
    <w:rsid w:val="00F664CA"/>
    <w:rsid w:val="00F767FC"/>
    <w:rsid w:val="00F84342"/>
    <w:rsid w:val="00F86588"/>
    <w:rsid w:val="00F945A3"/>
    <w:rsid w:val="00F96C34"/>
    <w:rsid w:val="00FA638A"/>
    <w:rsid w:val="00FB607B"/>
    <w:rsid w:val="00FD202B"/>
    <w:rsid w:val="00FD2080"/>
    <w:rsid w:val="00FD6918"/>
    <w:rsid w:val="00FE3E4A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0A1D8-548F-4513-A3B1-3B73A9E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A1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789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5A1F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5A1F91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6327D0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EE3B42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A375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3759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37591"/>
    <w:rPr>
      <w:vertAlign w:val="superscript"/>
    </w:rPr>
  </w:style>
  <w:style w:type="table" w:styleId="ad">
    <w:name w:val="Table Grid"/>
    <w:basedOn w:val="a1"/>
    <w:uiPriority w:val="39"/>
    <w:rsid w:val="00163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B75DA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BC612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96C55"/>
    <w:rPr>
      <w:color w:val="954F72" w:themeColor="followedHyperlink"/>
      <w:u w:val="single"/>
    </w:rPr>
  </w:style>
  <w:style w:type="paragraph" w:customStyle="1" w:styleId="newncpi">
    <w:name w:val="newncpi"/>
    <w:basedOn w:val="a"/>
    <w:rsid w:val="00E0656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92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7A180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18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info">
    <w:name w:val="info"/>
    <w:basedOn w:val="a"/>
    <w:rsid w:val="007A1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C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1%D1%82%D1%81%D0%BA%D0%B0%D1%8F_%D1%80%D0%B0%D1%81%D0%BE%D0%B2%D0%B0%D1%8F_%D0%BF%D0%BE%D0%BB%D0%B8%D1%82%D0%B8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u.by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%20&#1069;&#1083;&#1077;&#1082;&#1090;&#1088;&#1086;&#1085;&#1085;&#1072;&#1103;%20&#1073;&#1080;&#1073;&#1083;&#1080;&#1086;&#1090;&#1077;&#1082;&#1072;%20/%20&#1069;&#1083;&#1077;&#1082;&#1090;&#1088;&#1086;&#1085;&#1085;&#1099;&#1077;%20&#1074;&#1077;&#1088;&#1089;&#1080;&#1080;%20&#1091;&#1095;&#1077;&#1073;&#1085;&#1099;&#1093;%20&#1087;&#1086;&#1089;&#1086;&#1073;&#1080;&#1081;%20&#1076;&#1083;&#1103;%20&#1091;&#1095;&#1088;&#1077;&#1078;&#1076;&#1077;&#1085;&#1080;&#1081;%20&#1086;&#1073;&#1097;&#1077;&#1075;&#1086;%20&#1089;&#1088;&#1077;&#1076;&#1085;&#1077;&#1075;&#1086;%20&#1086;&#1073;&#1088;&#1072;&#1079;&#1086;&#1074;&#1072;&#1085;&#1080;&#1103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32C8-D1AA-4956-B5DE-4BCC1FED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15109</CharactersWithSpaces>
  <SharedDoc>false</SharedDoc>
  <HLinks>
    <vt:vector size="18" baseType="variant">
      <vt:variant>
        <vt:i4>3997821</vt:i4>
      </vt:variant>
      <vt:variant>
        <vt:i4>6</vt:i4>
      </vt:variant>
      <vt:variant>
        <vt:i4>0</vt:i4>
      </vt:variant>
      <vt:variant>
        <vt:i4>5</vt:i4>
      </vt:variant>
      <vt:variant>
        <vt:lpwstr>https://adu.by/ru/homepage/elektronnaya-biblioteka/elektronnye-uchebnye-izdaniya.html.</vt:lpwstr>
      </vt:variant>
      <vt:variant>
        <vt:lpwstr/>
      </vt:variant>
      <vt:variant>
        <vt:i4>8060982</vt:i4>
      </vt:variant>
      <vt:variant>
        <vt:i4>3</vt:i4>
      </vt:variant>
      <vt:variant>
        <vt:i4>0</vt:i4>
      </vt:variant>
      <vt:variant>
        <vt:i4>5</vt:i4>
      </vt:variant>
      <vt:variant>
        <vt:lpwstr>https://adu.by/ru/uchitelyu/ekzameny.html.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hanushchanka</dc:creator>
  <cp:lastModifiedBy>user</cp:lastModifiedBy>
  <cp:revision>2</cp:revision>
  <cp:lastPrinted>2014-11-04T13:17:00Z</cp:lastPrinted>
  <dcterms:created xsi:type="dcterms:W3CDTF">2023-03-15T10:05:00Z</dcterms:created>
  <dcterms:modified xsi:type="dcterms:W3CDTF">2023-03-15T10:05:00Z</dcterms:modified>
</cp:coreProperties>
</file>