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1F" w:rsidRPr="00F1691F" w:rsidRDefault="00F1691F" w:rsidP="00F1691F">
      <w:pPr>
        <w:shd w:val="clear" w:color="auto" w:fill="FEFEFE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6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Родительский университет</w:t>
      </w:r>
    </w:p>
    <w:p w:rsidR="00F1691F" w:rsidRPr="00F1691F" w:rsidRDefault="00F1691F" w:rsidP="00F1691F">
      <w:pPr>
        <w:shd w:val="clear" w:color="auto" w:fill="FEFEFE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6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законных представителей учащихся </w:t>
      </w:r>
      <w:r w:rsidRPr="00F16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VII</w:t>
      </w:r>
      <w:r w:rsidRPr="00F16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классов</w:t>
      </w:r>
    </w:p>
    <w:p w:rsidR="00F1691F" w:rsidRDefault="00F1691F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b/>
          <w:sz w:val="28"/>
          <w:szCs w:val="28"/>
        </w:rPr>
      </w:pPr>
      <w:r w:rsidRPr="00252B54">
        <w:rPr>
          <w:b/>
          <w:sz w:val="28"/>
          <w:szCs w:val="28"/>
        </w:rPr>
        <w:t xml:space="preserve"> </w:t>
      </w:r>
      <w:r w:rsidR="00252B54" w:rsidRPr="00252B54">
        <w:rPr>
          <w:b/>
          <w:sz w:val="28"/>
          <w:szCs w:val="28"/>
        </w:rPr>
        <w:t xml:space="preserve">«Психологические и физиологические особенности </w:t>
      </w:r>
    </w:p>
    <w:p w:rsidR="00252B54" w:rsidRPr="00252B54" w:rsidRDefault="00252B54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b/>
          <w:sz w:val="28"/>
          <w:szCs w:val="28"/>
        </w:rPr>
      </w:pPr>
      <w:r w:rsidRPr="00252B54">
        <w:rPr>
          <w:b/>
          <w:sz w:val="28"/>
          <w:szCs w:val="28"/>
        </w:rPr>
        <w:t>7-классников»</w:t>
      </w:r>
    </w:p>
    <w:p w:rsidR="00252B54" w:rsidRPr="009E5B71" w:rsidRDefault="00252B54" w:rsidP="009E5B71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both"/>
        <w:rPr>
          <w:sz w:val="28"/>
          <w:szCs w:val="28"/>
        </w:rPr>
      </w:pPr>
    </w:p>
    <w:p w:rsidR="009E5B71" w:rsidRPr="009E5B71" w:rsidRDefault="009E5B71" w:rsidP="009E5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Седьмой класс – это время полового созревания и ускорения физического развития</w:t>
      </w: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Этот период - время больших возможностей и больших опасностей.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 как бы заново знакомится с собой, что во многом связано с происходящими физическими изменениями, ощущениями собственных новых возможностей.</w:t>
      </w:r>
    </w:p>
    <w:p w:rsidR="009E5B71" w:rsidRPr="009E5B71" w:rsidRDefault="009E5B71" w:rsidP="009E5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седьмом классе возникают первые влечения (часто неосознанные), новые переживания, потребности и интересы. Возникает желание любить и быть любимым, появляется особый новый интерес к этой сфере человеческих отношений.</w:t>
      </w:r>
    </w:p>
    <w:p w:rsidR="009E5B71" w:rsidRPr="009E5B71" w:rsidRDefault="009E5B71" w:rsidP="009E5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частыми в этот возрастной период являются жалобы родителей на чрезмерное внимание подростков </w:t>
      </w: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своей внешности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Нередко именно поведение взрослых, их нежелание понимать закономерность происходящего с их детьми рождает глубокие, серьезные переживания у подростков, создает основу для их конфликтов </w:t>
      </w:r>
      <w:proofErr w:type="gramStart"/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</w:t>
      </w:r>
    </w:p>
    <w:p w:rsidR="009E5B71" w:rsidRPr="009E5B71" w:rsidRDefault="009E5B71" w:rsidP="009E5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 внешности 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одна из самых важных и болезненных для подростка. И чаще всего он своей внешностью недоволен. Подлинные или мнимые недостатки внешности – неуклюжесть, избыточный вес, слишком короткий или слишком длинный рост, прыщи и т.п. – все это основания для очень тяжелых переживаний подростков. Особенно тяжелы они потому, что им кажется, что так будет всегда – эти недостатки будут сопровождать их теперь всю жизнь.</w:t>
      </w:r>
    </w:p>
    <w:p w:rsidR="009E5B71" w:rsidRPr="009E5B71" w:rsidRDefault="009E5B71" w:rsidP="009E5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Внешность – чрезвычайно значимая часть Я – всегда открыта для оценки со стороны окружающих, и подросток постоянно ждет с их стороны отрицательной оценки. С этим связана особая подростковая застенчивость. Сравнение себя с другими – это основной механизм развития самооценки подростка, и в этот период он особенно значим и силен.</w:t>
      </w:r>
    </w:p>
    <w:p w:rsidR="009E5B71" w:rsidRPr="009E5B71" w:rsidRDefault="009E5B71" w:rsidP="009E5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Сильные отклонения в физическом развитии от бытующего среди подростков «стандарта» относятся к факторам риска. Такие подростки, </w:t>
      </w: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подвержены неблагоприятным влияниям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них чаще формируется негативная самооценка, негативная </w:t>
      </w:r>
      <w:proofErr w:type="gramStart"/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Я-концепция</w:t>
      </w:r>
      <w:proofErr w:type="gramEnd"/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отмечается большая зависимость от окружения – </w:t>
      </w:r>
      <w:r w:rsidRPr="009E5B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формах подчинения ему или бунта против него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5B71" w:rsidRPr="009E5B71" w:rsidRDefault="009E5B71" w:rsidP="009E5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Главная задача взрослых в этот период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сделать так, чтобы подросток понимал, что с ним происходит, и осознанно решал встающие перед ним проблемы. В этом возрасте важно укрепить у ребенка чувство собственного достоинства, самоуважения, развить представление о себе, помочь ему улучшить отношения со сверстниками своего и противоположного пола.</w:t>
      </w:r>
    </w:p>
    <w:p w:rsidR="009E5B71" w:rsidRPr="009E5B71" w:rsidRDefault="009E5B71" w:rsidP="009E5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Каковы же основные особенности данного возраста?</w:t>
      </w:r>
    </w:p>
    <w:p w:rsidR="009E5B71" w:rsidRPr="009E5B71" w:rsidRDefault="009E5B71" w:rsidP="009E5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Важнейшим </w:t>
      </w: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содержанием психического развития подростков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развитие самосознания (интерес к собственной личности, выявление своих возможностей и их оценка)</w:t>
      </w:r>
    </w:p>
    <w:p w:rsidR="009E5B71" w:rsidRPr="009E5B71" w:rsidRDefault="009E5B71" w:rsidP="009E5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Центральным новообразованием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этого возраста является возникновение чувства взрослости</w:t>
      </w:r>
    </w:p>
    <w:p w:rsidR="009E5B71" w:rsidRPr="009E5B71" w:rsidRDefault="009E5B71" w:rsidP="009E5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сознательное усвоение ценностей и норм поведения.</w:t>
      </w:r>
    </w:p>
    <w:p w:rsidR="009E5B71" w:rsidRPr="009E5B71" w:rsidRDefault="009E5B71" w:rsidP="009E5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подростковом возрасте происходит </w:t>
      </w: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изменение характера познавательной деятельности: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появляется способность к более сложному аналитико-синтетическому восприятию предметов и явлений, формируется способность самостоятельно мыслить, рассуждать, сравнивать, делать относительно глубокие выводы и обобщения развивается способность к абстрактному мышлению, интенсивное развитие произвольной памяти.</w:t>
      </w:r>
    </w:p>
    <w:p w:rsidR="009E5B71" w:rsidRPr="009E5B71" w:rsidRDefault="009E5B71" w:rsidP="009E5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Значимой </w:t>
      </w: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особенностью мышления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подростка является его критичность (у ребёнка появляется своё мнение, которое он демонстрирует как можно чаще, заявляя о себе).</w:t>
      </w:r>
    </w:p>
    <w:p w:rsidR="009E5B71" w:rsidRPr="009E5B71" w:rsidRDefault="009E5B71" w:rsidP="009E5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возрасте подросток </w:t>
      </w:r>
      <w:proofErr w:type="gramStart"/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весьма подражателен</w:t>
      </w:r>
      <w:proofErr w:type="gramEnd"/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может привести его к ошибочным и даже к аморальным представлениям и поступкам.</w:t>
      </w:r>
    </w:p>
    <w:p w:rsidR="009E5B71" w:rsidRPr="009E5B71" w:rsidRDefault="009E5B71" w:rsidP="009E5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хотите, чтобы подростковый возраст прошел без осложнений, следует </w:t>
      </w: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соблюдать следующие требования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E5B71" w:rsidRPr="009E5B71" w:rsidRDefault="009E5B71" w:rsidP="009E5B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  подростка).</w:t>
      </w:r>
    </w:p>
    <w:p w:rsidR="009E5B71" w:rsidRPr="009E5B71" w:rsidRDefault="009E5B71" w:rsidP="009E5B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9E5B71" w:rsidRPr="009E5B71" w:rsidRDefault="009E5B71" w:rsidP="009E5B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образом, подавая ребенку пример самораскрытия. Чаще обсуждайте с ним разные вопросы семейной жизни.</w:t>
      </w:r>
    </w:p>
    <w:p w:rsidR="009E5B71" w:rsidRPr="009E5B71" w:rsidRDefault="009E5B71" w:rsidP="009E5B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не ругать подростка в случае неудачи. Помогите ему разобраться в причинах случившегося.</w:t>
      </w:r>
    </w:p>
    <w:p w:rsidR="009E5B71" w:rsidRPr="009E5B71" w:rsidRDefault="009E5B71" w:rsidP="009E5B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хвалите ребенка и проявляйте любовь, не забывайте о тактильном контакте (обнимайте, целуйте).</w:t>
      </w:r>
    </w:p>
    <w:p w:rsidR="009E5B71" w:rsidRPr="009E5B71" w:rsidRDefault="009E5B71" w:rsidP="009E5B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9E5B71" w:rsidRPr="009E5B71" w:rsidRDefault="009E5B71" w:rsidP="009E5B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Приучайте подростка к систематическому труду. У него обязательно должны быть обязанности по дому.</w:t>
      </w:r>
    </w:p>
    <w:p w:rsidR="009E5B71" w:rsidRPr="009E5B71" w:rsidRDefault="009E5B71" w:rsidP="009E5B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9E5B71" w:rsidRPr="009E5B71" w:rsidRDefault="009E5B71" w:rsidP="009E5B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Обязательно организуйте  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9E5B71" w:rsidRPr="009E5B71" w:rsidRDefault="009E5B71" w:rsidP="009E5B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появления у ребенка необычной манеры поведения проанализируйте причины ее появления, при необходимости  обратитесь к психологу.</w:t>
      </w:r>
    </w:p>
    <w:p w:rsidR="009E5B71" w:rsidRPr="009E5B71" w:rsidRDefault="009E5B71" w:rsidP="009E5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Остановимся подробнее на </w:t>
      </w: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основных задачах развития </w:t>
      </w: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период</w:t>
      </w:r>
      <w:r w:rsidRPr="009E5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E5B71" w:rsidRPr="009E5B71" w:rsidRDefault="009E5B71" w:rsidP="009E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формирование нового уровня мышления, логической памяти, избирательного, устойчивого внимания;</w:t>
      </w:r>
    </w:p>
    <w:p w:rsidR="009E5B71" w:rsidRPr="009E5B71" w:rsidRDefault="009E5B71" w:rsidP="009E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формирование широкого спектра  способностей и интересов, выделение круга устойчивых интересов;</w:t>
      </w:r>
    </w:p>
    <w:p w:rsidR="009E5B71" w:rsidRPr="009E5B71" w:rsidRDefault="009E5B71" w:rsidP="009E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формирование интереса к другому человеку как к личности;</w:t>
      </w:r>
    </w:p>
    <w:p w:rsidR="009E5B71" w:rsidRPr="009E5B71" w:rsidRDefault="009E5B71" w:rsidP="009E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развитие интереса к себе как к личности, формирование первых навыков самоанализа;</w:t>
      </w:r>
    </w:p>
    <w:p w:rsidR="009E5B71" w:rsidRPr="009E5B71" w:rsidRDefault="009E5B71" w:rsidP="009E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развитие чувства взрослости;</w:t>
      </w:r>
    </w:p>
    <w:p w:rsidR="009E5B71" w:rsidRPr="009E5B71" w:rsidRDefault="009E5B71" w:rsidP="009E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развитие чувства собственного достоинства, внутренних критериев самооценки;</w:t>
      </w:r>
    </w:p>
    <w:p w:rsidR="009E5B71" w:rsidRPr="009E5B71" w:rsidRDefault="009E5B71" w:rsidP="009E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развитие форм и навыков личностного общения в группе сверстников и  способов их взаимопонимания;</w:t>
      </w:r>
    </w:p>
    <w:p w:rsidR="009E5B71" w:rsidRPr="009E5B71" w:rsidRDefault="009E5B71" w:rsidP="009E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развитие моральных чувств, форм сочувствия и сопереживания другим людям;</w:t>
      </w:r>
    </w:p>
    <w:p w:rsidR="009E5B71" w:rsidRPr="009E5B71" w:rsidRDefault="009E5B71" w:rsidP="009E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 формирование представлений о происходящих изменениях, связанных с половым созреванием.</w:t>
      </w:r>
    </w:p>
    <w:tbl>
      <w:tblPr>
        <w:tblW w:w="85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2126"/>
        <w:gridCol w:w="2268"/>
      </w:tblGrid>
      <w:tr w:rsidR="009E5B71" w:rsidRPr="009E5B71" w:rsidTr="009E5B71">
        <w:tc>
          <w:tcPr>
            <w:tcW w:w="2127" w:type="dxa"/>
            <w:shd w:val="clear" w:color="auto" w:fill="FFFFFF"/>
            <w:vAlign w:val="center"/>
          </w:tcPr>
          <w:p w:rsidR="009E5B71" w:rsidRPr="009E5B71" w:rsidRDefault="009E5B71" w:rsidP="009E5B71">
            <w:pPr>
              <w:spacing w:before="96" w:after="144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E5B71" w:rsidRPr="009E5B71" w:rsidRDefault="009E5B71" w:rsidP="009E5B71">
            <w:pPr>
              <w:spacing w:before="96" w:after="144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E5B71" w:rsidRPr="009E5B71" w:rsidRDefault="009E5B71" w:rsidP="009E5B71">
            <w:pPr>
              <w:spacing w:before="96" w:after="144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E5B71" w:rsidRPr="009E5B71" w:rsidRDefault="009E5B71" w:rsidP="009E5B71">
            <w:pPr>
              <w:spacing w:before="96" w:after="144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E5B71" w:rsidRDefault="009E5B71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sz w:val="28"/>
          <w:szCs w:val="28"/>
        </w:rPr>
      </w:pPr>
    </w:p>
    <w:p w:rsidR="009E5B71" w:rsidRDefault="009E5B71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sz w:val="28"/>
          <w:szCs w:val="28"/>
        </w:rPr>
      </w:pPr>
    </w:p>
    <w:p w:rsidR="009E5B71" w:rsidRDefault="009E5B71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sz w:val="28"/>
          <w:szCs w:val="28"/>
        </w:rPr>
      </w:pPr>
    </w:p>
    <w:p w:rsidR="009E5B71" w:rsidRDefault="009E5B71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sz w:val="28"/>
          <w:szCs w:val="28"/>
        </w:rPr>
      </w:pPr>
    </w:p>
    <w:p w:rsidR="009E5B71" w:rsidRDefault="009E5B71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sz w:val="28"/>
          <w:szCs w:val="28"/>
        </w:rPr>
      </w:pPr>
    </w:p>
    <w:p w:rsidR="009E5B71" w:rsidRDefault="009E5B71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sz w:val="28"/>
          <w:szCs w:val="28"/>
        </w:rPr>
      </w:pPr>
    </w:p>
    <w:p w:rsidR="009E5B71" w:rsidRDefault="009E5B71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sz w:val="28"/>
          <w:szCs w:val="28"/>
        </w:rPr>
      </w:pPr>
    </w:p>
    <w:p w:rsidR="009E5B71" w:rsidRDefault="009E5B71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sz w:val="28"/>
          <w:szCs w:val="28"/>
        </w:rPr>
      </w:pPr>
    </w:p>
    <w:p w:rsidR="009E5B71" w:rsidRDefault="009E5B71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sz w:val="28"/>
          <w:szCs w:val="28"/>
        </w:rPr>
      </w:pPr>
    </w:p>
    <w:p w:rsidR="009E5B71" w:rsidRDefault="009E5B71" w:rsidP="00252B54">
      <w:pPr>
        <w:pStyle w:val="a3"/>
        <w:shd w:val="clear" w:color="auto" w:fill="FFFFFF"/>
        <w:spacing w:before="0" w:beforeAutospacing="0" w:after="0" w:afterAutospacing="0"/>
        <w:ind w:left="300" w:right="300" w:firstLine="709"/>
        <w:jc w:val="center"/>
        <w:rPr>
          <w:sz w:val="28"/>
          <w:szCs w:val="28"/>
        </w:rPr>
      </w:pPr>
    </w:p>
    <w:p w:rsidR="009E5B71" w:rsidRDefault="009E5B71" w:rsidP="00601A60">
      <w:pPr>
        <w:pStyle w:val="a3"/>
        <w:shd w:val="clear" w:color="auto" w:fill="FFFFFF"/>
        <w:spacing w:before="0" w:beforeAutospacing="0" w:after="0" w:afterAutospacing="0"/>
        <w:ind w:right="300"/>
        <w:rPr>
          <w:sz w:val="28"/>
          <w:szCs w:val="28"/>
        </w:rPr>
      </w:pPr>
    </w:p>
    <w:p w:rsidR="00601A60" w:rsidRPr="00252B54" w:rsidRDefault="00601A60" w:rsidP="00601A60">
      <w:pPr>
        <w:pStyle w:val="a3"/>
        <w:shd w:val="clear" w:color="auto" w:fill="FFFFFF"/>
        <w:spacing w:before="0" w:beforeAutospacing="0" w:after="0" w:afterAutospacing="0"/>
        <w:ind w:right="300"/>
        <w:rPr>
          <w:sz w:val="28"/>
          <w:szCs w:val="28"/>
        </w:rPr>
      </w:pPr>
      <w:bookmarkStart w:id="0" w:name="_GoBack"/>
      <w:bookmarkEnd w:id="0"/>
    </w:p>
    <w:p w:rsidR="007059A7" w:rsidRPr="00252B54" w:rsidRDefault="007059A7" w:rsidP="00252B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059A7" w:rsidRPr="00252B54" w:rsidRDefault="007059A7" w:rsidP="005D55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B54">
        <w:rPr>
          <w:sz w:val="28"/>
          <w:szCs w:val="28"/>
        </w:rPr>
        <w:t> </w:t>
      </w:r>
    </w:p>
    <w:p w:rsidR="007059A7" w:rsidRPr="00252B54" w:rsidRDefault="007059A7" w:rsidP="00252B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70C0"/>
          <w:sz w:val="28"/>
          <w:szCs w:val="28"/>
        </w:rPr>
      </w:pPr>
      <w:r w:rsidRPr="00252B54">
        <w:rPr>
          <w:bCs/>
          <w:color w:val="0070C0"/>
          <w:sz w:val="28"/>
          <w:szCs w:val="28"/>
        </w:rPr>
        <w:lastRenderedPageBreak/>
        <w:t>ПАМЯТКА ДЛЯ РОДИТЕЛЕЙ</w:t>
      </w:r>
    </w:p>
    <w:p w:rsidR="007059A7" w:rsidRPr="00252B54" w:rsidRDefault="007059A7" w:rsidP="005D55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 w:rsidRPr="00252B54">
        <w:rPr>
          <w:bCs/>
          <w:color w:val="0070C0"/>
          <w:sz w:val="28"/>
          <w:szCs w:val="28"/>
        </w:rPr>
        <w:t>Советы, которые помогут Вам обрести доверие Вашего ребёнка</w:t>
      </w:r>
    </w:p>
    <w:p w:rsidR="007059A7" w:rsidRPr="00252B54" w:rsidRDefault="007059A7" w:rsidP="005D55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B54">
        <w:rPr>
          <w:bCs/>
          <w:color w:val="0070C0"/>
          <w:sz w:val="28"/>
          <w:szCs w:val="28"/>
        </w:rPr>
        <w:t>1.</w:t>
      </w:r>
      <w:r w:rsidRPr="00252B54">
        <w:rPr>
          <w:rStyle w:val="apple-converted-space"/>
          <w:color w:val="0070C0"/>
          <w:sz w:val="28"/>
          <w:szCs w:val="28"/>
        </w:rPr>
        <w:t> </w:t>
      </w:r>
      <w:r w:rsidRPr="00252B54">
        <w:rPr>
          <w:bCs/>
          <w:color w:val="0070C0"/>
          <w:sz w:val="28"/>
          <w:szCs w:val="28"/>
        </w:rPr>
        <w:t>Разговаривайте</w:t>
      </w:r>
      <w:r w:rsidRPr="00252B54">
        <w:rPr>
          <w:rStyle w:val="apple-converted-space"/>
          <w:sz w:val="28"/>
          <w:szCs w:val="28"/>
        </w:rPr>
        <w:t> </w:t>
      </w:r>
      <w:r w:rsidRPr="00252B54">
        <w:rPr>
          <w:sz w:val="28"/>
          <w:szCs w:val="28"/>
        </w:rPr>
        <w:t>со своим ребёнком о своих делах и о его делах независимо от того, сколько Вашему ребёнку лет, даже если Вы очень сильно устали за день. Помните, жалея себя, вы теряете доверие своего ребёнка, - это всегда дорогая потеря, а восстанавливается доверие с великим трудом.</w:t>
      </w:r>
    </w:p>
    <w:p w:rsidR="007059A7" w:rsidRPr="00252B54" w:rsidRDefault="007059A7" w:rsidP="005D55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B54">
        <w:rPr>
          <w:bCs/>
          <w:color w:val="0070C0"/>
          <w:sz w:val="28"/>
          <w:szCs w:val="28"/>
        </w:rPr>
        <w:t>2.</w:t>
      </w:r>
      <w:r w:rsidRPr="00252B54">
        <w:rPr>
          <w:rStyle w:val="apple-converted-space"/>
          <w:color w:val="0070C0"/>
          <w:sz w:val="28"/>
          <w:szCs w:val="28"/>
        </w:rPr>
        <w:t> </w:t>
      </w:r>
      <w:r w:rsidRPr="00252B54">
        <w:rPr>
          <w:bCs/>
          <w:color w:val="0070C0"/>
          <w:sz w:val="28"/>
          <w:szCs w:val="28"/>
        </w:rPr>
        <w:t>Говорите ребёнку</w:t>
      </w:r>
      <w:r w:rsidRPr="00252B54">
        <w:rPr>
          <w:sz w:val="28"/>
          <w:szCs w:val="28"/>
        </w:rPr>
        <w:t>, что Вы его любите. Если до сих пор Вы стеснялись это делать, сегодня ещё не поздно. Ребёнок в любом возрасте хочет слышать, что его любят, видеть ласковые глаза. Дорогие вещи никогда не смогут заменить искренних слов о любви.</w:t>
      </w:r>
    </w:p>
    <w:p w:rsidR="007059A7" w:rsidRPr="00252B54" w:rsidRDefault="007059A7" w:rsidP="005D55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B54">
        <w:rPr>
          <w:bCs/>
          <w:color w:val="0070C0"/>
          <w:sz w:val="28"/>
          <w:szCs w:val="28"/>
        </w:rPr>
        <w:t>3.</w:t>
      </w:r>
      <w:r w:rsidRPr="00252B54">
        <w:rPr>
          <w:rStyle w:val="apple-converted-space"/>
          <w:color w:val="0070C0"/>
          <w:sz w:val="28"/>
          <w:szCs w:val="28"/>
        </w:rPr>
        <w:t> </w:t>
      </w:r>
      <w:r w:rsidRPr="00252B54">
        <w:rPr>
          <w:bCs/>
          <w:color w:val="0070C0"/>
          <w:sz w:val="28"/>
          <w:szCs w:val="28"/>
        </w:rPr>
        <w:t>При разговоре</w:t>
      </w:r>
      <w:r w:rsidRPr="00252B54">
        <w:rPr>
          <w:rStyle w:val="apple-converted-space"/>
          <w:sz w:val="28"/>
          <w:szCs w:val="28"/>
        </w:rPr>
        <w:t> </w:t>
      </w:r>
      <w:r w:rsidRPr="00252B54">
        <w:rPr>
          <w:sz w:val="28"/>
          <w:szCs w:val="28"/>
        </w:rPr>
        <w:t>постарайтесь хотя бы раз коснуться руки сына или дочери. Это очень важный момент общения, но не злоупотребляйте поцелуями и объятиями, они могут смущать ребёнка, особенно если у него переходный возраст.</w:t>
      </w:r>
    </w:p>
    <w:p w:rsidR="005D55C7" w:rsidRPr="00252B54" w:rsidRDefault="007059A7" w:rsidP="00252B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B54">
        <w:rPr>
          <w:bCs/>
          <w:color w:val="0070C0"/>
          <w:sz w:val="28"/>
          <w:szCs w:val="28"/>
        </w:rPr>
        <w:t>4.</w:t>
      </w:r>
      <w:r w:rsidRPr="00252B54">
        <w:rPr>
          <w:rStyle w:val="apple-converted-space"/>
          <w:color w:val="0070C0"/>
          <w:sz w:val="28"/>
          <w:szCs w:val="28"/>
        </w:rPr>
        <w:t> </w:t>
      </w:r>
      <w:r w:rsidRPr="00252B54">
        <w:rPr>
          <w:bCs/>
          <w:color w:val="0070C0"/>
          <w:sz w:val="28"/>
          <w:szCs w:val="28"/>
        </w:rPr>
        <w:t>Доверие</w:t>
      </w:r>
      <w:r w:rsidRPr="00252B54">
        <w:rPr>
          <w:rStyle w:val="apple-converted-space"/>
          <w:color w:val="0070C0"/>
          <w:sz w:val="28"/>
          <w:szCs w:val="28"/>
        </w:rPr>
        <w:t> </w:t>
      </w:r>
      <w:r w:rsidRPr="00252B54">
        <w:rPr>
          <w:sz w:val="28"/>
          <w:szCs w:val="28"/>
        </w:rPr>
        <w:t>между Вами и ребёнком не даст пропустить важнейший этап развития в жизни сына или дочери – это переходный возраст. Вспомните, родители, пожалуйста, подробнейшим образом этот период</w:t>
      </w:r>
      <w:r w:rsidRPr="00252B54">
        <w:rPr>
          <w:rStyle w:val="apple-converted-space"/>
          <w:sz w:val="28"/>
          <w:szCs w:val="28"/>
        </w:rPr>
        <w:t> </w:t>
      </w:r>
      <w:r w:rsidR="00252B54" w:rsidRPr="00252B54">
        <w:rPr>
          <w:sz w:val="28"/>
          <w:szCs w:val="28"/>
        </w:rPr>
        <w:t xml:space="preserve"> </w:t>
      </w:r>
      <w:r w:rsidR="005D55C7" w:rsidRPr="00252B54">
        <w:rPr>
          <w:sz w:val="28"/>
          <w:szCs w:val="28"/>
        </w:rPr>
        <w:t>в своей жизни и будьте честными перед собой. Проанализируйте, что не досказали Вам в этот период ваши родители, какую искажённую информацию Вы получили от друзей.</w:t>
      </w:r>
    </w:p>
    <w:p w:rsidR="005D55C7" w:rsidRPr="00252B54" w:rsidRDefault="005D55C7" w:rsidP="005D55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 w:rsidRPr="00252B54">
        <w:rPr>
          <w:bCs/>
          <w:color w:val="0070C0"/>
          <w:sz w:val="28"/>
          <w:szCs w:val="28"/>
        </w:rPr>
        <w:t>5.Что бы Вы сегодня изменили</w:t>
      </w:r>
      <w:r w:rsidRPr="00252B54">
        <w:rPr>
          <w:rStyle w:val="apple-converted-space"/>
          <w:color w:val="0070C0"/>
          <w:sz w:val="28"/>
          <w:szCs w:val="28"/>
        </w:rPr>
        <w:t> </w:t>
      </w:r>
      <w:r w:rsidRPr="00252B54">
        <w:rPr>
          <w:sz w:val="28"/>
          <w:szCs w:val="28"/>
        </w:rPr>
        <w:t>в тот период, если бы смогли вернуть время. Ваш честный анализ поможет Вам лучше понять своего ребёнка в этом трудном для него возрасте, и Вам легче будет держать доверительный контакт с ним.</w:t>
      </w:r>
    </w:p>
    <w:p w:rsidR="005D55C7" w:rsidRPr="00252B54" w:rsidRDefault="005D55C7" w:rsidP="005D55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B54">
        <w:rPr>
          <w:bCs/>
          <w:color w:val="0070C0"/>
          <w:sz w:val="28"/>
          <w:szCs w:val="28"/>
        </w:rPr>
        <w:t>6.Помните, уважаемые родители!</w:t>
      </w:r>
      <w:r w:rsidRPr="00252B54">
        <w:rPr>
          <w:rStyle w:val="apple-converted-space"/>
          <w:color w:val="0070C0"/>
          <w:sz w:val="28"/>
          <w:szCs w:val="28"/>
        </w:rPr>
        <w:t> </w:t>
      </w:r>
      <w:r w:rsidRPr="00252B54">
        <w:rPr>
          <w:sz w:val="28"/>
          <w:szCs w:val="28"/>
        </w:rPr>
        <w:t>Доверие – это не ежедневное «раздевание души» ребёнка перед Вами. Доверие – это его ответственность за свои поступки и умение открыто анализировать их с Вашей помощью.</w:t>
      </w:r>
    </w:p>
    <w:p w:rsidR="005D55C7" w:rsidRPr="00252B54" w:rsidRDefault="005D55C7" w:rsidP="005D55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B54">
        <w:rPr>
          <w:bCs/>
          <w:color w:val="0070C0"/>
          <w:sz w:val="28"/>
          <w:szCs w:val="28"/>
        </w:rPr>
        <w:t>7.Если вы солжёте ребёнку</w:t>
      </w:r>
      <w:r w:rsidRPr="00252B54">
        <w:rPr>
          <w:rStyle w:val="apple-converted-space"/>
          <w:color w:val="0070C0"/>
          <w:sz w:val="28"/>
          <w:szCs w:val="28"/>
        </w:rPr>
        <w:t> </w:t>
      </w:r>
      <w:r w:rsidRPr="00252B54">
        <w:rPr>
          <w:sz w:val="28"/>
          <w:szCs w:val="28"/>
        </w:rPr>
        <w:t>несколько</w:t>
      </w:r>
      <w:r w:rsidRPr="00252B54">
        <w:rPr>
          <w:color w:val="0070C0"/>
          <w:sz w:val="28"/>
          <w:szCs w:val="28"/>
        </w:rPr>
        <w:t xml:space="preserve"> </w:t>
      </w:r>
      <w:r w:rsidRPr="00252B54">
        <w:rPr>
          <w:sz w:val="28"/>
          <w:szCs w:val="28"/>
        </w:rPr>
        <w:t>раз, то и он солжёт Вам. Маленькая ложь рождает большую.</w:t>
      </w:r>
    </w:p>
    <w:p w:rsidR="005D55C7" w:rsidRPr="00252B54" w:rsidRDefault="005D55C7" w:rsidP="005D55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B54">
        <w:rPr>
          <w:bCs/>
          <w:color w:val="0070C0"/>
          <w:sz w:val="28"/>
          <w:szCs w:val="28"/>
        </w:rPr>
        <w:t>8.Даже при разборе</w:t>
      </w:r>
      <w:r w:rsidRPr="00252B54">
        <w:rPr>
          <w:rStyle w:val="apple-converted-space"/>
          <w:color w:val="0070C0"/>
          <w:sz w:val="28"/>
          <w:szCs w:val="28"/>
        </w:rPr>
        <w:t> </w:t>
      </w:r>
      <w:r w:rsidRPr="00252B54">
        <w:rPr>
          <w:sz w:val="28"/>
          <w:szCs w:val="28"/>
        </w:rPr>
        <w:t xml:space="preserve">поведения своего ребёнка не позволяйте себе говорить, что чей-то ребёнок лучше, аккуратнее, умнее и </w:t>
      </w:r>
      <w:proofErr w:type="spellStart"/>
      <w:r w:rsidRPr="00252B54">
        <w:rPr>
          <w:sz w:val="28"/>
          <w:szCs w:val="28"/>
        </w:rPr>
        <w:t>воспитаннее</w:t>
      </w:r>
      <w:proofErr w:type="spellEnd"/>
      <w:r w:rsidRPr="00252B54">
        <w:rPr>
          <w:sz w:val="28"/>
          <w:szCs w:val="28"/>
        </w:rPr>
        <w:t>, чем Ваш негодник или негодница. Это значит, что Вы любите того, «хорошего», а своего «плохого» сегодня разлюбили; будет хорошо завтра себя вести, вот завтра его и будете любить, сами того не подозревая, Вы фактически перевернули душевный мир ребёнка</w:t>
      </w:r>
    </w:p>
    <w:sectPr w:rsidR="005D55C7" w:rsidRPr="00252B54" w:rsidSect="009E5B71">
      <w:footerReference w:type="default" r:id="rId8"/>
      <w:pgSz w:w="11906" w:h="16838"/>
      <w:pgMar w:top="1134" w:right="991" w:bottom="1134" w:left="1276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A1" w:rsidRDefault="00AF3FA1" w:rsidP="00252B54">
      <w:pPr>
        <w:spacing w:after="0" w:line="240" w:lineRule="auto"/>
      </w:pPr>
      <w:r>
        <w:separator/>
      </w:r>
    </w:p>
  </w:endnote>
  <w:endnote w:type="continuationSeparator" w:id="0">
    <w:p w:rsidR="00AF3FA1" w:rsidRDefault="00AF3FA1" w:rsidP="0025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759682"/>
      <w:docPartObj>
        <w:docPartGallery w:val="Page Numbers (Bottom of Page)"/>
        <w:docPartUnique/>
      </w:docPartObj>
    </w:sdtPr>
    <w:sdtEndPr/>
    <w:sdtContent>
      <w:p w:rsidR="00252B54" w:rsidRDefault="00252B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60">
          <w:rPr>
            <w:noProof/>
          </w:rPr>
          <w:t>4</w:t>
        </w:r>
        <w:r>
          <w:fldChar w:fldCharType="end"/>
        </w:r>
      </w:p>
    </w:sdtContent>
  </w:sdt>
  <w:p w:rsidR="00252B54" w:rsidRDefault="00252B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A1" w:rsidRDefault="00AF3FA1" w:rsidP="00252B54">
      <w:pPr>
        <w:spacing w:after="0" w:line="240" w:lineRule="auto"/>
      </w:pPr>
      <w:r>
        <w:separator/>
      </w:r>
    </w:p>
  </w:footnote>
  <w:footnote w:type="continuationSeparator" w:id="0">
    <w:p w:rsidR="00AF3FA1" w:rsidRDefault="00AF3FA1" w:rsidP="00252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53BD"/>
    <w:multiLevelType w:val="multilevel"/>
    <w:tmpl w:val="8ACE6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A7"/>
    <w:rsid w:val="000018B8"/>
    <w:rsid w:val="000F6DE7"/>
    <w:rsid w:val="00252B54"/>
    <w:rsid w:val="003A7DE1"/>
    <w:rsid w:val="00414B70"/>
    <w:rsid w:val="00513313"/>
    <w:rsid w:val="005D55C7"/>
    <w:rsid w:val="00601A60"/>
    <w:rsid w:val="007059A7"/>
    <w:rsid w:val="009E5B71"/>
    <w:rsid w:val="00AF3FA1"/>
    <w:rsid w:val="00E53CC0"/>
    <w:rsid w:val="00F1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9A7"/>
  </w:style>
  <w:style w:type="paragraph" w:styleId="a4">
    <w:name w:val="header"/>
    <w:basedOn w:val="a"/>
    <w:link w:val="a5"/>
    <w:uiPriority w:val="99"/>
    <w:unhideWhenUsed/>
    <w:rsid w:val="002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B54"/>
  </w:style>
  <w:style w:type="paragraph" w:styleId="a6">
    <w:name w:val="footer"/>
    <w:basedOn w:val="a"/>
    <w:link w:val="a7"/>
    <w:uiPriority w:val="99"/>
    <w:unhideWhenUsed/>
    <w:rsid w:val="002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9A7"/>
  </w:style>
  <w:style w:type="paragraph" w:styleId="a4">
    <w:name w:val="header"/>
    <w:basedOn w:val="a"/>
    <w:link w:val="a5"/>
    <w:uiPriority w:val="99"/>
    <w:unhideWhenUsed/>
    <w:rsid w:val="002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B54"/>
  </w:style>
  <w:style w:type="paragraph" w:styleId="a6">
    <w:name w:val="footer"/>
    <w:basedOn w:val="a"/>
    <w:link w:val="a7"/>
    <w:uiPriority w:val="99"/>
    <w:unhideWhenUsed/>
    <w:rsid w:val="002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Olgaspps</cp:lastModifiedBy>
  <cp:revision>8</cp:revision>
  <dcterms:created xsi:type="dcterms:W3CDTF">2020-09-12T11:30:00Z</dcterms:created>
  <dcterms:modified xsi:type="dcterms:W3CDTF">2022-09-29T05:26:00Z</dcterms:modified>
</cp:coreProperties>
</file>