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AB3" w:rsidRPr="00624B92" w:rsidRDefault="00624B92" w:rsidP="00624B92">
      <w:pPr>
        <w:spacing w:after="0"/>
        <w:jc w:val="both"/>
        <w:rPr>
          <w:rFonts w:ascii="Times New Roman" w:hAnsi="Times New Roman" w:cs="Times New Roman"/>
          <w:b/>
          <w:sz w:val="28"/>
          <w:highlight w:val="yellow"/>
        </w:rPr>
      </w:pPr>
      <w:r w:rsidRPr="00624B92">
        <w:rPr>
          <w:rFonts w:ascii="Times New Roman" w:hAnsi="Times New Roman" w:cs="Times New Roman"/>
          <w:b/>
          <w:sz w:val="28"/>
          <w:highlight w:val="yellow"/>
        </w:rPr>
        <w:t>Урок 5.7.</w:t>
      </w:r>
    </w:p>
    <w:p w:rsidR="00624B92" w:rsidRPr="00624B92" w:rsidRDefault="00624B92" w:rsidP="00624B9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24B92">
        <w:rPr>
          <w:rFonts w:ascii="Times New Roman" w:hAnsi="Times New Roman" w:cs="Times New Roman"/>
          <w:b/>
          <w:sz w:val="28"/>
          <w:highlight w:val="yellow"/>
        </w:rPr>
        <w:t>Тема Формирование научной картины мира</w:t>
      </w:r>
    </w:p>
    <w:p w:rsidR="00BA3F13" w:rsidRPr="00BA3F13" w:rsidRDefault="00BA3F13" w:rsidP="00BA3F13">
      <w:pPr>
        <w:spacing w:after="0"/>
        <w:jc w:val="right"/>
        <w:rPr>
          <w:rFonts w:ascii="Times New Roman" w:hAnsi="Times New Roman" w:cs="Times New Roman"/>
          <w:sz w:val="28"/>
        </w:rPr>
      </w:pPr>
      <w:bookmarkStart w:id="0" w:name="_GoBack"/>
      <w:r w:rsidRPr="00BA3F13">
        <w:rPr>
          <w:rFonts w:ascii="Times New Roman" w:hAnsi="Times New Roman" w:cs="Times New Roman"/>
          <w:sz w:val="28"/>
        </w:rPr>
        <w:t>Автор: Антихович Е.Г.</w:t>
      </w:r>
    </w:p>
    <w:bookmarkEnd w:id="0"/>
    <w:p w:rsidR="00624B92" w:rsidRDefault="00624B92" w:rsidP="00624B92">
      <w:pPr>
        <w:spacing w:after="0"/>
        <w:jc w:val="both"/>
        <w:rPr>
          <w:rFonts w:ascii="Times New Roman" w:hAnsi="Times New Roman" w:cs="Times New Roman"/>
          <w:sz w:val="28"/>
        </w:rPr>
      </w:pPr>
      <w:r w:rsidRPr="00624B92">
        <w:rPr>
          <w:rFonts w:ascii="Times New Roman" w:hAnsi="Times New Roman" w:cs="Times New Roman"/>
          <w:i/>
          <w:sz w:val="28"/>
        </w:rPr>
        <w:t>Цель урока</w:t>
      </w:r>
      <w:r>
        <w:rPr>
          <w:rFonts w:ascii="Times New Roman" w:hAnsi="Times New Roman" w:cs="Times New Roman"/>
          <w:sz w:val="28"/>
        </w:rPr>
        <w:t>: создание условий для успешного усвоения знаний по теме</w:t>
      </w:r>
    </w:p>
    <w:p w:rsidR="00624B92" w:rsidRPr="00624B92" w:rsidRDefault="00624B92" w:rsidP="00624B9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24B92">
        <w:rPr>
          <w:rFonts w:ascii="Times New Roman" w:hAnsi="Times New Roman" w:cs="Times New Roman"/>
          <w:b/>
          <w:sz w:val="28"/>
        </w:rPr>
        <w:t>Учащиеся должны знать:</w:t>
      </w:r>
    </w:p>
    <w:p w:rsidR="00624B92" w:rsidRPr="00624B92" w:rsidRDefault="00624B92" w:rsidP="00624B92">
      <w:pPr>
        <w:spacing w:after="0"/>
        <w:jc w:val="both"/>
        <w:rPr>
          <w:rFonts w:ascii="Times New Roman" w:hAnsi="Times New Roman" w:cs="Times New Roman"/>
          <w:sz w:val="28"/>
        </w:rPr>
      </w:pPr>
      <w:r w:rsidRPr="00624B92">
        <w:rPr>
          <w:rFonts w:ascii="Times New Roman" w:hAnsi="Times New Roman" w:cs="Times New Roman"/>
          <w:sz w:val="28"/>
        </w:rPr>
        <w:t>ученых и результаты их деятельности, научные открытия XVI в.</w:t>
      </w:r>
    </w:p>
    <w:p w:rsidR="00624B92" w:rsidRPr="00624B92" w:rsidRDefault="00624B92" w:rsidP="00624B9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24B92">
        <w:rPr>
          <w:rFonts w:ascii="Times New Roman" w:hAnsi="Times New Roman" w:cs="Times New Roman"/>
          <w:b/>
          <w:sz w:val="28"/>
        </w:rPr>
        <w:t>Учащиеся должны уметь:</w:t>
      </w:r>
    </w:p>
    <w:p w:rsidR="00624B92" w:rsidRDefault="00624B92" w:rsidP="00624B92">
      <w:pPr>
        <w:spacing w:after="0"/>
        <w:jc w:val="both"/>
        <w:rPr>
          <w:rFonts w:ascii="Times New Roman" w:hAnsi="Times New Roman" w:cs="Times New Roman"/>
          <w:sz w:val="28"/>
        </w:rPr>
      </w:pPr>
      <w:r w:rsidRPr="00624B92">
        <w:rPr>
          <w:rFonts w:ascii="Times New Roman" w:hAnsi="Times New Roman" w:cs="Times New Roman"/>
          <w:sz w:val="28"/>
        </w:rPr>
        <w:t>характеризовать изменения представлений людей об окружающем мире; давать оценку и характеризовать деятельность ученых XVI в.</w:t>
      </w:r>
    </w:p>
    <w:p w:rsidR="00624B92" w:rsidRPr="00BC46EA" w:rsidRDefault="00624B92" w:rsidP="00624B92">
      <w:pPr>
        <w:spacing w:after="0"/>
        <w:jc w:val="both"/>
        <w:rPr>
          <w:rFonts w:ascii="Times New Roman" w:hAnsi="Times New Roman" w:cs="Times New Roman"/>
          <w:sz w:val="28"/>
          <w:highlight w:val="yellow"/>
        </w:rPr>
      </w:pPr>
      <w:r w:rsidRPr="00BC46EA">
        <w:rPr>
          <w:rFonts w:ascii="Times New Roman" w:hAnsi="Times New Roman" w:cs="Times New Roman"/>
          <w:sz w:val="28"/>
          <w:highlight w:val="yellow"/>
        </w:rPr>
        <w:t>ХОД УРОКА</w:t>
      </w:r>
    </w:p>
    <w:p w:rsidR="00624B92" w:rsidRPr="00BC46EA" w:rsidRDefault="00624B92" w:rsidP="00624B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highlight w:val="yellow"/>
        </w:rPr>
      </w:pPr>
      <w:r w:rsidRPr="00BC46EA">
        <w:rPr>
          <w:rFonts w:ascii="Times New Roman" w:hAnsi="Times New Roman" w:cs="Times New Roman"/>
          <w:sz w:val="28"/>
          <w:highlight w:val="yellow"/>
        </w:rPr>
        <w:t>ОРГАНИЗАЦИОННО-МОТИВАЦИОННЫЙ МОМЕНТ</w:t>
      </w:r>
    </w:p>
    <w:p w:rsidR="00624B92" w:rsidRDefault="00624B92" w:rsidP="00624B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BC46EA">
        <w:rPr>
          <w:rFonts w:ascii="Times New Roman" w:hAnsi="Times New Roman" w:cs="Times New Roman"/>
          <w:sz w:val="28"/>
          <w:highlight w:val="yellow"/>
        </w:rPr>
        <w:t>ПРОВЕРКА УРОВНЯ ПОДГОТОВКИ ДОМАШНЕГО ЗАДАНИЯ</w:t>
      </w:r>
      <w:r>
        <w:rPr>
          <w:rFonts w:ascii="Times New Roman" w:hAnsi="Times New Roman" w:cs="Times New Roman"/>
          <w:sz w:val="28"/>
        </w:rPr>
        <w:t>.</w:t>
      </w:r>
    </w:p>
    <w:p w:rsidR="001A2EE9" w:rsidRDefault="001A2EE9" w:rsidP="001A2EE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</w:t>
      </w:r>
      <w:r w:rsidR="00CE1C1E">
        <w:rPr>
          <w:rFonts w:ascii="Times New Roman" w:hAnsi="Times New Roman" w:cs="Times New Roman"/>
          <w:sz w:val="28"/>
        </w:rPr>
        <w:t>вать</w:t>
      </w:r>
      <w:r>
        <w:rPr>
          <w:rFonts w:ascii="Times New Roman" w:hAnsi="Times New Roman" w:cs="Times New Roman"/>
          <w:sz w:val="28"/>
        </w:rPr>
        <w:t xml:space="preserve"> наиболее известны</w:t>
      </w:r>
      <w:r w:rsidR="00CE1C1E">
        <w:rPr>
          <w:rFonts w:ascii="Times New Roman" w:hAnsi="Times New Roman" w:cs="Times New Roman"/>
          <w:sz w:val="28"/>
        </w:rPr>
        <w:t xml:space="preserve">х художников эпохи Позднего Возрождения. Почему их называют титанами </w:t>
      </w:r>
      <w:r w:rsidR="00BC46EA">
        <w:rPr>
          <w:rFonts w:ascii="Times New Roman" w:hAnsi="Times New Roman" w:cs="Times New Roman"/>
          <w:sz w:val="28"/>
        </w:rPr>
        <w:t>Возрождения</w:t>
      </w:r>
      <w:r w:rsidR="00CE1C1E">
        <w:rPr>
          <w:rFonts w:ascii="Times New Roman" w:hAnsi="Times New Roman" w:cs="Times New Roman"/>
          <w:sz w:val="28"/>
        </w:rPr>
        <w:t>?</w:t>
      </w:r>
    </w:p>
    <w:p w:rsidR="00CE1C1E" w:rsidRDefault="00CE1C1E" w:rsidP="001A2EE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Назвать наиболее известные картины художников итальянского Возрождения. Рассказать об одной из них.</w:t>
      </w:r>
    </w:p>
    <w:p w:rsidR="00BC46EA" w:rsidRPr="001A2EE9" w:rsidRDefault="00BC46EA" w:rsidP="001A2EE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Рассказать про одного из представителей Северного Возрождения. Рассказать про картину одного из них</w:t>
      </w:r>
    </w:p>
    <w:p w:rsidR="001A2EE9" w:rsidRPr="005E5D1B" w:rsidRDefault="005E5D1B" w:rsidP="00624B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highlight w:val="yellow"/>
        </w:rPr>
      </w:pPr>
      <w:r w:rsidRPr="005E5D1B">
        <w:rPr>
          <w:rFonts w:ascii="Times New Roman" w:hAnsi="Times New Roman" w:cs="Times New Roman"/>
          <w:sz w:val="28"/>
          <w:highlight w:val="yellow"/>
        </w:rPr>
        <w:t>РАБОТА НАД НОВОЙ ТЕМОЙ.</w:t>
      </w:r>
    </w:p>
    <w:p w:rsidR="00BC46EA" w:rsidRPr="005E5D1B" w:rsidRDefault="00BC46EA" w:rsidP="00BC46E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5E5D1B">
        <w:rPr>
          <w:rFonts w:ascii="Times New Roman" w:hAnsi="Times New Roman" w:cs="Times New Roman"/>
          <w:b/>
          <w:sz w:val="28"/>
          <w:highlight w:val="yellow"/>
        </w:rPr>
        <w:t>А. Актуализация полученных знаний</w:t>
      </w:r>
    </w:p>
    <w:p w:rsidR="00BC46EA" w:rsidRDefault="00BC46EA" w:rsidP="00BC46E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Как в Средневековье формировались знания человека об окружающем мире?</w:t>
      </w:r>
    </w:p>
    <w:p w:rsidR="00BC46EA" w:rsidRDefault="00BC46EA" w:rsidP="00BC46E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E5D1B">
        <w:rPr>
          <w:rFonts w:ascii="Times New Roman" w:hAnsi="Times New Roman" w:cs="Times New Roman"/>
          <w:sz w:val="28"/>
        </w:rPr>
        <w:t>Как изменились представления людей об окружающем мире после ВГО?</w:t>
      </w:r>
    </w:p>
    <w:p w:rsidR="005E5D1B" w:rsidRPr="00CE2E2F" w:rsidRDefault="005E5D1B" w:rsidP="00BC46E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CE2E2F">
        <w:rPr>
          <w:rFonts w:ascii="Times New Roman" w:hAnsi="Times New Roman" w:cs="Times New Roman"/>
          <w:b/>
          <w:sz w:val="28"/>
          <w:highlight w:val="yellow"/>
        </w:rPr>
        <w:t>Б. Целеполагание</w:t>
      </w:r>
    </w:p>
    <w:p w:rsidR="005E5D1B" w:rsidRPr="00CE2E2F" w:rsidRDefault="005E5D1B" w:rsidP="00BC46E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CE2E2F">
        <w:rPr>
          <w:rFonts w:ascii="Times New Roman" w:hAnsi="Times New Roman" w:cs="Times New Roman"/>
          <w:b/>
          <w:sz w:val="28"/>
          <w:highlight w:val="yellow"/>
        </w:rPr>
        <w:t>В. Открытия в области астрономии.</w:t>
      </w:r>
    </w:p>
    <w:p w:rsidR="005E5D1B" w:rsidRDefault="005E5D1B" w:rsidP="00BC46EA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*Составление таблицы «</w:t>
      </w:r>
      <w:r w:rsidR="00925BE7">
        <w:rPr>
          <w:rFonts w:ascii="Times New Roman" w:hAnsi="Times New Roman" w:cs="Times New Roman"/>
          <w:sz w:val="28"/>
        </w:rPr>
        <w:t xml:space="preserve">Открытия </w:t>
      </w:r>
      <w:r>
        <w:rPr>
          <w:rFonts w:ascii="Times New Roman" w:hAnsi="Times New Roman" w:cs="Times New Roman"/>
          <w:sz w:val="28"/>
        </w:rPr>
        <w:t xml:space="preserve">Нового </w:t>
      </w:r>
      <w:r w:rsidR="00925BE7">
        <w:rPr>
          <w:rFonts w:ascii="Times New Roman" w:hAnsi="Times New Roman" w:cs="Times New Roman"/>
          <w:sz w:val="28"/>
        </w:rPr>
        <w:t>времени</w:t>
      </w:r>
      <w:r>
        <w:rPr>
          <w:rFonts w:ascii="Times New Roman" w:hAnsi="Times New Roman" w:cs="Times New Roman"/>
          <w:sz w:val="28"/>
        </w:rPr>
        <w:t>» - чтение и параллельное заполнение таблицы.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38"/>
        <w:gridCol w:w="86"/>
        <w:gridCol w:w="3151"/>
        <w:gridCol w:w="536"/>
        <w:gridCol w:w="2319"/>
        <w:gridCol w:w="2041"/>
      </w:tblGrid>
      <w:tr w:rsidR="00394C6C" w:rsidTr="00F32009">
        <w:trPr>
          <w:tblHeader/>
        </w:trPr>
        <w:tc>
          <w:tcPr>
            <w:tcW w:w="1438" w:type="dxa"/>
          </w:tcPr>
          <w:p w:rsidR="00394C6C" w:rsidRPr="00CE2E2F" w:rsidRDefault="00394C6C" w:rsidP="00CE2E2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E2E2F">
              <w:rPr>
                <w:rFonts w:ascii="Times New Roman" w:hAnsi="Times New Roman" w:cs="Times New Roman"/>
                <w:b/>
                <w:sz w:val="28"/>
              </w:rPr>
              <w:t>Ученый</w:t>
            </w:r>
          </w:p>
        </w:tc>
        <w:tc>
          <w:tcPr>
            <w:tcW w:w="3773" w:type="dxa"/>
            <w:gridSpan w:val="3"/>
          </w:tcPr>
          <w:p w:rsidR="00394C6C" w:rsidRPr="00CE2E2F" w:rsidRDefault="00394C6C" w:rsidP="00CE2E2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E2E2F">
              <w:rPr>
                <w:rFonts w:ascii="Times New Roman" w:hAnsi="Times New Roman" w:cs="Times New Roman"/>
                <w:b/>
                <w:sz w:val="28"/>
              </w:rPr>
              <w:t>Работа, открытие</w:t>
            </w:r>
          </w:p>
        </w:tc>
        <w:tc>
          <w:tcPr>
            <w:tcW w:w="2319" w:type="dxa"/>
          </w:tcPr>
          <w:p w:rsidR="00394C6C" w:rsidRPr="00CE2E2F" w:rsidRDefault="00394C6C" w:rsidP="00CE2E2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E2E2F">
              <w:rPr>
                <w:rFonts w:ascii="Times New Roman" w:hAnsi="Times New Roman" w:cs="Times New Roman"/>
                <w:b/>
                <w:sz w:val="28"/>
              </w:rPr>
              <w:t>Религиозные взгляды</w:t>
            </w:r>
          </w:p>
        </w:tc>
        <w:tc>
          <w:tcPr>
            <w:tcW w:w="2041" w:type="dxa"/>
          </w:tcPr>
          <w:p w:rsidR="00394C6C" w:rsidRPr="00CE2E2F" w:rsidRDefault="00394C6C" w:rsidP="00CE2E2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E2E2F">
              <w:rPr>
                <w:rFonts w:ascii="Times New Roman" w:hAnsi="Times New Roman" w:cs="Times New Roman"/>
                <w:b/>
                <w:sz w:val="28"/>
              </w:rPr>
              <w:t>Значение</w:t>
            </w:r>
          </w:p>
        </w:tc>
      </w:tr>
      <w:tr w:rsidR="00394C6C" w:rsidTr="00F32009">
        <w:tc>
          <w:tcPr>
            <w:tcW w:w="1438" w:type="dxa"/>
          </w:tcPr>
          <w:p w:rsidR="00394C6C" w:rsidRDefault="00394C6C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Николай Коперник</w:t>
            </w:r>
          </w:p>
        </w:tc>
        <w:tc>
          <w:tcPr>
            <w:tcW w:w="3773" w:type="dxa"/>
            <w:gridSpan w:val="3"/>
          </w:tcPr>
          <w:p w:rsidR="00394C6C" w:rsidRDefault="00394C6C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«Об обращении небесных сфер»</w:t>
            </w:r>
          </w:p>
          <w:p w:rsidR="00394C6C" w:rsidRDefault="00394C6C" w:rsidP="00394C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Гелиоцентрическая картина мира (Земля вращается вокруг Солнца)</w:t>
            </w:r>
          </w:p>
          <w:p w:rsidR="00394C6C" w:rsidRDefault="00394C6C" w:rsidP="00394C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Недостаточность доказательств.</w:t>
            </w:r>
          </w:p>
        </w:tc>
        <w:tc>
          <w:tcPr>
            <w:tcW w:w="2319" w:type="dxa"/>
          </w:tcPr>
          <w:p w:rsidR="00394C6C" w:rsidRDefault="00394C6C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центре мира - Земля</w:t>
            </w:r>
          </w:p>
        </w:tc>
        <w:tc>
          <w:tcPr>
            <w:tcW w:w="2041" w:type="dxa"/>
          </w:tcPr>
          <w:p w:rsidR="00394C6C" w:rsidRDefault="00394C6C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Более правильное строение мира</w:t>
            </w:r>
          </w:p>
          <w:p w:rsidR="00394C6C" w:rsidRDefault="00394C6C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задача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ученого-доказать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394C6C" w:rsidTr="007B4F85">
        <w:tc>
          <w:tcPr>
            <w:tcW w:w="9571" w:type="dxa"/>
            <w:gridSpan w:val="6"/>
          </w:tcPr>
          <w:p w:rsidR="00394C6C" w:rsidRPr="005345E9" w:rsidRDefault="005345E9" w:rsidP="005345E9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345E9">
              <w:rPr>
                <w:rFonts w:ascii="Times New Roman" w:hAnsi="Times New Roman" w:cs="Times New Roman"/>
                <w:b/>
                <w:i/>
                <w:sz w:val="28"/>
              </w:rPr>
              <w:t>*Работа с док.1 Распечатки</w:t>
            </w:r>
          </w:p>
        </w:tc>
      </w:tr>
      <w:tr w:rsidR="00394C6C" w:rsidTr="00F32009">
        <w:tc>
          <w:tcPr>
            <w:tcW w:w="1524" w:type="dxa"/>
            <w:gridSpan w:val="2"/>
          </w:tcPr>
          <w:p w:rsidR="00394C6C" w:rsidRDefault="005345E9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Джордано Бруно</w:t>
            </w:r>
          </w:p>
        </w:tc>
        <w:tc>
          <w:tcPr>
            <w:tcW w:w="3687" w:type="dxa"/>
            <w:gridSpan w:val="2"/>
          </w:tcPr>
          <w:p w:rsidR="00F2342C" w:rsidRDefault="00145D07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«О бесконечной Вселенной  и мирах»</w:t>
            </w:r>
          </w:p>
          <w:p w:rsidR="00094986" w:rsidRDefault="005345E9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Бесконечность Вселенной</w:t>
            </w:r>
            <w:r w:rsidR="00094986">
              <w:rPr>
                <w:rFonts w:ascii="Times New Roman" w:hAnsi="Times New Roman" w:cs="Times New Roman"/>
                <w:sz w:val="28"/>
              </w:rPr>
              <w:t>.</w:t>
            </w:r>
          </w:p>
          <w:p w:rsidR="00394C6C" w:rsidRDefault="00094986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Ни Земля, ни Солнце  - не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центры Вселенной.</w:t>
            </w:r>
          </w:p>
        </w:tc>
        <w:tc>
          <w:tcPr>
            <w:tcW w:w="2319" w:type="dxa"/>
          </w:tcPr>
          <w:p w:rsidR="00394C6C" w:rsidRDefault="00094986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Земля – центр мира</w:t>
            </w:r>
          </w:p>
        </w:tc>
        <w:tc>
          <w:tcPr>
            <w:tcW w:w="2041" w:type="dxa"/>
          </w:tcPr>
          <w:p w:rsidR="00394C6C" w:rsidRDefault="00094986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Осознание того, что звезды – это планеты 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звезды большого размера</w:t>
            </w:r>
            <w:r w:rsidR="00145D07">
              <w:rPr>
                <w:rFonts w:ascii="Times New Roman" w:hAnsi="Times New Roman" w:cs="Times New Roman"/>
                <w:sz w:val="28"/>
              </w:rPr>
              <w:t>.</w:t>
            </w:r>
          </w:p>
          <w:p w:rsidR="00145D07" w:rsidRDefault="00145D07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94986" w:rsidTr="00217075">
        <w:tc>
          <w:tcPr>
            <w:tcW w:w="9571" w:type="dxa"/>
            <w:gridSpan w:val="6"/>
          </w:tcPr>
          <w:p w:rsidR="00094986" w:rsidRPr="00094986" w:rsidRDefault="00094986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CE2E2F">
              <w:rPr>
                <w:rFonts w:ascii="Times New Roman" w:hAnsi="Times New Roman" w:cs="Times New Roman"/>
                <w:b/>
                <w:i/>
                <w:sz w:val="28"/>
              </w:rPr>
              <w:lastRenderedPageBreak/>
              <w:t>*Учитель: рассказ о судьбе Джордано Бруно</w:t>
            </w:r>
            <w:r w:rsidR="00F2342C" w:rsidRPr="00CE2E2F">
              <w:rPr>
                <w:rFonts w:ascii="Times New Roman" w:hAnsi="Times New Roman" w:cs="Times New Roman"/>
                <w:b/>
                <w:i/>
                <w:sz w:val="28"/>
              </w:rPr>
              <w:t xml:space="preserve">, рис. с. 29, док.2 </w:t>
            </w:r>
            <w:proofErr w:type="spellStart"/>
            <w:r w:rsidR="00F2342C" w:rsidRPr="00CE2E2F">
              <w:rPr>
                <w:rFonts w:ascii="Times New Roman" w:hAnsi="Times New Roman" w:cs="Times New Roman"/>
                <w:b/>
                <w:i/>
                <w:sz w:val="28"/>
              </w:rPr>
              <w:t>распеч</w:t>
            </w:r>
            <w:proofErr w:type="spellEnd"/>
            <w:r w:rsidR="00F2342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094986" w:rsidTr="00394C6C">
        <w:tc>
          <w:tcPr>
            <w:tcW w:w="1524" w:type="dxa"/>
            <w:gridSpan w:val="2"/>
          </w:tcPr>
          <w:p w:rsidR="00094986" w:rsidRDefault="00094986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Галилео Галилей</w:t>
            </w:r>
          </w:p>
        </w:tc>
        <w:tc>
          <w:tcPr>
            <w:tcW w:w="3151" w:type="dxa"/>
          </w:tcPr>
          <w:p w:rsidR="00094986" w:rsidRDefault="00145D07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Доказал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гелиоцентрическую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системы Бруно.</w:t>
            </w:r>
          </w:p>
          <w:p w:rsidR="00145D07" w:rsidRDefault="00145D07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Исследования поверхности небесных тел.</w:t>
            </w:r>
          </w:p>
          <w:p w:rsidR="00145D07" w:rsidRDefault="00145D07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Спутники Юпитера.</w:t>
            </w:r>
          </w:p>
          <w:p w:rsidR="00145D07" w:rsidRDefault="00145D07" w:rsidP="0009498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«И все-таки она вертится»</w:t>
            </w:r>
          </w:p>
        </w:tc>
        <w:tc>
          <w:tcPr>
            <w:tcW w:w="2855" w:type="dxa"/>
            <w:gridSpan w:val="2"/>
          </w:tcPr>
          <w:p w:rsidR="00094986" w:rsidRDefault="00CE2E2F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Планеты гладкие, меньше Земли.</w:t>
            </w:r>
          </w:p>
          <w:p w:rsidR="00CE2E2F" w:rsidRDefault="00CE2E2F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Геоцентрическая картина мира</w:t>
            </w:r>
          </w:p>
        </w:tc>
        <w:tc>
          <w:tcPr>
            <w:tcW w:w="2041" w:type="dxa"/>
          </w:tcPr>
          <w:p w:rsidR="00094986" w:rsidRDefault="00CE2E2F" w:rsidP="00BC46EA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Доказал, что небесные тела имеют большой размер.</w:t>
            </w:r>
          </w:p>
        </w:tc>
      </w:tr>
    </w:tbl>
    <w:p w:rsidR="005E5D1B" w:rsidRPr="00CE2E2F" w:rsidRDefault="00CE2E2F" w:rsidP="00CE2E2F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CE2E2F">
        <w:rPr>
          <w:rFonts w:ascii="Times New Roman" w:hAnsi="Times New Roman" w:cs="Times New Roman"/>
          <w:b/>
          <w:i/>
          <w:sz w:val="28"/>
        </w:rPr>
        <w:t>Определение «инквизиция» - рис. с.30</w:t>
      </w:r>
    </w:p>
    <w:p w:rsidR="005E5D1B" w:rsidRPr="001405E1" w:rsidRDefault="001405E1" w:rsidP="00BC46EA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405E1">
        <w:rPr>
          <w:rFonts w:ascii="Times New Roman" w:hAnsi="Times New Roman" w:cs="Times New Roman"/>
          <w:b/>
          <w:sz w:val="28"/>
          <w:highlight w:val="yellow"/>
        </w:rPr>
        <w:t>В. Развитие нового метода познания</w:t>
      </w:r>
    </w:p>
    <w:p w:rsidR="001405E1" w:rsidRPr="001405E1" w:rsidRDefault="001405E1" w:rsidP="001405E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1405E1">
        <w:rPr>
          <w:rFonts w:ascii="Times New Roman" w:hAnsi="Times New Roman" w:cs="Times New Roman"/>
          <w:b/>
          <w:i/>
          <w:sz w:val="28"/>
        </w:rPr>
        <w:t>Как познавали мир ученые люди Средневековья?</w:t>
      </w:r>
    </w:p>
    <w:p w:rsidR="001405E1" w:rsidRPr="001405E1" w:rsidRDefault="001405E1" w:rsidP="001405E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1405E1">
        <w:rPr>
          <w:rFonts w:ascii="Times New Roman" w:hAnsi="Times New Roman" w:cs="Times New Roman"/>
          <w:b/>
          <w:i/>
          <w:sz w:val="28"/>
        </w:rPr>
        <w:t>Как сегодня ученые познают мир, какой метод более правильный?</w:t>
      </w:r>
    </w:p>
    <w:p w:rsidR="001405E1" w:rsidRDefault="003930BD" w:rsidP="001405E1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*Просмотреть 2 абзац п.2, кто сформулировал новый метод познания?</w:t>
      </w:r>
    </w:p>
    <w:p w:rsidR="003930BD" w:rsidRDefault="003930BD" w:rsidP="003930BD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930BD">
        <w:rPr>
          <w:rFonts w:ascii="Times New Roman" w:hAnsi="Times New Roman" w:cs="Times New Roman"/>
          <w:b/>
          <w:i/>
          <w:sz w:val="28"/>
        </w:rPr>
        <w:t>*Работа со схемой с.31</w:t>
      </w:r>
    </w:p>
    <w:p w:rsidR="003930BD" w:rsidRPr="003930BD" w:rsidRDefault="003930BD" w:rsidP="003930B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930BD">
        <w:rPr>
          <w:rFonts w:ascii="Times New Roman" w:hAnsi="Times New Roman" w:cs="Times New Roman"/>
          <w:b/>
          <w:sz w:val="28"/>
          <w:highlight w:val="yellow"/>
        </w:rPr>
        <w:t>Г. Вклад Ньютона в создание новой картины мира</w:t>
      </w:r>
    </w:p>
    <w:p w:rsidR="003930BD" w:rsidRDefault="003930BD" w:rsidP="003930BD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Рассказ учителя:</w:t>
      </w:r>
    </w:p>
    <w:p w:rsidR="003930BD" w:rsidRDefault="003930BD" w:rsidP="003930BD">
      <w:pPr>
        <w:pStyle w:val="a3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Английский математик </w:t>
      </w:r>
      <w:r>
        <w:rPr>
          <w:rFonts w:ascii="Times New Roman" w:hAnsi="Times New Roman" w:cs="Times New Roman"/>
          <w:sz w:val="28"/>
          <w:lang w:val="en-US"/>
        </w:rPr>
        <w:t>XVII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1F1523" w:rsidRDefault="001F1523" w:rsidP="003930BD">
      <w:pPr>
        <w:pStyle w:val="a3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Математические доказательства астрономов.</w:t>
      </w:r>
    </w:p>
    <w:p w:rsidR="001F1523" w:rsidRDefault="001F1523" w:rsidP="003930BD">
      <w:pPr>
        <w:pStyle w:val="a3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Закон всемирного тяготения – яблоко.</w:t>
      </w:r>
    </w:p>
    <w:p w:rsidR="001F1523" w:rsidRDefault="001F1523" w:rsidP="003930BD">
      <w:pPr>
        <w:pStyle w:val="a3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Луна – причины приливов и отливов.</w:t>
      </w:r>
    </w:p>
    <w:p w:rsidR="001F1523" w:rsidRDefault="00212954" w:rsidP="00212954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Слова Ньютона </w:t>
      </w:r>
      <w:r w:rsidRPr="00212954">
        <w:rPr>
          <w:rFonts w:ascii="Times New Roman" w:hAnsi="Times New Roman" w:cs="Times New Roman"/>
          <w:i/>
          <w:sz w:val="28"/>
        </w:rPr>
        <w:t>«Знания - сила», «Если я видел дальше других, то потому, что стоял на плечах гигантов»</w:t>
      </w:r>
      <w:r>
        <w:rPr>
          <w:rFonts w:ascii="Times New Roman" w:hAnsi="Times New Roman" w:cs="Times New Roman"/>
          <w:i/>
          <w:sz w:val="28"/>
        </w:rPr>
        <w:t>.</w:t>
      </w:r>
    </w:p>
    <w:p w:rsidR="003930BD" w:rsidRDefault="001F1523" w:rsidP="001F1523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1F1523">
        <w:rPr>
          <w:rFonts w:ascii="Times New Roman" w:hAnsi="Times New Roman" w:cs="Times New Roman"/>
          <w:b/>
          <w:i/>
          <w:sz w:val="28"/>
        </w:rPr>
        <w:t>*Работа с рис. с. 31, вопрос к рисунку.</w:t>
      </w:r>
    </w:p>
    <w:p w:rsidR="00212954" w:rsidRDefault="00212954" w:rsidP="001F1523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F93671">
        <w:rPr>
          <w:rFonts w:ascii="Times New Roman" w:hAnsi="Times New Roman" w:cs="Times New Roman"/>
          <w:b/>
          <w:i/>
          <w:sz w:val="28"/>
          <w:highlight w:val="yellow"/>
        </w:rPr>
        <w:t>Д. Развитие медицинских знаний</w:t>
      </w:r>
    </w:p>
    <w:p w:rsidR="00212954" w:rsidRDefault="00212954" w:rsidP="001F1523">
      <w:pPr>
        <w:spacing w:after="0"/>
        <w:jc w:val="both"/>
        <w:rPr>
          <w:rFonts w:ascii="Times New Roman" w:hAnsi="Times New Roman" w:cs="Times New Roman"/>
          <w:sz w:val="28"/>
        </w:rPr>
      </w:pPr>
      <w:r w:rsidRPr="00212954">
        <w:rPr>
          <w:rFonts w:ascii="Times New Roman" w:hAnsi="Times New Roman" w:cs="Times New Roman"/>
          <w:sz w:val="28"/>
        </w:rPr>
        <w:t xml:space="preserve">1) </w:t>
      </w:r>
      <w:r w:rsidRPr="00F93671">
        <w:rPr>
          <w:rFonts w:ascii="Times New Roman" w:hAnsi="Times New Roman" w:cs="Times New Roman"/>
          <w:b/>
          <w:sz w:val="28"/>
          <w:u w:val="single"/>
        </w:rPr>
        <w:t>Учитель:</w:t>
      </w:r>
      <w:r w:rsidRPr="00212954">
        <w:rPr>
          <w:rFonts w:ascii="Times New Roman" w:hAnsi="Times New Roman" w:cs="Times New Roman"/>
          <w:sz w:val="28"/>
        </w:rPr>
        <w:t xml:space="preserve"> запрет на вскрытие тел и </w:t>
      </w:r>
      <w:r w:rsidR="00F93671" w:rsidRPr="00212954">
        <w:rPr>
          <w:rFonts w:ascii="Times New Roman" w:hAnsi="Times New Roman" w:cs="Times New Roman"/>
          <w:sz w:val="28"/>
        </w:rPr>
        <w:t>операции</w:t>
      </w:r>
      <w:r w:rsidRPr="00212954">
        <w:rPr>
          <w:rFonts w:ascii="Times New Roman" w:hAnsi="Times New Roman" w:cs="Times New Roman"/>
          <w:sz w:val="28"/>
        </w:rPr>
        <w:t>; древнеримский врач Гален.</w:t>
      </w:r>
      <w:r w:rsidR="00F32009">
        <w:rPr>
          <w:rFonts w:ascii="Times New Roman" w:hAnsi="Times New Roman" w:cs="Times New Roman"/>
          <w:sz w:val="28"/>
        </w:rPr>
        <w:t xml:space="preserve"> </w:t>
      </w:r>
      <w:r w:rsidR="00F93671">
        <w:rPr>
          <w:rFonts w:ascii="Times New Roman" w:hAnsi="Times New Roman" w:cs="Times New Roman"/>
          <w:sz w:val="28"/>
        </w:rPr>
        <w:t xml:space="preserve">Уильям Гарвей – исследовал лягушек, </w:t>
      </w:r>
    </w:p>
    <w:p w:rsidR="00F93671" w:rsidRPr="00F20A31" w:rsidRDefault="00F93671" w:rsidP="001F1523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F20A31">
        <w:rPr>
          <w:rFonts w:ascii="Times New Roman" w:hAnsi="Times New Roman" w:cs="Times New Roman"/>
          <w:b/>
          <w:i/>
          <w:sz w:val="28"/>
        </w:rPr>
        <w:t>*Определите по картинке распечатки, что сумел доказать Гарвей.</w:t>
      </w:r>
    </w:p>
    <w:p w:rsidR="00F20A31" w:rsidRPr="00F20A31" w:rsidRDefault="00F20A31" w:rsidP="001F1523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F20A31">
        <w:rPr>
          <w:rFonts w:ascii="Times New Roman" w:hAnsi="Times New Roman" w:cs="Times New Roman"/>
          <w:b/>
          <w:i/>
          <w:sz w:val="28"/>
        </w:rPr>
        <w:t>*Как вы думаете, как отнеслась церковь к исследованиям Гарвея?</w:t>
      </w:r>
    </w:p>
    <w:p w:rsidR="00BC46EA" w:rsidRPr="00F32009" w:rsidRDefault="00F20A31" w:rsidP="00624B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highlight w:val="yellow"/>
        </w:rPr>
      </w:pPr>
      <w:r w:rsidRPr="00F32009">
        <w:rPr>
          <w:rFonts w:ascii="Times New Roman" w:hAnsi="Times New Roman" w:cs="Times New Roman"/>
          <w:b/>
          <w:sz w:val="24"/>
          <w:highlight w:val="yellow"/>
        </w:rPr>
        <w:t>ДОМАШНЕЕ ЗАДАНИЕ</w:t>
      </w:r>
    </w:p>
    <w:p w:rsidR="00F20A31" w:rsidRPr="00F32009" w:rsidRDefault="00F32009" w:rsidP="00F32009">
      <w:pPr>
        <w:pStyle w:val="a3"/>
        <w:spacing w:after="0"/>
        <w:jc w:val="both"/>
        <w:rPr>
          <w:rFonts w:ascii="Times New Roman" w:hAnsi="Times New Roman" w:cs="Times New Roman"/>
          <w:sz w:val="24"/>
        </w:rPr>
      </w:pPr>
      <w:r w:rsidRPr="00F32009">
        <w:rPr>
          <w:rFonts w:ascii="Times New Roman" w:hAnsi="Times New Roman" w:cs="Times New Roman"/>
          <w:sz w:val="24"/>
        </w:rPr>
        <w:t>§ 5.В каких городах мира поставлен памятник в честь Н. Коперника?</w:t>
      </w:r>
    </w:p>
    <w:p w:rsidR="00F20A31" w:rsidRPr="00F32009" w:rsidRDefault="00F20A31" w:rsidP="00624B9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highlight w:val="yellow"/>
        </w:rPr>
      </w:pPr>
      <w:r w:rsidRPr="00F32009">
        <w:rPr>
          <w:rFonts w:ascii="Times New Roman" w:hAnsi="Times New Roman" w:cs="Times New Roman"/>
          <w:b/>
          <w:sz w:val="24"/>
          <w:highlight w:val="yellow"/>
        </w:rPr>
        <w:t>РЕФЛЕКСИЯ</w:t>
      </w:r>
    </w:p>
    <w:p w:rsidR="00F20A31" w:rsidRPr="00F32009" w:rsidRDefault="00F20A31" w:rsidP="00F20A31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F32009">
        <w:rPr>
          <w:rFonts w:ascii="Times New Roman" w:hAnsi="Times New Roman" w:cs="Times New Roman"/>
          <w:b/>
          <w:i/>
          <w:sz w:val="24"/>
        </w:rPr>
        <w:t>*В каких сферах ученые изменили картину мира?</w:t>
      </w:r>
      <w:r w:rsidR="00F32009" w:rsidRPr="00F32009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BA3F13" w:rsidRDefault="00F20A31" w:rsidP="00F20A31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F32009">
        <w:rPr>
          <w:rFonts w:ascii="Times New Roman" w:hAnsi="Times New Roman" w:cs="Times New Roman"/>
          <w:b/>
          <w:i/>
          <w:sz w:val="24"/>
        </w:rPr>
        <w:lastRenderedPageBreak/>
        <w:t>*Почему на одном из памятников в честь Н. Коперника выбиты слова «</w:t>
      </w:r>
      <w:proofErr w:type="gramStart"/>
      <w:r w:rsidRPr="00F32009">
        <w:rPr>
          <w:rFonts w:ascii="Times New Roman" w:hAnsi="Times New Roman" w:cs="Times New Roman"/>
          <w:b/>
          <w:i/>
          <w:sz w:val="24"/>
        </w:rPr>
        <w:t>Остановивший</w:t>
      </w:r>
      <w:proofErr w:type="gramEnd"/>
      <w:r w:rsidRPr="00F32009">
        <w:rPr>
          <w:rFonts w:ascii="Times New Roman" w:hAnsi="Times New Roman" w:cs="Times New Roman"/>
          <w:b/>
          <w:i/>
          <w:sz w:val="24"/>
        </w:rPr>
        <w:t xml:space="preserve"> Солнце — сдвинувший Землю». </w:t>
      </w:r>
    </w:p>
    <w:p w:rsidR="00BA3F13" w:rsidRDefault="00BA3F13" w:rsidP="00BA3F1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83F3E">
        <w:rPr>
          <w:rFonts w:ascii="Times New Roman" w:hAnsi="Times New Roman" w:cs="Times New Roman"/>
          <w:b/>
          <w:sz w:val="28"/>
        </w:rPr>
        <w:t xml:space="preserve">ДОПОЛНИТЕЛЬНЫЙ МАТЕРИАЛ </w:t>
      </w:r>
      <w:r>
        <w:rPr>
          <w:rFonts w:ascii="Times New Roman" w:hAnsi="Times New Roman" w:cs="Times New Roman"/>
          <w:b/>
          <w:sz w:val="28"/>
        </w:rPr>
        <w:t xml:space="preserve">ДЛЯ УЧЕНИКОВ </w:t>
      </w:r>
      <w:r w:rsidRPr="00583F3E">
        <w:rPr>
          <w:rFonts w:ascii="Times New Roman" w:hAnsi="Times New Roman" w:cs="Times New Roman"/>
          <w:b/>
          <w:sz w:val="28"/>
        </w:rPr>
        <w:t xml:space="preserve">К УРОКУ </w:t>
      </w:r>
    </w:p>
    <w:p w:rsidR="00BA3F13" w:rsidRPr="00583F3E" w:rsidRDefault="00BA3F13" w:rsidP="00BA3F1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83F3E">
        <w:rPr>
          <w:rFonts w:ascii="Times New Roman" w:hAnsi="Times New Roman" w:cs="Times New Roman"/>
          <w:b/>
          <w:sz w:val="28"/>
        </w:rPr>
        <w:t>«ФОРМИРОВАНИЕ НАУЧНОЙ КАРТИНЫ МИРА»</w:t>
      </w:r>
    </w:p>
    <w:p w:rsidR="00BA3F13" w:rsidRDefault="00BA3F13" w:rsidP="00BA3F1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A3F13" w:rsidRPr="00583F3E" w:rsidRDefault="00BA3F13" w:rsidP="00BA3F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583F3E">
        <w:rPr>
          <w:rFonts w:ascii="Times New Roman" w:hAnsi="Times New Roman" w:cs="Times New Roman"/>
          <w:b/>
          <w:i/>
          <w:sz w:val="28"/>
        </w:rPr>
        <w:t>Отрывок из сочинения Коперника «Об обращении небесных сфер»</w:t>
      </w:r>
    </w:p>
    <w:p w:rsidR="00BA3F13" w:rsidRPr="00091F19" w:rsidRDefault="00BA3F13" w:rsidP="00BA3F13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091F19">
        <w:rPr>
          <w:rFonts w:ascii="Times New Roman" w:hAnsi="Times New Roman" w:cs="Times New Roman"/>
          <w:i/>
          <w:sz w:val="28"/>
        </w:rPr>
        <w:t>«Земля ...шарообразна, потому что со всех сторон тяготеет к своему центру. Тем не менее, ее совершенная округлость заметна не сразу из-за большой высоты ее гор и глубины долин, что, однако, совершенно не искажает ее округлости в целом ...</w:t>
      </w:r>
    </w:p>
    <w:p w:rsidR="00BA3F13" w:rsidRPr="00091F19" w:rsidRDefault="00BA3F13" w:rsidP="00BA3F13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091F19">
        <w:rPr>
          <w:rFonts w:ascii="Times New Roman" w:hAnsi="Times New Roman" w:cs="Times New Roman"/>
          <w:i/>
          <w:sz w:val="28"/>
        </w:rPr>
        <w:t xml:space="preserve">… В сравнении с небом Земля </w:t>
      </w:r>
      <w:proofErr w:type="spellStart"/>
      <w:r w:rsidRPr="00091F19">
        <w:rPr>
          <w:rFonts w:ascii="Times New Roman" w:hAnsi="Times New Roman" w:cs="Times New Roman"/>
          <w:i/>
          <w:sz w:val="28"/>
        </w:rPr>
        <w:t>н</w:t>
      </w:r>
      <w:proofErr w:type="gramStart"/>
      <w:r w:rsidRPr="00091F19">
        <w:rPr>
          <w:rFonts w:ascii="Times New Roman" w:hAnsi="Times New Roman" w:cs="Times New Roman"/>
          <w:i/>
          <w:sz w:val="28"/>
        </w:rPr>
        <w:t>e</w:t>
      </w:r>
      <w:proofErr w:type="spellEnd"/>
      <w:proofErr w:type="gramEnd"/>
      <w:r w:rsidRPr="00091F19">
        <w:rPr>
          <w:rFonts w:ascii="Times New Roman" w:hAnsi="Times New Roman" w:cs="Times New Roman"/>
          <w:i/>
          <w:sz w:val="28"/>
        </w:rPr>
        <w:t xml:space="preserve"> более как точка или как бы определенное количество в сравнении с бесконечным. Невозможно, чтобы Земля представляла центр мира. Как! Неизмеримое будет вращаться в двадцать четыре часа вокруг ничтожества!</w:t>
      </w:r>
    </w:p>
    <w:p w:rsidR="00BA3F13" w:rsidRPr="00427A62" w:rsidRDefault="00BA3F13" w:rsidP="00BA3F1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A3F13" w:rsidRPr="0078654F" w:rsidRDefault="00BA3F13" w:rsidP="00BA3F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78654F">
        <w:rPr>
          <w:rFonts w:ascii="Times New Roman" w:hAnsi="Times New Roman" w:cs="Times New Roman"/>
          <w:b/>
          <w:i/>
          <w:sz w:val="28"/>
        </w:rPr>
        <w:t>Судьба Джордано Бруно</w:t>
      </w:r>
    </w:p>
    <w:p w:rsidR="00BA3F13" w:rsidRDefault="00BA3F13" w:rsidP="00BA3F13">
      <w:pPr>
        <w:spacing w:after="0"/>
        <w:jc w:val="both"/>
        <w:rPr>
          <w:rFonts w:ascii="Times New Roman" w:hAnsi="Times New Roman" w:cs="Times New Roman"/>
          <w:sz w:val="28"/>
        </w:rPr>
      </w:pPr>
      <w:r w:rsidRPr="0078654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143FF85" wp14:editId="68AE58F2">
            <wp:simplePos x="0" y="0"/>
            <wp:positionH relativeFrom="column">
              <wp:posOffset>-635</wp:posOffset>
            </wp:positionH>
            <wp:positionV relativeFrom="paragraph">
              <wp:posOffset>53340</wp:posOffset>
            </wp:positionV>
            <wp:extent cx="2635885" cy="2329815"/>
            <wp:effectExtent l="19050" t="19050" r="12065" b="13335"/>
            <wp:wrapTight wrapText="bothSides">
              <wp:wrapPolygon edited="0">
                <wp:start x="-156" y="-177"/>
                <wp:lineTo x="-156" y="21547"/>
                <wp:lineTo x="21543" y="21547"/>
                <wp:lineTo x="21543" y="-177"/>
                <wp:lineTo x="-156" y="-177"/>
              </wp:wrapPolygon>
            </wp:wrapTight>
            <wp:docPr id="1" name="Picture 2" descr="http://agesmystery.ru/sites/default/files/%20%D0%94%D0%B6%D0%BE%D1%80%D0%B4%D0%B0%D0%BD%D0%BE%20%D0%91%D1%80%D1%83%D0%BD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agesmystery.ru/sites/default/files/%20%D0%94%D0%B6%D0%BE%D1%80%D0%B4%D0%B0%D0%BD%D0%BE%20%D0%91%D1%80%D1%83%D0%BD%D0%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3298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972EA2" wp14:editId="59E4B3D9">
            <wp:extent cx="1569497" cy="233463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09" cy="233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F13" w:rsidRDefault="00BA3F13" w:rsidP="00BA3F13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BA3F13" w:rsidRPr="006B75EE" w:rsidRDefault="00BA3F13" w:rsidP="00BA3F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6B75EE">
        <w:rPr>
          <w:rFonts w:ascii="Times New Roman" w:hAnsi="Times New Roman" w:cs="Times New Roman"/>
          <w:b/>
          <w:i/>
          <w:sz w:val="28"/>
        </w:rPr>
        <w:t>Открытия У. Гарвея</w:t>
      </w:r>
    </w:p>
    <w:p w:rsidR="00BA3F13" w:rsidRDefault="00BA3F13" w:rsidP="00BA3F13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6B75E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301999E" wp14:editId="7F6F2B5F">
            <wp:extent cx="2694562" cy="2739472"/>
            <wp:effectExtent l="0" t="0" r="0" b="3810"/>
            <wp:docPr id="3" name="Picture 8" descr="http://www.calend.ru/img/content_events/i5/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http://www.calend.ru/img/content_events/i5/5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03" cy="2748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20A31" w:rsidRPr="00F32009" w:rsidRDefault="00F20A31" w:rsidP="00F20A31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4"/>
        </w:rPr>
      </w:pPr>
    </w:p>
    <w:sectPr w:rsidR="00F20A31" w:rsidRPr="00F32009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2AB" w:rsidRDefault="008F22AB" w:rsidP="00F32009">
      <w:pPr>
        <w:spacing w:after="0" w:line="240" w:lineRule="auto"/>
      </w:pPr>
      <w:r>
        <w:separator/>
      </w:r>
    </w:p>
  </w:endnote>
  <w:endnote w:type="continuationSeparator" w:id="0">
    <w:p w:rsidR="008F22AB" w:rsidRDefault="008F22AB" w:rsidP="00F3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58222"/>
      <w:docPartObj>
        <w:docPartGallery w:val="Page Numbers (Bottom of Page)"/>
        <w:docPartUnique/>
      </w:docPartObj>
    </w:sdtPr>
    <w:sdtEndPr/>
    <w:sdtContent>
      <w:p w:rsidR="00F32009" w:rsidRDefault="00F3200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F1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2AB" w:rsidRDefault="008F22AB" w:rsidP="00F32009">
      <w:pPr>
        <w:spacing w:after="0" w:line="240" w:lineRule="auto"/>
      </w:pPr>
      <w:r>
        <w:separator/>
      </w:r>
    </w:p>
  </w:footnote>
  <w:footnote w:type="continuationSeparator" w:id="0">
    <w:p w:rsidR="008F22AB" w:rsidRDefault="008F22AB" w:rsidP="00F32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05E3"/>
    <w:multiLevelType w:val="hybridMultilevel"/>
    <w:tmpl w:val="0A6C3838"/>
    <w:lvl w:ilvl="0" w:tplc="7AE4E8D8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A72253"/>
    <w:multiLevelType w:val="hybridMultilevel"/>
    <w:tmpl w:val="F496B60A"/>
    <w:lvl w:ilvl="0" w:tplc="A19C86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03F6C"/>
    <w:multiLevelType w:val="hybridMultilevel"/>
    <w:tmpl w:val="1A2417EE"/>
    <w:lvl w:ilvl="0" w:tplc="E6063A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960A5"/>
    <w:multiLevelType w:val="hybridMultilevel"/>
    <w:tmpl w:val="A4D61C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62202"/>
    <w:multiLevelType w:val="hybridMultilevel"/>
    <w:tmpl w:val="4F2A8656"/>
    <w:lvl w:ilvl="0" w:tplc="3300030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5744F5"/>
    <w:multiLevelType w:val="hybridMultilevel"/>
    <w:tmpl w:val="E7007276"/>
    <w:lvl w:ilvl="0" w:tplc="0B3C585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6F23AD"/>
    <w:multiLevelType w:val="hybridMultilevel"/>
    <w:tmpl w:val="A61E770E"/>
    <w:lvl w:ilvl="0" w:tplc="CF4ADCE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682507"/>
    <w:multiLevelType w:val="hybridMultilevel"/>
    <w:tmpl w:val="6BEA6AAE"/>
    <w:lvl w:ilvl="0" w:tplc="CF4ADCE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43FD8"/>
    <w:multiLevelType w:val="hybridMultilevel"/>
    <w:tmpl w:val="9CC831FA"/>
    <w:lvl w:ilvl="0" w:tplc="AC70C1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ED1"/>
    <w:rsid w:val="00094986"/>
    <w:rsid w:val="00116654"/>
    <w:rsid w:val="001405E1"/>
    <w:rsid w:val="00145D07"/>
    <w:rsid w:val="001A2EE9"/>
    <w:rsid w:val="001F1523"/>
    <w:rsid w:val="00202AB3"/>
    <w:rsid w:val="00212954"/>
    <w:rsid w:val="003930BD"/>
    <w:rsid w:val="00394C6C"/>
    <w:rsid w:val="004B2ED1"/>
    <w:rsid w:val="005345E9"/>
    <w:rsid w:val="005E5D1B"/>
    <w:rsid w:val="00624B92"/>
    <w:rsid w:val="008F22AB"/>
    <w:rsid w:val="00925BE7"/>
    <w:rsid w:val="00BA3F13"/>
    <w:rsid w:val="00BC46EA"/>
    <w:rsid w:val="00CE1C1E"/>
    <w:rsid w:val="00CE2E2F"/>
    <w:rsid w:val="00F20A31"/>
    <w:rsid w:val="00F2342C"/>
    <w:rsid w:val="00F32009"/>
    <w:rsid w:val="00F84DE2"/>
    <w:rsid w:val="00F9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B92"/>
    <w:pPr>
      <w:ind w:left="720"/>
      <w:contextualSpacing/>
    </w:pPr>
  </w:style>
  <w:style w:type="table" w:styleId="a4">
    <w:name w:val="Table Grid"/>
    <w:basedOn w:val="a1"/>
    <w:uiPriority w:val="59"/>
    <w:rsid w:val="00925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3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2009"/>
  </w:style>
  <w:style w:type="paragraph" w:styleId="a7">
    <w:name w:val="footer"/>
    <w:basedOn w:val="a"/>
    <w:link w:val="a8"/>
    <w:uiPriority w:val="99"/>
    <w:unhideWhenUsed/>
    <w:rsid w:val="00F3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2009"/>
  </w:style>
  <w:style w:type="paragraph" w:styleId="a9">
    <w:name w:val="Balloon Text"/>
    <w:basedOn w:val="a"/>
    <w:link w:val="aa"/>
    <w:uiPriority w:val="99"/>
    <w:semiHidden/>
    <w:unhideWhenUsed/>
    <w:rsid w:val="00BA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B92"/>
    <w:pPr>
      <w:ind w:left="720"/>
      <w:contextualSpacing/>
    </w:pPr>
  </w:style>
  <w:style w:type="table" w:styleId="a4">
    <w:name w:val="Table Grid"/>
    <w:basedOn w:val="a1"/>
    <w:uiPriority w:val="59"/>
    <w:rsid w:val="00925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3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2009"/>
  </w:style>
  <w:style w:type="paragraph" w:styleId="a7">
    <w:name w:val="footer"/>
    <w:basedOn w:val="a"/>
    <w:link w:val="a8"/>
    <w:uiPriority w:val="99"/>
    <w:unhideWhenUsed/>
    <w:rsid w:val="00F3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2009"/>
  </w:style>
  <w:style w:type="paragraph" w:styleId="a9">
    <w:name w:val="Balloon Text"/>
    <w:basedOn w:val="a"/>
    <w:link w:val="aa"/>
    <w:uiPriority w:val="99"/>
    <w:semiHidden/>
    <w:unhideWhenUsed/>
    <w:rsid w:val="00BA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3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 Windows</cp:lastModifiedBy>
  <cp:revision>3</cp:revision>
  <cp:lastPrinted>2017-09-17T14:56:00Z</cp:lastPrinted>
  <dcterms:created xsi:type="dcterms:W3CDTF">2017-09-17T13:34:00Z</dcterms:created>
  <dcterms:modified xsi:type="dcterms:W3CDTF">2019-01-17T08:48:00Z</dcterms:modified>
</cp:coreProperties>
</file>