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68" w:rsidRPr="004831DA" w:rsidRDefault="00A36E68" w:rsidP="00A3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A36E68" w:rsidRPr="004831DA" w:rsidRDefault="00A36E68" w:rsidP="00A3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36E68" w:rsidRDefault="00A36E68" w:rsidP="00A36E6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36E68" w:rsidRDefault="00A36E68" w:rsidP="00A36E6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учащихся в УОСО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процесса. Центральной фигурой системы военно-патриотического воспитания в УОСО является руководитель по военно-патриотическому воспитанию (далее – руководитель ВПВ).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36E68" w:rsidRPr="00F4171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руководителю </w:t>
      </w:r>
      <w:r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A36E68" w:rsidRDefault="00A36E68" w:rsidP="00A3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Руководителям УОСО при приеме на работу целесообразно избегать случаев дробления ставки руководителя ВПВ на части, приема специалиста в качестве внутреннего или внешнего совместителя.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6E68" w:rsidRPr="00E56A0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», «Основы безопасности жизнедеятельности»;</w:t>
      </w:r>
    </w:p>
    <w:p w:rsidR="00A36E68" w:rsidRPr="00E56A0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 (в соответствии с учебной программой по учебному предмету «Допризывная и медицинская подготовка»);</w:t>
      </w:r>
    </w:p>
    <w:p w:rsidR="00A36E68" w:rsidRPr="00F41157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др.), а также факультативные занятия </w:t>
      </w:r>
      <w:hyperlink r:id="rId5" w:tgtFrame="_blank" w:history="1">
        <w:r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6" w:tgtFrame="_blank" w:history="1">
        <w:r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  <w:bookmarkStart w:id="0" w:name="_GoBack"/>
      <w:bookmarkEnd w:id="0"/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6E68" w:rsidRPr="00BE7812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Учебные программы факультативных занятий размещены на национальном образовательном портале </w:t>
      </w:r>
      <w:r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7" w:history="1">
        <w:r w:rsidRPr="00693859">
          <w:rPr>
            <w:rStyle w:val="a9"/>
            <w:rFonts w:ascii="Times New Roman" w:hAnsi="Times New Roman" w:cs="Times New Roman"/>
            <w:color w:val="auto"/>
            <w:lang w:val="ru-RU"/>
          </w:rPr>
          <w:t>https://adu.by/ru/</w:t>
        </w:r>
      </w:hyperlink>
      <w:r w:rsidRPr="00693859">
        <w:rPr>
          <w:rStyle w:val="a9"/>
          <w:rFonts w:ascii="Times New Roman" w:hAnsi="Times New Roman" w:cs="Times New Roman"/>
          <w:color w:val="auto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A36E68" w:rsidRPr="007C3067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36E68" w:rsidRPr="00133F1E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68" w:rsidRPr="00103D14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методическими документами,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>Руководитель ВПВ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воспитания,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Pr="001D6145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работы руководителей ВПВ представлены в приложении 1.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A36E68" w:rsidRPr="000E5335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ВПВ:</w:t>
      </w:r>
    </w:p>
    <w:p w:rsidR="00A36E68" w:rsidRPr="003B6BA7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 </w:t>
      </w:r>
    </w:p>
    <w:p w:rsidR="00A36E68" w:rsidRPr="00F26E45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F26E4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военно-патриотического воспитания на учебный год</w:t>
      </w:r>
      <w:r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A36E68" w:rsidRPr="00F26E45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3. </w:t>
      </w:r>
      <w:r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FB507A">
        <w:rPr>
          <w:rFonts w:ascii="Times New Roman" w:hAnsi="Times New Roman" w:cs="Times New Roman"/>
          <w:sz w:val="28"/>
          <w:szCs w:val="28"/>
        </w:rPr>
        <w:t>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Pr="00D7500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Pr="00F26E45">
        <w:rPr>
          <w:rFonts w:ascii="Times New Roman" w:hAnsi="Times New Roman" w:cs="Times New Roman"/>
          <w:sz w:val="28"/>
          <w:szCs w:val="28"/>
        </w:rPr>
        <w:t>ДОСААФ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Pr="00F26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36E68" w:rsidRPr="001D6145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36E68" w:rsidRPr="004C5A3A" w:rsidRDefault="00A36E68" w:rsidP="00A36E68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f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36E68" w:rsidRPr="00166006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A36E68" w:rsidRPr="00370FB1" w:rsidRDefault="00A36E68" w:rsidP="00A36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должны быть адекватны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A36E68" w:rsidRPr="00FB507A" w:rsidRDefault="00A36E68" w:rsidP="00A36E68">
      <w:pPr>
        <w:pStyle w:val="aa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военно-исторического воспитания </w:t>
      </w:r>
      <w:r w:rsidRPr="00FB507A">
        <w:rPr>
          <w:sz w:val="28"/>
          <w:szCs w:val="28"/>
        </w:rPr>
        <w:t>рекомендуется использовать различные формы работы:</w:t>
      </w:r>
    </w:p>
    <w:p w:rsidR="00A36E68" w:rsidRDefault="00A36E68" w:rsidP="00A36E68">
      <w:pPr>
        <w:pStyle w:val="aa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Pr="003B6BA7">
        <w:rPr>
          <w:color w:val="000000"/>
          <w:sz w:val="28"/>
          <w:szCs w:val="28"/>
        </w:rPr>
        <w:t>республиканск</w:t>
      </w:r>
      <w:r>
        <w:rPr>
          <w:color w:val="000000"/>
          <w:sz w:val="28"/>
          <w:szCs w:val="28"/>
        </w:rPr>
        <w:t xml:space="preserve">их акциях, </w:t>
      </w:r>
      <w:r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Pr="003B6BA7">
        <w:rPr>
          <w:color w:val="000000"/>
          <w:sz w:val="28"/>
          <w:szCs w:val="28"/>
        </w:rPr>
        <w:t xml:space="preserve"> «Зарница»</w:t>
      </w:r>
      <w:r>
        <w:rPr>
          <w:color w:val="000000"/>
          <w:sz w:val="28"/>
          <w:szCs w:val="28"/>
        </w:rPr>
        <w:t>;</w:t>
      </w:r>
      <w:r w:rsidRPr="003B6BA7">
        <w:rPr>
          <w:color w:val="000000"/>
          <w:sz w:val="28"/>
          <w:szCs w:val="28"/>
        </w:rPr>
        <w:t xml:space="preserve"> посещение концертных программ</w:t>
      </w:r>
      <w:r>
        <w:rPr>
          <w:color w:val="000000"/>
          <w:sz w:val="28"/>
          <w:szCs w:val="28"/>
        </w:rPr>
        <w:t>;</w:t>
      </w:r>
      <w:r w:rsidRPr="003B6BA7">
        <w:rPr>
          <w:color w:val="000000"/>
          <w:sz w:val="28"/>
          <w:szCs w:val="28"/>
        </w:rPr>
        <w:t xml:space="preserve"> торжественные линейки,</w:t>
      </w:r>
      <w:r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</w:t>
      </w:r>
      <w:proofErr w:type="gramStart"/>
      <w:r>
        <w:rPr>
          <w:color w:val="000000"/>
          <w:sz w:val="28"/>
          <w:szCs w:val="28"/>
        </w:rPr>
        <w:t>рс стр</w:t>
      </w:r>
      <w:proofErr w:type="gramEnd"/>
      <w:r>
        <w:rPr>
          <w:color w:val="000000"/>
          <w:sz w:val="28"/>
          <w:szCs w:val="28"/>
        </w:rPr>
        <w:t>оя и песни и др.;</w:t>
      </w:r>
    </w:p>
    <w:p w:rsidR="00A36E68" w:rsidRDefault="00A36E68" w:rsidP="00A36E68">
      <w:pPr>
        <w:pStyle w:val="aa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дискуссии, коллективные творческие дела, организация деятельности объединений по интересам</w:t>
      </w:r>
      <w:r w:rsidRPr="004D69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организация исследовательской</w:t>
      </w:r>
      <w:r w:rsidRPr="004D690E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4D690E">
        <w:rPr>
          <w:color w:val="000000"/>
          <w:sz w:val="28"/>
          <w:szCs w:val="28"/>
        </w:rPr>
        <w:t>, экскур</w:t>
      </w:r>
      <w:r>
        <w:rPr>
          <w:color w:val="000000"/>
          <w:sz w:val="28"/>
          <w:szCs w:val="28"/>
        </w:rPr>
        <w:t>сии, проекты и др.</w:t>
      </w:r>
      <w:r>
        <w:rPr>
          <w:i/>
          <w:color w:val="000000"/>
          <w:sz w:val="28"/>
          <w:szCs w:val="28"/>
        </w:rPr>
        <w:t>;</w:t>
      </w:r>
    </w:p>
    <w:p w:rsidR="00A36E68" w:rsidRDefault="00A36E68" w:rsidP="00A36E68">
      <w:pPr>
        <w:pStyle w:val="aa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Pr="004D690E">
        <w:rPr>
          <w:color w:val="000000"/>
          <w:sz w:val="28"/>
          <w:szCs w:val="28"/>
        </w:rPr>
        <w:t>, по</w:t>
      </w:r>
      <w:r>
        <w:rPr>
          <w:color w:val="000000"/>
          <w:sz w:val="28"/>
          <w:szCs w:val="28"/>
        </w:rPr>
        <w:t>ручения, проекты и др.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(знаменосец) до 4 человек (руководитель группы, знаменосец и 2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A36E68" w:rsidRPr="00F50C62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6E68" w:rsidRPr="00D65746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так и на уровне региональной системы образования (приложение 4).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E68" w:rsidRPr="00D77CE9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8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36E68" w:rsidRPr="00857E81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поисковой,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Pr="00693859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36E68" w:rsidRPr="008042CD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процесса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работы руководитель ВПВ в УОСО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 информационных часов, диспутов, родительских собраний, подготовки проектов, встреч с ветеранами, организации ухода за памятниками и др.;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 части подготовки и проведения конкурсов, концертов, викторин, экскурсий и др.;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части подготовки и проведения тематических выставок, читательских конференций и др.;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диагностической работы для оценки склонностей и интересов учащихся к выбору профессий, профориентационных консультаций и др.;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 военно-патриотической направленности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подготовки и проведения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истории и обществоведения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др.;</w:t>
      </w:r>
    </w:p>
    <w:p w:rsidR="00A36E68" w:rsidRPr="008042CD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организации профориентационны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Pr="00370FB1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36E68" w:rsidRPr="00370FB1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A36E68" w:rsidRPr="00370FB1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A36E68" w:rsidRPr="00FB507A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36E68" w:rsidRPr="00316AFC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организации военно-патриотического воспитания учащихся руководитель ВПВ использует следующие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A36E68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A36E68" w:rsidRPr="009B030A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/>
          <w:sz w:val="28"/>
          <w:szCs w:val="28"/>
          <w:lang w:val="ru-RU"/>
        </w:rPr>
        <w:t>эффективные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УОСО; публикуется диагностический инструментарий для изучения гражданско-патриотической культуры учащихся;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военной истории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рекомендованные для использования в </w:t>
      </w:r>
      <w:r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киномарафона «Смотри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помни»,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эффективности деятельности руководителей ВПВ </w:t>
      </w:r>
      <w:r w:rsidRPr="005D077E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0C2A">
        <w:rPr>
          <w:rFonts w:ascii="Times New Roman" w:hAnsi="Times New Roman"/>
          <w:sz w:val="28"/>
          <w:szCs w:val="28"/>
        </w:rPr>
        <w:t xml:space="preserve">базе </w:t>
      </w:r>
      <w:r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Pr="005D0C2A">
        <w:rPr>
          <w:rFonts w:ascii="Times New Roman" w:hAnsi="Times New Roman"/>
          <w:sz w:val="28"/>
          <w:szCs w:val="28"/>
        </w:rPr>
        <w:t>УОСО</w:t>
      </w:r>
      <w:r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Pr="005D0C2A">
        <w:rPr>
          <w:rFonts w:ascii="Times New Roman" w:hAnsi="Times New Roman"/>
          <w:sz w:val="28"/>
          <w:szCs w:val="28"/>
        </w:rPr>
        <w:t xml:space="preserve">). </w:t>
      </w:r>
    </w:p>
    <w:p w:rsidR="00A36E68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>
        <w:rPr>
          <w:rFonts w:ascii="Times New Roman" w:hAnsi="Times New Roman"/>
          <w:sz w:val="28"/>
          <w:szCs w:val="28"/>
        </w:rPr>
        <w:t>, план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</w:rPr>
        <w:t xml:space="preserve"> работы, перечн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>
        <w:rPr>
          <w:rFonts w:ascii="Times New Roman" w:hAnsi="Times New Roman"/>
          <w:sz w:val="28"/>
          <w:szCs w:val="28"/>
        </w:rPr>
        <w:t>авовых и иных документов, отчет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</w:rPr>
        <w:t xml:space="preserve"> (фотоотчет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>
        <w:rPr>
          <w:rFonts w:ascii="Times New Roman" w:hAnsi="Times New Roman"/>
          <w:sz w:val="28"/>
          <w:szCs w:val="28"/>
          <w:lang w:val="ru-RU"/>
        </w:rPr>
        <w:t>ками</w:t>
      </w:r>
      <w:r>
        <w:rPr>
          <w:rFonts w:ascii="Times New Roman" w:hAnsi="Times New Roman"/>
          <w:sz w:val="28"/>
          <w:szCs w:val="28"/>
        </w:rPr>
        <w:t xml:space="preserve"> на иные ресурсы,</w:t>
      </w:r>
      <w:r w:rsidRPr="005D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>
        <w:rPr>
          <w:rFonts w:ascii="Times New Roman" w:hAnsi="Times New Roman"/>
          <w:iCs/>
          <w:sz w:val="28"/>
          <w:szCs w:val="28"/>
          <w:lang w:val="ru-RU"/>
        </w:rPr>
        <w:t>ы</w:t>
      </w:r>
      <w:r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5D0C2A">
        <w:rPr>
          <w:rFonts w:ascii="Times New Roman" w:hAnsi="Times New Roman"/>
          <w:iCs/>
          <w:sz w:val="28"/>
          <w:szCs w:val="28"/>
        </w:rPr>
        <w:t>, методически</w:t>
      </w:r>
      <w:r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>
        <w:rPr>
          <w:rFonts w:ascii="Times New Roman" w:hAnsi="Times New Roman"/>
          <w:iCs/>
          <w:sz w:val="28"/>
          <w:szCs w:val="28"/>
          <w:lang w:val="ru-RU"/>
        </w:rPr>
        <w:t>ки</w:t>
      </w:r>
      <w:r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5D0C2A">
        <w:rPr>
          <w:rFonts w:ascii="Times New Roman" w:hAnsi="Times New Roman"/>
          <w:iCs/>
          <w:sz w:val="28"/>
          <w:szCs w:val="28"/>
        </w:rPr>
        <w:t>, консультаци</w:t>
      </w:r>
      <w:r>
        <w:rPr>
          <w:rFonts w:ascii="Times New Roman" w:hAnsi="Times New Roman"/>
          <w:iCs/>
          <w:sz w:val="28"/>
          <w:szCs w:val="28"/>
          <w:lang w:val="ru-RU"/>
        </w:rPr>
        <w:t>и</w:t>
      </w:r>
      <w:r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  <w:proofErr w:type="gramEnd"/>
    </w:p>
    <w:p w:rsidR="00A36E68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A36E68" w:rsidRDefault="00A36E68" w:rsidP="00A36E68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осуществляться 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Default="00A36E68" w:rsidP="00A36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A36E68" w:rsidSect="002A24D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6E68" w:rsidRPr="00FB507A" w:rsidRDefault="00A36E68" w:rsidP="00A36E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Pr="00215F3E" w:rsidRDefault="00A36E68" w:rsidP="00A36E6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6E68" w:rsidRPr="001634C4" w:rsidRDefault="00A36E68" w:rsidP="00A36E68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A36E68" w:rsidRPr="001634C4" w:rsidRDefault="00A36E68" w:rsidP="00A36E68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A36E68" w:rsidRPr="001634C4" w:rsidRDefault="00A36E68" w:rsidP="00A36E68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A36E68" w:rsidRPr="001634C4" w:rsidRDefault="00A36E68" w:rsidP="00A36E68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f0"/>
        <w:tblW w:w="9606" w:type="dxa"/>
        <w:tblLayout w:type="fixed"/>
        <w:tblLook w:val="04A0"/>
      </w:tblPr>
      <w:tblGrid>
        <w:gridCol w:w="2943"/>
        <w:gridCol w:w="6663"/>
      </w:tblGrid>
      <w:tr w:rsidR="00A36E68" w:rsidRPr="00650EE2" w:rsidTr="00CF675E">
        <w:tc>
          <w:tcPr>
            <w:tcW w:w="2943" w:type="dxa"/>
          </w:tcPr>
          <w:p w:rsidR="00A36E68" w:rsidRPr="00650EE2" w:rsidRDefault="00A36E68" w:rsidP="00CF67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A36E68" w:rsidRPr="00650EE2" w:rsidRDefault="00A36E68" w:rsidP="00CF67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36E68" w:rsidRPr="00650EE2" w:rsidTr="00CF675E">
        <w:trPr>
          <w:trHeight w:val="563"/>
        </w:trPr>
        <w:tc>
          <w:tcPr>
            <w:tcW w:w="2943" w:type="dxa"/>
            <w:vMerge w:val="restart"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Pr="00650EE2">
              <w:rPr>
                <w:b/>
                <w:bCs/>
                <w:sz w:val="24"/>
                <w:szCs w:val="24"/>
              </w:rPr>
              <w:t xml:space="preserve"> </w:t>
            </w:r>
            <w:r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A36E68" w:rsidRPr="00650EE2" w:rsidTr="00CF675E">
        <w:trPr>
          <w:trHeight w:val="406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11"/>
              </w:numPr>
              <w:tabs>
                <w:tab w:val="left" w:pos="488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A36E68" w:rsidRPr="00650EE2" w:rsidTr="00CF675E">
        <w:trPr>
          <w:trHeight w:val="283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1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A36E68" w:rsidRPr="00650EE2" w:rsidTr="00CF675E">
        <w:trPr>
          <w:trHeight w:val="283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1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2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2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2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A36E68" w:rsidRPr="00650EE2" w:rsidTr="00CF675E">
        <w:trPr>
          <w:trHeight w:val="305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12"/>
              </w:numPr>
              <w:tabs>
                <w:tab w:val="left" w:pos="488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488"/>
                <w:tab w:val="left" w:pos="41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488"/>
                <w:tab w:val="left" w:pos="41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488"/>
                <w:tab w:val="left" w:pos="41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488"/>
                <w:tab w:val="left" w:pos="41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488"/>
                <w:tab w:val="left" w:pos="415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</w:tabs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346"/>
              </w:tabs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</w:tabs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Pr="00650EE2">
              <w:rPr>
                <w:sz w:val="24"/>
                <w:szCs w:val="24"/>
              </w:rPr>
              <w:t xml:space="preserve">.1. региональных </w:t>
            </w:r>
            <w:proofErr w:type="gramStart"/>
            <w:r w:rsidRPr="00650EE2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A36E68" w:rsidRPr="00650EE2" w:rsidTr="00CF675E">
        <w:trPr>
          <w:trHeight w:val="338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Pr="00650EE2">
              <w:rPr>
                <w:sz w:val="24"/>
                <w:szCs w:val="24"/>
              </w:rPr>
              <w:t xml:space="preserve">.2. республиканских </w:t>
            </w:r>
            <w:proofErr w:type="gramStart"/>
            <w:r w:rsidRPr="00650EE2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A36E68" w:rsidRPr="00650EE2" w:rsidTr="00CF675E">
        <w:trPr>
          <w:trHeight w:val="1670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участвующих в мероприятиях военно-патриотической направленности, в т.ч. детей-сирот, детей-инвалидов, несовершеннолетних, состоящих на различных видах профилактического учета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представителей категорий в учреждении образования).</w:t>
            </w:r>
          </w:p>
        </w:tc>
      </w:tr>
      <w:tr w:rsidR="00A36E68" w:rsidRPr="00650EE2" w:rsidTr="00CF675E">
        <w:trPr>
          <w:trHeight w:val="1056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36E68" w:rsidRPr="00650EE2" w:rsidTr="00CF675E">
        <w:trPr>
          <w:trHeight w:val="613"/>
        </w:trPr>
        <w:tc>
          <w:tcPr>
            <w:tcW w:w="2943" w:type="dxa"/>
            <w:vMerge w:val="restart"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Pr="00650EE2">
              <w:rPr>
                <w:b/>
                <w:sz w:val="24"/>
                <w:szCs w:val="24"/>
              </w:rPr>
              <w:t>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Pr="00650EE2">
              <w:rPr>
                <w:i/>
                <w:sz w:val="24"/>
                <w:szCs w:val="24"/>
              </w:rPr>
              <w:t>(да /нет)</w:t>
            </w:r>
          </w:p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A36E68" w:rsidRPr="00650EE2" w:rsidTr="00CF675E">
        <w:trPr>
          <w:trHeight w:val="579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Pr="00650EE2">
              <w:rPr>
                <w:b/>
                <w:sz w:val="24"/>
                <w:szCs w:val="24"/>
              </w:rPr>
              <w:t>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клубов</w:t>
            </w:r>
            <w:r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Pr="00650EE2">
              <w:rPr>
                <w:i/>
                <w:sz w:val="24"/>
                <w:szCs w:val="24"/>
              </w:rPr>
              <w:t>(да /нет)</w:t>
            </w:r>
          </w:p>
          <w:p w:rsidR="00A36E68" w:rsidRPr="00650EE2" w:rsidRDefault="00A36E68" w:rsidP="00CF675E">
            <w:pPr>
              <w:tabs>
                <w:tab w:val="left" w:pos="488"/>
                <w:tab w:val="left" w:pos="4155"/>
              </w:tabs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 w:val="restart"/>
          </w:tcPr>
          <w:p w:rsidR="00A36E68" w:rsidRPr="00650EE2" w:rsidRDefault="00A36E68" w:rsidP="00CF675E">
            <w:pPr>
              <w:tabs>
                <w:tab w:val="left" w:pos="4155"/>
              </w:tabs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9"/>
              </w:numPr>
              <w:tabs>
                <w:tab w:val="left" w:pos="346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Осведомленность учащихся 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9"/>
              </w:numPr>
              <w:tabs>
                <w:tab w:val="left" w:pos="346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гражданского самосознания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наличие представлений о том, что значит быть гражданином и патриотом страны, ощущение себя гражданином и патриотом страны;</w:t>
            </w:r>
          </w:p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страны;</w:t>
            </w:r>
          </w:p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 чувства преданности Родине, гордости за свою страну и народ;</w:t>
            </w:r>
          </w:p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осознание своих обязанностей по защите </w:t>
            </w:r>
            <w:proofErr w:type="gramStart"/>
            <w:r w:rsidRPr="00650EE2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gramEnd"/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как в военное, так и в мирное время, готовность к службе в Вооруженных Силах Республики Беларусь;</w:t>
            </w:r>
          </w:p>
          <w:p w:rsidR="00A36E68" w:rsidRPr="00650EE2" w:rsidRDefault="00A36E68" w:rsidP="00CF675E">
            <w:pPr>
              <w:pStyle w:val="af"/>
              <w:tabs>
                <w:tab w:val="left" w:pos="346"/>
              </w:tabs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A36E68" w:rsidRPr="00650EE2" w:rsidTr="00CF675E">
        <w:trPr>
          <w:trHeight w:val="1185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9"/>
              </w:numPr>
              <w:tabs>
                <w:tab w:val="left" w:pos="346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A36E68" w:rsidRPr="00650EE2" w:rsidTr="00CF675E">
        <w:tc>
          <w:tcPr>
            <w:tcW w:w="2943" w:type="dxa"/>
            <w:vMerge w:val="restart"/>
          </w:tcPr>
          <w:p w:rsidR="00A36E68" w:rsidRPr="00650EE2" w:rsidRDefault="00A36E68" w:rsidP="00CF675E">
            <w:pPr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мероприятий, проведенных во взаимодействии с учреждениями образования, ведущими </w:t>
            </w:r>
            <w:proofErr w:type="gramStart"/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обучение по</w:t>
            </w:r>
            <w:proofErr w:type="gramEnd"/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военным специальностям (посещение, встречи с представителями)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A36E68" w:rsidRPr="00650EE2" w:rsidTr="00CF675E">
        <w:trPr>
          <w:trHeight w:val="349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УО «Военная академия Республики Беларусь»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ГУО «Институт пограничной службы Республики Беларусь»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ГУО «Университет гражданской защиты Министерства по </w:t>
            </w:r>
            <w:proofErr w:type="gramStart"/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чрезвычайным</w:t>
            </w:r>
            <w:proofErr w:type="gramEnd"/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ситуациями Республики Беларусь»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Иные учреждения </w:t>
            </w:r>
            <w:proofErr w:type="gramStart"/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образования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  <w:proofErr w:type="gramEnd"/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4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выпускников, поступивших в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A36E68" w:rsidRPr="00650EE2" w:rsidTr="00CF675E">
        <w:tc>
          <w:tcPr>
            <w:tcW w:w="2943" w:type="dxa"/>
            <w:vMerge w:val="restart"/>
          </w:tcPr>
          <w:p w:rsidR="00A36E68" w:rsidRPr="00650EE2" w:rsidRDefault="00A36E68" w:rsidP="00CF675E">
            <w:pPr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Pr="00650EE2">
              <w:rPr>
                <w:b/>
                <w:sz w:val="24"/>
                <w:szCs w:val="24"/>
                <w:lang w:val="ru-RU"/>
              </w:rPr>
              <w:t>я</w:t>
            </w:r>
            <w:r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A36E68" w:rsidRPr="00650EE2" w:rsidTr="00CF675E">
        <w:trPr>
          <w:trHeight w:val="573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A36E68" w:rsidRPr="00650EE2" w:rsidTr="00CF675E">
        <w:trPr>
          <w:trHeight w:val="1128"/>
        </w:trPr>
        <w:tc>
          <w:tcPr>
            <w:tcW w:w="2943" w:type="dxa"/>
            <w:vMerge w:val="restart"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A36E68" w:rsidRPr="00650EE2" w:rsidRDefault="00A36E68" w:rsidP="00CF675E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оказание помощи военным комиссариатам в отборе юношей для поступления в учреждения </w:t>
            </w:r>
            <w:proofErr w:type="gramStart"/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оформление личных дел допризывников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A36E68" w:rsidRPr="00650EE2" w:rsidTr="00CF675E">
        <w:trPr>
          <w:trHeight w:val="860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6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A36E68" w:rsidRPr="00650EE2" w:rsidTr="00CF675E">
        <w:trPr>
          <w:trHeight w:val="672"/>
        </w:trPr>
        <w:tc>
          <w:tcPr>
            <w:tcW w:w="2943" w:type="dxa"/>
            <w:vMerge w:val="restart"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проведенных учебно-тренировочных эвакуационных мероприятий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</w:t>
            </w:r>
            <w:proofErr w:type="gram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7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</w:t>
            </w:r>
            <w:proofErr w:type="gramStart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A36E68" w:rsidRPr="00650EE2" w:rsidTr="00CF675E">
        <w:tc>
          <w:tcPr>
            <w:tcW w:w="2943" w:type="dxa"/>
            <w:vMerge w:val="restart"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10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10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10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республиканского, регионального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A36E68" w:rsidRPr="00650EE2" w:rsidTr="00CF675E">
        <w:trPr>
          <w:trHeight w:val="873"/>
        </w:trPr>
        <w:tc>
          <w:tcPr>
            <w:tcW w:w="2943" w:type="dxa"/>
            <w:vMerge/>
          </w:tcPr>
          <w:p w:rsidR="00A36E68" w:rsidRPr="00650EE2" w:rsidRDefault="00A36E68" w:rsidP="00CF675E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10"/>
              </w:numPr>
              <w:tabs>
                <w:tab w:val="left" w:pos="34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A36E68" w:rsidRPr="00650EE2" w:rsidTr="00CF675E">
        <w:tc>
          <w:tcPr>
            <w:tcW w:w="2943" w:type="dxa"/>
            <w:vMerge w:val="restart"/>
          </w:tcPr>
          <w:p w:rsidR="00A36E68" w:rsidRPr="00650EE2" w:rsidRDefault="00A36E68" w:rsidP="00CF675E">
            <w:pPr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стенды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радиостудии/телестудии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вкладка (раздел, баннер) на сайте учреждения образования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периодических изданиях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иные виды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не реже 1 раза в неделю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не реже 2 раз в месяц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A36E68" w:rsidRPr="00650EE2" w:rsidTr="00CF675E">
        <w:tc>
          <w:tcPr>
            <w:tcW w:w="2943" w:type="dxa"/>
            <w:vMerge/>
          </w:tcPr>
          <w:p w:rsidR="00A36E68" w:rsidRPr="00650EE2" w:rsidRDefault="00A36E68" w:rsidP="00CF675E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A36E68" w:rsidRPr="00650EE2" w:rsidRDefault="00A36E68" w:rsidP="00A36E68">
            <w:pPr>
              <w:pStyle w:val="af"/>
              <w:numPr>
                <w:ilvl w:val="1"/>
                <w:numId w:val="8"/>
              </w:numPr>
              <w:tabs>
                <w:tab w:val="left" w:pos="346"/>
              </w:tabs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A36E68" w:rsidRDefault="00A36E68" w:rsidP="00A36E6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36E68" w:rsidRDefault="00A36E68" w:rsidP="00A36E68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A36E68" w:rsidRPr="001B45E3" w:rsidRDefault="00A36E68" w:rsidP="00A36E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A36E68" w:rsidRPr="00650EE2" w:rsidRDefault="00A36E68" w:rsidP="00A36E68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A36E68" w:rsidRPr="00650EE2" w:rsidRDefault="00A36E68" w:rsidP="00A36E68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A36E68" w:rsidRPr="003A48E6" w:rsidRDefault="00A36E68" w:rsidP="00A36E6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6E68" w:rsidRPr="00551D19" w:rsidRDefault="00A36E68" w:rsidP="00A36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включать следующие структурные разделы:</w:t>
      </w:r>
    </w:p>
    <w:p w:rsidR="00A36E68" w:rsidRPr="00AA0232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36E68" w:rsidRPr="00AA0232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Pr="00AA0232" w:rsidRDefault="00A36E68" w:rsidP="00A3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E68" w:rsidRPr="00551D19" w:rsidRDefault="00A36E68" w:rsidP="00A36E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A36E68" w:rsidRPr="00551D19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деятельности по военно-патриотическому воспитанию осуществляется с учетом критериев и показателей, приведенных в приложении 1.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предыдущие годы необходимо выявлять динамику, устанавливать причинно-следственные связи.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36E68" w:rsidRPr="00FD6BBE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м основным направлениям: </w:t>
      </w:r>
      <w:proofErr w:type="gramStart"/>
      <w:r w:rsidRPr="003A48E6">
        <w:rPr>
          <w:rFonts w:ascii="Times New Roman" w:hAnsi="Times New Roman" w:cs="Times New Roman"/>
          <w:sz w:val="28"/>
          <w:szCs w:val="28"/>
        </w:rPr>
        <w:t>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A36E68" w:rsidRPr="00DF7195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A36E68" w:rsidRPr="00DF7195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A36E68" w:rsidRPr="00DF7195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A36E68" w:rsidRPr="001D0DE2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A36E68" w:rsidRPr="001D0DE2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A36E68" w:rsidRPr="001D0DE2" w:rsidRDefault="00A36E68" w:rsidP="00A36E68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A36E68" w:rsidRPr="001D0DE2" w:rsidRDefault="00A36E68" w:rsidP="00A36E68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6E68" w:rsidRPr="001D0DE2" w:rsidRDefault="00A36E68" w:rsidP="00A36E68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учащихся определяются с учетом результатов работы УОСО в предыдущем учебном году. </w:t>
      </w:r>
    </w:p>
    <w:p w:rsidR="00A36E68" w:rsidRPr="00210684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  <w:proofErr w:type="gramEnd"/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36E68" w:rsidRPr="004E674D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определяются </w:t>
      </w:r>
      <w:r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 работы по военно-патриотическому воспитанию, мероприятия, сроки их проведения и ответственных за их реализацию.</w:t>
      </w:r>
    </w:p>
    <w:p w:rsidR="00A36E68" w:rsidRPr="00997374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A36E68" w:rsidRPr="0053664E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A36E68" w:rsidRPr="0053664E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68" w:rsidRPr="0053664E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A36E68" w:rsidRPr="00A84F35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3609"/>
        <w:gridCol w:w="1566"/>
        <w:gridCol w:w="1642"/>
        <w:gridCol w:w="2047"/>
      </w:tblGrid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A53007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A53007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A53007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A53007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A36E68" w:rsidRPr="00CE4572" w:rsidTr="00CF675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6E68" w:rsidRPr="003A48E6" w:rsidRDefault="00A36E68" w:rsidP="00CF675E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6E68" w:rsidRPr="003A48E6" w:rsidRDefault="00A36E68" w:rsidP="00CF675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A36E68" w:rsidRPr="00BC4B7D" w:rsidRDefault="00A36E68" w:rsidP="00A36E6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A36E68" w:rsidRPr="00BC4B7D" w:rsidRDefault="00A36E68" w:rsidP="00A36E6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  <w:proofErr w:type="gramEnd"/>
    </w:p>
    <w:p w:rsidR="00A36E68" w:rsidRPr="00BC4B7D" w:rsidRDefault="00A36E68" w:rsidP="00A36E6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A36E68" w:rsidRPr="00B63274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A36E68" w:rsidRPr="00B63274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</w:t>
      </w:r>
      <w:proofErr w:type="gramEnd"/>
      <w:r w:rsidRPr="003A48E6">
        <w:rPr>
          <w:rFonts w:ascii="Times New Roman" w:hAnsi="Times New Roman" w:cs="Times New Roman"/>
          <w:sz w:val="28"/>
          <w:szCs w:val="28"/>
        </w:rPr>
        <w:t xml:space="preserve"> События. Люди» и др.);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A36E68" w:rsidRPr="00925930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  <w:lang w:val="ru-RU"/>
        </w:rPr>
        <w:t>ки;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A36E68" w:rsidRPr="00925930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A36E68" w:rsidRPr="00925930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A36E68" w:rsidRPr="00925930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A36E68" w:rsidRPr="00BC4B7D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A36E68" w:rsidRPr="003A48E6" w:rsidRDefault="00A36E68" w:rsidP="00A36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E68" w:rsidRDefault="00A36E68" w:rsidP="00A36E68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36E68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6E68" w:rsidRPr="006A7A93" w:rsidRDefault="00A36E68" w:rsidP="00A36E68">
      <w:pPr>
        <w:spacing w:after="0" w:line="240" w:lineRule="auto"/>
        <w:ind w:firstLine="709"/>
        <w:contextualSpacing/>
        <w:jc w:val="right"/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lastRenderedPageBreak/>
        <w:t>Приложение 3</w:t>
      </w:r>
      <w:r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A36E68" w:rsidRPr="00997374" w:rsidRDefault="00A36E68" w:rsidP="00A36E68">
      <w:pPr>
        <w:spacing w:after="0" w:line="280" w:lineRule="exact"/>
        <w:contextualSpacing/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A36E68" w:rsidRPr="00997374" w:rsidRDefault="00A36E68" w:rsidP="00A36E68">
      <w:pPr>
        <w:spacing w:after="0" w:line="280" w:lineRule="exact"/>
        <w:contextualSpacing/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A36E68" w:rsidRDefault="00A36E68" w:rsidP="00A36E68">
      <w:pPr>
        <w:spacing w:after="0" w:line="280" w:lineRule="exact"/>
        <w:contextualSpacing/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A36E68" w:rsidRPr="00997374" w:rsidRDefault="00A36E68" w:rsidP="00A36E68">
      <w:pPr>
        <w:spacing w:after="0" w:line="280" w:lineRule="exact"/>
        <w:contextualSpacing/>
        <w:rPr>
          <w:rStyle w:val="af1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f1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A36E68" w:rsidRPr="00997374" w:rsidRDefault="00A36E68" w:rsidP="00A3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8285" w:type="dxa"/>
        <w:tblInd w:w="279" w:type="dxa"/>
        <w:tblLayout w:type="fixed"/>
        <w:tblLook w:val="04A0"/>
      </w:tblPr>
      <w:tblGrid>
        <w:gridCol w:w="850"/>
        <w:gridCol w:w="7797"/>
        <w:gridCol w:w="2268"/>
        <w:gridCol w:w="3685"/>
        <w:gridCol w:w="3685"/>
      </w:tblGrid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color w:val="212529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A36E68" w:rsidRDefault="00A36E68" w:rsidP="00CF675E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A36E68" w:rsidRPr="00F86A59" w:rsidRDefault="00A36E68" w:rsidP="00CF675E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A36E68" w:rsidRDefault="00A36E68" w:rsidP="00CF675E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A36E68" w:rsidRDefault="00A36E68" w:rsidP="00CF675E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</w:t>
            </w:r>
            <w:proofErr w:type="gramStart"/>
            <w:r w:rsidRPr="003A48E6">
              <w:rPr>
                <w:sz w:val="28"/>
                <w:szCs w:val="28"/>
              </w:rPr>
              <w:t>обучающимися</w:t>
            </w:r>
            <w:proofErr w:type="gramEnd"/>
            <w:r w:rsidRPr="003A48E6">
              <w:rPr>
                <w:sz w:val="28"/>
                <w:szCs w:val="28"/>
              </w:rPr>
              <w:t>, требующими особого педагогического внимания</w:t>
            </w:r>
          </w:p>
        </w:tc>
        <w:tc>
          <w:tcPr>
            <w:tcW w:w="2268" w:type="dxa"/>
          </w:tcPr>
          <w:p w:rsidR="00A36E68" w:rsidRDefault="00A36E68" w:rsidP="00CF675E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36E68" w:rsidRPr="00A12F50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797" w:type="dxa"/>
          </w:tcPr>
          <w:p w:rsidR="00A36E68" w:rsidRPr="0088129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>
              <w:rPr>
                <w:color w:val="212529"/>
                <w:sz w:val="28"/>
                <w:szCs w:val="28"/>
              </w:rPr>
              <w:t xml:space="preserve">авонарушений </w:t>
            </w:r>
            <w:r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7797" w:type="dxa"/>
          </w:tcPr>
          <w:p w:rsidR="00A36E68" w:rsidRPr="003A48E6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A36E68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A36E68" w:rsidRPr="00F72828" w:rsidRDefault="00A36E68" w:rsidP="00CF675E">
            <w:pPr>
              <w:rPr>
                <w:sz w:val="28"/>
                <w:szCs w:val="28"/>
                <w:lang w:val="ru-RU"/>
              </w:rPr>
            </w:pP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81B3F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 xml:space="preserve">Организация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>
              <w:rPr>
                <w:sz w:val="28"/>
                <w:szCs w:val="28"/>
              </w:rPr>
              <w:t>п</w:t>
            </w:r>
            <w:r w:rsidRPr="00B07D4F">
              <w:rPr>
                <w:sz w:val="28"/>
                <w:szCs w:val="28"/>
              </w:rPr>
              <w:t xml:space="preserve">омощь военным комиссариатам в отборе юношей для поступления в учреждения </w:t>
            </w:r>
            <w:proofErr w:type="gramStart"/>
            <w:r w:rsidRPr="00B07D4F">
              <w:rPr>
                <w:sz w:val="28"/>
                <w:szCs w:val="28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A36E68" w:rsidRPr="00FA1453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797" w:type="dxa"/>
          </w:tcPr>
          <w:p w:rsidR="00A36E68" w:rsidRPr="00BC4B7D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A36E68" w:rsidRPr="00BC4B7D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A36E68" w:rsidRPr="00BC4B7D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A36E68" w:rsidRPr="00FA1453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A36E68" w:rsidRPr="00FA1453" w:rsidRDefault="00A36E68" w:rsidP="00CF675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A36E68" w:rsidRPr="00FA1453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797" w:type="dxa"/>
          </w:tcPr>
          <w:p w:rsidR="00A36E68" w:rsidRPr="00FA1453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A36E68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A36E68" w:rsidRPr="00AA4388" w:rsidRDefault="00A36E68" w:rsidP="00CF675E">
            <w:pPr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797" w:type="dxa"/>
          </w:tcPr>
          <w:p w:rsidR="00A36E68" w:rsidRPr="00663FF0" w:rsidRDefault="00A36E68" w:rsidP="00CF675E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B07D4F">
              <w:rPr>
                <w:sz w:val="28"/>
                <w:szCs w:val="28"/>
              </w:rPr>
              <w:t>Взаимодейств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>
              <w:rPr>
                <w:sz w:val="28"/>
                <w:szCs w:val="28"/>
                <w:lang w:val="ru-RU"/>
              </w:rPr>
              <w:t xml:space="preserve">УОСО </w:t>
            </w:r>
            <w:r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A51CB1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11. </w:t>
            </w:r>
          </w:p>
        </w:tc>
        <w:tc>
          <w:tcPr>
            <w:tcW w:w="7797" w:type="dxa"/>
          </w:tcPr>
          <w:p w:rsidR="00A36E68" w:rsidRPr="001C0F24" w:rsidRDefault="00A36E68" w:rsidP="00CF675E">
            <w:pPr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797" w:type="dxa"/>
          </w:tcPr>
          <w:p w:rsidR="00A36E68" w:rsidRPr="000D673C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653EE">
              <w:rPr>
                <w:sz w:val="28"/>
                <w:szCs w:val="28"/>
              </w:rPr>
              <w:t>слет</w:t>
            </w:r>
            <w:r>
              <w:rPr>
                <w:sz w:val="28"/>
                <w:szCs w:val="28"/>
                <w:lang w:val="ru-RU"/>
              </w:rPr>
              <w:t>ов</w:t>
            </w:r>
            <w:r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A36E68" w:rsidRPr="009225C6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685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A36E68" w:rsidRPr="00023C0E" w:rsidRDefault="00A36E68" w:rsidP="00CF675E">
            <w:pPr>
              <w:rPr>
                <w:sz w:val="28"/>
                <w:szCs w:val="28"/>
                <w:lang w:val="ru-RU"/>
              </w:rPr>
            </w:pP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календарем государственных праздников и памятных дат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EA7241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 Классные руководители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9225C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36E68" w:rsidRPr="00D2700C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D2700C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36E68" w:rsidRPr="00D2700C" w:rsidRDefault="00A36E68" w:rsidP="00CF675E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36E68" w:rsidRDefault="00A36E68" w:rsidP="00CF675E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36E68" w:rsidRPr="00D2700C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7C1EB2" w:rsidRDefault="00A36E68" w:rsidP="00CF675E">
            <w:pPr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36E68" w:rsidRDefault="00A36E68" w:rsidP="00CF675E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36E68" w:rsidRPr="00B55C66" w:rsidTr="00CF675E">
        <w:tc>
          <w:tcPr>
            <w:tcW w:w="850" w:type="dxa"/>
          </w:tcPr>
          <w:p w:rsidR="00A36E68" w:rsidRPr="00324E87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7797" w:type="dxa"/>
          </w:tcPr>
          <w:p w:rsidR="00A36E68" w:rsidRPr="00B55C66" w:rsidRDefault="00A36E68" w:rsidP="00CF675E">
            <w:pPr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>знаменной группы в УОСО</w:t>
            </w:r>
          </w:p>
        </w:tc>
        <w:tc>
          <w:tcPr>
            <w:tcW w:w="2268" w:type="dxa"/>
          </w:tcPr>
          <w:p w:rsidR="00A36E68" w:rsidRPr="00B55C6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A36E68" w:rsidRPr="00B55C66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A36E68" w:rsidRPr="00B55C66" w:rsidRDefault="00A36E68" w:rsidP="00CF675E">
            <w:pPr>
              <w:rPr>
                <w:sz w:val="28"/>
                <w:szCs w:val="28"/>
              </w:rPr>
            </w:pP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D2700C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36E68" w:rsidRPr="00D2700C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324E87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7797" w:type="dxa"/>
          </w:tcPr>
          <w:p w:rsidR="00A36E68" w:rsidRPr="00B55C66" w:rsidRDefault="00A36E68" w:rsidP="00CF675E">
            <w:pPr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D2700C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21. 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A36E68" w:rsidRPr="001653EE" w:rsidTr="00CF675E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A36E68" w:rsidRDefault="00A36E68" w:rsidP="00CF675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A36E68" w:rsidRPr="006618C5" w:rsidRDefault="00A36E68" w:rsidP="00CF675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6618C5">
              <w:rPr>
                <w:b/>
                <w:sz w:val="28"/>
                <w:szCs w:val="28"/>
              </w:rPr>
              <w:t>мероприятиях</w:t>
            </w:r>
            <w:proofErr w:type="gramEnd"/>
            <w:r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  <w:proofErr w:type="gramEnd"/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  <w:r w:rsidRPr="001653EE">
              <w:rPr>
                <w:sz w:val="28"/>
                <w:szCs w:val="28"/>
              </w:rPr>
              <w:fldChar w:fldCharType="end"/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25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36E68" w:rsidRPr="00AF3B44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A36E68" w:rsidRPr="00EF1441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едагог-организатор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A36E68" w:rsidRDefault="00A36E68" w:rsidP="00CF675E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F40E77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797" w:type="dxa"/>
          </w:tcPr>
          <w:p w:rsidR="00A36E68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A36E68" w:rsidRDefault="00A36E68" w:rsidP="00CF675E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A36E68" w:rsidRPr="004E3861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A36E68" w:rsidRDefault="00A36E68" w:rsidP="00CF675E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A36E68" w:rsidRPr="004E3861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594E24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797" w:type="dxa"/>
          </w:tcPr>
          <w:p w:rsidR="00A36E68" w:rsidRPr="005B30E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 участию в соревнованиях, конкурсах, мероприятиях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>
              <w:rPr>
                <w:sz w:val="28"/>
                <w:szCs w:val="28"/>
                <w:lang w:val="ru-RU"/>
              </w:rPr>
              <w:t>направленности (республиканской спартакиаде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программе</w:t>
            </w:r>
            <w:r w:rsidRPr="00F2374C">
              <w:rPr>
                <w:sz w:val="28"/>
                <w:szCs w:val="28"/>
                <w:lang w:val="ru-RU"/>
              </w:rPr>
              <w:t xml:space="preserve"> з</w:t>
            </w:r>
            <w:r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>
              <w:rPr>
                <w:sz w:val="28"/>
                <w:szCs w:val="28"/>
                <w:lang w:val="ru-RU"/>
              </w:rPr>
              <w:t xml:space="preserve">допризывного и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призывного </w:t>
            </w:r>
            <w:r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A36E68" w:rsidRPr="00594E24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594E24" w:rsidRDefault="00A36E68" w:rsidP="00CF675E">
            <w:pPr>
              <w:rPr>
                <w:sz w:val="28"/>
                <w:szCs w:val="28"/>
                <w:lang w:val="ru-RU"/>
              </w:rPr>
            </w:pP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325017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32.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Pr="001653EE">
              <w:rPr>
                <w:sz w:val="28"/>
                <w:szCs w:val="28"/>
              </w:rPr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A36E68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4" w:name="OLE_LINK2"/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«Афганістан </w:t>
            </w:r>
            <w:proofErr w:type="gramStart"/>
            <w:r w:rsidRPr="001653EE">
              <w:rPr>
                <w:sz w:val="28"/>
                <w:szCs w:val="28"/>
              </w:rPr>
              <w:t>у</w:t>
            </w:r>
            <w:proofErr w:type="gramEnd"/>
            <w:r w:rsidRPr="001653EE">
              <w:rPr>
                <w:sz w:val="28"/>
                <w:szCs w:val="28"/>
              </w:rPr>
              <w:t xml:space="preserve"> лёсах нашых землякоў»</w:t>
            </w:r>
          </w:p>
        </w:tc>
        <w:tc>
          <w:tcPr>
            <w:tcW w:w="2268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A36E68" w:rsidRPr="00325017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36E68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A36E68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A36E68" w:rsidRPr="00150C06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A36E68" w:rsidRPr="001653EE" w:rsidRDefault="00A36E68" w:rsidP="00CF675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A36E68" w:rsidRPr="001653EE" w:rsidRDefault="00A36E68" w:rsidP="00CF675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5679CD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7797" w:type="dxa"/>
          </w:tcPr>
          <w:p w:rsidR="00A36E68" w:rsidRPr="00677833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  <w:lang w:val="ru-RU"/>
              </w:rPr>
              <w:t xml:space="preserve">УОСО, </w:t>
            </w:r>
            <w:r w:rsidRPr="001653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677833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5679CD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36E68" w:rsidRPr="001653EE" w:rsidRDefault="00A36E68" w:rsidP="00CF6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A36E68" w:rsidRPr="001653EE" w:rsidRDefault="00A36E68" w:rsidP="00CF675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39.</w:t>
            </w:r>
          </w:p>
        </w:tc>
        <w:tc>
          <w:tcPr>
            <w:tcW w:w="7797" w:type="dxa"/>
          </w:tcPr>
          <w:p w:rsidR="00A36E68" w:rsidRPr="001653EE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A36E68" w:rsidRPr="008D43A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7797" w:type="dxa"/>
          </w:tcPr>
          <w:p w:rsidR="00A36E68" w:rsidRPr="003A48E6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A36E68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Pr="001653EE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7797" w:type="dxa"/>
          </w:tcPr>
          <w:p w:rsidR="00A36E68" w:rsidRPr="00127F4A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 xml:space="preserve">я военно-патриотической работы в УОСО </w:t>
            </w:r>
          </w:p>
        </w:tc>
        <w:tc>
          <w:tcPr>
            <w:tcW w:w="2268" w:type="dxa"/>
          </w:tcPr>
          <w:p w:rsidR="00A36E68" w:rsidRPr="001653EE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36E68" w:rsidRPr="001653EE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36E68" w:rsidRPr="001653EE" w:rsidTr="00CF675E">
        <w:trPr>
          <w:gridAfter w:val="1"/>
          <w:wAfter w:w="3685" w:type="dxa"/>
        </w:trPr>
        <w:tc>
          <w:tcPr>
            <w:tcW w:w="850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7797" w:type="dxa"/>
          </w:tcPr>
          <w:p w:rsidR="00A36E68" w:rsidRPr="00EA7241" w:rsidRDefault="00A36E68" w:rsidP="00CF675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A36E68" w:rsidRDefault="00A36E68" w:rsidP="00CF675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A36E68" w:rsidRDefault="00A36E68" w:rsidP="00CF67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A36E68" w:rsidRDefault="00A36E68" w:rsidP="00A36E6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A36E6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3306E7" w:rsidRDefault="003306E7"/>
    <w:sectPr w:rsidR="003306E7" w:rsidSect="0033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A36E6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E68">
          <w:rPr>
            <w:noProof/>
            <w:lang w:val="ru-RU"/>
          </w:rPr>
          <w:t>24</w:t>
        </w:r>
        <w:r>
          <w:fldChar w:fldCharType="end"/>
        </w:r>
      </w:p>
    </w:sdtContent>
  </w:sdt>
  <w:p w:rsidR="00F41157" w:rsidRDefault="00A36E68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6E68"/>
    <w:rsid w:val="003306E7"/>
    <w:rsid w:val="003E65CE"/>
    <w:rsid w:val="00A36E68"/>
    <w:rsid w:val="00AA24FF"/>
    <w:rsid w:val="00BB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68"/>
    <w:rPr>
      <w:lang w:val="be-BY"/>
    </w:rPr>
  </w:style>
  <w:style w:type="paragraph" w:styleId="1">
    <w:name w:val="heading 1"/>
    <w:basedOn w:val="a"/>
    <w:next w:val="a"/>
    <w:link w:val="10"/>
    <w:uiPriority w:val="9"/>
    <w:qFormat/>
    <w:rsid w:val="003E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5C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shd w:val="clear" w:color="auto" w:fill="FBF1E1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65C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shd w:val="clear" w:color="auto" w:fill="FBF1E1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E65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E65CE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shd w:val="clear" w:color="auto" w:fill="FBF1E1"/>
      <w:lang w:eastAsia="ru-RU"/>
    </w:rPr>
  </w:style>
  <w:style w:type="character" w:styleId="a7">
    <w:name w:val="Strong"/>
    <w:basedOn w:val="a0"/>
    <w:uiPriority w:val="22"/>
    <w:qFormat/>
    <w:rsid w:val="003E65CE"/>
    <w:rPr>
      <w:b/>
      <w:bCs/>
    </w:rPr>
  </w:style>
  <w:style w:type="paragraph" w:styleId="a8">
    <w:name w:val="No Spacing"/>
    <w:uiPriority w:val="1"/>
    <w:qFormat/>
    <w:rsid w:val="003E65CE"/>
    <w:pPr>
      <w:shd w:val="clear" w:color="auto" w:fill="FBF1E1"/>
      <w:spacing w:after="0" w:line="240" w:lineRule="auto"/>
    </w:pPr>
    <w:rPr>
      <w:rFonts w:ascii="Times New Roman" w:eastAsia="Times New Roman" w:hAnsi="Times New Roman" w:cs="Times New Roman"/>
      <w:b/>
      <w:color w:val="222222"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A36E6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A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A36E68"/>
  </w:style>
  <w:style w:type="character" w:customStyle="1" w:styleId="promulgator">
    <w:name w:val="promulgator"/>
    <w:basedOn w:val="a0"/>
    <w:rsid w:val="00A36E68"/>
  </w:style>
  <w:style w:type="paragraph" w:customStyle="1" w:styleId="newncpi">
    <w:name w:val="newncpi"/>
    <w:basedOn w:val="a"/>
    <w:rsid w:val="00A3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A36E68"/>
  </w:style>
  <w:style w:type="character" w:customStyle="1" w:styleId="number">
    <w:name w:val="number"/>
    <w:basedOn w:val="a0"/>
    <w:rsid w:val="00A36E68"/>
  </w:style>
  <w:style w:type="character" w:customStyle="1" w:styleId="divider">
    <w:name w:val="divider"/>
    <w:basedOn w:val="a0"/>
    <w:rsid w:val="00A36E68"/>
  </w:style>
  <w:style w:type="paragraph" w:styleId="ab">
    <w:name w:val="header"/>
    <w:basedOn w:val="a"/>
    <w:link w:val="ac"/>
    <w:uiPriority w:val="99"/>
    <w:unhideWhenUsed/>
    <w:rsid w:val="00A3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E68"/>
    <w:rPr>
      <w:lang w:val="be-BY"/>
    </w:rPr>
  </w:style>
  <w:style w:type="paragraph" w:styleId="ad">
    <w:name w:val="footer"/>
    <w:basedOn w:val="a"/>
    <w:link w:val="ae"/>
    <w:uiPriority w:val="99"/>
    <w:unhideWhenUsed/>
    <w:rsid w:val="00A3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6E68"/>
    <w:rPr>
      <w:lang w:val="be-BY"/>
    </w:rPr>
  </w:style>
  <w:style w:type="paragraph" w:styleId="af">
    <w:name w:val="List Paragraph"/>
    <w:basedOn w:val="a"/>
    <w:uiPriority w:val="34"/>
    <w:qFormat/>
    <w:rsid w:val="00A36E68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f0">
    <w:name w:val="Table Grid"/>
    <w:basedOn w:val="a1"/>
    <w:uiPriority w:val="39"/>
    <w:rsid w:val="00A36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A36E68"/>
    <w:rPr>
      <w:i/>
      <w:iCs/>
    </w:rPr>
  </w:style>
  <w:style w:type="character" w:customStyle="1" w:styleId="markedcontent">
    <w:name w:val="markedcontent"/>
    <w:basedOn w:val="a0"/>
    <w:rsid w:val="00A36E68"/>
  </w:style>
  <w:style w:type="paragraph" w:customStyle="1" w:styleId="11">
    <w:name w:val="Обычный1"/>
    <w:rsid w:val="00A36E68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A36E68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styleId="af2">
    <w:name w:val="FollowedHyperlink"/>
    <w:basedOn w:val="a0"/>
    <w:uiPriority w:val="99"/>
    <w:semiHidden/>
    <w:unhideWhenUsed/>
    <w:rsid w:val="00A36E68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A3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E6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i.by/rus/katalog/1-4-klassy/23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u.by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0/09/fz-osnovy-bezopasn-ghiznedeyat-6-8k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u.by/images/2020/09/fz-osnovy-radiac-bezopasn-1-9kl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hebniki.by/rus/katalog/5-9-klassy/23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7692</Words>
  <Characters>43846</Characters>
  <Application>Microsoft Office Word</Application>
  <DocSecurity>0</DocSecurity>
  <Lines>365</Lines>
  <Paragraphs>102</Paragraphs>
  <ScaleCrop>false</ScaleCrop>
  <Company/>
  <LinksUpToDate>false</LinksUpToDate>
  <CharactersWithSpaces>51436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2023-04-19T15:06:00Z</dcterms:created>
  <dcterms:modified xsi:type="dcterms:W3CDTF">2023-04-19T15:06:00Z</dcterms:modified>
</cp:coreProperties>
</file>