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D0" w:rsidRDefault="002075D0"/>
    <w:tbl>
      <w:tblPr>
        <w:tblpPr w:leftFromText="180" w:rightFromText="180" w:horzAnchor="margin" w:tblpXSpec="center" w:tblpY="-585"/>
        <w:tblW w:w="10659" w:type="dxa"/>
        <w:tblLook w:val="01E0" w:firstRow="1" w:lastRow="1" w:firstColumn="1" w:lastColumn="1" w:noHBand="0" w:noVBand="0"/>
      </w:tblPr>
      <w:tblGrid>
        <w:gridCol w:w="7029"/>
        <w:gridCol w:w="3630"/>
      </w:tblGrid>
      <w:tr w:rsidR="002075D0" w:rsidRPr="002E1712" w:rsidTr="007F4129">
        <w:tc>
          <w:tcPr>
            <w:tcW w:w="7029" w:type="dxa"/>
          </w:tcPr>
          <w:p w:rsidR="002075D0" w:rsidRPr="002E1712" w:rsidRDefault="002075D0" w:rsidP="007F4129">
            <w:pPr>
              <w:widowControl w:val="0"/>
              <w:tabs>
                <w:tab w:val="left" w:pos="639"/>
              </w:tabs>
              <w:spacing w:line="260" w:lineRule="exact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30" w:type="dxa"/>
          </w:tcPr>
          <w:p w:rsidR="002075D0" w:rsidRPr="00E23A4A" w:rsidRDefault="002075D0" w:rsidP="001F6535">
            <w:pPr>
              <w:widowControl w:val="0"/>
              <w:tabs>
                <w:tab w:val="left" w:pos="639"/>
              </w:tabs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075D0" w:rsidRPr="002E1712" w:rsidTr="007F4129">
        <w:trPr>
          <w:trHeight w:val="1304"/>
        </w:trPr>
        <w:tc>
          <w:tcPr>
            <w:tcW w:w="7029" w:type="dxa"/>
          </w:tcPr>
          <w:p w:rsidR="002075D0" w:rsidRPr="00EB2E19" w:rsidRDefault="002075D0" w:rsidP="007F4129">
            <w:pPr>
              <w:widowControl w:val="0"/>
              <w:tabs>
                <w:tab w:val="left" w:pos="639"/>
              </w:tabs>
              <w:spacing w:line="260" w:lineRule="exact"/>
              <w:contextualSpacing/>
              <w:jc w:val="both"/>
              <w:rPr>
                <w:b/>
                <w:sz w:val="28"/>
                <w:szCs w:val="28"/>
              </w:rPr>
            </w:pPr>
            <w:r w:rsidRPr="00EB2E19">
              <w:rPr>
                <w:b/>
                <w:sz w:val="28"/>
                <w:szCs w:val="28"/>
              </w:rPr>
              <w:t>Перечень</w:t>
            </w:r>
          </w:p>
          <w:p w:rsidR="00963B3D" w:rsidRDefault="002075D0" w:rsidP="007F4129">
            <w:pPr>
              <w:widowControl w:val="0"/>
              <w:tabs>
                <w:tab w:val="left" w:pos="639"/>
              </w:tabs>
              <w:spacing w:line="260" w:lineRule="exact"/>
              <w:contextualSpacing/>
              <w:jc w:val="both"/>
              <w:rPr>
                <w:b/>
                <w:sz w:val="28"/>
                <w:szCs w:val="28"/>
              </w:rPr>
            </w:pPr>
            <w:r w:rsidRPr="00EB2E19">
              <w:rPr>
                <w:b/>
                <w:sz w:val="28"/>
                <w:szCs w:val="28"/>
              </w:rPr>
              <w:t xml:space="preserve">административных процедур, </w:t>
            </w:r>
            <w:r>
              <w:rPr>
                <w:b/>
                <w:sz w:val="28"/>
                <w:szCs w:val="28"/>
              </w:rPr>
              <w:t xml:space="preserve">делегированных </w:t>
            </w:r>
            <w:r w:rsidRPr="00EB2E19">
              <w:rPr>
                <w:b/>
                <w:sz w:val="28"/>
                <w:szCs w:val="28"/>
              </w:rPr>
              <w:t xml:space="preserve">  районн</w:t>
            </w:r>
            <w:r>
              <w:rPr>
                <w:b/>
                <w:sz w:val="28"/>
                <w:szCs w:val="28"/>
              </w:rPr>
              <w:t>ым</w:t>
            </w:r>
            <w:r w:rsidRPr="00EB2E19">
              <w:rPr>
                <w:b/>
                <w:sz w:val="28"/>
                <w:szCs w:val="28"/>
              </w:rPr>
              <w:t xml:space="preserve">   исполнительн</w:t>
            </w:r>
            <w:r>
              <w:rPr>
                <w:b/>
                <w:sz w:val="28"/>
                <w:szCs w:val="28"/>
              </w:rPr>
              <w:t>ым</w:t>
            </w:r>
            <w:r w:rsidRPr="00EB2E19">
              <w:rPr>
                <w:b/>
                <w:sz w:val="28"/>
                <w:szCs w:val="28"/>
              </w:rPr>
              <w:t xml:space="preserve"> комитет</w:t>
            </w:r>
            <w:r>
              <w:rPr>
                <w:b/>
                <w:sz w:val="28"/>
                <w:szCs w:val="28"/>
              </w:rPr>
              <w:t>ом</w:t>
            </w:r>
            <w:r w:rsidRPr="00EB2E19">
              <w:rPr>
                <w:b/>
                <w:sz w:val="28"/>
                <w:szCs w:val="28"/>
              </w:rPr>
              <w:t xml:space="preserve">  </w:t>
            </w:r>
            <w:r w:rsidR="00963B3D">
              <w:rPr>
                <w:b/>
                <w:sz w:val="28"/>
                <w:szCs w:val="28"/>
              </w:rPr>
              <w:t xml:space="preserve">для </w:t>
            </w:r>
            <w:r w:rsidRPr="00EB2E19">
              <w:rPr>
                <w:b/>
                <w:sz w:val="28"/>
                <w:szCs w:val="28"/>
              </w:rPr>
              <w:t>осуществл</w:t>
            </w:r>
            <w:r w:rsidR="00963B3D">
              <w:rPr>
                <w:b/>
                <w:sz w:val="28"/>
                <w:szCs w:val="28"/>
              </w:rPr>
              <w:t>ения</w:t>
            </w:r>
            <w:r w:rsidRPr="00EB2E19">
              <w:rPr>
                <w:b/>
                <w:sz w:val="28"/>
                <w:szCs w:val="28"/>
              </w:rPr>
              <w:t xml:space="preserve"> отделом образования</w:t>
            </w:r>
            <w:r>
              <w:rPr>
                <w:b/>
                <w:sz w:val="28"/>
                <w:szCs w:val="28"/>
              </w:rPr>
              <w:t>, спорта и туризма</w:t>
            </w:r>
            <w:r w:rsidRPr="00EB2E19">
              <w:rPr>
                <w:b/>
                <w:sz w:val="28"/>
                <w:szCs w:val="28"/>
              </w:rPr>
              <w:t xml:space="preserve"> Ошмянского</w:t>
            </w:r>
            <w:r w:rsidR="00963B3D">
              <w:rPr>
                <w:b/>
                <w:sz w:val="28"/>
                <w:szCs w:val="28"/>
              </w:rPr>
              <w:t xml:space="preserve"> райисполкома </w:t>
            </w:r>
            <w:r w:rsidR="00963B3D" w:rsidRPr="00EB2E19">
              <w:rPr>
                <w:b/>
                <w:sz w:val="28"/>
                <w:szCs w:val="28"/>
              </w:rPr>
              <w:t xml:space="preserve"> по заявлениям граждан</w:t>
            </w:r>
          </w:p>
          <w:p w:rsidR="002075D0" w:rsidRPr="002E1712" w:rsidRDefault="002075D0" w:rsidP="00963B3D">
            <w:pPr>
              <w:widowControl w:val="0"/>
              <w:tabs>
                <w:tab w:val="left" w:pos="639"/>
              </w:tabs>
              <w:spacing w:line="260" w:lineRule="exact"/>
              <w:contextualSpacing/>
              <w:jc w:val="both"/>
              <w:rPr>
                <w:sz w:val="28"/>
                <w:szCs w:val="28"/>
              </w:rPr>
            </w:pPr>
            <w:r w:rsidRPr="00EB2E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</w:tcPr>
          <w:p w:rsidR="002075D0" w:rsidRPr="002E1712" w:rsidRDefault="002075D0" w:rsidP="007F4129">
            <w:pPr>
              <w:widowControl w:val="0"/>
              <w:tabs>
                <w:tab w:val="left" w:pos="639"/>
              </w:tabs>
              <w:contextualSpacing/>
              <w:rPr>
                <w:sz w:val="28"/>
                <w:szCs w:val="28"/>
              </w:rPr>
            </w:pPr>
          </w:p>
        </w:tc>
      </w:tr>
    </w:tbl>
    <w:tbl>
      <w:tblPr>
        <w:tblW w:w="11006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736"/>
        <w:gridCol w:w="1358"/>
        <w:gridCol w:w="1799"/>
        <w:gridCol w:w="1240"/>
        <w:gridCol w:w="1951"/>
      </w:tblGrid>
      <w:tr w:rsidR="002075D0" w:rsidRPr="002E1712" w:rsidTr="007F4129"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  <w:rPr>
                <w:spacing w:val="-9"/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 xml:space="preserve">Наименование </w:t>
            </w:r>
            <w:r w:rsidRPr="002E1712">
              <w:rPr>
                <w:spacing w:val="-9"/>
                <w:sz w:val="24"/>
                <w:szCs w:val="24"/>
              </w:rPr>
              <w:t>администра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pacing w:val="-9"/>
                <w:sz w:val="24"/>
                <w:szCs w:val="24"/>
              </w:rPr>
              <w:t xml:space="preserve">тивной </w:t>
            </w:r>
            <w:r w:rsidRPr="002E1712">
              <w:rPr>
                <w:sz w:val="24"/>
                <w:szCs w:val="24"/>
              </w:rPr>
              <w:t>процедуры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245" w:hanging="219"/>
              <w:contextualSpacing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110" w:right="134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2E1712">
              <w:rPr>
                <w:spacing w:val="-6"/>
                <w:sz w:val="24"/>
                <w:szCs w:val="24"/>
              </w:rPr>
              <w:t xml:space="preserve">Документы и (или) сведения, представляемые </w:t>
            </w:r>
            <w:r w:rsidRPr="002E1712">
              <w:rPr>
                <w:sz w:val="24"/>
                <w:szCs w:val="24"/>
              </w:rPr>
              <w:t>гражданином для осуществления административной процедуры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Размер платы, взимае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мой при осущест</w:t>
            </w:r>
          </w:p>
          <w:p w:rsidR="002075D0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  <w:lang w:val="be-BY"/>
              </w:rPr>
            </w:pPr>
            <w:r w:rsidRPr="002E1712">
              <w:rPr>
                <w:sz w:val="24"/>
                <w:szCs w:val="24"/>
              </w:rPr>
              <w:t>влении админист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ративной процеду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ры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Максималь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ный срок осуществле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ния администра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тивной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pacing w:val="-7"/>
                <w:sz w:val="24"/>
                <w:szCs w:val="24"/>
              </w:rPr>
            </w:pPr>
            <w:r w:rsidRPr="002E1712">
              <w:rPr>
                <w:spacing w:val="-6"/>
                <w:sz w:val="24"/>
                <w:szCs w:val="24"/>
              </w:rPr>
              <w:t xml:space="preserve">Срок действия справки, </w:t>
            </w:r>
            <w:r w:rsidRPr="002E1712">
              <w:rPr>
                <w:spacing w:val="-7"/>
                <w:sz w:val="24"/>
                <w:szCs w:val="24"/>
              </w:rPr>
              <w:t>документа (реше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pacing w:val="-7"/>
                <w:sz w:val="24"/>
                <w:szCs w:val="24"/>
              </w:rPr>
            </w:pPr>
            <w:r w:rsidRPr="002E1712">
              <w:rPr>
                <w:spacing w:val="-7"/>
                <w:sz w:val="24"/>
                <w:szCs w:val="24"/>
              </w:rPr>
              <w:t>ния), выдавае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pacing w:val="-7"/>
                <w:sz w:val="24"/>
                <w:szCs w:val="24"/>
              </w:rPr>
            </w:pPr>
            <w:r w:rsidRPr="002E1712">
              <w:rPr>
                <w:spacing w:val="-7"/>
                <w:sz w:val="24"/>
                <w:szCs w:val="24"/>
              </w:rPr>
              <w:t>мых (принимаемого) при осуществ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pacing w:val="-7"/>
                <w:sz w:val="24"/>
                <w:szCs w:val="24"/>
              </w:rPr>
            </w:pPr>
            <w:r w:rsidRPr="002E1712">
              <w:rPr>
                <w:spacing w:val="-7"/>
                <w:sz w:val="24"/>
                <w:szCs w:val="24"/>
              </w:rPr>
              <w:t>лении административной процеду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2E1712">
              <w:rPr>
                <w:spacing w:val="-7"/>
                <w:sz w:val="24"/>
                <w:szCs w:val="24"/>
              </w:rPr>
              <w:t xml:space="preserve">ры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 xml:space="preserve">Ф.И.О. </w:t>
            </w:r>
          </w:p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 xml:space="preserve">должностного лица, </w:t>
            </w:r>
          </w:p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ответственного за сбор</w:t>
            </w:r>
          </w:p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 xml:space="preserve">документов для подготовки решения и  Ф.И.О. </w:t>
            </w:r>
          </w:p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 xml:space="preserve">должностного лица, </w:t>
            </w:r>
          </w:p>
          <w:p w:rsidR="002075D0" w:rsidRPr="002E1712" w:rsidRDefault="002075D0" w:rsidP="007F4129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2E1712">
              <w:rPr>
                <w:sz w:val="24"/>
                <w:szCs w:val="24"/>
              </w:rPr>
              <w:t>ответственного за подготовку документа</w:t>
            </w:r>
          </w:p>
        </w:tc>
      </w:tr>
      <w:tr w:rsidR="002075D0" w:rsidRPr="002E1712" w:rsidTr="007F4129"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ind w:left="245" w:hanging="219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ind w:left="110" w:right="134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E1712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E1712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pacing w:val="-6"/>
                <w:sz w:val="28"/>
                <w:szCs w:val="28"/>
              </w:rPr>
            </w:pPr>
            <w:r w:rsidRPr="002E1712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6</w:t>
            </w:r>
          </w:p>
        </w:tc>
      </w:tr>
    </w:tbl>
    <w:p w:rsidR="002075D0" w:rsidRPr="002E1712" w:rsidRDefault="002075D0" w:rsidP="002075D0">
      <w:pPr>
        <w:jc w:val="center"/>
        <w:rPr>
          <w:b/>
          <w:sz w:val="28"/>
          <w:szCs w:val="28"/>
        </w:rPr>
      </w:pPr>
      <w:r w:rsidRPr="002E1712">
        <w:rPr>
          <w:b/>
          <w:sz w:val="28"/>
          <w:szCs w:val="28"/>
        </w:rPr>
        <w:t>ГЛАВА 1</w:t>
      </w:r>
    </w:p>
    <w:p w:rsidR="002075D0" w:rsidRPr="002E1712" w:rsidRDefault="002075D0" w:rsidP="002075D0">
      <w:pPr>
        <w:jc w:val="center"/>
        <w:rPr>
          <w:b/>
          <w:sz w:val="28"/>
          <w:szCs w:val="28"/>
        </w:rPr>
      </w:pPr>
      <w:r w:rsidRPr="002E1712">
        <w:rPr>
          <w:b/>
          <w:sz w:val="28"/>
          <w:szCs w:val="28"/>
        </w:rPr>
        <w:t>ЖИЛИЩНЫЕ  ПРАВООТНОШЕНИЯ</w:t>
      </w:r>
    </w:p>
    <w:tbl>
      <w:tblPr>
        <w:tblW w:w="11006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736"/>
        <w:gridCol w:w="1441"/>
        <w:gridCol w:w="1716"/>
        <w:gridCol w:w="1240"/>
        <w:gridCol w:w="1951"/>
      </w:tblGrid>
      <w:tr w:rsidR="002075D0" w:rsidRPr="002E1712" w:rsidTr="007F4129"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36" w:right="110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1.1.Принятие решения: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107" w:firstLine="62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1.1.3.о даче согласия на отчуждение жилого помещения, в котором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113" w:right="136"/>
              <w:contextualSpacing/>
              <w:rPr>
                <w:sz w:val="28"/>
                <w:szCs w:val="28"/>
              </w:rPr>
            </w:pPr>
          </w:p>
          <w:p w:rsidR="002075D0" w:rsidRPr="002E1712" w:rsidRDefault="002075D0" w:rsidP="00796D8F">
            <w:pPr>
              <w:widowControl w:val="0"/>
              <w:shd w:val="clear" w:color="auto" w:fill="FFFFFF"/>
              <w:spacing w:line="240" w:lineRule="exact"/>
              <w:ind w:right="136"/>
              <w:contextualSpacing/>
              <w:rPr>
                <w:spacing w:val="-6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технический паспорт и документ, подтверждающий право собственности на отчуждаемое жилое помещение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Default="00796D8F" w:rsidP="007F4129">
            <w:pPr>
              <w:widowControl w:val="0"/>
              <w:shd w:val="clear" w:color="auto" w:fill="FFFFFF"/>
              <w:ind w:right="5"/>
              <w:contextualSpacing/>
              <w:rPr>
                <w:spacing w:val="-7"/>
                <w:sz w:val="28"/>
                <w:szCs w:val="28"/>
                <w:lang w:val="be-BY"/>
              </w:rPr>
            </w:pPr>
          </w:p>
          <w:p w:rsidR="002075D0" w:rsidRPr="002E1712" w:rsidRDefault="002075D0" w:rsidP="007F4129">
            <w:pPr>
              <w:widowControl w:val="0"/>
              <w:shd w:val="clear" w:color="auto" w:fill="FFFFFF"/>
              <w:ind w:right="5"/>
              <w:contextualSpacing/>
              <w:rPr>
                <w:spacing w:val="-5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be-BY"/>
              </w:rPr>
              <w:t>б</w:t>
            </w:r>
            <w:r w:rsidRPr="002E1712">
              <w:rPr>
                <w:spacing w:val="-7"/>
                <w:sz w:val="28"/>
                <w:szCs w:val="28"/>
              </w:rPr>
              <w:t>есплат</w:t>
            </w:r>
            <w:r>
              <w:rPr>
                <w:spacing w:val="-7"/>
                <w:sz w:val="28"/>
                <w:szCs w:val="28"/>
                <w:lang w:val="be-BY"/>
              </w:rPr>
              <w:t>н</w:t>
            </w:r>
            <w:r w:rsidRPr="002E1712">
              <w:rPr>
                <w:spacing w:val="-7"/>
                <w:sz w:val="28"/>
                <w:szCs w:val="28"/>
              </w:rPr>
              <w:t>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Default="00796D8F" w:rsidP="00796D8F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8"/>
                <w:szCs w:val="28"/>
              </w:rPr>
            </w:pPr>
          </w:p>
          <w:p w:rsidR="002075D0" w:rsidRPr="002E1712" w:rsidRDefault="002075D0" w:rsidP="00796D8F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15 дней со дня подачи заявления,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6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 а в случае запроса </w:t>
            </w:r>
          </w:p>
          <w:p w:rsidR="002075D0" w:rsidRDefault="002075D0" w:rsidP="007F4129">
            <w:pPr>
              <w:widowControl w:val="0"/>
              <w:shd w:val="clear" w:color="auto" w:fill="FFFFFF"/>
              <w:spacing w:line="240" w:lineRule="exact"/>
              <w:ind w:left="6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E1712">
              <w:rPr>
                <w:sz w:val="28"/>
                <w:szCs w:val="28"/>
              </w:rPr>
              <w:t>окумен</w:t>
            </w:r>
            <w:r>
              <w:rPr>
                <w:sz w:val="28"/>
                <w:szCs w:val="28"/>
              </w:rPr>
              <w:t>-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6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тов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ind w:right="5" w:firstLine="149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 и (или) сведений от других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796D8F" w:rsidP="00796D8F">
            <w:pPr>
              <w:widowControl w:val="0"/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075D0" w:rsidRPr="002E1712">
              <w:rPr>
                <w:sz w:val="28"/>
                <w:szCs w:val="28"/>
              </w:rPr>
              <w:t xml:space="preserve">6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tabs>
                <w:tab w:val="left" w:pos="259"/>
              </w:tabs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месяцев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2075D0" w:rsidRPr="00796D8F" w:rsidRDefault="002075D0" w:rsidP="00796D8F">
            <w:pPr>
              <w:widowControl w:val="0"/>
              <w:shd w:val="clear" w:color="auto" w:fill="FFFFFF"/>
              <w:spacing w:line="240" w:lineRule="exact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 4</w:t>
            </w:r>
            <w:r>
              <w:rPr>
                <w:sz w:val="28"/>
                <w:szCs w:val="28"/>
              </w:rPr>
              <w:t>-</w:t>
            </w:r>
            <w:r w:rsidRPr="002E1712">
              <w:rPr>
                <w:sz w:val="28"/>
                <w:szCs w:val="28"/>
              </w:rPr>
              <w:t xml:space="preserve"> 57</w:t>
            </w:r>
            <w:r>
              <w:rPr>
                <w:sz w:val="28"/>
                <w:szCs w:val="28"/>
              </w:rPr>
              <w:t>-</w:t>
            </w:r>
            <w:r w:rsidRPr="002E1712">
              <w:rPr>
                <w:sz w:val="28"/>
                <w:szCs w:val="28"/>
              </w:rPr>
              <w:t xml:space="preserve"> 63</w:t>
            </w:r>
          </w:p>
        </w:tc>
      </w:tr>
    </w:tbl>
    <w:p w:rsidR="002075D0" w:rsidRPr="002E1712" w:rsidRDefault="002075D0" w:rsidP="002075D0">
      <w:pPr>
        <w:pStyle w:val="snoski"/>
        <w:spacing w:line="220" w:lineRule="exact"/>
        <w:ind w:left="-1136" w:right="-358" w:firstLine="568"/>
        <w:rPr>
          <w:sz w:val="18"/>
          <w:szCs w:val="18"/>
        </w:rPr>
      </w:pPr>
      <w:r w:rsidRPr="002E1712">
        <w:rPr>
          <w:sz w:val="18"/>
          <w:szCs w:val="18"/>
        </w:rPr>
        <w:t>* 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2075D0" w:rsidRDefault="002075D0" w:rsidP="002075D0">
      <w:pPr>
        <w:pStyle w:val="snoski"/>
        <w:spacing w:line="220" w:lineRule="exact"/>
        <w:ind w:left="-1136" w:right="-358" w:firstLine="568"/>
        <w:rPr>
          <w:bCs/>
          <w:iCs/>
          <w:sz w:val="18"/>
          <w:szCs w:val="18"/>
        </w:rPr>
      </w:pPr>
      <w:r w:rsidRPr="002E1712">
        <w:rPr>
          <w:sz w:val="18"/>
          <w:szCs w:val="18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”Об основах административных процедур“</w:t>
      </w:r>
      <w:r w:rsidRPr="002E1712">
        <w:rPr>
          <w:bCs/>
          <w:iCs/>
          <w:sz w:val="18"/>
          <w:szCs w:val="18"/>
        </w:rPr>
        <w:t>.</w:t>
      </w:r>
    </w:p>
    <w:p w:rsidR="002075D0" w:rsidRDefault="002075D0" w:rsidP="002075D0">
      <w:pPr>
        <w:pStyle w:val="snoski"/>
        <w:spacing w:line="220" w:lineRule="exact"/>
        <w:ind w:left="-1136" w:right="-358" w:firstLine="568"/>
        <w:rPr>
          <w:b/>
          <w:color w:val="000000"/>
          <w:sz w:val="18"/>
          <w:szCs w:val="18"/>
        </w:rPr>
      </w:pPr>
      <w:r w:rsidRPr="002E1712">
        <w:rPr>
          <w:sz w:val="18"/>
          <w:szCs w:val="18"/>
        </w:rPr>
        <w:t>** 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</w:t>
      </w:r>
      <w:r w:rsidRPr="00240FB8">
        <w:rPr>
          <w:sz w:val="18"/>
          <w:szCs w:val="18"/>
        </w:rPr>
        <w:t>, подтверждающего внесение платы, представляет документ, подтверждающий право на такое освобождение, а в случае частичного освобождения помимо документа, подтверждающего внесение платы, – документ, подтверждающий право на частичное освобождение.</w:t>
      </w:r>
      <w:r w:rsidRPr="00240FB8">
        <w:rPr>
          <w:b/>
          <w:color w:val="000000"/>
          <w:sz w:val="18"/>
          <w:szCs w:val="18"/>
        </w:rPr>
        <w:t xml:space="preserve"> </w:t>
      </w:r>
    </w:p>
    <w:p w:rsidR="002075D0" w:rsidRPr="00240FB8" w:rsidRDefault="002075D0" w:rsidP="002075D0">
      <w:pPr>
        <w:pStyle w:val="snoski"/>
        <w:spacing w:line="220" w:lineRule="exact"/>
        <w:ind w:left="-1136" w:right="-358" w:firstLine="568"/>
        <w:rPr>
          <w:sz w:val="18"/>
          <w:szCs w:val="18"/>
        </w:rPr>
      </w:pPr>
      <w:r w:rsidRPr="00240FB8">
        <w:rPr>
          <w:color w:val="000000"/>
          <w:sz w:val="18"/>
          <w:szCs w:val="18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2075D0" w:rsidRDefault="002075D0" w:rsidP="002075D0">
      <w:pPr>
        <w:pStyle w:val="snoski"/>
        <w:spacing w:line="220" w:lineRule="exact"/>
        <w:ind w:left="-1136" w:right="-571" w:firstLine="539"/>
        <w:rPr>
          <w:sz w:val="18"/>
          <w:szCs w:val="18"/>
          <w:lang w:val="be-BY"/>
        </w:rPr>
      </w:pPr>
      <w:r w:rsidRPr="002E1712">
        <w:rPr>
          <w:sz w:val="18"/>
          <w:szCs w:val="18"/>
        </w:rPr>
        <w:t>***Нумерация пунктов в настоящем Перечне соответствует порядковым номерам пунктов Перечня административных процедур, осуществляемых 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 г. № ________).</w:t>
      </w:r>
    </w:p>
    <w:p w:rsidR="002075D0" w:rsidRDefault="002075D0" w:rsidP="002075D0">
      <w:pPr>
        <w:pStyle w:val="snoski"/>
        <w:spacing w:line="220" w:lineRule="exact"/>
        <w:ind w:left="-1136" w:right="-571" w:firstLine="539"/>
        <w:rPr>
          <w:sz w:val="18"/>
          <w:szCs w:val="18"/>
          <w:lang w:val="be-BY"/>
        </w:rPr>
      </w:pPr>
    </w:p>
    <w:tbl>
      <w:tblPr>
        <w:tblW w:w="11006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528"/>
        <w:gridCol w:w="1441"/>
        <w:gridCol w:w="1559"/>
        <w:gridCol w:w="1276"/>
        <w:gridCol w:w="2072"/>
      </w:tblGrid>
      <w:tr w:rsidR="002075D0" w:rsidRPr="002E1712" w:rsidTr="00796D8F">
        <w:trPr>
          <w:trHeight w:val="3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34" w:right="-108"/>
              <w:contextualSpacing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проживают либо имеют право на проживание несовершенно-</w:t>
            </w:r>
            <w:r w:rsidRPr="002E1712">
              <w:rPr>
                <w:sz w:val="28"/>
                <w:szCs w:val="28"/>
              </w:rPr>
              <w:lastRenderedPageBreak/>
              <w:t xml:space="preserve">летние или </w:t>
            </w:r>
            <w:r>
              <w:rPr>
                <w:sz w:val="28"/>
                <w:szCs w:val="28"/>
              </w:rPr>
              <w:t>принадлежаще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34" w:right="-108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го несовершенно-летним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6"/>
              <w:contextualSpacing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lastRenderedPageBreak/>
              <w:t>свидетельства о рождении несовершеннолет</w:t>
            </w:r>
          </w:p>
          <w:p w:rsidR="002075D0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6"/>
              <w:contextualSpacing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них детей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lastRenderedPageBreak/>
              <w:br/>
              <w:t>технический паспорт и документ, подтверждающий право собственнос</w:t>
            </w:r>
            <w:r>
              <w:rPr>
                <w:sz w:val="28"/>
                <w:szCs w:val="28"/>
              </w:rPr>
              <w:t xml:space="preserve">  </w:t>
            </w:r>
            <w:r w:rsidRPr="002E1712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  </w:t>
            </w:r>
            <w:r w:rsidRPr="002E1712">
              <w:rPr>
                <w:sz w:val="28"/>
                <w:szCs w:val="28"/>
              </w:rPr>
              <w:t xml:space="preserve">родителя (другого законного представителя) несовершеннолетнего на жилое помещение, 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в котором несовершеннолет</w:t>
            </w:r>
          </w:p>
          <w:p w:rsidR="002075D0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6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будет проживать после совершения сделки, – в случае наличия у родителя (другого законного представителя) несовершеннолетнего иного жилого помещения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предварительный договор приобретения жилого помещения, копии технического паспорта и документа, подтверждающего право собственнос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ти на приобретае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>мое жилое помеще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ние, в котором несовершеннолет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6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ний будет проживать после совершения сделки, – в случае приобретения родителем (другим законным представителем) несовершеннолетнего иного жилого помещения договор,предусмат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ривающий строительство жилого помещения, а также договор найма жилого помещения частного жилищ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 xml:space="preserve">ного фонда или договор поднайма жилого помещения государственного </w:t>
            </w:r>
            <w:r w:rsidRPr="002E1712">
              <w:rPr>
                <w:sz w:val="28"/>
                <w:szCs w:val="28"/>
              </w:rPr>
              <w:lastRenderedPageBreak/>
              <w:t>жилищного фонда, в котором будет проживать несовершенно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6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летние до окончания строительства и сдачи дома в эксплуатацию, – в случае отчуждения жилого помещения в связи со строительством другого жилого помещения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паспорт несовершеннолетнего  для  постоянного проживания за пределами Республики Беларусь – в случае отчуждения жилого помещения в связи с выездом на постоянное житель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ство за пределы Республики Беларусь</w:t>
            </w:r>
          </w:p>
          <w:p w:rsidR="002075D0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137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br/>
              <w:t>домовая книга (при ее наличии) – в случае отчуждения одноквартирного, блокированного жилого дома</w:t>
            </w:r>
          </w:p>
          <w:p w:rsidR="002075D0" w:rsidRDefault="002075D0" w:rsidP="007F4129">
            <w:pPr>
              <w:pStyle w:val="newncpi"/>
              <w:spacing w:line="240" w:lineRule="exact"/>
              <w:ind w:firstLine="0"/>
            </w:pPr>
            <w:r w:rsidRPr="00BB211D">
              <w:rPr>
                <w:b/>
              </w:rPr>
              <w:t>Перечень документов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2075D0" w:rsidRPr="00BD2D6C" w:rsidRDefault="002075D0" w:rsidP="007F4129">
            <w:pPr>
              <w:spacing w:line="240" w:lineRule="exact"/>
              <w:rPr>
                <w:sz w:val="26"/>
                <w:szCs w:val="26"/>
              </w:rPr>
            </w:pPr>
            <w:r w:rsidRPr="00BD2D6C">
              <w:rPr>
                <w:sz w:val="26"/>
                <w:szCs w:val="26"/>
              </w:rPr>
              <w:t>копия лицевого счёта  на отчуждае- мое  жилое помеще</w:t>
            </w:r>
            <w:r>
              <w:rPr>
                <w:sz w:val="26"/>
                <w:szCs w:val="26"/>
              </w:rPr>
              <w:t xml:space="preserve"> </w:t>
            </w:r>
            <w:r w:rsidRPr="00BD2D6C">
              <w:rPr>
                <w:sz w:val="26"/>
                <w:szCs w:val="26"/>
              </w:rPr>
              <w:t>ние</w:t>
            </w:r>
          </w:p>
          <w:p w:rsidR="002075D0" w:rsidRPr="00BD2D6C" w:rsidRDefault="002075D0" w:rsidP="007F4129">
            <w:pPr>
              <w:spacing w:line="240" w:lineRule="exact"/>
              <w:rPr>
                <w:sz w:val="26"/>
                <w:szCs w:val="26"/>
              </w:rPr>
            </w:pPr>
          </w:p>
          <w:p w:rsidR="002075D0" w:rsidRPr="00BD2D6C" w:rsidRDefault="002075D0" w:rsidP="007F4129">
            <w:pPr>
              <w:spacing w:line="240" w:lineRule="exact"/>
              <w:rPr>
                <w:sz w:val="26"/>
                <w:szCs w:val="26"/>
              </w:rPr>
            </w:pPr>
            <w:r w:rsidRPr="00BD2D6C">
              <w:rPr>
                <w:sz w:val="26"/>
                <w:szCs w:val="26"/>
              </w:rPr>
              <w:t>справка об  участниках приватизации - в случае, если  жилое помещение  приватизировано</w:t>
            </w:r>
          </w:p>
          <w:p w:rsidR="002075D0" w:rsidRPr="00BD2D6C" w:rsidRDefault="002075D0" w:rsidP="007F4129">
            <w:pPr>
              <w:spacing w:line="240" w:lineRule="exact"/>
              <w:rPr>
                <w:sz w:val="26"/>
                <w:szCs w:val="26"/>
              </w:rPr>
            </w:pPr>
          </w:p>
          <w:p w:rsidR="002075D0" w:rsidRPr="00BD2D6C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137"/>
              <w:contextualSpacing/>
              <w:rPr>
                <w:sz w:val="26"/>
                <w:szCs w:val="26"/>
              </w:rPr>
            </w:pPr>
            <w:r w:rsidRPr="00BD2D6C">
              <w:rPr>
                <w:sz w:val="26"/>
                <w:szCs w:val="26"/>
              </w:rPr>
              <w:t>акт обследования  жилого помещения, в котором  несовер шеннолетние будут проживать после  совершения сделки</w:t>
            </w:r>
          </w:p>
          <w:p w:rsidR="002075D0" w:rsidRPr="00D026DD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137"/>
              <w:contextualSpacing/>
              <w:rPr>
                <w:b/>
                <w:sz w:val="28"/>
                <w:szCs w:val="28"/>
              </w:rPr>
            </w:pPr>
            <w:r w:rsidRPr="00BD2D6C">
              <w:rPr>
                <w:b/>
                <w:sz w:val="26"/>
                <w:szCs w:val="26"/>
              </w:rPr>
              <w:t xml:space="preserve">( гражданин </w:t>
            </w:r>
            <w:r w:rsidRPr="00BD2D6C">
              <w:rPr>
                <w:b/>
                <w:sz w:val="26"/>
                <w:szCs w:val="26"/>
                <w:u w:val="single"/>
              </w:rPr>
              <w:t>имеет право</w:t>
            </w:r>
            <w:r w:rsidRPr="00BD2D6C">
              <w:rPr>
                <w:b/>
                <w:sz w:val="26"/>
                <w:szCs w:val="26"/>
              </w:rPr>
              <w:t xml:space="preserve">  предоста- вить документы самостоятельно)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F059E1" w:rsidRDefault="002075D0" w:rsidP="007F4129">
            <w:pPr>
              <w:widowControl w:val="0"/>
              <w:shd w:val="clear" w:color="auto" w:fill="FFFFFF"/>
              <w:spacing w:line="240" w:lineRule="exact"/>
              <w:ind w:left="6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 xml:space="preserve">венных органов, иных </w:t>
            </w:r>
            <w:r w:rsidRPr="002E1712">
              <w:rPr>
                <w:sz w:val="28"/>
                <w:szCs w:val="28"/>
              </w:rPr>
              <w:lastRenderedPageBreak/>
              <w:t>организа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6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ций – 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 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75D0" w:rsidRPr="002E1712" w:rsidTr="00796D8F">
        <w:trPr>
          <w:trHeight w:val="3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C027C" w:rsidRDefault="002075D0" w:rsidP="007F4129">
            <w:pPr>
              <w:widowControl w:val="0"/>
              <w:shd w:val="clear" w:color="auto" w:fill="FFFFFF"/>
              <w:spacing w:line="240" w:lineRule="exact"/>
              <w:ind w:left="-34" w:right="-108"/>
              <w:contextualSpacing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lastRenderedPageBreak/>
              <w:t xml:space="preserve">1.1.4. о даче согласия на залог жилого помещения, в котором проживают несовершенно-летние  либо </w:t>
            </w:r>
            <w:r>
              <w:rPr>
                <w:sz w:val="28"/>
                <w:szCs w:val="28"/>
              </w:rPr>
              <w:t>принадлежаще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2075D0" w:rsidRPr="002C027C" w:rsidRDefault="002075D0" w:rsidP="007F4129">
            <w:pPr>
              <w:widowControl w:val="0"/>
              <w:shd w:val="clear" w:color="auto" w:fill="FFFFFF"/>
              <w:spacing w:line="240" w:lineRule="exact"/>
              <w:ind w:left="-34" w:right="-108"/>
              <w:contextualSpacing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  <w:lang w:val="be-BY"/>
              </w:rPr>
              <w:t>н</w:t>
            </w:r>
            <w:r w:rsidRPr="002E1712">
              <w:rPr>
                <w:sz w:val="28"/>
                <w:szCs w:val="28"/>
              </w:rPr>
              <w:t>есовершен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ind w:left="-34" w:right="-108"/>
              <w:contextualSpacing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нолетним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pStyle w:val="table10"/>
              <w:spacing w:line="248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  <w:r w:rsidRPr="002E1712">
              <w:rPr>
                <w:sz w:val="28"/>
                <w:szCs w:val="28"/>
              </w:rPr>
              <w:br/>
            </w:r>
          </w:p>
          <w:p w:rsidR="002075D0" w:rsidRPr="002E1712" w:rsidRDefault="002075D0" w:rsidP="007F4129">
            <w:pPr>
              <w:pStyle w:val="table10"/>
              <w:spacing w:line="23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технический паспорт и </w:t>
            </w:r>
            <w:r w:rsidRPr="002E1712">
              <w:rPr>
                <w:spacing w:val="-8"/>
                <w:sz w:val="28"/>
                <w:szCs w:val="28"/>
              </w:rPr>
              <w:t>документ, подтверждающий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8"/>
                <w:sz w:val="28"/>
                <w:szCs w:val="28"/>
              </w:rPr>
              <w:t>право собственности на жи</w:t>
            </w:r>
            <w:r w:rsidRPr="002E1712">
              <w:rPr>
                <w:sz w:val="28"/>
                <w:szCs w:val="28"/>
              </w:rPr>
              <w:t xml:space="preserve">лое помещение, являющееся предметом залога </w:t>
            </w:r>
          </w:p>
          <w:p w:rsidR="002075D0" w:rsidRPr="002E1712" w:rsidRDefault="002075D0" w:rsidP="007F4129">
            <w:pPr>
              <w:pStyle w:val="table10"/>
              <w:spacing w:line="230" w:lineRule="exact"/>
              <w:rPr>
                <w:sz w:val="28"/>
                <w:szCs w:val="28"/>
              </w:rPr>
            </w:pPr>
          </w:p>
          <w:p w:rsidR="002075D0" w:rsidRPr="002E1712" w:rsidRDefault="002075D0" w:rsidP="007F4129">
            <w:pPr>
              <w:pStyle w:val="table10"/>
              <w:spacing w:line="23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свидетельства о рождении </w:t>
            </w:r>
            <w:r w:rsidRPr="002E1712">
              <w:rPr>
                <w:spacing w:val="-4"/>
                <w:sz w:val="28"/>
                <w:szCs w:val="28"/>
              </w:rPr>
              <w:t>несовершеннолетних детей</w:t>
            </w:r>
            <w:r w:rsidRPr="002E1712">
              <w:rPr>
                <w:sz w:val="28"/>
                <w:szCs w:val="28"/>
              </w:rPr>
              <w:br/>
            </w:r>
          </w:p>
          <w:p w:rsidR="002075D0" w:rsidRPr="002E1712" w:rsidRDefault="002075D0" w:rsidP="007F4129">
            <w:pPr>
              <w:pStyle w:val="table10"/>
              <w:spacing w:line="23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домовая книга (при ее наличии) – в случае залога </w:t>
            </w:r>
            <w:r w:rsidRPr="002E1712">
              <w:rPr>
                <w:spacing w:val="-4"/>
                <w:sz w:val="28"/>
                <w:szCs w:val="28"/>
              </w:rPr>
              <w:t>одноквартирного, блокиро</w:t>
            </w:r>
            <w:r w:rsidRPr="002E1712">
              <w:rPr>
                <w:sz w:val="28"/>
                <w:szCs w:val="28"/>
              </w:rPr>
              <w:t>ванного жилого дома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8"/>
              <w:contextualSpacing/>
              <w:rPr>
                <w:sz w:val="28"/>
                <w:szCs w:val="28"/>
              </w:rPr>
            </w:pPr>
            <w:r w:rsidRPr="002E1712">
              <w:rPr>
                <w:spacing w:val="-12"/>
                <w:sz w:val="28"/>
                <w:szCs w:val="28"/>
              </w:rPr>
              <w:t xml:space="preserve">кредитный договор – </w:t>
            </w:r>
            <w:r w:rsidRPr="002E1712">
              <w:rPr>
                <w:spacing w:val="-4"/>
                <w:sz w:val="28"/>
                <w:szCs w:val="28"/>
              </w:rPr>
              <w:t>в случае обеспечения зало</w:t>
            </w:r>
            <w:r w:rsidRPr="002E1712">
              <w:rPr>
                <w:sz w:val="28"/>
                <w:szCs w:val="28"/>
              </w:rPr>
              <w:t>гом кредитного договора</w:t>
            </w:r>
          </w:p>
          <w:p w:rsidR="002075D0" w:rsidRPr="00BB211D" w:rsidRDefault="002075D0" w:rsidP="007F4129">
            <w:pPr>
              <w:pStyle w:val="newncpi"/>
              <w:spacing w:line="240" w:lineRule="exact"/>
              <w:ind w:firstLine="0"/>
              <w:rPr>
                <w:b/>
              </w:rPr>
            </w:pPr>
            <w:r w:rsidRPr="00BB211D">
              <w:rPr>
                <w:b/>
              </w:rPr>
              <w:t>Перечень документов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</w:t>
            </w:r>
            <w:r>
              <w:rPr>
                <w:b/>
              </w:rPr>
              <w:t>отделом образования</w:t>
            </w:r>
            <w:r w:rsidRPr="00BB211D">
              <w:rPr>
                <w:b/>
              </w:rPr>
              <w:t>, необходимых для осуществл</w:t>
            </w:r>
            <w:r>
              <w:rPr>
                <w:b/>
              </w:rPr>
              <w:t>ения административной процедуры:</w:t>
            </w:r>
          </w:p>
          <w:p w:rsidR="002075D0" w:rsidRPr="00BD2D6C" w:rsidRDefault="002075D0" w:rsidP="007F4129">
            <w:pPr>
              <w:spacing w:line="240" w:lineRule="exact"/>
              <w:rPr>
                <w:sz w:val="26"/>
                <w:szCs w:val="26"/>
              </w:rPr>
            </w:pPr>
            <w:r w:rsidRPr="00BB211D">
              <w:rPr>
                <w:sz w:val="26"/>
                <w:szCs w:val="26"/>
              </w:rPr>
              <w:t xml:space="preserve"> </w:t>
            </w:r>
            <w:r w:rsidRPr="00BD2D6C">
              <w:rPr>
                <w:sz w:val="26"/>
                <w:szCs w:val="26"/>
              </w:rPr>
              <w:t>копия  лицевого счёта на жилое помещение</w:t>
            </w:r>
          </w:p>
          <w:p w:rsidR="002075D0" w:rsidRPr="00D026DD" w:rsidRDefault="002075D0" w:rsidP="007F4129">
            <w:pPr>
              <w:widowControl w:val="0"/>
              <w:shd w:val="clear" w:color="auto" w:fill="FFFFFF"/>
              <w:tabs>
                <w:tab w:val="left" w:pos="226"/>
              </w:tabs>
              <w:spacing w:line="240" w:lineRule="exact"/>
              <w:ind w:right="-68"/>
              <w:contextualSpacing/>
              <w:rPr>
                <w:b/>
                <w:sz w:val="26"/>
                <w:szCs w:val="26"/>
              </w:rPr>
            </w:pPr>
            <w:r w:rsidRPr="00D026DD">
              <w:rPr>
                <w:b/>
                <w:sz w:val="26"/>
                <w:szCs w:val="26"/>
              </w:rPr>
              <w:t xml:space="preserve">( гражданин </w:t>
            </w:r>
            <w:r w:rsidRPr="00D026DD">
              <w:rPr>
                <w:b/>
                <w:sz w:val="26"/>
                <w:szCs w:val="26"/>
                <w:u w:val="single"/>
              </w:rPr>
              <w:t xml:space="preserve">имеет право </w:t>
            </w:r>
            <w:r w:rsidRPr="00D026DD">
              <w:rPr>
                <w:b/>
                <w:sz w:val="26"/>
                <w:szCs w:val="26"/>
              </w:rPr>
              <w:t xml:space="preserve"> предоставить документ самостоятельно)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pStyle w:val="table10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  <w:r w:rsidRPr="002E1712">
              <w:rPr>
                <w:sz w:val="28"/>
                <w:szCs w:val="28"/>
              </w:rPr>
              <w:t>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pStyle w:val="table10"/>
              <w:spacing w:line="248" w:lineRule="exact"/>
              <w:jc w:val="center"/>
              <w:rPr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1 месяц со дня подачи</w:t>
            </w:r>
            <w:r w:rsidRPr="002E1712">
              <w:rPr>
                <w:sz w:val="28"/>
                <w:szCs w:val="28"/>
              </w:rPr>
              <w:t xml:space="preserve">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pStyle w:val="table10"/>
              <w:spacing w:line="248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6 месяцев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2075D0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2075D0" w:rsidRPr="002E1712" w:rsidRDefault="002075D0" w:rsidP="007F4129">
            <w:pPr>
              <w:widowControl w:val="0"/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</w:tc>
      </w:tr>
      <w:tr w:rsidR="00796D8F" w:rsidTr="00796D8F">
        <w:trPr>
          <w:trHeight w:val="3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Pr="002E1712" w:rsidRDefault="00796D8F" w:rsidP="00796D8F">
            <w:pPr>
              <w:widowControl w:val="0"/>
              <w:shd w:val="clear" w:color="auto" w:fill="FFFFFF"/>
              <w:spacing w:line="240" w:lineRule="exact"/>
              <w:ind w:left="-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1.1.9′. о даче согласия  на  приватизацию </w:t>
            </w:r>
            <w:r>
              <w:rPr>
                <w:sz w:val="28"/>
                <w:szCs w:val="28"/>
              </w:rPr>
              <w:lastRenderedPageBreak/>
              <w:t>жилых помещений, в которых проживают  без совершеннолет-них  членов  семьи  дети-сироты и дети, оставшиеся без попечения родителей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Default="00796D8F" w:rsidP="00796D8F">
            <w:pPr>
              <w:pStyle w:val="table10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заявление </w:t>
            </w:r>
          </w:p>
          <w:p w:rsidR="00796D8F" w:rsidRDefault="00796D8F" w:rsidP="00796D8F">
            <w:pPr>
              <w:pStyle w:val="table10"/>
              <w:spacing w:line="248" w:lineRule="exact"/>
              <w:rPr>
                <w:sz w:val="28"/>
                <w:szCs w:val="28"/>
              </w:rPr>
            </w:pPr>
          </w:p>
          <w:p w:rsidR="00796D8F" w:rsidRDefault="00796D8F" w:rsidP="00796D8F">
            <w:pPr>
              <w:pStyle w:val="table10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или  иной </w:t>
            </w:r>
            <w:r>
              <w:rPr>
                <w:sz w:val="28"/>
                <w:szCs w:val="28"/>
              </w:rPr>
              <w:lastRenderedPageBreak/>
              <w:t>документ, удостоверяющий</w:t>
            </w:r>
          </w:p>
          <w:p w:rsidR="00796D8F" w:rsidRPr="002E1712" w:rsidRDefault="00796D8F" w:rsidP="00796D8F">
            <w:pPr>
              <w:pStyle w:val="table10"/>
              <w:spacing w:line="2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Pr="00796D8F" w:rsidRDefault="00796D8F" w:rsidP="00796D8F">
            <w:pPr>
              <w:pStyle w:val="table10"/>
              <w:spacing w:line="248" w:lineRule="exact"/>
              <w:rPr>
                <w:sz w:val="28"/>
                <w:szCs w:val="28"/>
                <w:lang w:val="be-BY"/>
              </w:rPr>
            </w:pPr>
            <w:r w:rsidRPr="00796D8F">
              <w:rPr>
                <w:sz w:val="28"/>
                <w:szCs w:val="28"/>
                <w:lang w:val="be-BY"/>
              </w:rPr>
              <w:lastRenderedPageBreak/>
              <w:t>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Pr="002E1712" w:rsidRDefault="00796D8F" w:rsidP="00796D8F">
            <w:pPr>
              <w:pStyle w:val="table10"/>
              <w:spacing w:line="248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Pr="002E1712" w:rsidRDefault="00796D8F" w:rsidP="00796D8F">
            <w:pPr>
              <w:pStyle w:val="table10"/>
              <w:spacing w:line="24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бессроч-но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F" w:rsidRPr="002E1712" w:rsidRDefault="00796D8F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 главный специалист  </w:t>
            </w:r>
          </w:p>
          <w:p w:rsidR="00796D8F" w:rsidRDefault="00796D8F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796D8F" w:rsidRPr="002E1712" w:rsidRDefault="00796D8F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796D8F" w:rsidRPr="002E1712" w:rsidRDefault="00796D8F" w:rsidP="00796D8F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796D8F" w:rsidRPr="002E1712" w:rsidRDefault="00796D8F" w:rsidP="00796D8F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796D8F" w:rsidRDefault="00796D8F" w:rsidP="00796D8F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</w:tc>
      </w:tr>
    </w:tbl>
    <w:p w:rsidR="00567D45" w:rsidRDefault="00567D45" w:rsidP="00567D45">
      <w:pPr>
        <w:pStyle w:val="table10"/>
        <w:spacing w:before="120" w:line="240" w:lineRule="exact"/>
        <w:rPr>
          <w:b/>
          <w:sz w:val="28"/>
          <w:szCs w:val="28"/>
        </w:rPr>
      </w:pPr>
    </w:p>
    <w:p w:rsidR="00567D45" w:rsidRPr="002E1712" w:rsidRDefault="00567D45" w:rsidP="00567D45">
      <w:pPr>
        <w:pStyle w:val="table10"/>
        <w:spacing w:before="120" w:line="240" w:lineRule="exact"/>
        <w:jc w:val="center"/>
        <w:rPr>
          <w:b/>
          <w:sz w:val="28"/>
          <w:szCs w:val="28"/>
        </w:rPr>
      </w:pPr>
      <w:r w:rsidRPr="002E1712">
        <w:rPr>
          <w:b/>
          <w:sz w:val="28"/>
          <w:szCs w:val="28"/>
        </w:rPr>
        <w:t>ГЛАВА 4</w:t>
      </w:r>
    </w:p>
    <w:p w:rsidR="00567D45" w:rsidRPr="002E1712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УСЫНОВЛЕНИЕ. ОПЕКА, </w:t>
      </w:r>
      <w:r w:rsidRPr="002E1712">
        <w:rPr>
          <w:b/>
          <w:sz w:val="28"/>
          <w:szCs w:val="28"/>
        </w:rPr>
        <w:t>ПОПЕЧИТЕЛЬСТВО, ПАТРОНАЖ. ЭМАНСИПАЦИЯ</w:t>
      </w:r>
    </w:p>
    <w:p w:rsidR="00567D45" w:rsidRPr="002E1712" w:rsidRDefault="00567D45" w:rsidP="00567D45">
      <w:pPr>
        <w:jc w:val="center"/>
        <w:rPr>
          <w:b/>
          <w:sz w:val="28"/>
          <w:szCs w:val="28"/>
        </w:rPr>
      </w:pPr>
    </w:p>
    <w:tbl>
      <w:tblPr>
        <w:tblW w:w="11006" w:type="dxa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598"/>
        <w:gridCol w:w="1441"/>
        <w:gridCol w:w="1716"/>
        <w:gridCol w:w="1260"/>
        <w:gridCol w:w="1931"/>
      </w:tblGrid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spacing w:line="240" w:lineRule="exact"/>
              <w:rPr>
                <w:spacing w:val="-4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4.1. Выдача акта обследования условий жизни кандидата в усыновители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 xml:space="preserve">паспорт или иной документ,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 кандидата в усыновители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свидетельство о заключении брака кандидата в усыновители – в случае усыновления ребенка лицом, состоящим в браке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письменное согласие одного из супругов на усыновление – в случае усыновления ребенка другим супругом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медицинская справка о состоянии здоровья кандидата в усыновители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справка о месте работы, службы и занимаемой должности кандидата в усыновители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сведения о доходе кандидата в усыновители за предшествующий усыновлению год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письменное </w:t>
            </w:r>
            <w:r w:rsidRPr="002E1712">
              <w:rPr>
                <w:sz w:val="28"/>
                <w:szCs w:val="28"/>
              </w:rPr>
              <w:lastRenderedPageBreak/>
              <w:t xml:space="preserve">разрешение на усыновление компетентного органа государства, гражданином которого является ребенок, проживающий на территории Республики Беларусь, 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письменное разрешение на усыновление компетентного органа государства, на территории которого постоянно проживают кандидаты в усыновители, – в случае усыновления ребенка лицами, постоянно проживающими на территории иностранного государства</w:t>
            </w:r>
          </w:p>
          <w:p w:rsidR="00567D45" w:rsidRDefault="00567D45" w:rsidP="007F4129">
            <w:pPr>
              <w:pStyle w:val="newncpi"/>
              <w:spacing w:line="240" w:lineRule="exact"/>
              <w:ind w:firstLine="0"/>
            </w:pPr>
            <w:r w:rsidRPr="00BB211D">
              <w:rPr>
                <w:b/>
              </w:rPr>
              <w:t>Перечень документов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 xml:space="preserve">об </w:t>
            </w:r>
            <w:r w:rsidRPr="00FE16CC">
              <w:rPr>
                <w:sz w:val="26"/>
                <w:szCs w:val="26"/>
              </w:rPr>
              <w:t>отсут</w:t>
            </w:r>
            <w:r>
              <w:rPr>
                <w:sz w:val="26"/>
                <w:szCs w:val="26"/>
              </w:rPr>
              <w:t>ст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FE16CC">
              <w:rPr>
                <w:sz w:val="26"/>
                <w:szCs w:val="26"/>
              </w:rPr>
              <w:t>вии судимости  у кандидата</w:t>
            </w:r>
            <w:r>
              <w:rPr>
                <w:sz w:val="26"/>
                <w:szCs w:val="26"/>
              </w:rPr>
              <w:t>;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 xml:space="preserve">сведения   лишался ли  кандидат  родительских прав, было ли ранее  в отношении него   отменено усынов- ление, признавался  ли недееспособным </w:t>
            </w:r>
            <w:r w:rsidRPr="00FE16CC">
              <w:rPr>
                <w:sz w:val="26"/>
                <w:szCs w:val="26"/>
              </w:rPr>
              <w:lastRenderedPageBreak/>
              <w:t>или  ограниченно дееспособным</w:t>
            </w:r>
            <w:r>
              <w:rPr>
                <w:sz w:val="26"/>
                <w:szCs w:val="26"/>
              </w:rPr>
              <w:t>;</w:t>
            </w:r>
          </w:p>
          <w:p w:rsidR="00567D45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>сведения  о том,  признавались ли дети  кандидата  в усыновители нуж</w:t>
            </w:r>
            <w:r>
              <w:rPr>
                <w:sz w:val="26"/>
                <w:szCs w:val="26"/>
              </w:rPr>
              <w:t xml:space="preserve">да </w:t>
            </w:r>
            <w:r w:rsidRPr="00FE16CC">
              <w:rPr>
                <w:sz w:val="26"/>
                <w:szCs w:val="26"/>
              </w:rPr>
              <w:t>ющимися  в государственной защите, отстранялся ли кандидат  в усыновители от  обязанностей опекуна, попечителя за  ненадлежащее выполнение возложенных  на него обязанностей</w:t>
            </w:r>
            <w:r>
              <w:rPr>
                <w:sz w:val="26"/>
                <w:szCs w:val="26"/>
              </w:rPr>
              <w:t>;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-копия документа, подтверждающего  право собственности кандидата на жилое помещение или право  пользования жилым помещением</w:t>
            </w:r>
            <w:r w:rsidRPr="00FE16CC">
              <w:rPr>
                <w:sz w:val="26"/>
                <w:szCs w:val="26"/>
              </w:rPr>
              <w:t xml:space="preserve"> </w:t>
            </w:r>
          </w:p>
          <w:p w:rsidR="00567D45" w:rsidRPr="00D74D7E" w:rsidRDefault="00567D45" w:rsidP="007F4129">
            <w:pPr>
              <w:spacing w:line="240" w:lineRule="exact"/>
              <w:rPr>
                <w:b/>
                <w:sz w:val="26"/>
                <w:szCs w:val="26"/>
              </w:rPr>
            </w:pPr>
            <w:r w:rsidRPr="00D74D7E">
              <w:rPr>
                <w:b/>
                <w:sz w:val="26"/>
                <w:szCs w:val="26"/>
              </w:rPr>
              <w:t xml:space="preserve">( гражданин </w:t>
            </w:r>
            <w:r w:rsidRPr="00D74D7E">
              <w:rPr>
                <w:b/>
                <w:sz w:val="26"/>
                <w:szCs w:val="26"/>
                <w:u w:val="single"/>
              </w:rPr>
              <w:t>имеет право</w:t>
            </w:r>
            <w:r w:rsidRPr="00D74D7E">
              <w:rPr>
                <w:b/>
                <w:sz w:val="26"/>
                <w:szCs w:val="26"/>
              </w:rPr>
              <w:t xml:space="preserve"> предоставить самостоятельно)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 год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4.2. Назначе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  <w:lang w:val="be-BY"/>
              </w:rPr>
              <w:t xml:space="preserve"> е</w:t>
            </w:r>
            <w:r w:rsidRPr="002E1712">
              <w:rPr>
                <w:sz w:val="28"/>
                <w:szCs w:val="28"/>
              </w:rPr>
              <w:t>жемесячных денежных выплат на содержание усыновленных детей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>паспорт или иной документ,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</w:t>
            </w:r>
            <w:r w:rsidRPr="002E1712">
              <w:rPr>
                <w:sz w:val="28"/>
                <w:szCs w:val="28"/>
              </w:rPr>
              <w:t xml:space="preserve"> усыновителя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Default="00567D45" w:rsidP="007F4129">
            <w:pPr>
              <w:pStyle w:val="table10"/>
              <w:spacing w:line="240" w:lineRule="exact"/>
              <w:rPr>
                <w:spacing w:val="-4"/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свидетельства о рождении несовершеннолет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pacing w:val="-4"/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них детей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копия решения суда об усыновлении</w:t>
            </w:r>
          </w:p>
          <w:p w:rsidR="00567D45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505A5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–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505A5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505A52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  <w:lang w:val="be-BY"/>
              </w:rPr>
            </w:pPr>
            <w:r w:rsidRPr="002E1712">
              <w:rPr>
                <w:spacing w:val="-4"/>
                <w:sz w:val="28"/>
                <w:szCs w:val="28"/>
              </w:rPr>
              <w:t>4.4. Принятие решения об установлении опеки (попечительст</w:t>
            </w:r>
            <w:r>
              <w:rPr>
                <w:spacing w:val="-4"/>
                <w:sz w:val="28"/>
                <w:szCs w:val="28"/>
                <w:lang w:val="be-BY"/>
              </w:rPr>
              <w:t>-</w:t>
            </w:r>
          </w:p>
          <w:p w:rsidR="00567D45" w:rsidRPr="002E1712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t>ва) над несовершенно</w:t>
            </w:r>
            <w:r>
              <w:rPr>
                <w:spacing w:val="-4"/>
                <w:sz w:val="28"/>
                <w:szCs w:val="28"/>
                <w:lang w:val="be-BY"/>
              </w:rPr>
              <w:t>-</w:t>
            </w:r>
            <w:r w:rsidRPr="002E1712">
              <w:rPr>
                <w:spacing w:val="-4"/>
                <w:sz w:val="28"/>
                <w:szCs w:val="28"/>
              </w:rPr>
              <w:t>летним и назначении опекуна (попечителя)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jc w:val="both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>паспорт или иной документ,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</w:t>
            </w:r>
            <w:r w:rsidRPr="002E1712">
              <w:rPr>
                <w:sz w:val="28"/>
                <w:szCs w:val="28"/>
              </w:rPr>
              <w:t xml:space="preserve"> кандидата в опекуны (попечители)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автобиография кандидата в опекуны (попечители)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одна фотография заявителя размером 30х40 мм</w:t>
            </w:r>
          </w:p>
          <w:p w:rsidR="00567D45" w:rsidRPr="002E1712" w:rsidRDefault="00567D45" w:rsidP="007F4129">
            <w:pPr>
              <w:pStyle w:val="table10"/>
              <w:spacing w:line="18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jc w:val="both"/>
              <w:rPr>
                <w:sz w:val="28"/>
                <w:szCs w:val="28"/>
              </w:rPr>
            </w:pPr>
            <w:r w:rsidRPr="002E1712">
              <w:rPr>
                <w:spacing w:val="-4"/>
                <w:sz w:val="28"/>
                <w:szCs w:val="28"/>
              </w:rPr>
              <w:lastRenderedPageBreak/>
              <w:t>медицинские справки о со</w:t>
            </w:r>
            <w:r w:rsidRPr="002E1712">
              <w:rPr>
                <w:sz w:val="28"/>
                <w:szCs w:val="28"/>
              </w:rPr>
              <w:softHyphen/>
              <w:t xml:space="preserve">стоянии здоровья </w:t>
            </w:r>
            <w:r w:rsidRPr="002E1712">
              <w:rPr>
                <w:spacing w:val="-8"/>
                <w:sz w:val="28"/>
                <w:szCs w:val="28"/>
              </w:rPr>
              <w:t>кандидата в опекуны (попечители</w:t>
            </w:r>
            <w:r w:rsidRPr="002E1712">
              <w:rPr>
                <w:sz w:val="28"/>
                <w:szCs w:val="28"/>
              </w:rPr>
              <w:t>), а также членов семьи кандидата в опекуны (попечители)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  <w:r w:rsidRPr="002E1712">
              <w:rPr>
                <w:sz w:val="28"/>
                <w:szCs w:val="28"/>
              </w:rPr>
              <w:br/>
              <w:t xml:space="preserve">письменное согласие родителей (единственного родителя) на назначение ребенку опекуна (попечителя) – в случае установления опеки (попечительства) над ребенком, </w:t>
            </w:r>
            <w:r w:rsidRPr="002E1712">
              <w:rPr>
                <w:spacing w:val="-4"/>
                <w:sz w:val="28"/>
                <w:szCs w:val="28"/>
              </w:rPr>
              <w:t>родители которого не могут  исполнять родительские обя</w:t>
            </w:r>
            <w:r w:rsidRPr="002E1712">
              <w:rPr>
                <w:sz w:val="28"/>
                <w:szCs w:val="28"/>
              </w:rPr>
              <w:t>занности по уважительным причинам (командировка, болезнь и другие)</w:t>
            </w:r>
          </w:p>
          <w:p w:rsidR="00567D45" w:rsidRPr="002E1712" w:rsidRDefault="00567D45" w:rsidP="007F4129">
            <w:pPr>
              <w:pStyle w:val="table10"/>
              <w:spacing w:line="160" w:lineRule="exact"/>
              <w:jc w:val="both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письменное разрешение на установление опеки (попечительства) компетентного органа государства, гражданином которого является ребенок, </w:t>
            </w:r>
            <w:r w:rsidRPr="002E1712">
              <w:rPr>
                <w:spacing w:val="-8"/>
                <w:sz w:val="28"/>
                <w:szCs w:val="28"/>
              </w:rPr>
              <w:t>проживающий (находящий</w:t>
            </w:r>
            <w:r w:rsidRPr="002E1712">
              <w:rPr>
                <w:sz w:val="28"/>
                <w:szCs w:val="28"/>
              </w:rPr>
              <w:t xml:space="preserve">ся) на территории Республики Беларусь, – в случае </w:t>
            </w:r>
            <w:r w:rsidRPr="002E1712">
              <w:rPr>
                <w:spacing w:val="-8"/>
                <w:sz w:val="28"/>
                <w:szCs w:val="28"/>
              </w:rPr>
              <w:t>установления над ним опеки</w:t>
            </w:r>
            <w:r w:rsidRPr="002E1712">
              <w:rPr>
                <w:sz w:val="28"/>
                <w:szCs w:val="28"/>
              </w:rPr>
              <w:t xml:space="preserve"> (попечительства) постоянно проживающими на территории Республики Беларусь гражданами Республики Беларусь, </w:t>
            </w:r>
            <w:r w:rsidRPr="002E1712">
              <w:rPr>
                <w:spacing w:val="-8"/>
                <w:sz w:val="28"/>
                <w:szCs w:val="28"/>
              </w:rPr>
              <w:t>иностранными гражданами или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lastRenderedPageBreak/>
              <w:t>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     18-летнего возраста, не состоящими в браке и прибывшими на территорию Республики Беларусь без сопровождения законных представителей, которым предоставлены статус беженца или дополнительная либо временная защита или убежище в Республике Беларусь)</w:t>
            </w: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свидетельство о заключении брака – в случае, если кандидат в опекуны (попечители) состоит в браке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8578D6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письменное согласие совершеннолетних </w:t>
            </w:r>
            <w:r w:rsidRPr="002E1712">
              <w:rPr>
                <w:sz w:val="28"/>
                <w:szCs w:val="28"/>
              </w:rPr>
              <w:lastRenderedPageBreak/>
              <w:t>членов семьи кандидата в опекуны (попечители), проживающих совместно с ним</w:t>
            </w:r>
          </w:p>
          <w:p w:rsidR="00567D45" w:rsidRDefault="00567D45" w:rsidP="007F4129">
            <w:pPr>
              <w:pStyle w:val="newncpi"/>
              <w:spacing w:line="240" w:lineRule="exact"/>
              <w:ind w:firstLine="0"/>
            </w:pPr>
            <w:r w:rsidRPr="00BB211D">
              <w:rPr>
                <w:b/>
              </w:rPr>
              <w:t>Перечень документов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 xml:space="preserve">об </w:t>
            </w:r>
            <w:r w:rsidRPr="00FE16CC">
              <w:rPr>
                <w:sz w:val="26"/>
                <w:szCs w:val="26"/>
              </w:rPr>
              <w:t>отсут</w:t>
            </w:r>
            <w:r>
              <w:rPr>
                <w:sz w:val="26"/>
                <w:szCs w:val="26"/>
              </w:rPr>
              <w:t>ст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FE16CC">
              <w:rPr>
                <w:sz w:val="26"/>
                <w:szCs w:val="26"/>
              </w:rPr>
              <w:t>вии судимости  у кандидата</w:t>
            </w:r>
            <w:r>
              <w:rPr>
                <w:sz w:val="26"/>
                <w:szCs w:val="26"/>
              </w:rPr>
              <w:t>;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 xml:space="preserve">сведения   лишался ли  кандидат  родительских прав, </w:t>
            </w:r>
            <w:r>
              <w:rPr>
                <w:sz w:val="26"/>
                <w:szCs w:val="26"/>
              </w:rPr>
              <w:t xml:space="preserve">был ли ограничен в родительских правах, </w:t>
            </w:r>
            <w:r w:rsidRPr="00FE16CC">
              <w:rPr>
                <w:sz w:val="26"/>
                <w:szCs w:val="26"/>
              </w:rPr>
              <w:t>было ли ранее  в отношении него   отменено усыновление, признавался  ли недееспособным или  ограниченно дееспособным</w:t>
            </w:r>
            <w:r>
              <w:rPr>
                <w:sz w:val="26"/>
                <w:szCs w:val="26"/>
              </w:rPr>
              <w:t>;</w:t>
            </w:r>
          </w:p>
          <w:p w:rsidR="00567D45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-справка с места работы кандидата о занимаемой должности или выполняемой работе и размере заработной  платы либо  декларация о доходах, в случае, если кандидат  является  индивидуальным предпринимателем;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-копия документа, подтверждающего  право собственности кандидата на жилое помещение или право  пользования жилым помещением</w:t>
            </w:r>
            <w:r w:rsidRPr="00FE16CC">
              <w:rPr>
                <w:sz w:val="26"/>
                <w:szCs w:val="26"/>
              </w:rPr>
              <w:t xml:space="preserve"> </w:t>
            </w:r>
          </w:p>
          <w:p w:rsidR="00567D45" w:rsidRPr="002E1712" w:rsidRDefault="00567D45" w:rsidP="007F4129">
            <w:pPr>
              <w:spacing w:line="240" w:lineRule="exact"/>
              <w:rPr>
                <w:sz w:val="28"/>
                <w:szCs w:val="28"/>
              </w:rPr>
            </w:pPr>
            <w:r w:rsidRPr="00D74D7E">
              <w:rPr>
                <w:b/>
                <w:sz w:val="26"/>
                <w:szCs w:val="26"/>
              </w:rPr>
              <w:t xml:space="preserve">( гражданин </w:t>
            </w:r>
            <w:r w:rsidRPr="00D74D7E">
              <w:rPr>
                <w:b/>
                <w:sz w:val="26"/>
                <w:szCs w:val="26"/>
                <w:u w:val="single"/>
              </w:rPr>
              <w:t>имеет право</w:t>
            </w:r>
            <w:r w:rsidRPr="00D74D7E">
              <w:rPr>
                <w:b/>
                <w:sz w:val="26"/>
                <w:szCs w:val="26"/>
              </w:rPr>
              <w:t xml:space="preserve"> предоставить самостоятельно)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505A5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до достижения ребен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 </w:t>
            </w:r>
            <w:r>
              <w:rPr>
                <w:sz w:val="28"/>
                <w:szCs w:val="28"/>
                <w:lang w:val="be-BY"/>
              </w:rPr>
              <w:t>(</w:t>
            </w:r>
            <w:r w:rsidRPr="002E1712">
              <w:rPr>
                <w:sz w:val="28"/>
                <w:szCs w:val="28"/>
              </w:rPr>
              <w:t>детьми) 18-летнего возраста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2E1712" w:rsidRDefault="00567D45" w:rsidP="007F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ind w:right="-108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4.5. Принятие решения о выдаче родителю, опекуну (попечителю) предваритель-</w:t>
            </w:r>
          </w:p>
          <w:p w:rsidR="00567D45" w:rsidRPr="00F02256" w:rsidRDefault="00567D45" w:rsidP="007F4129">
            <w:pPr>
              <w:pStyle w:val="table10"/>
              <w:spacing w:line="240" w:lineRule="exact"/>
              <w:ind w:right="-108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 xml:space="preserve">ного разрешения </w:t>
            </w:r>
            <w:r w:rsidRPr="002E1712">
              <w:rPr>
                <w:sz w:val="28"/>
                <w:szCs w:val="28"/>
              </w:rPr>
              <w:lastRenderedPageBreak/>
              <w:t>(согласия) на совершение сделок, противореча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ind w:right="-108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щих интересам или влекущих уменьшение имущества ребенка, подопечного</w:t>
            </w: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  <w:p w:rsidR="00567D45" w:rsidRPr="002E1712" w:rsidRDefault="00567D45" w:rsidP="007F4129">
            <w:pPr>
              <w:spacing w:line="220" w:lineRule="exact"/>
              <w:ind w:right="-37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 xml:space="preserve">заявление с указанием причин совершения и </w:t>
            </w:r>
            <w:r w:rsidRPr="002E1712">
              <w:rPr>
                <w:spacing w:val="-4"/>
                <w:sz w:val="28"/>
                <w:szCs w:val="28"/>
              </w:rPr>
              <w:t>описанием предполагаемой сдел</w:t>
            </w:r>
            <w:r w:rsidRPr="002E1712">
              <w:rPr>
                <w:sz w:val="28"/>
                <w:szCs w:val="28"/>
              </w:rPr>
              <w:t>ки с имуществом ребенка, подопечного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lastRenderedPageBreak/>
              <w:t>паспорт или иной документ,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</w:t>
            </w:r>
            <w:r w:rsidRPr="002E1712">
              <w:rPr>
                <w:sz w:val="28"/>
                <w:szCs w:val="28"/>
              </w:rPr>
              <w:t xml:space="preserve"> родителя, опекуна (попечителя)</w:t>
            </w:r>
          </w:p>
          <w:p w:rsidR="00567D45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копии документов, подтверждающих</w:t>
            </w:r>
          </w:p>
          <w:p w:rsidR="00567D45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567D45" w:rsidRDefault="00567D45" w:rsidP="007F4129">
            <w:pPr>
              <w:pStyle w:val="table10"/>
              <w:spacing w:line="240" w:lineRule="exact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принадлежность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имущества ребенку, подопечному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pacing w:val="-6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копия кредитного договора – в случае сдачи </w:t>
            </w:r>
            <w:r w:rsidRPr="002E1712">
              <w:rPr>
                <w:spacing w:val="-6"/>
                <w:sz w:val="28"/>
                <w:szCs w:val="28"/>
              </w:rPr>
              <w:t>имущества ребенка, подопечного в залог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pacing w:val="-8"/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свидетельство о рождении </w:t>
            </w:r>
            <w:r w:rsidRPr="002E1712">
              <w:rPr>
                <w:spacing w:val="-12"/>
                <w:sz w:val="28"/>
                <w:szCs w:val="28"/>
              </w:rPr>
              <w:t>ребенка, подопечного (в слу</w:t>
            </w:r>
            <w:r w:rsidRPr="002E1712">
              <w:rPr>
                <w:sz w:val="28"/>
                <w:szCs w:val="28"/>
              </w:rPr>
              <w:t>чае, если подопечный является несовер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шеннолетним)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15 дней со дня подачи заявления, а в случае запроса документов и (или) сведений от других </w:t>
            </w:r>
            <w:r w:rsidRPr="002E1712">
              <w:rPr>
                <w:sz w:val="28"/>
                <w:szCs w:val="28"/>
              </w:rPr>
              <w:lastRenderedPageBreak/>
              <w:t>государственных органов, иных организа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>ций – 1 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6 месяцев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ind w:right="-108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 xml:space="preserve">4.6. Принятие решения о передаче ребенка (детей) на </w:t>
            </w:r>
            <w:r w:rsidRPr="002E1712">
              <w:rPr>
                <w:spacing w:val="-4"/>
                <w:sz w:val="28"/>
                <w:szCs w:val="28"/>
              </w:rPr>
              <w:t>воспитание в приемную семь</w:t>
            </w:r>
            <w:r w:rsidRPr="002E1712">
              <w:rPr>
                <w:sz w:val="28"/>
                <w:szCs w:val="28"/>
              </w:rPr>
              <w:t>ю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t>паспорт или иной документ,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4"/>
                <w:sz w:val="28"/>
                <w:szCs w:val="28"/>
              </w:rPr>
              <w:t>удостоверяющий личность</w:t>
            </w:r>
            <w:r w:rsidRPr="002E1712">
              <w:rPr>
                <w:sz w:val="28"/>
                <w:szCs w:val="28"/>
              </w:rPr>
              <w:t xml:space="preserve"> кандидата в приемные родители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свидетельство о заключении брака – в случае, если кандидат в приемные родители состоит в браке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медицинские справки о состоянии здоровья кандидата в приемные </w:t>
            </w:r>
            <w:r w:rsidRPr="002E1712">
              <w:rPr>
                <w:spacing w:val="-4"/>
                <w:sz w:val="28"/>
                <w:szCs w:val="28"/>
              </w:rPr>
              <w:t>родители, а также членов семьи</w:t>
            </w:r>
            <w:r w:rsidRPr="002E1712">
              <w:rPr>
                <w:sz w:val="28"/>
                <w:szCs w:val="28"/>
              </w:rPr>
              <w:t xml:space="preserve"> кандидата в приемные родители 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письменное согласие совершеннолетних членов семьи кандидата в приемные родители, проживаю</w:t>
            </w:r>
            <w:r w:rsidRPr="002E1712">
              <w:rPr>
                <w:sz w:val="28"/>
                <w:szCs w:val="28"/>
              </w:rPr>
              <w:softHyphen/>
              <w:t xml:space="preserve">щих совместно с ним, на передачу </w:t>
            </w:r>
            <w:r w:rsidRPr="002E1712">
              <w:rPr>
                <w:sz w:val="28"/>
                <w:szCs w:val="28"/>
              </w:rPr>
              <w:lastRenderedPageBreak/>
              <w:t>ребенка (детей)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сведения о доходе за предшествующий передаче ребенка (детей) в приемную семью год</w:t>
            </w:r>
          </w:p>
          <w:p w:rsidR="00567D45" w:rsidRDefault="00567D45" w:rsidP="007F4129">
            <w:pPr>
              <w:pStyle w:val="newncpi"/>
              <w:spacing w:line="240" w:lineRule="exact"/>
              <w:ind w:firstLine="0"/>
            </w:pPr>
            <w:r w:rsidRPr="00BB211D">
              <w:rPr>
                <w:b/>
              </w:rPr>
              <w:t xml:space="preserve">Перечень </w:t>
            </w:r>
            <w:r>
              <w:rPr>
                <w:b/>
              </w:rPr>
              <w:t>д</w:t>
            </w:r>
            <w:r w:rsidRPr="00BB211D">
              <w:rPr>
                <w:b/>
              </w:rPr>
              <w:t>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 xml:space="preserve">об </w:t>
            </w:r>
            <w:r w:rsidRPr="00FE16CC">
              <w:rPr>
                <w:sz w:val="26"/>
                <w:szCs w:val="26"/>
              </w:rPr>
              <w:t>отсут</w:t>
            </w:r>
            <w:r>
              <w:rPr>
                <w:sz w:val="26"/>
                <w:szCs w:val="26"/>
              </w:rPr>
              <w:t>ст</w:t>
            </w:r>
          </w:p>
          <w:p w:rsidR="00567D45" w:rsidRPr="00FE16CC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FE16CC">
              <w:rPr>
                <w:sz w:val="26"/>
                <w:szCs w:val="26"/>
              </w:rPr>
              <w:t>вии судимости  у кандидата</w:t>
            </w:r>
            <w:r>
              <w:rPr>
                <w:sz w:val="26"/>
                <w:szCs w:val="26"/>
              </w:rPr>
              <w:t>;</w:t>
            </w:r>
          </w:p>
          <w:p w:rsidR="00567D45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E16CC">
              <w:rPr>
                <w:sz w:val="26"/>
                <w:szCs w:val="26"/>
              </w:rPr>
              <w:t>сведения   лишал</w:t>
            </w:r>
            <w:r>
              <w:rPr>
                <w:sz w:val="26"/>
                <w:szCs w:val="26"/>
              </w:rPr>
              <w:t>ось</w:t>
            </w:r>
            <w:r w:rsidRPr="00FE16CC">
              <w:rPr>
                <w:sz w:val="26"/>
                <w:szCs w:val="26"/>
              </w:rPr>
              <w:t xml:space="preserve"> ли  </w:t>
            </w:r>
            <w:r>
              <w:rPr>
                <w:sz w:val="26"/>
                <w:szCs w:val="26"/>
              </w:rPr>
              <w:t xml:space="preserve">лицо, </w:t>
            </w:r>
            <w:r w:rsidRPr="00FE16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желающее взять детей на воспитание в  приёмную семью, </w:t>
            </w:r>
            <w:r w:rsidRPr="00FE16CC">
              <w:rPr>
                <w:sz w:val="26"/>
                <w:szCs w:val="26"/>
              </w:rPr>
              <w:t xml:space="preserve">родительских прав, </w:t>
            </w:r>
            <w:r>
              <w:rPr>
                <w:sz w:val="26"/>
                <w:szCs w:val="26"/>
              </w:rPr>
              <w:t xml:space="preserve">было ли ограничено в родительских правах, </w:t>
            </w:r>
            <w:r w:rsidRPr="00FE16CC">
              <w:rPr>
                <w:sz w:val="26"/>
                <w:szCs w:val="26"/>
              </w:rPr>
              <w:t>было ли ранее  в отношении него   отменено</w:t>
            </w:r>
            <w:r>
              <w:rPr>
                <w:sz w:val="26"/>
                <w:szCs w:val="26"/>
              </w:rPr>
              <w:t xml:space="preserve"> усыновление, признавалось ли  недееспособным или ограничено дееспособным;</w:t>
            </w:r>
          </w:p>
          <w:p w:rsidR="00567D45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 о том,  отстранялось  ли лицо, желающее  взять  ребёнка на воспитание в приёмную семью, от обязанностей опекуна, попечителя за ненадлежащее выполнение возложенных  на него обязанностей;</w:t>
            </w:r>
          </w:p>
          <w:p w:rsidR="00567D45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-копия  документа, подтверждающего право собственности кандидата на жилое  помещение или право пользования жилым помещением</w:t>
            </w:r>
          </w:p>
          <w:p w:rsidR="00567D45" w:rsidRPr="002E1712" w:rsidRDefault="00567D45" w:rsidP="007F4129">
            <w:pPr>
              <w:spacing w:line="240" w:lineRule="exact"/>
              <w:rPr>
                <w:sz w:val="28"/>
                <w:szCs w:val="28"/>
              </w:rPr>
            </w:pPr>
            <w:r w:rsidRPr="00D74D7E">
              <w:rPr>
                <w:b/>
                <w:sz w:val="26"/>
                <w:szCs w:val="26"/>
              </w:rPr>
              <w:t xml:space="preserve">( гражданин </w:t>
            </w:r>
            <w:r w:rsidRPr="00D74D7E">
              <w:rPr>
                <w:b/>
                <w:sz w:val="26"/>
                <w:szCs w:val="26"/>
                <w:u w:val="single"/>
              </w:rPr>
              <w:t>имеет право</w:t>
            </w:r>
            <w:r w:rsidRPr="00D74D7E">
              <w:rPr>
                <w:b/>
                <w:sz w:val="26"/>
                <w:szCs w:val="26"/>
              </w:rPr>
              <w:t xml:space="preserve"> предоставить</w:t>
            </w:r>
            <w:r>
              <w:rPr>
                <w:b/>
                <w:sz w:val="26"/>
                <w:szCs w:val="26"/>
              </w:rPr>
              <w:t xml:space="preserve"> документы и  (или) сведения </w:t>
            </w:r>
            <w:r w:rsidRPr="00D74D7E">
              <w:rPr>
                <w:b/>
                <w:sz w:val="26"/>
                <w:szCs w:val="26"/>
              </w:rPr>
              <w:t xml:space="preserve"> самостоятельно)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 месяц со дня подачи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F02256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до достижения ребен</w:t>
            </w:r>
            <w:r>
              <w:rPr>
                <w:sz w:val="28"/>
                <w:szCs w:val="28"/>
                <w:lang w:val="be-BY"/>
              </w:rPr>
              <w:t>-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ком (де-</w:t>
            </w:r>
            <w:r w:rsidRPr="002E1712">
              <w:rPr>
                <w:spacing w:val="-8"/>
                <w:sz w:val="28"/>
                <w:szCs w:val="28"/>
              </w:rPr>
              <w:t>тьми) 18-летнего</w:t>
            </w:r>
            <w:r w:rsidRPr="002E1712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 xml:space="preserve">4.7. Принятие решения о создании </w:t>
            </w:r>
            <w:r w:rsidRPr="002E1712">
              <w:rPr>
                <w:sz w:val="28"/>
                <w:szCs w:val="28"/>
              </w:rPr>
              <w:lastRenderedPageBreak/>
              <w:t>детского дома семейного типа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заявление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pacing w:val="-8"/>
                <w:sz w:val="28"/>
                <w:szCs w:val="28"/>
              </w:rPr>
              <w:t xml:space="preserve">паспорт или иной </w:t>
            </w:r>
            <w:r w:rsidRPr="002E1712">
              <w:rPr>
                <w:spacing w:val="-8"/>
                <w:sz w:val="28"/>
                <w:szCs w:val="28"/>
              </w:rPr>
              <w:lastRenderedPageBreak/>
              <w:t>документ, удостоверяющий лич</w:t>
            </w:r>
            <w:r w:rsidRPr="002E1712">
              <w:rPr>
                <w:sz w:val="28"/>
                <w:szCs w:val="28"/>
              </w:rPr>
              <w:t>ность кандидата в родители-воспитатели</w:t>
            </w:r>
            <w:r w:rsidRPr="002E1712">
              <w:rPr>
                <w:sz w:val="28"/>
                <w:szCs w:val="28"/>
              </w:rPr>
              <w:br/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свидетельство о заключении брака – в случае, если кандидат в родители-</w:t>
            </w:r>
            <w:r w:rsidRPr="002E1712">
              <w:rPr>
                <w:spacing w:val="-8"/>
                <w:sz w:val="28"/>
                <w:szCs w:val="28"/>
              </w:rPr>
              <w:t>воспитатели состоит в браке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b/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медицинская справка о со</w:t>
            </w:r>
            <w:r w:rsidRPr="002E1712">
              <w:rPr>
                <w:spacing w:val="-8"/>
                <w:sz w:val="28"/>
                <w:szCs w:val="28"/>
              </w:rPr>
              <w:t>стоянии здоровья кандидата</w:t>
            </w:r>
            <w:r w:rsidRPr="002E1712">
              <w:rPr>
                <w:sz w:val="28"/>
                <w:szCs w:val="28"/>
              </w:rPr>
              <w:t xml:space="preserve"> в родители-воспи</w:t>
            </w:r>
            <w:r w:rsidRPr="002E1712">
              <w:rPr>
                <w:sz w:val="28"/>
                <w:szCs w:val="28"/>
              </w:rPr>
              <w:softHyphen/>
              <w:t>татели</w:t>
            </w:r>
          </w:p>
          <w:p w:rsidR="00567D45" w:rsidRPr="00414BC2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73"/>
              <w:jc w:val="both"/>
              <w:rPr>
                <w:color w:val="000000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br/>
            </w:r>
            <w:r w:rsidRPr="00414BC2">
              <w:rPr>
                <w:color w:val="000000"/>
                <w:sz w:val="28"/>
                <w:szCs w:val="28"/>
              </w:rPr>
              <w:t>документ об образо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4BC2">
              <w:rPr>
                <w:color w:val="000000"/>
                <w:sz w:val="28"/>
                <w:szCs w:val="28"/>
              </w:rPr>
              <w:t>вании, документ об обучении</w:t>
            </w:r>
          </w:p>
          <w:p w:rsidR="00567D45" w:rsidRPr="002E1712" w:rsidRDefault="00567D45" w:rsidP="007F4129">
            <w:pPr>
              <w:pStyle w:val="table10"/>
              <w:spacing w:line="22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br/>
              <w:t>письменное согласие совершен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нолетних членов семьи кандидата в родители-воспитатели, проживающих совместно с ним</w:t>
            </w:r>
          </w:p>
          <w:p w:rsidR="00567D45" w:rsidRPr="002E1712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br/>
              <w:t>сведения о доходе за предшествую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щий образованию детского дома семейного типа год</w:t>
            </w:r>
          </w:p>
          <w:p w:rsidR="00567D45" w:rsidRDefault="00567D45" w:rsidP="007F4129">
            <w:pPr>
              <w:pStyle w:val="table10"/>
              <w:spacing w:line="234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Default="00567D45" w:rsidP="007F4129">
            <w:pPr>
              <w:pStyle w:val="newncpi"/>
              <w:spacing w:line="240" w:lineRule="exact"/>
              <w:ind w:firstLine="0"/>
              <w:rPr>
                <w:b/>
              </w:rPr>
            </w:pPr>
            <w:r w:rsidRPr="00BB211D">
              <w:rPr>
                <w:b/>
              </w:rPr>
              <w:t xml:space="preserve">Перечень </w:t>
            </w:r>
            <w:r>
              <w:rPr>
                <w:b/>
              </w:rPr>
              <w:t>д</w:t>
            </w:r>
            <w:r w:rsidRPr="00BB211D">
              <w:rPr>
                <w:b/>
              </w:rPr>
              <w:t>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</w:p>
          <w:p w:rsidR="00567D45" w:rsidRPr="00BF0144" w:rsidRDefault="00567D45" w:rsidP="007F4129">
            <w:pPr>
              <w:pStyle w:val="newncpi"/>
              <w:spacing w:line="240" w:lineRule="exact"/>
              <w:ind w:firstLine="0"/>
              <w:rPr>
                <w:sz w:val="26"/>
                <w:szCs w:val="26"/>
              </w:rPr>
            </w:pPr>
            <w:r w:rsidRPr="00BF0144">
              <w:rPr>
                <w:sz w:val="26"/>
                <w:szCs w:val="26"/>
              </w:rPr>
              <w:t xml:space="preserve">- справка с места работы  с указанием  занимаемой должнос ти или выполняемой работы  и размера  заработной платы за предшествующий  </w:t>
            </w:r>
            <w:r>
              <w:rPr>
                <w:sz w:val="26"/>
                <w:szCs w:val="26"/>
              </w:rPr>
              <w:t>с</w:t>
            </w:r>
            <w:r w:rsidRPr="00BF0144">
              <w:rPr>
                <w:sz w:val="26"/>
                <w:szCs w:val="26"/>
              </w:rPr>
              <w:t>озданию  детского дома семейного  типа год;</w:t>
            </w:r>
          </w:p>
          <w:p w:rsidR="00567D45" w:rsidRPr="00BF0144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BF0144">
              <w:rPr>
                <w:sz w:val="26"/>
                <w:szCs w:val="26"/>
              </w:rPr>
              <w:t>-сведения об отсутст</w:t>
            </w:r>
          </w:p>
          <w:p w:rsidR="00567D45" w:rsidRPr="00BF0144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BF0144">
              <w:rPr>
                <w:sz w:val="26"/>
                <w:szCs w:val="26"/>
              </w:rPr>
              <w:t>вии судимости  у кандидатов в родите</w:t>
            </w:r>
            <w:r>
              <w:rPr>
                <w:sz w:val="26"/>
                <w:szCs w:val="26"/>
              </w:rPr>
              <w:t xml:space="preserve"> </w:t>
            </w:r>
            <w:r w:rsidRPr="00BF0144">
              <w:rPr>
                <w:sz w:val="26"/>
                <w:szCs w:val="26"/>
              </w:rPr>
              <w:t>ли- воспитатели;</w:t>
            </w:r>
          </w:p>
          <w:p w:rsidR="00567D45" w:rsidRPr="00BF0144" w:rsidRDefault="00567D45" w:rsidP="007F4129">
            <w:pPr>
              <w:spacing w:line="240" w:lineRule="exact"/>
              <w:rPr>
                <w:sz w:val="26"/>
                <w:szCs w:val="26"/>
              </w:rPr>
            </w:pPr>
            <w:r w:rsidRPr="00BF0144">
              <w:rPr>
                <w:sz w:val="26"/>
                <w:szCs w:val="26"/>
              </w:rPr>
              <w:t xml:space="preserve">-сведения   лишались </w:t>
            </w:r>
            <w:r w:rsidRPr="00BF0144">
              <w:rPr>
                <w:sz w:val="26"/>
                <w:szCs w:val="26"/>
              </w:rPr>
              <w:lastRenderedPageBreak/>
              <w:t>ли   кандидаты в родители-воспита</w:t>
            </w:r>
            <w:r>
              <w:rPr>
                <w:sz w:val="26"/>
                <w:szCs w:val="26"/>
              </w:rPr>
              <w:t xml:space="preserve">те- </w:t>
            </w:r>
            <w:r w:rsidRPr="00BF0144">
              <w:rPr>
                <w:sz w:val="26"/>
                <w:szCs w:val="26"/>
              </w:rPr>
              <w:t>ли родительских прав, был</w:t>
            </w:r>
            <w:r>
              <w:rPr>
                <w:sz w:val="26"/>
                <w:szCs w:val="26"/>
              </w:rPr>
              <w:t>и</w:t>
            </w:r>
            <w:r w:rsidRPr="00BF0144">
              <w:rPr>
                <w:sz w:val="26"/>
                <w:szCs w:val="26"/>
              </w:rPr>
              <w:t xml:space="preserve"> ли ограни</w:t>
            </w:r>
            <w:r>
              <w:rPr>
                <w:sz w:val="26"/>
                <w:szCs w:val="26"/>
              </w:rPr>
              <w:t xml:space="preserve"> </w:t>
            </w:r>
            <w:r w:rsidRPr="00BF0144">
              <w:rPr>
                <w:sz w:val="26"/>
                <w:szCs w:val="26"/>
              </w:rPr>
              <w:t>чены в родительских правах, был</w:t>
            </w:r>
            <w:r>
              <w:rPr>
                <w:sz w:val="26"/>
                <w:szCs w:val="26"/>
              </w:rPr>
              <w:t>о</w:t>
            </w:r>
            <w:r w:rsidRPr="00BF0144">
              <w:rPr>
                <w:sz w:val="26"/>
                <w:szCs w:val="26"/>
              </w:rPr>
              <w:t xml:space="preserve"> ли ранее  в отношении них   отменено усыновление, признавались ли  недееспособными или ограничено дееспособными;</w:t>
            </w:r>
          </w:p>
          <w:p w:rsidR="00567D45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BF0144">
              <w:rPr>
                <w:sz w:val="26"/>
                <w:szCs w:val="26"/>
              </w:rPr>
              <w:t>-сведения  о том, признавались  ли дети кандидатов  в родители-</w:t>
            </w:r>
            <w:r>
              <w:rPr>
                <w:sz w:val="26"/>
                <w:szCs w:val="26"/>
              </w:rPr>
              <w:t xml:space="preserve"> </w:t>
            </w:r>
            <w:r w:rsidRPr="00BF0144">
              <w:rPr>
                <w:sz w:val="26"/>
                <w:szCs w:val="26"/>
              </w:rPr>
              <w:t>воспита</w:t>
            </w:r>
            <w:r>
              <w:rPr>
                <w:sz w:val="26"/>
                <w:szCs w:val="26"/>
              </w:rPr>
              <w:t xml:space="preserve">те- </w:t>
            </w:r>
            <w:r w:rsidRPr="00BF0144">
              <w:rPr>
                <w:sz w:val="26"/>
                <w:szCs w:val="26"/>
              </w:rPr>
              <w:t>ли нуждающимися в государственной защите,</w:t>
            </w:r>
            <w:r>
              <w:rPr>
                <w:sz w:val="26"/>
                <w:szCs w:val="26"/>
              </w:rPr>
              <w:t xml:space="preserve">отстранялись </w:t>
            </w:r>
            <w:r w:rsidRPr="00BF0144">
              <w:rPr>
                <w:sz w:val="26"/>
                <w:szCs w:val="26"/>
              </w:rPr>
              <w:t>ли от обязанностей опекунов, попечите</w:t>
            </w:r>
            <w:r>
              <w:rPr>
                <w:sz w:val="26"/>
                <w:szCs w:val="26"/>
              </w:rPr>
              <w:t xml:space="preserve"> </w:t>
            </w:r>
            <w:r w:rsidRPr="00BF0144">
              <w:rPr>
                <w:sz w:val="26"/>
                <w:szCs w:val="26"/>
              </w:rPr>
              <w:t>лей за ненадлежащее выполнение возло</w:t>
            </w:r>
            <w:r>
              <w:rPr>
                <w:sz w:val="26"/>
                <w:szCs w:val="26"/>
              </w:rPr>
              <w:t xml:space="preserve"> </w:t>
            </w:r>
            <w:r w:rsidRPr="00BF0144">
              <w:rPr>
                <w:sz w:val="26"/>
                <w:szCs w:val="26"/>
              </w:rPr>
              <w:t>женных на них обязанностей</w:t>
            </w:r>
          </w:p>
          <w:p w:rsidR="00567D45" w:rsidRPr="00F02256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D74D7E">
              <w:rPr>
                <w:b/>
                <w:sz w:val="26"/>
                <w:szCs w:val="26"/>
              </w:rPr>
              <w:t xml:space="preserve">( гражданин </w:t>
            </w:r>
            <w:r w:rsidRPr="00D74D7E">
              <w:rPr>
                <w:b/>
                <w:sz w:val="26"/>
                <w:szCs w:val="26"/>
                <w:u w:val="single"/>
              </w:rPr>
              <w:t>имеет право</w:t>
            </w:r>
            <w:r w:rsidRPr="00D74D7E">
              <w:rPr>
                <w:b/>
                <w:sz w:val="26"/>
                <w:szCs w:val="26"/>
              </w:rPr>
              <w:t xml:space="preserve"> предоставить</w:t>
            </w:r>
            <w:r>
              <w:rPr>
                <w:b/>
                <w:sz w:val="26"/>
                <w:szCs w:val="26"/>
              </w:rPr>
              <w:t xml:space="preserve"> документы и  (или) сведения </w:t>
            </w:r>
            <w:r w:rsidRPr="00D74D7E">
              <w:rPr>
                <w:b/>
                <w:sz w:val="26"/>
                <w:szCs w:val="26"/>
              </w:rPr>
              <w:t xml:space="preserve"> самостоятельно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1 месяц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со дня подачи </w:t>
            </w:r>
            <w:r w:rsidRPr="002E1712">
              <w:rPr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бессроч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2E1712" w:rsidRDefault="00567D45" w:rsidP="007F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6125CA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4.9. Принятие решения об изменении фамилии несовершенно-летнего</w:t>
            </w:r>
            <w:r w:rsidRPr="00C873D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125CA">
              <w:rPr>
                <w:color w:val="000000"/>
                <w:sz w:val="28"/>
                <w:szCs w:val="28"/>
              </w:rPr>
              <w:t>и собственного имени н</w:t>
            </w:r>
            <w:r>
              <w:rPr>
                <w:color w:val="000000"/>
                <w:sz w:val="28"/>
                <w:szCs w:val="28"/>
              </w:rPr>
              <w:t>есовершеннолетнего старше 6 лет</w:t>
            </w:r>
          </w:p>
          <w:p w:rsidR="00567D45" w:rsidRPr="006125CA" w:rsidRDefault="00567D45" w:rsidP="007F4129">
            <w:pPr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rPr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spacing w:line="246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свидетельство о рождении несовер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>шеннолетнего</w:t>
            </w:r>
          </w:p>
          <w:p w:rsidR="00567D45" w:rsidRPr="002E1712" w:rsidRDefault="00567D45" w:rsidP="007F4129">
            <w:pPr>
              <w:pStyle w:val="table10"/>
              <w:spacing w:line="246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pacing w:val="-4"/>
                <w:sz w:val="28"/>
                <w:szCs w:val="28"/>
              </w:rPr>
              <w:t>письменное согласие несо</w:t>
            </w:r>
            <w:r w:rsidRPr="002E1712">
              <w:rPr>
                <w:sz w:val="28"/>
                <w:szCs w:val="28"/>
              </w:rPr>
              <w:t>вер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>шеннолетнего, достигшего 10 лет</w:t>
            </w:r>
          </w:p>
          <w:p w:rsidR="00567D45" w:rsidRPr="002E1712" w:rsidRDefault="00567D45" w:rsidP="007F4129">
            <w:pPr>
              <w:pStyle w:val="table10"/>
              <w:spacing w:line="246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spacing w:line="248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</w:t>
            </w:r>
            <w:r>
              <w:rPr>
                <w:sz w:val="28"/>
                <w:szCs w:val="28"/>
              </w:rPr>
              <w:t xml:space="preserve"> </w:t>
            </w:r>
            <w:r w:rsidRPr="002E1712">
              <w:rPr>
                <w:sz w:val="28"/>
                <w:szCs w:val="28"/>
              </w:rPr>
              <w:t xml:space="preserve">дающий наличие оснований для </w:t>
            </w:r>
            <w:r w:rsidRPr="002E1712">
              <w:rPr>
                <w:sz w:val="28"/>
                <w:szCs w:val="28"/>
              </w:rPr>
              <w:lastRenderedPageBreak/>
              <w:t>изменения фамилии несовершеннолет-</w:t>
            </w:r>
          </w:p>
          <w:p w:rsidR="00567D45" w:rsidRDefault="00567D45" w:rsidP="007F4129">
            <w:pPr>
              <w:spacing w:line="248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него, – в случае подачи заявления одним из родителей несовершеннолет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>него</w:t>
            </w:r>
          </w:p>
          <w:p w:rsidR="00567D45" w:rsidRDefault="00567D45" w:rsidP="007F4129">
            <w:pPr>
              <w:pStyle w:val="newncpi"/>
              <w:spacing w:line="240" w:lineRule="exact"/>
              <w:ind w:firstLine="0"/>
              <w:rPr>
                <w:b/>
              </w:rPr>
            </w:pPr>
            <w:r w:rsidRPr="00BB211D">
              <w:rPr>
                <w:b/>
              </w:rPr>
              <w:t xml:space="preserve">Перечень </w:t>
            </w:r>
            <w:r>
              <w:rPr>
                <w:b/>
              </w:rPr>
              <w:t>д</w:t>
            </w:r>
            <w:r w:rsidRPr="00BB211D">
              <w:rPr>
                <w:b/>
              </w:rPr>
              <w:t>окументов и (или) сведений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запрашиваемых отделом образования</w:t>
            </w:r>
            <w:r>
              <w:rPr>
                <w:b/>
              </w:rPr>
              <w:t>,</w:t>
            </w:r>
            <w:r w:rsidRPr="00BB211D">
              <w:rPr>
                <w:b/>
              </w:rPr>
              <w:t xml:space="preserve">  необходимых для осуществления административной процедуры</w:t>
            </w:r>
            <w:r>
              <w:rPr>
                <w:b/>
              </w:rPr>
              <w:t>:</w:t>
            </w:r>
          </w:p>
          <w:p w:rsidR="00567D45" w:rsidRDefault="00567D45" w:rsidP="007F4129">
            <w:pPr>
              <w:spacing w:line="240" w:lineRule="exact"/>
            </w:pPr>
            <w:r w:rsidRPr="00BF0144">
              <w:rPr>
                <w:sz w:val="26"/>
                <w:szCs w:val="26"/>
              </w:rPr>
              <w:t xml:space="preserve">- справка с места </w:t>
            </w:r>
            <w:r>
              <w:rPr>
                <w:sz w:val="26"/>
                <w:szCs w:val="26"/>
              </w:rPr>
              <w:t>жительства и о составе  семьи</w:t>
            </w:r>
          </w:p>
          <w:p w:rsidR="00567D45" w:rsidRPr="00507B53" w:rsidRDefault="00567D45" w:rsidP="007F4129">
            <w:pPr>
              <w:spacing w:line="240" w:lineRule="exact"/>
            </w:pPr>
            <w:r w:rsidRPr="00D74D7E">
              <w:rPr>
                <w:b/>
                <w:sz w:val="26"/>
                <w:szCs w:val="26"/>
              </w:rPr>
              <w:t xml:space="preserve">( гражданин </w:t>
            </w:r>
            <w:r w:rsidRPr="00D74D7E">
              <w:rPr>
                <w:b/>
                <w:sz w:val="26"/>
                <w:szCs w:val="26"/>
                <w:u w:val="single"/>
              </w:rPr>
              <w:t>имеет право</w:t>
            </w:r>
            <w:r w:rsidRPr="00D74D7E">
              <w:rPr>
                <w:b/>
                <w:sz w:val="26"/>
                <w:szCs w:val="26"/>
              </w:rPr>
              <w:t xml:space="preserve"> предоставить</w:t>
            </w:r>
            <w:r>
              <w:rPr>
                <w:b/>
                <w:sz w:val="26"/>
                <w:szCs w:val="26"/>
              </w:rPr>
              <w:t xml:space="preserve"> документ </w:t>
            </w:r>
            <w:r w:rsidRPr="00D74D7E">
              <w:rPr>
                <w:b/>
                <w:sz w:val="26"/>
                <w:szCs w:val="26"/>
              </w:rPr>
              <w:t>самостоятельно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25CA">
              <w:rPr>
                <w:color w:val="000000"/>
                <w:sz w:val="28"/>
                <w:szCs w:val="28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</w:t>
            </w:r>
          </w:p>
          <w:p w:rsidR="00567D45" w:rsidRPr="006125CA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125CA">
              <w:rPr>
                <w:color w:val="000000"/>
                <w:sz w:val="28"/>
                <w:szCs w:val="28"/>
              </w:rPr>
              <w:t>ций – 1 месяц</w:t>
            </w:r>
          </w:p>
          <w:p w:rsidR="00567D45" w:rsidRPr="002E1712" w:rsidRDefault="00567D45" w:rsidP="007F412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6 месяцев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2E1712" w:rsidRDefault="00567D45" w:rsidP="007F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pacing w:val="-8"/>
                <w:sz w:val="28"/>
                <w:szCs w:val="28"/>
              </w:rPr>
              <w:lastRenderedPageBreak/>
              <w:t>4.10. Принятие решения</w:t>
            </w:r>
            <w:r w:rsidRPr="002E1712">
              <w:rPr>
                <w:sz w:val="28"/>
                <w:szCs w:val="28"/>
              </w:rPr>
              <w:t xml:space="preserve"> </w:t>
            </w:r>
            <w:r w:rsidRPr="002E1712">
              <w:rPr>
                <w:spacing w:val="-8"/>
                <w:sz w:val="28"/>
                <w:szCs w:val="28"/>
              </w:rPr>
              <w:t>об объявлении несовер</w:t>
            </w:r>
            <w:r w:rsidRPr="002E1712">
              <w:rPr>
                <w:sz w:val="28"/>
                <w:szCs w:val="28"/>
              </w:rPr>
              <w:t>шенно-</w:t>
            </w:r>
          </w:p>
          <w:p w:rsidR="00567D45" w:rsidRPr="002E1712" w:rsidRDefault="00567D45" w:rsidP="007F4129">
            <w:pPr>
              <w:spacing w:line="240" w:lineRule="exact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летнего полностью дееспособным (эмансипация)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заявление несовершеннолет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>него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свидетельство о рождении несовер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>шеннолетнего</w:t>
            </w:r>
            <w:r w:rsidRPr="002E1712">
              <w:rPr>
                <w:sz w:val="28"/>
                <w:szCs w:val="28"/>
              </w:rPr>
              <w:br/>
            </w:r>
            <w:r w:rsidRPr="002E1712">
              <w:rPr>
                <w:sz w:val="28"/>
                <w:szCs w:val="28"/>
              </w:rPr>
              <w:br/>
              <w:t>письменное согласие родителей (других законных представителей)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567D45" w:rsidRPr="002E1712" w:rsidRDefault="00567D45" w:rsidP="007F4129">
            <w:pPr>
              <w:pStyle w:val="table10"/>
              <w:spacing w:line="248" w:lineRule="exact"/>
              <w:ind w:right="-66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трудовой договор (контракт) с не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>совершеннолетним либо иное подтвер</w:t>
            </w:r>
            <w:r>
              <w:rPr>
                <w:sz w:val="28"/>
                <w:szCs w:val="28"/>
              </w:rPr>
              <w:t xml:space="preserve">- </w:t>
            </w:r>
            <w:r w:rsidRPr="002E1712">
              <w:rPr>
                <w:sz w:val="28"/>
                <w:szCs w:val="28"/>
              </w:rPr>
              <w:t>ждение его трудовой или предприниматель-</w:t>
            </w:r>
          </w:p>
          <w:p w:rsidR="00567D45" w:rsidRPr="00F02256" w:rsidRDefault="00567D45" w:rsidP="007F4129">
            <w:pPr>
              <w:pStyle w:val="table10"/>
              <w:spacing w:line="248" w:lineRule="exact"/>
              <w:ind w:right="-66"/>
              <w:rPr>
                <w:sz w:val="28"/>
                <w:szCs w:val="28"/>
                <w:lang w:val="be-BY"/>
              </w:rPr>
            </w:pPr>
            <w:r w:rsidRPr="002E1712">
              <w:rPr>
                <w:sz w:val="28"/>
                <w:szCs w:val="28"/>
              </w:rPr>
              <w:t>ской деятельности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15 дней со дня подачи заявления</w:t>
            </w:r>
            <w:r w:rsidRPr="00C873DB">
              <w:rPr>
                <w:b/>
                <w:color w:val="000000"/>
                <w:sz w:val="24"/>
                <w:szCs w:val="24"/>
              </w:rPr>
              <w:t xml:space="preserve"> а </w:t>
            </w:r>
            <w:r w:rsidRPr="006A6F23">
              <w:rPr>
                <w:color w:val="000000"/>
                <w:sz w:val="28"/>
                <w:szCs w:val="28"/>
              </w:rPr>
              <w:t>в случае истребова</w:t>
            </w:r>
          </w:p>
          <w:p w:rsidR="00567D45" w:rsidRPr="006A6F23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6F23">
              <w:rPr>
                <w:color w:val="000000"/>
                <w:sz w:val="28"/>
                <w:szCs w:val="28"/>
              </w:rPr>
              <w:t>ния мнения родителя ребенка или запроса документов и (или) сведений от других государственных органов, иных орга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6F23">
              <w:rPr>
                <w:color w:val="000000"/>
                <w:sz w:val="28"/>
                <w:szCs w:val="28"/>
              </w:rPr>
              <w:t>низаций – 1 месяц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бессроч-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2E1712" w:rsidRDefault="00567D45" w:rsidP="007F41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1406">
              <w:rPr>
                <w:color w:val="000000"/>
                <w:sz w:val="28"/>
                <w:szCs w:val="28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1406">
              <w:rPr>
                <w:color w:val="000000"/>
                <w:sz w:val="28"/>
                <w:szCs w:val="28"/>
              </w:rPr>
              <w:t>заявление</w:t>
            </w:r>
            <w:r w:rsidRPr="000A1406">
              <w:rPr>
                <w:color w:val="000000"/>
                <w:sz w:val="28"/>
                <w:szCs w:val="28"/>
              </w:rPr>
              <w:br/>
            </w:r>
            <w:r w:rsidRPr="000A1406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1406">
              <w:rPr>
                <w:color w:val="000000"/>
                <w:sz w:val="28"/>
                <w:szCs w:val="28"/>
              </w:rPr>
              <w:t>бесплатно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1406">
              <w:rPr>
                <w:color w:val="000000"/>
                <w:sz w:val="28"/>
                <w:szCs w:val="28"/>
              </w:rPr>
              <w:t>15 дней со дня подачи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1406">
              <w:rPr>
                <w:color w:val="000000"/>
                <w:sz w:val="28"/>
                <w:szCs w:val="28"/>
              </w:rPr>
              <w:t xml:space="preserve">бессрочно.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Куралович Т.Э.-главный специалист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1712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2 этаж,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 xml:space="preserve">кабинет  </w:t>
            </w:r>
          </w:p>
          <w:p w:rsidR="00567D45" w:rsidRPr="002E1712" w:rsidRDefault="00567D45" w:rsidP="007F4129">
            <w:pPr>
              <w:widowControl w:val="0"/>
              <w:shd w:val="clear" w:color="auto" w:fill="FFFFFF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9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4-57-63</w:t>
            </w:r>
          </w:p>
          <w:p w:rsidR="00567D45" w:rsidRPr="000A1406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567D45" w:rsidRDefault="00567D45" w:rsidP="00567D45">
      <w:pPr>
        <w:pStyle w:val="table10"/>
        <w:spacing w:line="240" w:lineRule="exact"/>
        <w:ind w:left="2832" w:firstLine="708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ind w:left="2832" w:firstLine="708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ind w:left="2832" w:firstLine="708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ind w:left="2832" w:firstLine="708"/>
        <w:rPr>
          <w:b/>
          <w:sz w:val="28"/>
          <w:szCs w:val="28"/>
        </w:rPr>
      </w:pPr>
    </w:p>
    <w:p w:rsidR="00567D45" w:rsidRPr="002E1712" w:rsidRDefault="00567D45" w:rsidP="00567D45">
      <w:pPr>
        <w:pStyle w:val="table10"/>
        <w:spacing w:line="240" w:lineRule="exact"/>
        <w:ind w:left="2832" w:firstLine="708"/>
        <w:rPr>
          <w:b/>
          <w:sz w:val="28"/>
          <w:szCs w:val="28"/>
        </w:rPr>
      </w:pPr>
      <w:r w:rsidRPr="002E1712">
        <w:rPr>
          <w:b/>
          <w:sz w:val="28"/>
          <w:szCs w:val="28"/>
        </w:rPr>
        <w:t>ГЛАВА 6</w:t>
      </w:r>
    </w:p>
    <w:p w:rsidR="00567D45" w:rsidRDefault="00567D45" w:rsidP="00567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2E1712">
        <w:rPr>
          <w:b/>
          <w:sz w:val="28"/>
          <w:szCs w:val="28"/>
        </w:rPr>
        <w:t>ОБРАЗОВАНИЕ</w:t>
      </w:r>
    </w:p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tbl>
      <w:tblPr>
        <w:tblW w:w="11006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38"/>
        <w:gridCol w:w="1618"/>
        <w:gridCol w:w="1799"/>
        <w:gridCol w:w="1240"/>
        <w:gridCol w:w="1951"/>
      </w:tblGrid>
      <w:tr w:rsidR="00567D45" w:rsidRPr="00215CF1" w:rsidTr="007F4129">
        <w:trPr>
          <w:trHeight w:val="969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lastRenderedPageBreak/>
              <w:t>6.1. Выдача дубликатов:</w:t>
            </w:r>
          </w:p>
          <w:p w:rsidR="00567D45" w:rsidRPr="00215CF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заявление с указанием причин утраты документа или приведения его в негодность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пришедший в негодность документ – в случае, если документ пришел в негодность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документ, подтверждаю</w:t>
            </w:r>
          </w:p>
          <w:p w:rsidR="00567D45" w:rsidRPr="00215CF1" w:rsidRDefault="00567D45" w:rsidP="007F4129">
            <w:pPr>
              <w:tabs>
                <w:tab w:val="left" w:pos="1272"/>
              </w:tabs>
              <w:spacing w:line="240" w:lineRule="exact"/>
              <w:rPr>
                <w:sz w:val="28"/>
                <w:szCs w:val="28"/>
                <w:lang w:val="be-BY"/>
              </w:rPr>
            </w:pPr>
            <w:r w:rsidRPr="00215CF1">
              <w:rPr>
                <w:color w:val="000000"/>
                <w:sz w:val="28"/>
                <w:szCs w:val="28"/>
              </w:rPr>
              <w:t>щий внесение платы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 базовой величины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 xml:space="preserve">за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215CF1">
              <w:rPr>
                <w:color w:val="000000"/>
                <w:sz w:val="28"/>
                <w:szCs w:val="28"/>
              </w:rPr>
              <w:t>убликат свидетельства об общем базовом образова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нии, аттестата об общем среднем образова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нии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0,2 базовой величины – за дубликат иного документа об образовании (для граж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5CF1">
              <w:rPr>
                <w:color w:val="000000"/>
                <w:sz w:val="28"/>
                <w:szCs w:val="28"/>
              </w:rPr>
              <w:t>дан Респуб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5CF1">
              <w:rPr>
                <w:color w:val="000000"/>
                <w:sz w:val="28"/>
                <w:szCs w:val="28"/>
              </w:rPr>
              <w:t>лики Беларусь)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1 базовая величина – за дубликат иного документа об образова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нии (для иностран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ных граждан и лиц без гражданст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ва)</w:t>
            </w:r>
            <w:r w:rsidRPr="00215CF1">
              <w:rPr>
                <w:color w:val="000000"/>
                <w:sz w:val="28"/>
                <w:szCs w:val="28"/>
              </w:rPr>
              <w:br/>
            </w:r>
            <w:r w:rsidRPr="00215CF1">
              <w:rPr>
                <w:color w:val="000000"/>
                <w:sz w:val="28"/>
                <w:szCs w:val="28"/>
              </w:rPr>
              <w:br/>
              <w:t>бесплатно – дубликат приложе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ния к документу об образова</w:t>
            </w:r>
          </w:p>
          <w:p w:rsidR="00567D45" w:rsidRPr="00215CF1" w:rsidRDefault="00567D45" w:rsidP="007F4129">
            <w:pPr>
              <w:tabs>
                <w:tab w:val="left" w:pos="1272"/>
              </w:tabs>
              <w:spacing w:line="240" w:lineRule="exact"/>
              <w:rPr>
                <w:spacing w:val="-12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нии, дубликат документа об обучении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jc w:val="center"/>
              <w:rPr>
                <w:spacing w:val="-4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бессроч</w:t>
            </w:r>
          </w:p>
          <w:p w:rsidR="00567D45" w:rsidRPr="00215CF1" w:rsidRDefault="00567D45" w:rsidP="007F4129">
            <w:pPr>
              <w:tabs>
                <w:tab w:val="left" w:pos="127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215CF1">
              <w:rPr>
                <w:color w:val="000000"/>
                <w:sz w:val="28"/>
                <w:szCs w:val="28"/>
              </w:rPr>
              <w:t>но</w:t>
            </w:r>
            <w:r w:rsidRPr="00215CF1">
              <w:rPr>
                <w:color w:val="000000"/>
                <w:spacing w:val="-8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А.И.-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215CF1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2 этаж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каб. № 16</w:t>
            </w:r>
          </w:p>
          <w:p w:rsidR="00567D45" w:rsidRPr="00215CF1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15C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tbl>
      <w:tblPr>
        <w:tblW w:w="11006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38"/>
        <w:gridCol w:w="1559"/>
        <w:gridCol w:w="59"/>
        <w:gridCol w:w="1799"/>
        <w:gridCol w:w="1240"/>
        <w:gridCol w:w="1951"/>
      </w:tblGrid>
      <w:tr w:rsidR="00567D45" w:rsidRPr="002E1712" w:rsidTr="007F4129">
        <w:trPr>
          <w:trHeight w:val="529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B16C3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lastRenderedPageBreak/>
              <w:t>6.1.2. свидетельства о направлении на работу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B16C3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заявление с указанием причин утраты свидетельства о направлении на работу или приведения его в негодность</w:t>
            </w:r>
            <w:r w:rsidRPr="00AB16C3">
              <w:rPr>
                <w:color w:val="000000"/>
                <w:sz w:val="28"/>
                <w:szCs w:val="28"/>
              </w:rPr>
              <w:br/>
            </w:r>
            <w:r w:rsidRPr="00AB16C3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AB16C3">
              <w:rPr>
                <w:color w:val="000000"/>
                <w:sz w:val="28"/>
                <w:szCs w:val="28"/>
              </w:rPr>
              <w:br/>
            </w:r>
            <w:r w:rsidRPr="00AB16C3">
              <w:rPr>
                <w:color w:val="000000"/>
                <w:sz w:val="28"/>
                <w:szCs w:val="28"/>
              </w:rPr>
              <w:br/>
              <w:t>пришедшее в негодность свидетельство о направлении на работу – в случае, если оно пришло в негодность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B16C3" w:rsidRDefault="00567D45" w:rsidP="007F4129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B16C3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до оконча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ния установленного срока обязательной работы по распределению или при направ</w:t>
            </w:r>
          </w:p>
          <w:p w:rsidR="00567D45" w:rsidRPr="00AB16C3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B16C3">
              <w:rPr>
                <w:color w:val="000000"/>
                <w:sz w:val="28"/>
                <w:szCs w:val="28"/>
              </w:rPr>
              <w:t>лении на работу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2 этаж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каб. № 16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15C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493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 xml:space="preserve">6.1.3. </w:t>
            </w: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справки о самостоятель</w:t>
            </w: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ном трудоустройс</w:t>
            </w: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тве</w:t>
            </w: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567D45" w:rsidRPr="00AA6A9F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A6A9F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  <w:r w:rsidRPr="00AA6A9F">
              <w:rPr>
                <w:color w:val="000000"/>
                <w:sz w:val="28"/>
                <w:szCs w:val="28"/>
              </w:rPr>
              <w:br/>
            </w:r>
            <w:r w:rsidRPr="00AA6A9F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AA6A9F">
              <w:rPr>
                <w:color w:val="000000"/>
                <w:sz w:val="28"/>
                <w:szCs w:val="28"/>
              </w:rPr>
              <w:br/>
            </w:r>
            <w:r w:rsidRPr="00AA6A9F">
              <w:rPr>
                <w:color w:val="000000"/>
                <w:sz w:val="28"/>
                <w:szCs w:val="28"/>
              </w:rPr>
              <w:br/>
              <w:t>пришедшая в негодность справка о самостоятельном трудоустройстве –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37A00">
              <w:rPr>
                <w:color w:val="000000"/>
                <w:sz w:val="28"/>
                <w:szCs w:val="28"/>
              </w:rPr>
              <w:t>случае, если она пришла в негодность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A6A9F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бесплатно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A6A9F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A6A9F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бессроч</w:t>
            </w:r>
          </w:p>
          <w:p w:rsidR="00567D45" w:rsidRPr="00AA6A9F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A6A9F">
              <w:rPr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2 этаж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каб. № 16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15C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7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CB0D7E">
              <w:rPr>
                <w:color w:val="000000"/>
                <w:sz w:val="28"/>
                <w:szCs w:val="28"/>
              </w:rPr>
              <w:t>6.1.5. удостоверения на право обслуживания объектов, подконтроль</w:t>
            </w:r>
          </w:p>
          <w:p w:rsidR="00567D45" w:rsidRPr="00CB0D7E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B0D7E">
              <w:rPr>
                <w:color w:val="000000"/>
                <w:sz w:val="28"/>
                <w:szCs w:val="28"/>
              </w:rPr>
              <w:t>ных Департаменту по надзору за безопасным ведением работ в промышленности Министерства по чрезвычайным ситуациям</w:t>
            </w:r>
          </w:p>
          <w:p w:rsidR="00567D45" w:rsidRPr="00CB0D7E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B0D7E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CB0D7E">
              <w:rPr>
                <w:color w:val="000000"/>
                <w:sz w:val="28"/>
                <w:szCs w:val="28"/>
              </w:rPr>
              <w:lastRenderedPageBreak/>
              <w:t>заявление с указанием причин утраты удостоверения или приведения его в негодность</w:t>
            </w:r>
            <w:r w:rsidRPr="00CB0D7E">
              <w:rPr>
                <w:color w:val="000000"/>
                <w:sz w:val="28"/>
                <w:szCs w:val="28"/>
              </w:rPr>
              <w:br/>
            </w:r>
            <w:r w:rsidRPr="00CB0D7E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CB0D7E">
              <w:rPr>
                <w:color w:val="000000"/>
                <w:sz w:val="28"/>
                <w:szCs w:val="28"/>
              </w:rPr>
              <w:br/>
            </w:r>
            <w:r w:rsidRPr="00CB0D7E">
              <w:rPr>
                <w:color w:val="000000"/>
                <w:sz w:val="28"/>
                <w:szCs w:val="28"/>
              </w:rPr>
              <w:br/>
              <w:t xml:space="preserve">пришедшее в негодность удостоверение – в случае, если удостоверение пришло в </w:t>
            </w:r>
            <w:r w:rsidRPr="00CB0D7E">
              <w:rPr>
                <w:color w:val="000000"/>
                <w:sz w:val="28"/>
                <w:szCs w:val="28"/>
              </w:rPr>
              <w:lastRenderedPageBreak/>
              <w:t>негодность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B0D7E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B0D7E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B0D7E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B0D7E">
              <w:rPr>
                <w:color w:val="000000"/>
                <w:sz w:val="28"/>
                <w:szCs w:val="28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0173E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A0173E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2 этаж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каб. № 16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15C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2E1712">
              <w:rPr>
                <w:color w:val="000000"/>
                <w:spacing w:val="1"/>
                <w:sz w:val="28"/>
                <w:szCs w:val="28"/>
              </w:rPr>
              <w:lastRenderedPageBreak/>
              <w:t>6.2.</w:t>
            </w:r>
            <w:r w:rsidRPr="002E1712">
              <w:rPr>
                <w:sz w:val="28"/>
                <w:szCs w:val="28"/>
              </w:rPr>
              <w:t xml:space="preserve"> Выдача в связи с изменением половой принадлежнос</w:t>
            </w:r>
            <w:r>
              <w:rPr>
                <w:sz w:val="28"/>
                <w:szCs w:val="28"/>
                <w:lang w:val="be-BY"/>
              </w:rPr>
              <w:t>-</w:t>
            </w:r>
            <w:r w:rsidRPr="002E1712">
              <w:rPr>
                <w:sz w:val="28"/>
                <w:szCs w:val="28"/>
              </w:rPr>
              <w:t>ти:</w:t>
            </w:r>
          </w:p>
          <w:p w:rsidR="00567D45" w:rsidRPr="00A31A60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31A60">
              <w:rPr>
                <w:sz w:val="28"/>
                <w:szCs w:val="28"/>
              </w:rPr>
              <w:t>.2.1. </w:t>
            </w:r>
            <w:r w:rsidRPr="00A31A60">
              <w:rPr>
                <w:color w:val="000000"/>
                <w:sz w:val="28"/>
                <w:szCs w:val="28"/>
              </w:rPr>
              <w:t xml:space="preserve"> документа об образовании, приложения к нему, документа об обучении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31A60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заявление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ранее выданный документ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свидетельство о перемене имени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документ, подтверждающий внесение платы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0,1 базовой величины – за свидетельство об общем базовом образова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нии, аттестат об общем среднем образова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нии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0,2 базовой величины – за иной документ об образова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нии (для граждан Республи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ки Беларусь)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1 базовая величина – за дубликат иного документа об образовании (для иностран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ных граждан и лиц без гражданст</w:t>
            </w:r>
          </w:p>
          <w:p w:rsidR="00567D45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ва)</w:t>
            </w:r>
            <w:r w:rsidRPr="00A31A60">
              <w:rPr>
                <w:color w:val="000000"/>
                <w:sz w:val="28"/>
                <w:szCs w:val="28"/>
              </w:rPr>
              <w:br/>
            </w:r>
            <w:r w:rsidRPr="00A31A60">
              <w:rPr>
                <w:color w:val="000000"/>
                <w:sz w:val="28"/>
                <w:szCs w:val="28"/>
              </w:rPr>
              <w:br/>
              <w:t>бесплатно – приложе</w:t>
            </w:r>
          </w:p>
          <w:p w:rsidR="00567D45" w:rsidRPr="00A31A60" w:rsidRDefault="00567D45" w:rsidP="007F4129">
            <w:pPr>
              <w:tabs>
                <w:tab w:val="left" w:pos="43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ние к документу об образовании, документ об обучении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31A60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31A60">
              <w:rPr>
                <w:color w:val="000000"/>
                <w:sz w:val="28"/>
                <w:szCs w:val="28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бессроч</w:t>
            </w:r>
          </w:p>
          <w:p w:rsidR="00567D45" w:rsidRPr="002E1712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12"/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2  этаж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каб. № 16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E17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6.2.2. свидетельства о направлении на работу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заявление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 xml:space="preserve">свидетельство о </w:t>
            </w:r>
            <w:r w:rsidRPr="000F0A01">
              <w:rPr>
                <w:color w:val="000000"/>
                <w:sz w:val="28"/>
                <w:szCs w:val="28"/>
              </w:rPr>
              <w:lastRenderedPageBreak/>
              <w:t>перемене имени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>ранее выданное свидетельство о направлении на работу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 xml:space="preserve">5 дней со дня подачи заявления, при необходимости запроса документов </w:t>
            </w:r>
            <w:r w:rsidRPr="000F0A01">
              <w:rPr>
                <w:color w:val="000000"/>
                <w:sz w:val="28"/>
                <w:szCs w:val="28"/>
              </w:rPr>
              <w:lastRenderedPageBreak/>
              <w:t>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lastRenderedPageBreak/>
              <w:t>до окончания установленного срока обязате</w:t>
            </w:r>
            <w:r w:rsidRPr="000F0A01">
              <w:rPr>
                <w:color w:val="000000"/>
                <w:sz w:val="28"/>
                <w:szCs w:val="28"/>
              </w:rPr>
              <w:lastRenderedPageBreak/>
              <w:t>льной работы по распределению или при направлении на работу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2  этаж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каб. № 16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E17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lastRenderedPageBreak/>
              <w:t>6.2.3. справки о самостоятель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ном трудоустройст</w:t>
            </w:r>
          </w:p>
          <w:p w:rsidR="00567D45" w:rsidRPr="000F0A0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ве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заявление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>свидетельство о перемене имени</w:t>
            </w:r>
            <w:r w:rsidRPr="000F0A01">
              <w:rPr>
                <w:color w:val="000000"/>
                <w:sz w:val="28"/>
                <w:szCs w:val="28"/>
              </w:rPr>
              <w:br/>
            </w:r>
            <w:r w:rsidRPr="000F0A01">
              <w:rPr>
                <w:color w:val="000000"/>
                <w:sz w:val="28"/>
                <w:szCs w:val="28"/>
              </w:rPr>
              <w:br/>
              <w:t>ранее выданная справка о самостоятельном трудоустройстве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0F0A01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F0A01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2  этаж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каб. № 16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E17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410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6.2.5. удостоверения на право обслуживания объектов, подконтроль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ных Департаменту по надзору за безопасным ведением работ в промышлен</w:t>
            </w:r>
          </w:p>
          <w:p w:rsidR="00567D45" w:rsidRPr="00DE76F8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ности Министерства по чрезвычайным ситуациям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DE76F8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заявление</w:t>
            </w:r>
            <w:r w:rsidRPr="00DE76F8">
              <w:rPr>
                <w:color w:val="000000"/>
                <w:sz w:val="28"/>
                <w:szCs w:val="28"/>
              </w:rPr>
              <w:br/>
            </w:r>
            <w:r w:rsidRPr="00DE76F8">
              <w:rPr>
                <w:color w:val="000000"/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DE76F8">
              <w:rPr>
                <w:color w:val="000000"/>
                <w:sz w:val="28"/>
                <w:szCs w:val="28"/>
              </w:rPr>
              <w:br/>
            </w:r>
            <w:r w:rsidRPr="00DE76F8">
              <w:rPr>
                <w:color w:val="000000"/>
                <w:sz w:val="28"/>
                <w:szCs w:val="28"/>
              </w:rPr>
              <w:br/>
              <w:t>свидетельство о перемене имени</w:t>
            </w:r>
            <w:r w:rsidRPr="00DE76F8">
              <w:rPr>
                <w:color w:val="000000"/>
                <w:sz w:val="28"/>
                <w:szCs w:val="28"/>
              </w:rPr>
              <w:br/>
            </w:r>
            <w:r w:rsidRPr="00DE76F8">
              <w:rPr>
                <w:color w:val="000000"/>
                <w:sz w:val="28"/>
                <w:szCs w:val="28"/>
              </w:rPr>
              <w:br/>
              <w:t>ранее выданное удостоверение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DE76F8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DE76F8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DE76F8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DE76F8">
              <w:rPr>
                <w:color w:val="000000"/>
                <w:sz w:val="28"/>
                <w:szCs w:val="28"/>
              </w:rPr>
              <w:t>ессроч</w:t>
            </w:r>
          </w:p>
          <w:p w:rsidR="00567D45" w:rsidRPr="00DE76F8" w:rsidRDefault="00567D45" w:rsidP="007F412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DE76F8">
              <w:rPr>
                <w:color w:val="000000"/>
                <w:sz w:val="28"/>
                <w:szCs w:val="28"/>
              </w:rPr>
              <w:t>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Амбражевич А.И.</w:t>
            </w:r>
            <w:r w:rsidRPr="00215CF1">
              <w:rPr>
                <w:sz w:val="28"/>
                <w:szCs w:val="28"/>
              </w:rPr>
              <w:t>-</w:t>
            </w:r>
          </w:p>
          <w:p w:rsidR="00567D45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215C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567D45" w:rsidRPr="00215CF1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15CF1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</w:t>
            </w:r>
            <w:r w:rsidRPr="00215CF1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2  этаж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каб. № 16</w:t>
            </w:r>
          </w:p>
          <w:p w:rsidR="00567D45" w:rsidRPr="00DE76F8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</w:t>
            </w:r>
            <w:r>
              <w:rPr>
                <w:sz w:val="28"/>
                <w:szCs w:val="28"/>
              </w:rPr>
              <w:t>2</w:t>
            </w:r>
            <w:r w:rsidRPr="002E17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  <w:r w:rsidRPr="00C36594">
              <w:rPr>
                <w:color w:val="000000"/>
                <w:sz w:val="28"/>
                <w:szCs w:val="28"/>
              </w:rPr>
              <w:t>6.6. Постановка на учет ребенка, нуждающегося в определении в учреждение образования для получения дошкольного образования</w:t>
            </w: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rPr>
                <w:color w:val="000000"/>
                <w:spacing w:val="-1"/>
                <w:sz w:val="28"/>
                <w:szCs w:val="28"/>
              </w:rPr>
            </w:pPr>
            <w:r w:rsidRPr="00C36594">
              <w:rPr>
                <w:color w:val="000000"/>
                <w:sz w:val="28"/>
                <w:szCs w:val="28"/>
              </w:rPr>
              <w:t>паспорт или иной документ, удостоверяющий личность законного представителя ребенка</w:t>
            </w:r>
            <w:r w:rsidRPr="00C36594">
              <w:rPr>
                <w:color w:val="000000"/>
                <w:sz w:val="28"/>
                <w:szCs w:val="28"/>
              </w:rPr>
              <w:br/>
            </w:r>
            <w:r w:rsidRPr="00C36594">
              <w:rPr>
                <w:color w:val="000000"/>
                <w:sz w:val="28"/>
                <w:szCs w:val="28"/>
              </w:rPr>
              <w:br/>
              <w:t xml:space="preserve">свидетельство о рождении ребенка (при его наличии – для детей, являющихся несовершеннолетними иностранными гражданами и лицами без гражданства, </w:t>
            </w:r>
            <w:r w:rsidRPr="00C36594">
              <w:rPr>
                <w:color w:val="000000"/>
                <w:sz w:val="28"/>
                <w:szCs w:val="28"/>
              </w:rPr>
              <w:lastRenderedPageBreak/>
              <w:t>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tabs>
                <w:tab w:val="left" w:pos="1272"/>
              </w:tabs>
              <w:spacing w:line="240" w:lineRule="exact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C36594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36594">
              <w:rPr>
                <w:color w:val="000000"/>
                <w:sz w:val="28"/>
                <w:szCs w:val="28"/>
              </w:rPr>
              <w:t>в день обращения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C36594">
              <w:rPr>
                <w:color w:val="000000"/>
                <w:sz w:val="28"/>
                <w:szCs w:val="28"/>
              </w:rPr>
              <w:t>до получения направления в учреждение образования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C36594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36594">
              <w:rPr>
                <w:sz w:val="28"/>
                <w:szCs w:val="28"/>
              </w:rPr>
              <w:t>Загорская Ж.П. -</w:t>
            </w:r>
          </w:p>
          <w:p w:rsidR="00567D45" w:rsidRPr="00C36594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36594">
              <w:rPr>
                <w:sz w:val="28"/>
                <w:szCs w:val="28"/>
              </w:rPr>
              <w:t>главный специалист отдела</w:t>
            </w:r>
            <w:r>
              <w:rPr>
                <w:sz w:val="28"/>
                <w:szCs w:val="28"/>
              </w:rPr>
              <w:t>,</w:t>
            </w:r>
            <w:r w:rsidRPr="00C36594">
              <w:rPr>
                <w:sz w:val="28"/>
                <w:szCs w:val="28"/>
              </w:rPr>
              <w:t xml:space="preserve"> </w:t>
            </w:r>
          </w:p>
          <w:p w:rsidR="00567D45" w:rsidRPr="00C36594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36594">
              <w:rPr>
                <w:sz w:val="28"/>
                <w:szCs w:val="28"/>
              </w:rPr>
              <w:t>2 этаж</w:t>
            </w:r>
          </w:p>
          <w:p w:rsidR="00567D45" w:rsidRPr="00C36594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36594">
              <w:rPr>
                <w:sz w:val="28"/>
                <w:szCs w:val="28"/>
              </w:rPr>
              <w:t>каб. № 16</w:t>
            </w:r>
          </w:p>
          <w:p w:rsidR="00567D45" w:rsidRPr="00C36594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C36594">
              <w:rPr>
                <w:sz w:val="28"/>
                <w:szCs w:val="28"/>
              </w:rPr>
              <w:t>тел. 4-53-82</w:t>
            </w:r>
          </w:p>
          <w:p w:rsidR="00567D45" w:rsidRPr="00C36594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67D45" w:rsidRPr="002E1712" w:rsidTr="007F4129">
        <w:trPr>
          <w:trHeight w:val="33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lastRenderedPageBreak/>
              <w:t>6.7. Выдача направления в государствен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ное учреждение образования для освоения содержания образователь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ной программы дошкольного образования, образователь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ной программы специального образования на уровне дошкольного образования, образователь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ной программы специального образования на уровне дошкольного образования для лиц с интеллектуаль</w:t>
            </w:r>
          </w:p>
          <w:p w:rsidR="00567D45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ной недостаточ</w:t>
            </w:r>
          </w:p>
          <w:p w:rsidR="00567D45" w:rsidRPr="00A4659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i/>
                <w:spacing w:val="-8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ностью</w:t>
            </w:r>
          </w:p>
          <w:p w:rsidR="00567D45" w:rsidRPr="00A4659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i/>
                <w:spacing w:val="-8"/>
                <w:sz w:val="28"/>
                <w:szCs w:val="28"/>
              </w:rPr>
            </w:pPr>
          </w:p>
          <w:p w:rsidR="00567D45" w:rsidRPr="00A4659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i/>
                <w:spacing w:val="-8"/>
                <w:sz w:val="28"/>
                <w:szCs w:val="28"/>
              </w:rPr>
            </w:pPr>
          </w:p>
          <w:p w:rsidR="00567D45" w:rsidRPr="00A4659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i/>
                <w:spacing w:val="-8"/>
                <w:sz w:val="28"/>
                <w:szCs w:val="28"/>
              </w:rPr>
            </w:pPr>
          </w:p>
          <w:p w:rsidR="00567D45" w:rsidRPr="00A46591" w:rsidRDefault="00567D45" w:rsidP="007F4129">
            <w:pPr>
              <w:tabs>
                <w:tab w:val="left" w:pos="1272"/>
              </w:tabs>
              <w:spacing w:line="240" w:lineRule="exact"/>
              <w:ind w:right="-108"/>
              <w:rPr>
                <w:i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46591" w:rsidRDefault="00567D45" w:rsidP="007F4129">
            <w:pPr>
              <w:pStyle w:val="table10"/>
              <w:spacing w:line="240" w:lineRule="exact"/>
              <w:rPr>
                <w:i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паспорт или иной документ, удостоверяющий личность законного представителя ребенка</w:t>
            </w:r>
            <w:r w:rsidRPr="00A46591">
              <w:rPr>
                <w:color w:val="000000"/>
                <w:sz w:val="28"/>
                <w:szCs w:val="28"/>
              </w:rPr>
              <w:br/>
            </w:r>
            <w:r w:rsidRPr="00A46591">
              <w:rPr>
                <w:color w:val="000000"/>
                <w:sz w:val="28"/>
                <w:szCs w:val="28"/>
              </w:rPr>
              <w:br/>
      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  <w:r w:rsidRPr="00A46591">
              <w:rPr>
                <w:color w:val="000000"/>
                <w:sz w:val="28"/>
                <w:szCs w:val="28"/>
              </w:rPr>
              <w:br/>
            </w:r>
            <w:r w:rsidRPr="00A46591">
              <w:rPr>
                <w:color w:val="000000"/>
                <w:sz w:val="28"/>
                <w:szCs w:val="28"/>
              </w:rPr>
              <w:br/>
              <w:t xml:space="preserve">заключение врачебно-консультационной комиссии – в случае направления ребенка в </w:t>
            </w:r>
            <w:r w:rsidRPr="00A46591">
              <w:rPr>
                <w:color w:val="000000"/>
                <w:sz w:val="28"/>
                <w:szCs w:val="28"/>
              </w:rPr>
              <w:lastRenderedPageBreak/>
              <w:t>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  <w:r w:rsidRPr="00A46591">
              <w:rPr>
                <w:color w:val="000000"/>
                <w:sz w:val="28"/>
                <w:szCs w:val="28"/>
              </w:rPr>
              <w:br/>
            </w:r>
            <w:r w:rsidRPr="00A46591">
              <w:rPr>
                <w:color w:val="000000"/>
                <w:sz w:val="28"/>
                <w:szCs w:val="28"/>
              </w:rPr>
              <w:br/>
      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46591" w:rsidRDefault="00567D45" w:rsidP="007F4129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46591" w:rsidRDefault="00567D45" w:rsidP="007F4129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в день обращения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A46591" w:rsidRDefault="00567D45" w:rsidP="007F4129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A46591">
              <w:rPr>
                <w:color w:val="000000"/>
                <w:sz w:val="28"/>
                <w:szCs w:val="28"/>
              </w:rPr>
              <w:t>15 дней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Загорская Ж.П. -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главный специалист отдела</w:t>
            </w:r>
            <w:r>
              <w:rPr>
                <w:sz w:val="28"/>
                <w:szCs w:val="28"/>
              </w:rPr>
              <w:t>,</w:t>
            </w:r>
            <w:r w:rsidRPr="002E1712">
              <w:rPr>
                <w:sz w:val="28"/>
                <w:szCs w:val="28"/>
              </w:rPr>
              <w:t xml:space="preserve"> 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2 этаж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каб. № 16</w:t>
            </w:r>
          </w:p>
          <w:p w:rsidR="00567D45" w:rsidRPr="002E1712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2E1712">
              <w:rPr>
                <w:sz w:val="28"/>
                <w:szCs w:val="28"/>
              </w:rPr>
              <w:t>тел. 4-53-82</w:t>
            </w:r>
          </w:p>
          <w:p w:rsidR="00567D45" w:rsidRPr="002E1712" w:rsidRDefault="00567D45" w:rsidP="007F4129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67D45" w:rsidRPr="00C77198" w:rsidRDefault="00567D45" w:rsidP="007F4129">
            <w:pPr>
              <w:pStyle w:val="table10"/>
              <w:spacing w:line="240" w:lineRule="exac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67D45" w:rsidRDefault="00567D45" w:rsidP="00567D45">
      <w:pPr>
        <w:pStyle w:val="table10"/>
        <w:spacing w:line="240" w:lineRule="exact"/>
        <w:jc w:val="center"/>
        <w:rPr>
          <w:b/>
          <w:sz w:val="28"/>
          <w:szCs w:val="28"/>
        </w:rPr>
      </w:pPr>
    </w:p>
    <w:p w:rsidR="00567D45" w:rsidRDefault="00567D45" w:rsidP="00567D45">
      <w:pPr>
        <w:rPr>
          <w:b/>
          <w:sz w:val="28"/>
          <w:szCs w:val="28"/>
        </w:rPr>
      </w:pPr>
    </w:p>
    <w:sectPr w:rsidR="00567D45" w:rsidSect="00796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D0"/>
    <w:rsid w:val="000446B8"/>
    <w:rsid w:val="001F6535"/>
    <w:rsid w:val="002075D0"/>
    <w:rsid w:val="00567D45"/>
    <w:rsid w:val="0060115E"/>
    <w:rsid w:val="00796D8F"/>
    <w:rsid w:val="0092567E"/>
    <w:rsid w:val="00963B3D"/>
    <w:rsid w:val="00AE42A2"/>
    <w:rsid w:val="00DC4BEA"/>
    <w:rsid w:val="00E160EE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9C916-C929-4A8B-A4DE-B84C2817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075D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207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075D0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2075D0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2075D0"/>
    <w:pPr>
      <w:ind w:firstLine="567"/>
      <w:jc w:val="both"/>
    </w:pPr>
    <w:rPr>
      <w:sz w:val="20"/>
      <w:szCs w:val="20"/>
    </w:rPr>
  </w:style>
  <w:style w:type="paragraph" w:styleId="a3">
    <w:name w:val="header"/>
    <w:basedOn w:val="a"/>
    <w:link w:val="a4"/>
    <w:rsid w:val="00796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6D8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dcterms:created xsi:type="dcterms:W3CDTF">2016-02-28T18:29:00Z</dcterms:created>
  <dcterms:modified xsi:type="dcterms:W3CDTF">2016-02-28T18:29:00Z</dcterms:modified>
</cp:coreProperties>
</file>