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695" w:rsidRDefault="009C1695" w:rsidP="009C1695">
      <w:pPr>
        <w:tabs>
          <w:tab w:val="left" w:pos="5580"/>
        </w:tabs>
        <w:spacing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>Дадатак 3</w:t>
      </w:r>
    </w:p>
    <w:p w:rsidR="009C1695" w:rsidRPr="009A63D0" w:rsidRDefault="009C1695" w:rsidP="009C1695">
      <w:pPr>
        <w:tabs>
          <w:tab w:val="left" w:pos="5580"/>
        </w:tabs>
        <w:spacing w:line="120" w:lineRule="exact"/>
        <w:rPr>
          <w:sz w:val="30"/>
          <w:szCs w:val="30"/>
          <w:lang w:val="be-BY"/>
        </w:rPr>
      </w:pPr>
    </w:p>
    <w:p w:rsidR="009C1695" w:rsidRDefault="009C1695" w:rsidP="009C1695">
      <w:pPr>
        <w:tabs>
          <w:tab w:val="left" w:pos="5580"/>
        </w:tabs>
        <w:spacing w:line="280" w:lineRule="exact"/>
        <w:rPr>
          <w:sz w:val="30"/>
          <w:szCs w:val="30"/>
          <w:lang w:val="be-BY"/>
        </w:rPr>
      </w:pPr>
      <w:r w:rsidRPr="009A63D0">
        <w:rPr>
          <w:sz w:val="30"/>
          <w:szCs w:val="30"/>
          <w:lang w:val="be-BY"/>
        </w:rPr>
        <w:tab/>
        <w:t xml:space="preserve">да загада </w:t>
      </w:r>
      <w:r>
        <w:rPr>
          <w:sz w:val="30"/>
          <w:szCs w:val="30"/>
          <w:lang w:val="be-BY"/>
        </w:rPr>
        <w:t>дырэктара</w:t>
      </w:r>
    </w:p>
    <w:p w:rsidR="009C1695" w:rsidRDefault="009C1695" w:rsidP="009C1695">
      <w:pPr>
        <w:tabs>
          <w:tab w:val="left" w:pos="5580"/>
        </w:tabs>
        <w:spacing w:line="280" w:lineRule="exact"/>
        <w:ind w:left="5580"/>
        <w:rPr>
          <w:sz w:val="30"/>
          <w:szCs w:val="30"/>
          <w:lang w:val="be-BY"/>
        </w:rPr>
      </w:pPr>
      <w:r w:rsidRPr="009A63D0">
        <w:rPr>
          <w:sz w:val="30"/>
          <w:szCs w:val="30"/>
          <w:lang w:val="be-BY"/>
        </w:rPr>
        <w:t>дзяржаўнай</w:t>
      </w:r>
      <w:r>
        <w:rPr>
          <w:sz w:val="30"/>
          <w:szCs w:val="30"/>
          <w:lang w:val="be-BY"/>
        </w:rPr>
        <w:t xml:space="preserve"> </w:t>
      </w:r>
      <w:r w:rsidRPr="009A63D0">
        <w:rPr>
          <w:sz w:val="30"/>
          <w:szCs w:val="30"/>
          <w:lang w:val="be-BY"/>
        </w:rPr>
        <w:t>установы</w:t>
      </w:r>
      <w:r>
        <w:rPr>
          <w:sz w:val="30"/>
          <w:szCs w:val="30"/>
          <w:lang w:val="be-BY"/>
        </w:rPr>
        <w:t xml:space="preserve"> </w:t>
      </w:r>
      <w:r w:rsidRPr="009A63D0">
        <w:rPr>
          <w:sz w:val="30"/>
          <w:szCs w:val="30"/>
          <w:lang w:val="be-BY"/>
        </w:rPr>
        <w:t>адукацыі</w:t>
      </w:r>
    </w:p>
    <w:p w:rsidR="009C1695" w:rsidRPr="009A63D0" w:rsidRDefault="009C1695" w:rsidP="009C1695">
      <w:pPr>
        <w:tabs>
          <w:tab w:val="left" w:pos="5580"/>
        </w:tabs>
        <w:spacing w:line="280" w:lineRule="exact"/>
        <w:ind w:left="5580"/>
        <w:rPr>
          <w:sz w:val="30"/>
          <w:szCs w:val="30"/>
          <w:lang w:val="be-BY"/>
        </w:rPr>
      </w:pPr>
      <w:bookmarkStart w:id="0" w:name="_GoBack"/>
      <w:bookmarkEnd w:id="0"/>
      <w:r w:rsidRPr="009A63D0">
        <w:rPr>
          <w:sz w:val="30"/>
          <w:szCs w:val="30"/>
          <w:lang w:val="be-BY"/>
        </w:rPr>
        <w:t>“Навадворская сярэдняя</w:t>
      </w:r>
      <w:r>
        <w:rPr>
          <w:sz w:val="30"/>
          <w:szCs w:val="30"/>
          <w:lang w:val="be-BY"/>
        </w:rPr>
        <w:t xml:space="preserve"> школа</w:t>
      </w:r>
    </w:p>
    <w:p w:rsidR="009C1695" w:rsidRDefault="009C1695" w:rsidP="009C1695">
      <w:pPr>
        <w:tabs>
          <w:tab w:val="left" w:pos="5580"/>
        </w:tabs>
        <w:spacing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</w:r>
      <w:r w:rsidRPr="009A63D0">
        <w:rPr>
          <w:sz w:val="30"/>
          <w:szCs w:val="30"/>
          <w:lang w:val="be-BY"/>
        </w:rPr>
        <w:t>Свіслацкага раёна”</w:t>
      </w:r>
    </w:p>
    <w:p w:rsidR="009C1695" w:rsidRPr="009A63D0" w:rsidRDefault="009C1695" w:rsidP="009C1695">
      <w:pPr>
        <w:tabs>
          <w:tab w:val="left" w:pos="5580"/>
        </w:tabs>
        <w:spacing w:line="120" w:lineRule="exact"/>
        <w:rPr>
          <w:sz w:val="30"/>
          <w:szCs w:val="30"/>
          <w:lang w:val="be-BY"/>
        </w:rPr>
      </w:pPr>
    </w:p>
    <w:p w:rsidR="009C1695" w:rsidRPr="00AA31C2" w:rsidRDefault="009C1695" w:rsidP="009C1695">
      <w:pPr>
        <w:tabs>
          <w:tab w:val="left" w:pos="5580"/>
        </w:tabs>
        <w:spacing w:line="280" w:lineRule="exact"/>
        <w:rPr>
          <w:sz w:val="30"/>
          <w:szCs w:val="30"/>
        </w:rPr>
      </w:pPr>
      <w:r w:rsidRPr="009A63D0"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>30</w:t>
      </w:r>
      <w:r w:rsidRPr="009A63D0">
        <w:rPr>
          <w:sz w:val="30"/>
          <w:szCs w:val="30"/>
          <w:lang w:val="be-BY"/>
        </w:rPr>
        <w:t>.1</w:t>
      </w:r>
      <w:r>
        <w:rPr>
          <w:sz w:val="30"/>
          <w:szCs w:val="30"/>
          <w:lang w:val="be-BY"/>
        </w:rPr>
        <w:t>2</w:t>
      </w:r>
      <w:r w:rsidRPr="009A63D0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>2021</w:t>
      </w:r>
      <w:r w:rsidRPr="009A63D0">
        <w:rPr>
          <w:sz w:val="30"/>
          <w:szCs w:val="30"/>
          <w:lang w:val="be-BY"/>
        </w:rPr>
        <w:t xml:space="preserve"> № </w:t>
      </w:r>
      <w:r>
        <w:rPr>
          <w:sz w:val="30"/>
          <w:szCs w:val="30"/>
          <w:lang w:val="be-BY"/>
        </w:rPr>
        <w:t>396</w:t>
      </w:r>
    </w:p>
    <w:p w:rsidR="009C1695" w:rsidRPr="00B1303A" w:rsidRDefault="009C1695" w:rsidP="009C1695">
      <w:pPr>
        <w:shd w:val="clear" w:color="auto" w:fill="FFFFFF"/>
        <w:spacing w:line="276" w:lineRule="auto"/>
        <w:rPr>
          <w:sz w:val="30"/>
          <w:szCs w:val="30"/>
          <w:lang w:val="be-BY"/>
        </w:rPr>
      </w:pPr>
    </w:p>
    <w:p w:rsidR="009C1695" w:rsidRPr="00B1303A" w:rsidRDefault="009C1695" w:rsidP="009C1695">
      <w:pPr>
        <w:spacing w:line="280" w:lineRule="exact"/>
        <w:ind w:right="5527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Перечень лиц с наиболее высоким коррупционным риском</w:t>
      </w:r>
      <w:r w:rsidRPr="00B1303A">
        <w:rPr>
          <w:sz w:val="30"/>
          <w:szCs w:val="30"/>
        </w:rPr>
        <w:t xml:space="preserve"> </w:t>
      </w:r>
      <w:r w:rsidRPr="008E1679">
        <w:rPr>
          <w:sz w:val="30"/>
          <w:szCs w:val="30"/>
        </w:rPr>
        <w:t>государственного учреждения образования «Новодворская средняя школа</w:t>
      </w:r>
    </w:p>
    <w:p w:rsidR="009C1695" w:rsidRPr="00B1303A" w:rsidRDefault="009C1695" w:rsidP="009C1695">
      <w:pPr>
        <w:rPr>
          <w:sz w:val="30"/>
          <w:szCs w:val="30"/>
          <w:lang w:val="be-BY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111"/>
        <w:gridCol w:w="3260"/>
      </w:tblGrid>
      <w:tr w:rsidR="009C1695" w:rsidRPr="00510FFB" w:rsidTr="00773E6E">
        <w:tc>
          <w:tcPr>
            <w:tcW w:w="2518" w:type="dxa"/>
          </w:tcPr>
          <w:p w:rsidR="009C1695" w:rsidRPr="00510FFB" w:rsidRDefault="009C1695" w:rsidP="00773E6E">
            <w:pPr>
              <w:jc w:val="center"/>
              <w:rPr>
                <w:sz w:val="26"/>
                <w:szCs w:val="26"/>
                <w:lang w:val="be-BY"/>
              </w:rPr>
            </w:pPr>
            <w:r w:rsidRPr="00510FFB">
              <w:rPr>
                <w:sz w:val="26"/>
                <w:szCs w:val="26"/>
                <w:lang w:val="be-BY"/>
              </w:rPr>
              <w:t>Функции</w:t>
            </w:r>
          </w:p>
        </w:tc>
        <w:tc>
          <w:tcPr>
            <w:tcW w:w="4111" w:type="dxa"/>
          </w:tcPr>
          <w:p w:rsidR="009C1695" w:rsidRPr="00510FFB" w:rsidRDefault="009C1695" w:rsidP="00773E6E">
            <w:pPr>
              <w:jc w:val="center"/>
              <w:rPr>
                <w:sz w:val="26"/>
                <w:szCs w:val="26"/>
                <w:lang w:val="be-BY"/>
              </w:rPr>
            </w:pPr>
            <w:r w:rsidRPr="00510FFB">
              <w:rPr>
                <w:sz w:val="26"/>
                <w:szCs w:val="26"/>
                <w:lang w:val="be-BY"/>
              </w:rPr>
              <w:t>Обязанность</w:t>
            </w:r>
          </w:p>
        </w:tc>
        <w:tc>
          <w:tcPr>
            <w:tcW w:w="3260" w:type="dxa"/>
          </w:tcPr>
          <w:p w:rsidR="009C1695" w:rsidRPr="00510FFB" w:rsidRDefault="009C1695" w:rsidP="00773E6E">
            <w:pPr>
              <w:jc w:val="center"/>
              <w:rPr>
                <w:sz w:val="26"/>
                <w:szCs w:val="26"/>
                <w:lang w:val="be-BY"/>
              </w:rPr>
            </w:pPr>
            <w:r w:rsidRPr="00510FFB">
              <w:rPr>
                <w:sz w:val="26"/>
                <w:szCs w:val="26"/>
                <w:lang w:val="be-BY"/>
              </w:rPr>
              <w:t>Должность</w:t>
            </w:r>
          </w:p>
        </w:tc>
      </w:tr>
      <w:tr w:rsidR="009C1695" w:rsidRPr="00510FFB" w:rsidTr="00773E6E">
        <w:tc>
          <w:tcPr>
            <w:tcW w:w="2518" w:type="dxa"/>
          </w:tcPr>
          <w:p w:rsidR="009C1695" w:rsidRPr="00510FFB" w:rsidRDefault="009C1695" w:rsidP="00773E6E">
            <w:pPr>
              <w:rPr>
                <w:sz w:val="26"/>
                <w:szCs w:val="26"/>
                <w:lang w:val="be-BY"/>
              </w:rPr>
            </w:pPr>
            <w:r w:rsidRPr="00510FFB">
              <w:rPr>
                <w:sz w:val="26"/>
                <w:szCs w:val="26"/>
                <w:lang w:val="be-BY"/>
              </w:rPr>
              <w:t>Организационно-распорядительные</w:t>
            </w:r>
          </w:p>
        </w:tc>
        <w:tc>
          <w:tcPr>
            <w:tcW w:w="4111" w:type="dxa"/>
          </w:tcPr>
          <w:p w:rsidR="009C1695" w:rsidRPr="00510FFB" w:rsidRDefault="009C1695" w:rsidP="00773E6E">
            <w:pPr>
              <w:rPr>
                <w:sz w:val="26"/>
                <w:szCs w:val="26"/>
                <w:lang w:val="be-BY"/>
              </w:rPr>
            </w:pPr>
            <w:r w:rsidRPr="00510FFB">
              <w:rPr>
                <w:sz w:val="26"/>
                <w:szCs w:val="26"/>
                <w:lang w:val="be-BY"/>
              </w:rPr>
              <w:t>Руководство деятельностью школы. Расстановка и подбор кадров, организация труда работников. Поддержание дисциплины, применение мер поощрения, привлечение к дисциплинарной ответственности</w:t>
            </w:r>
          </w:p>
        </w:tc>
        <w:tc>
          <w:tcPr>
            <w:tcW w:w="3260" w:type="dxa"/>
          </w:tcPr>
          <w:p w:rsidR="009C1695" w:rsidRPr="00510FFB" w:rsidRDefault="009C1695" w:rsidP="00773E6E">
            <w:pPr>
              <w:rPr>
                <w:sz w:val="26"/>
                <w:szCs w:val="26"/>
                <w:lang w:val="be-BY"/>
              </w:rPr>
            </w:pPr>
            <w:r w:rsidRPr="00510FFB">
              <w:rPr>
                <w:sz w:val="26"/>
                <w:szCs w:val="26"/>
                <w:lang w:val="be-BY"/>
              </w:rPr>
              <w:t xml:space="preserve">Директор, заместитель деректора по учебно-воспитательной работе, </w:t>
            </w:r>
            <w:r>
              <w:rPr>
                <w:sz w:val="26"/>
                <w:szCs w:val="26"/>
                <w:lang w:val="be-BY"/>
              </w:rPr>
              <w:t>заведующий хозяйством</w:t>
            </w:r>
          </w:p>
        </w:tc>
      </w:tr>
      <w:tr w:rsidR="009C1695" w:rsidRPr="00510FFB" w:rsidTr="00773E6E">
        <w:tc>
          <w:tcPr>
            <w:tcW w:w="2518" w:type="dxa"/>
          </w:tcPr>
          <w:p w:rsidR="009C1695" w:rsidRPr="00510FFB" w:rsidRDefault="009C1695" w:rsidP="00773E6E">
            <w:pPr>
              <w:rPr>
                <w:sz w:val="26"/>
                <w:szCs w:val="26"/>
                <w:lang w:val="be-BY"/>
              </w:rPr>
            </w:pPr>
            <w:r w:rsidRPr="00510FFB">
              <w:rPr>
                <w:sz w:val="26"/>
                <w:szCs w:val="26"/>
                <w:lang w:val="be-BY"/>
              </w:rPr>
              <w:t>Административно-хозяйственные</w:t>
            </w:r>
          </w:p>
        </w:tc>
        <w:tc>
          <w:tcPr>
            <w:tcW w:w="4111" w:type="dxa"/>
          </w:tcPr>
          <w:p w:rsidR="009C1695" w:rsidRPr="00510FFB" w:rsidRDefault="009C1695" w:rsidP="00773E6E">
            <w:pPr>
              <w:rPr>
                <w:sz w:val="26"/>
                <w:szCs w:val="26"/>
                <w:lang w:val="be-BY"/>
              </w:rPr>
            </w:pPr>
            <w:r w:rsidRPr="00510FFB">
              <w:rPr>
                <w:sz w:val="26"/>
                <w:szCs w:val="26"/>
                <w:lang w:val="be-BY"/>
              </w:rPr>
              <w:t>Осуществление полномочий по управлению и распоряжению имуществом и денежными средствами, а также учет и контроль за отпуском и реализацией товарно-материальных ценностей</w:t>
            </w:r>
          </w:p>
        </w:tc>
        <w:tc>
          <w:tcPr>
            <w:tcW w:w="3260" w:type="dxa"/>
          </w:tcPr>
          <w:p w:rsidR="009C1695" w:rsidRPr="00510FFB" w:rsidRDefault="009C1695" w:rsidP="00773E6E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Директор,з</w:t>
            </w:r>
            <w:r w:rsidRPr="00510FFB">
              <w:rPr>
                <w:sz w:val="26"/>
                <w:szCs w:val="26"/>
                <w:lang w:val="be-BY"/>
              </w:rPr>
              <w:t>аведующий хозяйством, водитель автобуса, мастер производственного обучения, повар</w:t>
            </w:r>
          </w:p>
        </w:tc>
      </w:tr>
    </w:tbl>
    <w:p w:rsidR="009C1695" w:rsidRDefault="009C1695" w:rsidP="009C1695">
      <w:pPr>
        <w:rPr>
          <w:sz w:val="30"/>
          <w:szCs w:val="30"/>
          <w:lang w:val="be-BY"/>
        </w:rPr>
      </w:pPr>
    </w:p>
    <w:p w:rsidR="009C1695" w:rsidRDefault="009C1695" w:rsidP="009C1695">
      <w:pPr>
        <w:rPr>
          <w:sz w:val="30"/>
          <w:szCs w:val="30"/>
          <w:lang w:val="be-BY"/>
        </w:rPr>
      </w:pPr>
    </w:p>
    <w:p w:rsidR="009C1695" w:rsidRDefault="009C1695" w:rsidP="009C1695">
      <w:pPr>
        <w:rPr>
          <w:sz w:val="30"/>
          <w:szCs w:val="30"/>
          <w:lang w:val="be-BY"/>
        </w:rPr>
      </w:pPr>
    </w:p>
    <w:p w:rsidR="003870E4" w:rsidRPr="009C1695" w:rsidRDefault="003870E4">
      <w:pPr>
        <w:rPr>
          <w:lang w:val="be-BY"/>
        </w:rPr>
      </w:pPr>
    </w:p>
    <w:sectPr w:rsidR="003870E4" w:rsidRPr="009C1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83"/>
    <w:rsid w:val="003870E4"/>
    <w:rsid w:val="004A2883"/>
    <w:rsid w:val="009C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469B8-6FC2-4AB3-85D6-3A6AD770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>SPecialiST RePack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2022-10-19T05:04:00Z</dcterms:created>
  <dcterms:modified xsi:type="dcterms:W3CDTF">2022-10-19T05:04:00Z</dcterms:modified>
</cp:coreProperties>
</file>