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20" w:rsidRDefault="00F37B8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«М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жнародная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грацыя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37B84" w:rsidRDefault="00F37B84" w:rsidP="00F37B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такое міграцыйны пераход?</w:t>
      </w:r>
    </w:p>
    <w:p w:rsidR="00F37B84" w:rsidRDefault="00F37B84" w:rsidP="00F37B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Прывядзіце прыклады міграцыі па прычыне.</w:t>
      </w:r>
    </w:p>
    <w:p w:rsidR="00F37B84" w:rsidRDefault="00F37B84" w:rsidP="00F37B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такое міграцыйны калідор? Прывядзіце прыклады самых асноўных калідораў міжнароднай міграцыі.</w:t>
      </w:r>
    </w:p>
    <w:p w:rsidR="00F37B84" w:rsidRDefault="00F37B84" w:rsidP="00F37B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Якія краіны прынялі найбольшую колькасць бежанцаў?</w:t>
      </w:r>
    </w:p>
    <w:p w:rsidR="00F37B84" w:rsidRDefault="00F37B84" w:rsidP="00F37B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Сення ў адзінай Еўропы няма агульнага рашэння, як рэгуляваць міграцыйную палітыку. У гэтым рэгіеене больш не засталося краін, гатовых працягваць палітыку адкрытых меж. Пазіцыі асобных дзяржаў і кіраўніцтва Еўрасаюза адрозніваюцца толькі тым, як лепш узять паток мігрантаў пад кантроль</w:t>
      </w:r>
      <w:r w:rsidRPr="00424F5A">
        <w:rPr>
          <w:rFonts w:ascii="Times New Roman" w:hAnsi="Times New Roman" w:cs="Times New Roman"/>
          <w:i/>
          <w:sz w:val="28"/>
          <w:szCs w:val="28"/>
          <w:lang w:val="be-BY"/>
        </w:rPr>
        <w:t xml:space="preserve">. Прапануйце шляхі выхаду </w:t>
      </w:r>
      <w:r w:rsidR="00424F5A" w:rsidRPr="00424F5A">
        <w:rPr>
          <w:rFonts w:ascii="Times New Roman" w:hAnsi="Times New Roman" w:cs="Times New Roman"/>
          <w:i/>
          <w:sz w:val="28"/>
          <w:szCs w:val="28"/>
          <w:lang w:val="be-BY"/>
        </w:rPr>
        <w:t>з міграцыйнага крызісу Еўропы.</w:t>
      </w:r>
    </w:p>
    <w:p w:rsidR="00424F5A" w:rsidRDefault="00424F5A" w:rsidP="00424F5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«М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жнародная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грацыя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24F5A" w:rsidRDefault="00424F5A" w:rsidP="00424F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такое міграцыйны пераход?</w:t>
      </w:r>
    </w:p>
    <w:p w:rsidR="00424F5A" w:rsidRDefault="00424F5A" w:rsidP="00424F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Прывядзіце прыклады міграцыі па прычыне.</w:t>
      </w:r>
    </w:p>
    <w:p w:rsidR="00424F5A" w:rsidRDefault="00424F5A" w:rsidP="00424F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такое міграцыйны калідор? Прывядзіце прыклады самых асноўных калідораў міжнароднай міграцыі.</w:t>
      </w:r>
    </w:p>
    <w:p w:rsidR="00424F5A" w:rsidRDefault="00424F5A" w:rsidP="00424F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Якія краіны прынялі найбольшую колькасць бежанцаў?</w:t>
      </w:r>
    </w:p>
    <w:p w:rsidR="00424F5A" w:rsidRDefault="00424F5A" w:rsidP="00424F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Сення ў адзінай Еўропы няма агульнага рашэння, як рэгуляваць міграцыйную палітыку. У гэтым рэгіеене больш не засталося краін, гатовых працягваць палітыку адкрытых меж. Пазіцыі асобных дзяржаў і кіраўніцтва Еўрасаюза адрозніваюцца толькі тым, як лепш узять паток мігрантаў пад кантроль</w:t>
      </w:r>
      <w:r w:rsidRPr="00424F5A">
        <w:rPr>
          <w:rFonts w:ascii="Times New Roman" w:hAnsi="Times New Roman" w:cs="Times New Roman"/>
          <w:i/>
          <w:sz w:val="28"/>
          <w:szCs w:val="28"/>
          <w:lang w:val="be-BY"/>
        </w:rPr>
        <w:t>. Прапануйце шляхі выхаду з міграцыйнага крызісу Еўропы.</w:t>
      </w:r>
    </w:p>
    <w:p w:rsidR="00424F5A" w:rsidRDefault="00424F5A" w:rsidP="00424F5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«М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жнародная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грацыя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24F5A" w:rsidRDefault="00424F5A" w:rsidP="00424F5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такое міграцыйны пераход?</w:t>
      </w:r>
    </w:p>
    <w:p w:rsidR="00424F5A" w:rsidRDefault="00424F5A" w:rsidP="00424F5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Прывядзіце прыклады міграцыі па прычыне.</w:t>
      </w:r>
    </w:p>
    <w:p w:rsidR="00424F5A" w:rsidRDefault="00424F5A" w:rsidP="00424F5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такое міграцыйны калідор? Прывядзіце прыклады самых асноўных калідораў міжнароднай міграцыі.</w:t>
      </w:r>
    </w:p>
    <w:p w:rsidR="00424F5A" w:rsidRDefault="00424F5A" w:rsidP="00424F5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Якія краіны прынялі найбольшую колькасць бежанцаў?</w:t>
      </w:r>
    </w:p>
    <w:p w:rsidR="00424F5A" w:rsidRDefault="00424F5A" w:rsidP="00424F5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Сення ў адзінай Еўропы няма агульнага рашэння, як рэгуляваць міграцыйную палітыку. У гэтым рэгіеене больш не засталося краін, гатовых працягваць палітыку адкрытых меж. Пазіцыі асобных дзяржаў і кіраўніцтва Еўрасаюза адрозніваюцца толькі тым, як лепш узять паток мігрантаў пад кантроль</w:t>
      </w:r>
      <w:r w:rsidRPr="00424F5A">
        <w:rPr>
          <w:rFonts w:ascii="Times New Roman" w:hAnsi="Times New Roman" w:cs="Times New Roman"/>
          <w:i/>
          <w:sz w:val="28"/>
          <w:szCs w:val="28"/>
          <w:lang w:val="be-BY"/>
        </w:rPr>
        <w:t>. Прапануйце шляхі выхаду з міграцыйнага крызісу Еўропы.</w:t>
      </w:r>
    </w:p>
    <w:p w:rsidR="00424F5A" w:rsidRPr="00424F5A" w:rsidRDefault="00424F5A" w:rsidP="00424F5A">
      <w:pPr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424F5A" w:rsidRPr="00424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F7330"/>
    <w:multiLevelType w:val="hybridMultilevel"/>
    <w:tmpl w:val="F1D64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43792"/>
    <w:multiLevelType w:val="hybridMultilevel"/>
    <w:tmpl w:val="F1D64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11B83"/>
    <w:multiLevelType w:val="hybridMultilevel"/>
    <w:tmpl w:val="F1D64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67A08"/>
    <w:multiLevelType w:val="hybridMultilevel"/>
    <w:tmpl w:val="F1D64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316DD"/>
    <w:multiLevelType w:val="hybridMultilevel"/>
    <w:tmpl w:val="F1D64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F7"/>
    <w:rsid w:val="00423020"/>
    <w:rsid w:val="00424F5A"/>
    <w:rsid w:val="005F35F7"/>
    <w:rsid w:val="00E03F65"/>
    <w:rsid w:val="00F3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2020-12-02T17:02:00Z</dcterms:created>
  <dcterms:modified xsi:type="dcterms:W3CDTF">2020-12-02T17:14:00Z</dcterms:modified>
</cp:coreProperties>
</file>