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56" w:rsidRDefault="00175D56" w:rsidP="00175D56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  <w:r>
        <w:rPr>
          <w:rStyle w:val="a5"/>
          <w:color w:val="333333"/>
          <w:sz w:val="30"/>
          <w:szCs w:val="30"/>
        </w:rPr>
        <w:t>Направление 6. «</w:t>
      </w:r>
      <w:r>
        <w:rPr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Style w:val="a5"/>
          <w:color w:val="333333"/>
          <w:sz w:val="30"/>
          <w:szCs w:val="30"/>
        </w:rPr>
        <w:t>»</w:t>
      </w:r>
    </w:p>
    <w:p w:rsidR="00175D56" w:rsidRDefault="00175D56" w:rsidP="00175D56">
      <w:pPr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6.4. Провести практические экологические акции с привлечением местного населения и осветить их в СМИ</w:t>
      </w:r>
    </w:p>
    <w:p w:rsidR="00175D56" w:rsidRDefault="00175D56" w:rsidP="00175D56">
      <w:pPr>
        <w:shd w:val="clear" w:color="auto" w:fill="FFFFFF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75D56" w:rsidRDefault="00175D56" w:rsidP="00175D56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Провести практические экологические акции с привлечением местного населения.</w:t>
      </w:r>
    </w:p>
    <w:p w:rsidR="00175D56" w:rsidRDefault="00175D56" w:rsidP="00175D56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Осветить их в средствах массовой информации: пресс-релизы, статьи, ссылки на ТВ или радиорепортажи. </w:t>
      </w:r>
    </w:p>
    <w:p w:rsidR="00175D56" w:rsidRDefault="00175D56" w:rsidP="00175D56">
      <w:pPr>
        <w:rPr>
          <w:rStyle w:val="a5"/>
          <w:shd w:val="clear" w:color="auto" w:fill="FFFFFF"/>
        </w:rPr>
      </w:pPr>
      <w:r>
        <w:rPr>
          <w:rFonts w:ascii="Times New Roman" w:hAnsi="Times New Roman"/>
          <w:sz w:val="30"/>
          <w:szCs w:val="30"/>
        </w:rPr>
        <w:t>- Всю информацию продублировать на сайте учреждения образования.</w:t>
      </w:r>
    </w:p>
    <w:p w:rsidR="00175D56" w:rsidRDefault="00175D56" w:rsidP="00175D5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Дата выполнения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на протяжении 20</w:t>
      </w:r>
      <w:r w:rsidR="008E7589">
        <w:rPr>
          <w:rStyle w:val="c0"/>
          <w:b/>
          <w:bCs/>
          <w:color w:val="000000"/>
          <w:sz w:val="28"/>
          <w:szCs w:val="28"/>
        </w:rPr>
        <w:t>22-2023</w:t>
      </w:r>
      <w:r>
        <w:rPr>
          <w:rStyle w:val="c0"/>
          <w:b/>
          <w:bCs/>
          <w:color w:val="000000"/>
          <w:sz w:val="28"/>
          <w:szCs w:val="28"/>
        </w:rPr>
        <w:t xml:space="preserve"> года</w:t>
      </w:r>
    </w:p>
    <w:p w:rsidR="00175D56" w:rsidRDefault="00175D56" w:rsidP="00175D5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Количество участников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14</w:t>
      </w:r>
      <w:r>
        <w:rPr>
          <w:rStyle w:val="c3"/>
          <w:color w:val="000000"/>
          <w:sz w:val="28"/>
          <w:szCs w:val="28"/>
        </w:rPr>
        <w:t> человек</w:t>
      </w:r>
    </w:p>
    <w:p w:rsidR="00175D56" w:rsidRDefault="00175D56" w:rsidP="00175D56">
      <w:pPr>
        <w:shd w:val="clear" w:color="auto" w:fill="FFFFFF"/>
        <w:spacing w:after="0" w:line="240" w:lineRule="auto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Список участников реализующих п. 6.4. направление «</w:t>
      </w:r>
      <w:r>
        <w:rPr>
          <w:rFonts w:ascii="Times New Roman" w:hAnsi="Times New Roman"/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Лашкевич Ирина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Вацлавовна</w:t>
      </w:r>
      <w:proofErr w:type="spellEnd"/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Нощик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Диана</w:t>
      </w:r>
      <w:r w:rsidR="008A7114">
        <w:rPr>
          <w:rFonts w:ascii="Times New Roman" w:hAnsi="Times New Roman"/>
          <w:color w:val="333333"/>
          <w:sz w:val="30"/>
          <w:szCs w:val="30"/>
        </w:rPr>
        <w:t xml:space="preserve"> Олеговна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Гончаревич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Артем Юрьевич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Джабаров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Владислав Рустамович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Ланенский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Кирил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Андреевич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Карпук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Дмитрий Алексеевич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Линкевич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Анастасия Анатольевна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Линкевич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Григорий Анатольевич</w:t>
      </w:r>
    </w:p>
    <w:p w:rsidR="00175D56" w:rsidRDefault="00175D56" w:rsidP="00175D5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proofErr w:type="spellStart"/>
      <w:r>
        <w:rPr>
          <w:rFonts w:ascii="Times New Roman" w:hAnsi="Times New Roman"/>
          <w:color w:val="333333"/>
          <w:sz w:val="30"/>
          <w:szCs w:val="30"/>
        </w:rPr>
        <w:t>Лысевич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Дарья Сергеевна</w:t>
      </w:r>
    </w:p>
    <w:p w:rsidR="00175D56" w:rsidRDefault="00175D56" w:rsidP="00175D5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10. Попкович Екатерина Григорьевна</w:t>
      </w:r>
    </w:p>
    <w:p w:rsidR="00175D56" w:rsidRDefault="00175D56" w:rsidP="00175D5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11. Садовская Кристина Ивановна</w:t>
      </w:r>
    </w:p>
    <w:p w:rsidR="00175D56" w:rsidRDefault="00175D56" w:rsidP="00175D56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   12. Садовская Злата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Вечеславовна</w:t>
      </w:r>
      <w:proofErr w:type="spellEnd"/>
    </w:p>
    <w:p w:rsidR="00175D56" w:rsidRDefault="00175D56" w:rsidP="00175D56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   13. </w:t>
      </w:r>
      <w:proofErr w:type="spellStart"/>
      <w:r>
        <w:rPr>
          <w:rFonts w:ascii="Times New Roman" w:hAnsi="Times New Roman"/>
          <w:color w:val="333333"/>
          <w:sz w:val="30"/>
          <w:szCs w:val="30"/>
        </w:rPr>
        <w:t>Сикор</w:t>
      </w:r>
      <w:proofErr w:type="spellEnd"/>
      <w:r>
        <w:rPr>
          <w:rFonts w:ascii="Times New Roman" w:hAnsi="Times New Roman"/>
          <w:color w:val="333333"/>
          <w:sz w:val="30"/>
          <w:szCs w:val="30"/>
        </w:rPr>
        <w:t xml:space="preserve"> Александра Витальевна</w:t>
      </w:r>
    </w:p>
    <w:p w:rsidR="00175D56" w:rsidRDefault="00175D56" w:rsidP="00175D56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   14. Сушко Владислав Викторович</w:t>
      </w:r>
    </w:p>
    <w:p w:rsidR="00C32A4F" w:rsidRPr="002914D2" w:rsidRDefault="00175D56" w:rsidP="002914D2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Ответственный педагогический работник: Якута В.К., учитель химии и биологии.</w:t>
      </w:r>
      <w:r>
        <w:rPr>
          <w:rFonts w:ascii="Times New Roman" w:hAnsi="Times New Roman"/>
          <w:color w:val="333333"/>
          <w:sz w:val="30"/>
          <w:szCs w:val="30"/>
        </w:rPr>
        <w:t xml:space="preserve"> Информация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  </w:t>
      </w:r>
      <w:r>
        <w:rPr>
          <w:rFonts w:ascii="Times New Roman" w:hAnsi="Times New Roman"/>
          <w:sz w:val="30"/>
          <w:szCs w:val="30"/>
        </w:rPr>
        <w:t xml:space="preserve">на сайте Новодворской средней школы </w:t>
      </w:r>
      <w:proofErr w:type="spellStart"/>
      <w:r>
        <w:rPr>
          <w:rFonts w:ascii="Times New Roman" w:hAnsi="Times New Roman"/>
          <w:sz w:val="30"/>
          <w:szCs w:val="30"/>
        </w:rPr>
        <w:t>Свислочского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района  размещены в разделе «Информационно-экологические мероприятия по работе с местным сообществом»</w:t>
      </w:r>
    </w:p>
    <w:p w:rsidR="00C32A4F" w:rsidRDefault="00C32A4F" w:rsidP="00175D56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color w:val="333333"/>
          <w:sz w:val="30"/>
          <w:szCs w:val="30"/>
        </w:rPr>
      </w:pPr>
    </w:p>
    <w:p w:rsidR="00C32A4F" w:rsidRDefault="002914D2" w:rsidP="00175D56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ИНИЦИАТИВА «Создание умной мусорной корзины»</w:t>
      </w:r>
    </w:p>
    <w:p w:rsidR="002914D2" w:rsidRDefault="002914D2" w:rsidP="002914D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                                   </w:t>
      </w:r>
      <w:proofErr w:type="spellStart"/>
      <w:r>
        <w:rPr>
          <w:rFonts w:ascii="Times New Roman" w:hAnsi="Times New Roman"/>
          <w:b/>
          <w:color w:val="333333"/>
          <w:sz w:val="30"/>
          <w:szCs w:val="30"/>
        </w:rPr>
        <w:t>Испольнитель</w:t>
      </w:r>
      <w:proofErr w:type="spellEnd"/>
      <w:r>
        <w:rPr>
          <w:rFonts w:ascii="Times New Roman" w:hAnsi="Times New Roman"/>
          <w:b/>
          <w:color w:val="333333"/>
          <w:sz w:val="30"/>
          <w:szCs w:val="30"/>
        </w:rPr>
        <w:t>: пионер-лидер 2022года</w:t>
      </w:r>
    </w:p>
    <w:p w:rsidR="002914D2" w:rsidRDefault="008E7589" w:rsidP="002914D2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b/>
          <w:color w:val="333333"/>
          <w:sz w:val="30"/>
          <w:szCs w:val="30"/>
        </w:rPr>
        <w:t>Гончаревич</w:t>
      </w:r>
      <w:proofErr w:type="spellEnd"/>
      <w:r>
        <w:rPr>
          <w:rFonts w:ascii="Times New Roman" w:hAnsi="Times New Roman"/>
          <w:b/>
          <w:color w:val="333333"/>
          <w:sz w:val="30"/>
          <w:szCs w:val="30"/>
        </w:rPr>
        <w:t xml:space="preserve"> Дмитрий, учащийся 7</w:t>
      </w:r>
      <w:bookmarkStart w:id="0" w:name="_GoBack"/>
      <w:bookmarkEnd w:id="0"/>
      <w:r w:rsidR="002914D2">
        <w:rPr>
          <w:rFonts w:ascii="Times New Roman" w:hAnsi="Times New Roman"/>
          <w:b/>
          <w:color w:val="333333"/>
          <w:sz w:val="30"/>
          <w:szCs w:val="30"/>
        </w:rPr>
        <w:t xml:space="preserve"> класса.</w:t>
      </w:r>
    </w:p>
    <w:p w:rsidR="002914D2" w:rsidRDefault="002914D2" w:rsidP="002914D2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Диплом 1 степени на районном конкурсе, </w:t>
      </w:r>
    </w:p>
    <w:p w:rsidR="002914D2" w:rsidRDefault="002914D2" w:rsidP="002914D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                                     диплом 3 степени в областном этапе</w:t>
      </w:r>
    </w:p>
    <w:p w:rsidR="00C32A4F" w:rsidRDefault="00C32A4F" w:rsidP="00175D56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color w:val="333333"/>
          <w:sz w:val="30"/>
          <w:szCs w:val="30"/>
        </w:rPr>
      </w:pPr>
    </w:p>
    <w:p w:rsidR="002445DE" w:rsidRDefault="002445DE" w:rsidP="002445D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noProof/>
          <w:color w:val="333333"/>
          <w:sz w:val="30"/>
          <w:szCs w:val="30"/>
        </w:rPr>
        <w:drawing>
          <wp:inline distT="0" distB="0" distL="0" distR="0" wp14:anchorId="33D5614E" wp14:editId="1C02C3E1">
            <wp:extent cx="2969054" cy="5279349"/>
            <wp:effectExtent l="0" t="0" r="3175" b="0"/>
            <wp:docPr id="1" name="Рисунок 1" descr="C:\Users\Биология\Desktop\ааааа\photo16533811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ааааа\photo1653381134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64" cy="52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DE" w:rsidRDefault="002445DE" w:rsidP="00175D56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175D56" w:rsidRDefault="00BC2141" w:rsidP="00175D56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В современном мире существует множество самых «умных» мусорных урн. В Лондоне, </w:t>
      </w:r>
      <w:proofErr w:type="gramStart"/>
      <w:r>
        <w:rPr>
          <w:rFonts w:ascii="Times New Roman" w:hAnsi="Times New Roman"/>
          <w:color w:val="333333"/>
          <w:sz w:val="30"/>
          <w:szCs w:val="30"/>
        </w:rPr>
        <w:t>например</w:t>
      </w:r>
      <w:proofErr w:type="gramEnd"/>
      <w:r>
        <w:rPr>
          <w:rFonts w:ascii="Times New Roman" w:hAnsi="Times New Roman"/>
          <w:color w:val="333333"/>
          <w:sz w:val="30"/>
          <w:szCs w:val="30"/>
        </w:rPr>
        <w:t xml:space="preserve"> есть «мультимедийные» урны, которые могут работать в качестве точек бесплатного беспроводного доступа к сети Интернет.</w:t>
      </w:r>
    </w:p>
    <w:p w:rsidR="00175D56" w:rsidRDefault="00BC2141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Эти мультимедийные урны устанавливают возле крупнейших торговых центров, театров</w:t>
      </w:r>
      <w:proofErr w:type="gramStart"/>
      <w:r>
        <w:rPr>
          <w:rFonts w:ascii="Times New Roman" w:hAnsi="Times New Roman"/>
          <w:color w:val="333333"/>
          <w:sz w:val="30"/>
          <w:szCs w:val="30"/>
        </w:rPr>
        <w:t>.</w:t>
      </w:r>
      <w:proofErr w:type="gramEnd"/>
      <w:r>
        <w:rPr>
          <w:rFonts w:ascii="Times New Roman" w:hAnsi="Times New Roman"/>
          <w:color w:val="333333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color w:val="333333"/>
          <w:sz w:val="30"/>
          <w:szCs w:val="30"/>
        </w:rPr>
        <w:t>р</w:t>
      </w:r>
      <w:proofErr w:type="gramEnd"/>
      <w:r>
        <w:rPr>
          <w:rFonts w:ascii="Times New Roman" w:hAnsi="Times New Roman"/>
          <w:color w:val="333333"/>
          <w:sz w:val="30"/>
          <w:szCs w:val="30"/>
        </w:rPr>
        <w:t>есторанов, государственных учреждений и прочих популярных в Лондоне мест. Так что люди смогут пользоваться Интернетом от этих мусорных корзин во время шопинга, ожидания своей очереди, а также завтраков, обедов и ужинов.</w:t>
      </w:r>
    </w:p>
    <w:p w:rsidR="00BC2141" w:rsidRDefault="00BC2141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Бывают мусорные корзины, которые выступают в качестве рекламных носителей и источников справочной информации. Они оснащены интерактивными сенсорными экранами и доступом к специальной базе данных.</w:t>
      </w:r>
    </w:p>
    <w:p w:rsidR="00BC2141" w:rsidRDefault="00BC2141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 В Японии создали мусорную корзину для любителей офисного баскетбола. </w:t>
      </w:r>
      <w:proofErr w:type="gramStart"/>
      <w:r>
        <w:rPr>
          <w:rFonts w:ascii="Times New Roman" w:hAnsi="Times New Roman"/>
          <w:color w:val="333333"/>
          <w:sz w:val="30"/>
          <w:szCs w:val="30"/>
        </w:rPr>
        <w:t xml:space="preserve">Эта урна превращает каждую вашу попытку что- либо </w:t>
      </w:r>
      <w:r>
        <w:rPr>
          <w:rFonts w:ascii="Times New Roman" w:hAnsi="Times New Roman"/>
          <w:color w:val="333333"/>
          <w:sz w:val="30"/>
          <w:szCs w:val="30"/>
        </w:rPr>
        <w:lastRenderedPageBreak/>
        <w:t>кинуть в не в удачную, потому что она оснащена подставкой на колёсиках, которая передвигает урну навстречу мусору.</w:t>
      </w:r>
      <w:proofErr w:type="gramEnd"/>
    </w:p>
    <w:p w:rsidR="00BC2141" w:rsidRDefault="00BC2141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Идея создания нашей мусорной корзины позаимствована у украинцев</w:t>
      </w:r>
      <w:r w:rsidR="009D066A">
        <w:rPr>
          <w:rFonts w:ascii="Times New Roman" w:hAnsi="Times New Roman"/>
          <w:color w:val="333333"/>
          <w:sz w:val="30"/>
          <w:szCs w:val="30"/>
        </w:rPr>
        <w:t>, которые установили боксы, где можно обменять пластиковый мусор на еду для бездомных животных.</w:t>
      </w:r>
    </w:p>
    <w:p w:rsidR="009D066A" w:rsidRDefault="009D066A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Кроме того, проблемы экологии окружающей среды для нас чрезвычайно важные, потому что мы не просто школа, а экологическая школа, имеем статут «Зеленой школы». Ну, а вы знаете</w:t>
      </w:r>
      <w:proofErr w:type="gramStart"/>
      <w:r>
        <w:rPr>
          <w:rFonts w:ascii="Times New Roman" w:hAnsi="Times New Roman"/>
          <w:color w:val="333333"/>
          <w:sz w:val="30"/>
          <w:szCs w:val="30"/>
        </w:rPr>
        <w:t>… П</w:t>
      </w:r>
      <w:proofErr w:type="gramEnd"/>
      <w:r>
        <w:rPr>
          <w:rFonts w:ascii="Times New Roman" w:hAnsi="Times New Roman"/>
          <w:color w:val="333333"/>
          <w:sz w:val="30"/>
          <w:szCs w:val="30"/>
        </w:rPr>
        <w:t>оэтому раздельный сбор мусора считаем проблемой не просто важной, но и той, в решение которой можем внести свой вклад. Предлагаем вашему вниманию умную мусорную корзину. Которая, если вы будете бросать в неё пластик, поможет вам не только от него избавиться, но и покормит бездомную кошку.</w:t>
      </w:r>
    </w:p>
    <w:p w:rsidR="009D066A" w:rsidRDefault="009D066A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 xml:space="preserve"> Как она работает? Вы бросаете пластиковую бутылку (ну, мы возьмём маленькую), она попадает на платформу, которая под воздействием веса бутылки наклоняется.</w:t>
      </w:r>
    </w:p>
    <w:p w:rsidR="009D066A" w:rsidRDefault="009D066A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В этот момент корм из контейнера высыпается в миску. Далее под воздействием противовеса опускается. Перевернуться нашей платформе не даст механизм, который стопорит платформу. Попробуйте бросить бутылку. Не знаю, как теперь. Но на этапе испытаний всё сработало!</w:t>
      </w:r>
    </w:p>
    <w:p w:rsidR="009D066A" w:rsidRDefault="004A54A1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color w:val="333333"/>
          <w:sz w:val="30"/>
          <w:szCs w:val="30"/>
        </w:rPr>
        <w:t>Вы спросите, а если мы бросим не пластик? Механизм сработает всё равно. Мы пока не можем спроектировать такую урну, которая бы выбрасывала мусор назад, если он не сортирован. Мы надеемся на человеческую аккуратность и совесть, ответственность. Ни одна технология пока не может это заменить. М совершенствуемся не только в знаниях, но и в чувствах.</w:t>
      </w:r>
    </w:p>
    <w:p w:rsidR="002914D2" w:rsidRDefault="002914D2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914D2" w:rsidRDefault="002914D2" w:rsidP="002914D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ПРОЕКТ «</w:t>
      </w:r>
      <w:r w:rsidRPr="002914D2">
        <w:rPr>
          <w:rFonts w:ascii="Times New Roman" w:hAnsi="Times New Roman"/>
          <w:b/>
          <w:color w:val="333333"/>
          <w:sz w:val="30"/>
          <w:szCs w:val="30"/>
        </w:rPr>
        <w:t>ЭКОЛОГИЧЕСКАЯ ТРОПА ОЩУЩЕНИЙ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2914D2" w:rsidRDefault="002914D2" w:rsidP="00AC2E5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0"/>
          <w:szCs w:val="30"/>
        </w:rPr>
      </w:pPr>
      <w:r w:rsidRPr="002914D2">
        <w:rPr>
          <w:rFonts w:ascii="Times New Roman" w:hAnsi="Times New Roman"/>
          <w:color w:val="333333"/>
          <w:sz w:val="30"/>
          <w:szCs w:val="30"/>
        </w:rPr>
        <w:t>(для босых ног)</w:t>
      </w: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AC2E54" w:rsidRPr="00AC2E54" w:rsidRDefault="00AC2E54" w:rsidP="00AC2E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>Целью организации «Тропы ощущений» является: организация физкультурно-оздоровительной работы в летний период.</w:t>
      </w:r>
    </w:p>
    <w:p w:rsidR="00AC2E54" w:rsidRDefault="00AC2E54" w:rsidP="00AC2E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>Основными задачами организации "Тропы ощущений" являются: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>профилактика плоскостопия;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>улучшить координацию движений;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 xml:space="preserve">улучшить функцию сердечно-сосудистой и </w:t>
      </w:r>
      <w:proofErr w:type="gramStart"/>
      <w:r w:rsidRPr="00AC2E54">
        <w:rPr>
          <w:rFonts w:ascii="Times New Roman" w:hAnsi="Times New Roman"/>
          <w:sz w:val="28"/>
          <w:szCs w:val="28"/>
        </w:rPr>
        <w:t>дыхательной</w:t>
      </w:r>
      <w:proofErr w:type="gramEnd"/>
      <w:r w:rsidRPr="00AC2E54">
        <w:rPr>
          <w:rFonts w:ascii="Times New Roman" w:hAnsi="Times New Roman"/>
          <w:sz w:val="28"/>
          <w:szCs w:val="28"/>
        </w:rPr>
        <w:t xml:space="preserve"> систем;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>повысить сопротивляемость к  инфекционным заболеваниям;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 xml:space="preserve">улучшить  </w:t>
      </w:r>
      <w:proofErr w:type="gramStart"/>
      <w:r w:rsidRPr="00AC2E54">
        <w:rPr>
          <w:rFonts w:ascii="Times New Roman" w:hAnsi="Times New Roman"/>
          <w:sz w:val="28"/>
          <w:szCs w:val="28"/>
        </w:rPr>
        <w:t>эмоционально-психическое</w:t>
      </w:r>
      <w:proofErr w:type="gramEnd"/>
      <w:r w:rsidRPr="00AC2E54">
        <w:rPr>
          <w:rFonts w:ascii="Times New Roman" w:hAnsi="Times New Roman"/>
          <w:sz w:val="28"/>
          <w:szCs w:val="28"/>
        </w:rPr>
        <w:t xml:space="preserve"> состояния детей;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lastRenderedPageBreak/>
        <w:t>приобщить детей к здоровому образу жизни.</w:t>
      </w:r>
    </w:p>
    <w:p w:rsidR="00AC2E54" w:rsidRPr="00AC2E54" w:rsidRDefault="00AC2E54" w:rsidP="00AC2E5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2E54">
        <w:rPr>
          <w:rFonts w:ascii="Times New Roman" w:hAnsi="Times New Roman"/>
          <w:sz w:val="28"/>
          <w:szCs w:val="28"/>
        </w:rPr>
        <w:t>Воспитание экологической культуры.</w:t>
      </w: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noProof/>
          <w:color w:val="333333"/>
          <w:sz w:val="30"/>
          <w:szCs w:val="30"/>
        </w:rPr>
        <w:drawing>
          <wp:inline distT="0" distB="0" distL="0" distR="0">
            <wp:extent cx="2463471" cy="3324225"/>
            <wp:effectExtent l="0" t="0" r="0" b="0"/>
            <wp:docPr id="5" name="Рисунок 5" descr="C:\Users\Биология\Desktop\ааааа\photo16533811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логия\Desktop\ааааа\photo1653381134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43" cy="33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E54">
        <w:rPr>
          <w:rFonts w:ascii="Times New Roman" w:hAnsi="Times New Roman"/>
          <w:color w:val="333333"/>
          <w:sz w:val="30"/>
          <w:szCs w:val="30"/>
        </w:rPr>
        <w:t xml:space="preserve">  </w:t>
      </w:r>
      <w:r w:rsidR="00AC2E54">
        <w:rPr>
          <w:rFonts w:ascii="Times New Roman" w:hAnsi="Times New Roman"/>
          <w:noProof/>
          <w:color w:val="333333"/>
          <w:sz w:val="30"/>
          <w:szCs w:val="30"/>
        </w:rPr>
        <w:drawing>
          <wp:inline distT="0" distB="0" distL="0" distR="0">
            <wp:extent cx="3228975" cy="2854594"/>
            <wp:effectExtent l="0" t="0" r="0" b="3175"/>
            <wp:docPr id="7" name="Рисунок 7" descr="C:\Users\Биология\Desktop\фото зеленые школы\IMG_20210617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фото зеленые школы\IMG_20210617_10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43" cy="28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445DE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445DE" w:rsidRPr="00BC2141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noProof/>
          <w:color w:val="333333"/>
          <w:sz w:val="30"/>
          <w:szCs w:val="30"/>
        </w:rPr>
        <w:drawing>
          <wp:inline distT="0" distB="0" distL="0" distR="0">
            <wp:extent cx="4080759" cy="3024112"/>
            <wp:effectExtent l="0" t="0" r="0" b="5080"/>
            <wp:docPr id="3" name="Рисунок 3" descr="C:\Users\Биология\Desktop\ааааа\photo165338148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ааааа\photo165338148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4" cy="30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AD" w:rsidRDefault="007D08AD"/>
    <w:p w:rsidR="002445DE" w:rsidRDefault="002445DE">
      <w:r>
        <w:rPr>
          <w:noProof/>
        </w:rPr>
        <w:lastRenderedPageBreak/>
        <w:drawing>
          <wp:inline distT="0" distB="0" distL="0" distR="0">
            <wp:extent cx="4461759" cy="3306458"/>
            <wp:effectExtent l="0" t="0" r="0" b="8255"/>
            <wp:docPr id="4" name="Рисунок 4" descr="C:\Users\Биология\Desktop\ааааа\photo165338148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логия\Desktop\ааааа\photo165338148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81" cy="33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AE" w:rsidRDefault="00C726AE">
      <w:r>
        <w:rPr>
          <w:noProof/>
        </w:rPr>
        <w:drawing>
          <wp:inline distT="0" distB="0" distL="0" distR="0">
            <wp:extent cx="4794208" cy="3552825"/>
            <wp:effectExtent l="0" t="0" r="6985" b="0"/>
            <wp:docPr id="6" name="Рисунок 6" descr="C:\Users\Биология\Desktop\ааааа\msg751732640-3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ааааа\msg751732640-38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58" cy="35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AE" w:rsidRDefault="00C726AE"/>
    <w:p w:rsidR="00C726AE" w:rsidRDefault="00C726AE">
      <w:r>
        <w:rPr>
          <w:noProof/>
        </w:rPr>
        <w:lastRenderedPageBreak/>
        <w:drawing>
          <wp:inline distT="0" distB="0" distL="0" distR="0">
            <wp:extent cx="5261859" cy="3899386"/>
            <wp:effectExtent l="0" t="0" r="0" b="6350"/>
            <wp:docPr id="8" name="Рисунок 8" descr="C:\Users\Биология\Desktop\ааааа\msg751732640-3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ааааа\msg751732640-38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89" cy="39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AE" w:rsidRDefault="00C726AE"/>
    <w:p w:rsidR="00C726AE" w:rsidRDefault="00C726AE"/>
    <w:sectPr w:rsidR="00C72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A7ECA"/>
    <w:multiLevelType w:val="hybridMultilevel"/>
    <w:tmpl w:val="EB8CFC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0B54098"/>
    <w:multiLevelType w:val="hybridMultilevel"/>
    <w:tmpl w:val="0480E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B3356F"/>
    <w:multiLevelType w:val="hybridMultilevel"/>
    <w:tmpl w:val="20526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F2"/>
    <w:rsid w:val="00175D56"/>
    <w:rsid w:val="002445DE"/>
    <w:rsid w:val="002914D2"/>
    <w:rsid w:val="002B05B4"/>
    <w:rsid w:val="003F3DF2"/>
    <w:rsid w:val="004A54A1"/>
    <w:rsid w:val="006C7839"/>
    <w:rsid w:val="007D08AD"/>
    <w:rsid w:val="008A7114"/>
    <w:rsid w:val="008E7589"/>
    <w:rsid w:val="009D066A"/>
    <w:rsid w:val="00AC2E54"/>
    <w:rsid w:val="00BC2141"/>
    <w:rsid w:val="00C32A4F"/>
    <w:rsid w:val="00C7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5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D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175D56"/>
    <w:pPr>
      <w:ind w:left="720"/>
      <w:contextualSpacing/>
    </w:pPr>
  </w:style>
  <w:style w:type="paragraph" w:customStyle="1" w:styleId="c1">
    <w:name w:val="c1"/>
    <w:basedOn w:val="a"/>
    <w:uiPriority w:val="99"/>
    <w:rsid w:val="00175D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175D56"/>
  </w:style>
  <w:style w:type="character" w:customStyle="1" w:styleId="c3">
    <w:name w:val="c3"/>
    <w:basedOn w:val="a0"/>
    <w:rsid w:val="00175D56"/>
  </w:style>
  <w:style w:type="character" w:styleId="a5">
    <w:name w:val="Strong"/>
    <w:basedOn w:val="a0"/>
    <w:uiPriority w:val="22"/>
    <w:qFormat/>
    <w:rsid w:val="00175D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3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A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5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D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175D56"/>
    <w:pPr>
      <w:ind w:left="720"/>
      <w:contextualSpacing/>
    </w:pPr>
  </w:style>
  <w:style w:type="paragraph" w:customStyle="1" w:styleId="c1">
    <w:name w:val="c1"/>
    <w:basedOn w:val="a"/>
    <w:uiPriority w:val="99"/>
    <w:rsid w:val="00175D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175D56"/>
  </w:style>
  <w:style w:type="character" w:customStyle="1" w:styleId="c3">
    <w:name w:val="c3"/>
    <w:basedOn w:val="a0"/>
    <w:rsid w:val="00175D56"/>
  </w:style>
  <w:style w:type="character" w:styleId="a5">
    <w:name w:val="Strong"/>
    <w:basedOn w:val="a0"/>
    <w:uiPriority w:val="22"/>
    <w:qFormat/>
    <w:rsid w:val="00175D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3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A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6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2022-05-08T10:30:00Z</dcterms:created>
  <dcterms:modified xsi:type="dcterms:W3CDTF">2023-06-09T10:00:00Z</dcterms:modified>
</cp:coreProperties>
</file>