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BF3" w:rsidRPr="00EB694F" w:rsidRDefault="00EB694F" w:rsidP="008B2C21">
      <w:pPr>
        <w:rPr>
          <w:b/>
          <w:sz w:val="28"/>
          <w:szCs w:val="28"/>
          <w:lang w:val="be-BY"/>
        </w:rPr>
      </w:pPr>
      <w:r w:rsidRPr="00EB694F">
        <w:rPr>
          <w:b/>
          <w:sz w:val="28"/>
          <w:szCs w:val="28"/>
          <w:lang w:val="be-BY"/>
        </w:rPr>
        <w:t>Клас: 7</w:t>
      </w:r>
      <w:r w:rsidR="008B2C21" w:rsidRPr="00EB694F">
        <w:rPr>
          <w:b/>
          <w:sz w:val="28"/>
          <w:szCs w:val="28"/>
          <w:lang w:val="be-BY"/>
        </w:rPr>
        <w:t xml:space="preserve">                          </w:t>
      </w:r>
    </w:p>
    <w:p w:rsidR="00B75BF3" w:rsidRPr="008B2C21" w:rsidRDefault="00B75BF3" w:rsidP="00B75BF3">
      <w:pPr>
        <w:rPr>
          <w:sz w:val="28"/>
          <w:szCs w:val="28"/>
          <w:lang w:val="be-BY"/>
        </w:rPr>
      </w:pPr>
      <w:r w:rsidRPr="008B2C21">
        <w:rPr>
          <w:b/>
          <w:sz w:val="28"/>
          <w:szCs w:val="28"/>
          <w:lang w:val="be-BY"/>
        </w:rPr>
        <w:t>Тэма:</w:t>
      </w:r>
      <w:r w:rsidR="00EB694F">
        <w:rPr>
          <w:sz w:val="28"/>
          <w:szCs w:val="28"/>
          <w:lang w:val="be-BY"/>
        </w:rPr>
        <w:t xml:space="preserve"> П</w:t>
      </w:r>
      <w:r w:rsidRPr="008B2C21">
        <w:rPr>
          <w:sz w:val="28"/>
          <w:szCs w:val="28"/>
          <w:lang w:val="be-BY"/>
        </w:rPr>
        <w:t>равапіс не (ня) з дзеепрыметнікамі</w:t>
      </w:r>
    </w:p>
    <w:p w:rsidR="00B75BF3" w:rsidRPr="008B2C21" w:rsidRDefault="00B75BF3" w:rsidP="000C0C8D">
      <w:pPr>
        <w:jc w:val="both"/>
        <w:rPr>
          <w:sz w:val="28"/>
          <w:szCs w:val="28"/>
          <w:lang w:val="be-BY"/>
        </w:rPr>
      </w:pPr>
      <w:r w:rsidRPr="008B2C21">
        <w:rPr>
          <w:b/>
          <w:sz w:val="28"/>
          <w:szCs w:val="28"/>
          <w:lang w:val="be-BY"/>
        </w:rPr>
        <w:t xml:space="preserve">Мэта: </w:t>
      </w:r>
      <w:r w:rsidRPr="008B2C21">
        <w:rPr>
          <w:sz w:val="28"/>
          <w:szCs w:val="28"/>
          <w:lang w:val="be-BY"/>
        </w:rPr>
        <w:t>дапамагчы вучням засвоіць правіла напіс</w:t>
      </w:r>
      <w:r w:rsidR="008B2C21">
        <w:rPr>
          <w:sz w:val="28"/>
          <w:szCs w:val="28"/>
          <w:lang w:val="be-BY"/>
        </w:rPr>
        <w:t>ання не (ня) з дзеепрыметнікамі,</w:t>
      </w:r>
      <w:r w:rsidR="000C0C8D">
        <w:rPr>
          <w:sz w:val="28"/>
          <w:szCs w:val="28"/>
          <w:lang w:val="be-BY"/>
        </w:rPr>
        <w:t xml:space="preserve"> </w:t>
      </w:r>
      <w:r w:rsidRPr="008B2C21">
        <w:rPr>
          <w:sz w:val="28"/>
          <w:szCs w:val="28"/>
          <w:lang w:val="be-BY"/>
        </w:rPr>
        <w:t>фарміраваць навыкі правільнага ўжыван</w:t>
      </w:r>
      <w:r w:rsidR="008B2C21">
        <w:rPr>
          <w:sz w:val="28"/>
          <w:szCs w:val="28"/>
          <w:lang w:val="be-BY"/>
        </w:rPr>
        <w:t>ня дзеепрыметнікаў з не (ня) у вусным і пісьмовым маўленні</w:t>
      </w:r>
      <w:r w:rsidR="00EB694F">
        <w:rPr>
          <w:sz w:val="28"/>
          <w:szCs w:val="28"/>
          <w:lang w:val="be-BY"/>
        </w:rPr>
        <w:t>, спрыяць выхаванню адказных паводзін вучняў.</w:t>
      </w:r>
    </w:p>
    <w:p w:rsidR="00B75BF3" w:rsidRPr="008B2C21" w:rsidRDefault="00B75BF3" w:rsidP="000C0C8D">
      <w:pPr>
        <w:tabs>
          <w:tab w:val="left" w:pos="5430"/>
        </w:tabs>
        <w:jc w:val="both"/>
        <w:rPr>
          <w:sz w:val="28"/>
          <w:szCs w:val="28"/>
          <w:lang w:val="be-BY"/>
        </w:rPr>
      </w:pPr>
      <w:r w:rsidRPr="008B2C21">
        <w:rPr>
          <w:b/>
          <w:sz w:val="28"/>
          <w:szCs w:val="28"/>
          <w:lang w:val="be-BY"/>
        </w:rPr>
        <w:t>Трэба ведаць:</w:t>
      </w:r>
      <w:r w:rsidRPr="008B2C21">
        <w:rPr>
          <w:sz w:val="28"/>
          <w:szCs w:val="28"/>
          <w:lang w:val="be-BY"/>
        </w:rPr>
        <w:t xml:space="preserve"> граматычныя катэгор</w:t>
      </w:r>
      <w:r w:rsidR="00675FEC">
        <w:rPr>
          <w:sz w:val="28"/>
          <w:szCs w:val="28"/>
          <w:lang w:val="be-BY"/>
        </w:rPr>
        <w:t>ыі дзеепрыметніка, яго правапіс</w:t>
      </w:r>
    </w:p>
    <w:p w:rsidR="00B75BF3" w:rsidRPr="008B2C21" w:rsidRDefault="00B75BF3" w:rsidP="000C0C8D">
      <w:pPr>
        <w:tabs>
          <w:tab w:val="left" w:pos="5430"/>
        </w:tabs>
        <w:jc w:val="both"/>
        <w:rPr>
          <w:sz w:val="28"/>
          <w:szCs w:val="28"/>
          <w:lang w:val="be-BY"/>
        </w:rPr>
      </w:pPr>
      <w:r w:rsidRPr="008B2C21">
        <w:rPr>
          <w:b/>
          <w:sz w:val="28"/>
          <w:szCs w:val="28"/>
          <w:lang w:val="be-BY"/>
        </w:rPr>
        <w:t>Трэба ўмець:</w:t>
      </w:r>
      <w:r w:rsidRPr="008B2C21">
        <w:rPr>
          <w:sz w:val="28"/>
          <w:szCs w:val="28"/>
          <w:lang w:val="be-BY"/>
        </w:rPr>
        <w:t xml:space="preserve"> адрозніваць дзеепрыметнік ад іншых формаў дзеяслова, знаходзіць дзеепрыметныя звароты і расстаўляць знакі прыпынку пры іх, утвараць дзеепрыметнікі, ужываць іх у вусным і пісьмовым маўленні.</w:t>
      </w:r>
    </w:p>
    <w:p w:rsidR="00B75BF3" w:rsidRPr="008B2C21" w:rsidRDefault="00B75BF3" w:rsidP="000C0C8D">
      <w:pPr>
        <w:tabs>
          <w:tab w:val="left" w:pos="5430"/>
        </w:tabs>
        <w:jc w:val="both"/>
        <w:rPr>
          <w:sz w:val="28"/>
          <w:szCs w:val="28"/>
          <w:lang w:val="be-BY"/>
        </w:rPr>
      </w:pPr>
      <w:r w:rsidRPr="008B2C21">
        <w:rPr>
          <w:b/>
          <w:sz w:val="28"/>
          <w:szCs w:val="28"/>
          <w:lang w:val="be-BY"/>
        </w:rPr>
        <w:t xml:space="preserve">Тып урока: </w:t>
      </w:r>
      <w:r w:rsidR="00675FEC">
        <w:rPr>
          <w:sz w:val="28"/>
          <w:szCs w:val="28"/>
          <w:lang w:val="be-BY"/>
        </w:rPr>
        <w:t>вывучэнне новага матэрыялу</w:t>
      </w:r>
    </w:p>
    <w:p w:rsidR="00B75BF3" w:rsidRPr="008B2C21" w:rsidRDefault="00B75BF3" w:rsidP="000C0C8D">
      <w:pPr>
        <w:tabs>
          <w:tab w:val="left" w:pos="5430"/>
        </w:tabs>
        <w:jc w:val="both"/>
        <w:rPr>
          <w:sz w:val="28"/>
          <w:szCs w:val="28"/>
          <w:lang w:val="be-BY"/>
        </w:rPr>
      </w:pPr>
      <w:r w:rsidRPr="008B2C21">
        <w:rPr>
          <w:b/>
          <w:sz w:val="28"/>
          <w:szCs w:val="28"/>
          <w:lang w:val="be-BY"/>
        </w:rPr>
        <w:t>Тэхналогія:</w:t>
      </w:r>
      <w:r w:rsidRPr="008B2C21">
        <w:rPr>
          <w:sz w:val="28"/>
          <w:szCs w:val="28"/>
          <w:lang w:val="be-BY"/>
        </w:rPr>
        <w:t xml:space="preserve"> развіццё крытычнага</w:t>
      </w:r>
      <w:r w:rsidR="00675FEC">
        <w:rPr>
          <w:sz w:val="28"/>
          <w:szCs w:val="28"/>
          <w:lang w:val="be-BY"/>
        </w:rPr>
        <w:t xml:space="preserve"> мыслення праз чытанне і пісьмо</w:t>
      </w:r>
      <w:r w:rsidRPr="008B2C21">
        <w:rPr>
          <w:sz w:val="28"/>
          <w:szCs w:val="28"/>
          <w:lang w:val="be-BY"/>
        </w:rPr>
        <w:tab/>
      </w:r>
    </w:p>
    <w:p w:rsidR="00B75BF3" w:rsidRPr="008B2C21" w:rsidRDefault="00B75BF3" w:rsidP="000C0C8D">
      <w:pPr>
        <w:tabs>
          <w:tab w:val="left" w:pos="5430"/>
        </w:tabs>
        <w:jc w:val="both"/>
        <w:rPr>
          <w:sz w:val="28"/>
          <w:szCs w:val="28"/>
          <w:lang w:val="be-BY"/>
        </w:rPr>
      </w:pPr>
      <w:r w:rsidRPr="008B2C21">
        <w:rPr>
          <w:sz w:val="28"/>
          <w:szCs w:val="28"/>
          <w:lang w:val="be-BY"/>
        </w:rPr>
        <w:t xml:space="preserve">   </w:t>
      </w:r>
    </w:p>
    <w:p w:rsidR="00B75BF3" w:rsidRPr="008B2C21" w:rsidRDefault="008B2C21" w:rsidP="000C0C8D">
      <w:pPr>
        <w:tabs>
          <w:tab w:val="left" w:pos="5430"/>
        </w:tabs>
        <w:jc w:val="both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Ход урока</w:t>
      </w:r>
    </w:p>
    <w:p w:rsidR="00B75BF3" w:rsidRPr="008B2C21" w:rsidRDefault="00B75BF3" w:rsidP="000C0C8D">
      <w:pPr>
        <w:tabs>
          <w:tab w:val="left" w:pos="5430"/>
        </w:tabs>
        <w:jc w:val="both"/>
        <w:rPr>
          <w:b/>
          <w:sz w:val="28"/>
          <w:szCs w:val="28"/>
          <w:lang w:val="be-BY"/>
        </w:rPr>
      </w:pPr>
      <w:r w:rsidRPr="008B2C21">
        <w:rPr>
          <w:b/>
          <w:sz w:val="28"/>
          <w:szCs w:val="28"/>
          <w:lang w:val="en-US"/>
        </w:rPr>
        <w:t>I</w:t>
      </w:r>
      <w:r w:rsidRPr="008B2C21">
        <w:rPr>
          <w:b/>
          <w:sz w:val="28"/>
          <w:szCs w:val="28"/>
        </w:rPr>
        <w:t>.</w:t>
      </w:r>
      <w:r w:rsidRPr="008B2C21">
        <w:rPr>
          <w:b/>
          <w:sz w:val="28"/>
          <w:szCs w:val="28"/>
          <w:lang w:val="be-BY"/>
        </w:rPr>
        <w:t xml:space="preserve"> Вызыў</w:t>
      </w:r>
    </w:p>
    <w:p w:rsidR="00B75BF3" w:rsidRPr="008B2C21" w:rsidRDefault="00B75BF3" w:rsidP="00B75BF3">
      <w:pPr>
        <w:tabs>
          <w:tab w:val="left" w:pos="5430"/>
        </w:tabs>
        <w:rPr>
          <w:sz w:val="28"/>
          <w:szCs w:val="28"/>
          <w:lang w:val="be-BY"/>
        </w:rPr>
      </w:pPr>
      <w:r w:rsidRPr="008B2C21">
        <w:rPr>
          <w:b/>
          <w:sz w:val="28"/>
          <w:szCs w:val="28"/>
          <w:lang w:val="be-BY"/>
        </w:rPr>
        <w:t>1.</w:t>
      </w:r>
      <w:r w:rsidRPr="008B2C21">
        <w:rPr>
          <w:sz w:val="28"/>
          <w:szCs w:val="28"/>
          <w:lang w:val="be-BY"/>
        </w:rPr>
        <w:t>Матывацыя, стварэнне эмацыйнага настрою</w:t>
      </w:r>
    </w:p>
    <w:p w:rsidR="00B75BF3" w:rsidRPr="008B2C21" w:rsidRDefault="00B75BF3" w:rsidP="00B75BF3">
      <w:pPr>
        <w:tabs>
          <w:tab w:val="left" w:pos="5430"/>
        </w:tabs>
        <w:rPr>
          <w:sz w:val="28"/>
          <w:szCs w:val="28"/>
          <w:lang w:val="be-BY"/>
        </w:rPr>
      </w:pPr>
      <w:r w:rsidRPr="008B2C21">
        <w:rPr>
          <w:sz w:val="28"/>
          <w:szCs w:val="28"/>
          <w:lang w:val="be-BY"/>
        </w:rPr>
        <w:t xml:space="preserve"> Гучыць музыка (сл. Я.К. “Спадчына”)</w:t>
      </w:r>
    </w:p>
    <w:p w:rsidR="00B75BF3" w:rsidRPr="008B2C21" w:rsidRDefault="00B75BF3" w:rsidP="00B75BF3">
      <w:pPr>
        <w:tabs>
          <w:tab w:val="left" w:pos="5430"/>
        </w:tabs>
        <w:rPr>
          <w:sz w:val="28"/>
          <w:szCs w:val="28"/>
          <w:lang w:val="be-BY"/>
        </w:rPr>
      </w:pPr>
      <w:r w:rsidRPr="008B2C21">
        <w:rPr>
          <w:sz w:val="28"/>
          <w:szCs w:val="28"/>
          <w:lang w:val="be-BY"/>
        </w:rPr>
        <w:t xml:space="preserve">                                                                                       </w:t>
      </w:r>
      <w:r w:rsidR="008B2C21">
        <w:rPr>
          <w:sz w:val="28"/>
          <w:szCs w:val="28"/>
          <w:lang w:val="be-BY"/>
        </w:rPr>
        <w:t>Эпіграф</w:t>
      </w:r>
    </w:p>
    <w:p w:rsidR="00B75BF3" w:rsidRPr="00CE7892" w:rsidRDefault="00B75BF3" w:rsidP="00B75BF3">
      <w:pPr>
        <w:ind w:left="-720"/>
        <w:rPr>
          <w:sz w:val="28"/>
          <w:szCs w:val="28"/>
          <w:lang w:val="be-BY"/>
        </w:rPr>
      </w:pPr>
      <w:r w:rsidRPr="00CE7892">
        <w:rPr>
          <w:sz w:val="28"/>
          <w:szCs w:val="28"/>
          <w:lang w:val="be-BY"/>
        </w:rPr>
        <w:t xml:space="preserve">                                                                     Суджана,</w:t>
      </w:r>
      <w:r w:rsidRPr="008B2C21">
        <w:rPr>
          <w:sz w:val="28"/>
          <w:szCs w:val="28"/>
          <w:u w:val="single"/>
          <w:lang w:val="be-BY"/>
        </w:rPr>
        <w:t xml:space="preserve"> </w:t>
      </w:r>
      <w:r w:rsidRPr="00CE7892">
        <w:rPr>
          <w:sz w:val="28"/>
          <w:szCs w:val="28"/>
          <w:lang w:val="be-BY"/>
        </w:rPr>
        <w:t>стаўлена пад перакладзіны,</w:t>
      </w:r>
    </w:p>
    <w:p w:rsidR="00B75BF3" w:rsidRPr="008B2C21" w:rsidRDefault="00B75BF3" w:rsidP="00B75BF3">
      <w:pPr>
        <w:ind w:left="-720"/>
        <w:rPr>
          <w:sz w:val="28"/>
          <w:szCs w:val="28"/>
          <w:lang w:val="be-BY"/>
        </w:rPr>
      </w:pPr>
      <w:r w:rsidRPr="00CE7892">
        <w:rPr>
          <w:sz w:val="28"/>
          <w:szCs w:val="28"/>
          <w:lang w:val="be-BY"/>
        </w:rPr>
        <w:t xml:space="preserve">                                      </w:t>
      </w:r>
      <w:r w:rsidR="00675FEC" w:rsidRPr="00CE7892">
        <w:rPr>
          <w:sz w:val="28"/>
          <w:szCs w:val="28"/>
          <w:lang w:val="be-BY"/>
        </w:rPr>
        <w:t xml:space="preserve">                               </w:t>
      </w:r>
      <w:r w:rsidRPr="00CE7892">
        <w:rPr>
          <w:sz w:val="28"/>
          <w:szCs w:val="28"/>
          <w:lang w:val="be-BY"/>
        </w:rPr>
        <w:t>Сечана, палена</w:t>
      </w:r>
      <w:r w:rsidRPr="008B2C21">
        <w:rPr>
          <w:sz w:val="28"/>
          <w:szCs w:val="28"/>
          <w:lang w:val="be-BY"/>
        </w:rPr>
        <w:t xml:space="preserve">, а не аддадзена, </w:t>
      </w:r>
    </w:p>
    <w:p w:rsidR="00B75BF3" w:rsidRPr="008B2C21" w:rsidRDefault="00B75BF3" w:rsidP="00B75BF3">
      <w:pPr>
        <w:ind w:left="-720"/>
        <w:rPr>
          <w:sz w:val="28"/>
          <w:szCs w:val="28"/>
          <w:lang w:val="be-BY"/>
        </w:rPr>
      </w:pPr>
      <w:r w:rsidRPr="008B2C21">
        <w:rPr>
          <w:sz w:val="28"/>
          <w:szCs w:val="28"/>
          <w:lang w:val="be-BY"/>
        </w:rPr>
        <w:t xml:space="preserve">                                                                     Не парастрачана і не раскрадзена,</w:t>
      </w:r>
    </w:p>
    <w:p w:rsidR="00B75BF3" w:rsidRPr="008B2C21" w:rsidRDefault="00B75BF3" w:rsidP="00B75BF3">
      <w:pPr>
        <w:ind w:left="-720"/>
        <w:rPr>
          <w:sz w:val="28"/>
          <w:szCs w:val="28"/>
          <w:u w:val="single"/>
          <w:lang w:val="be-BY"/>
        </w:rPr>
      </w:pPr>
      <w:r w:rsidRPr="008B2C21">
        <w:rPr>
          <w:sz w:val="28"/>
          <w:szCs w:val="28"/>
          <w:lang w:val="be-BY"/>
        </w:rPr>
        <w:t xml:space="preserve">                                                                     Рупна ў радмуркі на золку </w:t>
      </w:r>
      <w:r w:rsidRPr="00CE7892">
        <w:rPr>
          <w:sz w:val="28"/>
          <w:szCs w:val="28"/>
          <w:lang w:val="be-BY"/>
        </w:rPr>
        <w:t>пакладзена</w:t>
      </w:r>
    </w:p>
    <w:p w:rsidR="00B75BF3" w:rsidRPr="008B2C21" w:rsidRDefault="00B75BF3" w:rsidP="00B75BF3">
      <w:pPr>
        <w:ind w:left="-720"/>
        <w:rPr>
          <w:sz w:val="28"/>
          <w:szCs w:val="28"/>
          <w:lang w:val="be-BY"/>
        </w:rPr>
      </w:pPr>
      <w:r w:rsidRPr="008B2C21">
        <w:rPr>
          <w:sz w:val="28"/>
          <w:szCs w:val="28"/>
          <w:lang w:val="be-BY"/>
        </w:rPr>
        <w:t xml:space="preserve">                                                                     Роднае слова</w:t>
      </w:r>
    </w:p>
    <w:p w:rsidR="00B75BF3" w:rsidRPr="008B2C21" w:rsidRDefault="00B75BF3" w:rsidP="00675FEC">
      <w:pPr>
        <w:ind w:left="-720"/>
        <w:rPr>
          <w:sz w:val="28"/>
          <w:szCs w:val="28"/>
          <w:lang w:val="be-BY"/>
        </w:rPr>
      </w:pPr>
      <w:r w:rsidRPr="008B2C21">
        <w:rPr>
          <w:i/>
          <w:sz w:val="28"/>
          <w:szCs w:val="28"/>
          <w:lang w:val="be-BY"/>
        </w:rPr>
        <w:t xml:space="preserve">                                                                                            </w:t>
      </w:r>
      <w:r w:rsidR="008B2C21">
        <w:rPr>
          <w:i/>
          <w:sz w:val="28"/>
          <w:szCs w:val="28"/>
          <w:lang w:val="be-BY"/>
        </w:rPr>
        <w:t xml:space="preserve">                        </w:t>
      </w:r>
      <w:r w:rsidRPr="008B2C21">
        <w:rPr>
          <w:i/>
          <w:sz w:val="28"/>
          <w:szCs w:val="28"/>
          <w:lang w:val="be-BY"/>
        </w:rPr>
        <w:t xml:space="preserve"> </w:t>
      </w:r>
      <w:r w:rsidRPr="008B2C21">
        <w:rPr>
          <w:sz w:val="28"/>
          <w:szCs w:val="28"/>
          <w:lang w:val="be-BY"/>
        </w:rPr>
        <w:t>М.Лужанін</w:t>
      </w:r>
    </w:p>
    <w:p w:rsidR="00B75BF3" w:rsidRPr="008B2C21" w:rsidRDefault="00B75BF3" w:rsidP="00B75BF3">
      <w:pPr>
        <w:ind w:left="-645"/>
        <w:rPr>
          <w:sz w:val="28"/>
          <w:szCs w:val="28"/>
          <w:lang w:val="be-BY"/>
        </w:rPr>
      </w:pPr>
    </w:p>
    <w:p w:rsidR="00B75BF3" w:rsidRPr="008B2C21" w:rsidRDefault="00B75BF3" w:rsidP="00B75BF3">
      <w:pPr>
        <w:ind w:left="-645"/>
        <w:rPr>
          <w:sz w:val="28"/>
          <w:szCs w:val="28"/>
          <w:lang w:val="be-BY"/>
        </w:rPr>
      </w:pPr>
      <w:r w:rsidRPr="008B2C21">
        <w:rPr>
          <w:sz w:val="28"/>
          <w:szCs w:val="28"/>
          <w:lang w:val="be-BY"/>
        </w:rPr>
        <w:t xml:space="preserve">     *   Якім пачуццём прасякнуты гэты верш?</w:t>
      </w:r>
    </w:p>
    <w:p w:rsidR="00B75BF3" w:rsidRPr="008B2C21" w:rsidRDefault="00675FEC" w:rsidP="00B75BF3">
      <w:pPr>
        <w:ind w:left="-285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П</w:t>
      </w:r>
      <w:r w:rsidR="00B75BF3" w:rsidRPr="008B2C21">
        <w:rPr>
          <w:sz w:val="28"/>
          <w:szCs w:val="28"/>
          <w:lang w:val="be-BY"/>
        </w:rPr>
        <w:t>аэт</w:t>
      </w:r>
      <w:r>
        <w:rPr>
          <w:sz w:val="28"/>
          <w:szCs w:val="28"/>
          <w:lang w:val="be-BY"/>
        </w:rPr>
        <w:t xml:space="preserve"> ганарыцца сваёй роднай мовай, </w:t>
      </w:r>
      <w:r w:rsidR="00B75BF3" w:rsidRPr="008B2C21">
        <w:rPr>
          <w:sz w:val="28"/>
          <w:szCs w:val="28"/>
          <w:lang w:val="be-BY"/>
        </w:rPr>
        <w:t xml:space="preserve">паказвае, якія выпрабаванні выпалі на </w:t>
      </w:r>
    </w:p>
    <w:p w:rsidR="00B75BF3" w:rsidRPr="008B2C21" w:rsidRDefault="00B75BF3" w:rsidP="00B75BF3">
      <w:pPr>
        <w:ind w:left="-285"/>
        <w:rPr>
          <w:sz w:val="28"/>
          <w:szCs w:val="28"/>
          <w:lang w:val="be-BY"/>
        </w:rPr>
      </w:pPr>
      <w:r w:rsidRPr="008B2C21">
        <w:rPr>
          <w:sz w:val="28"/>
          <w:szCs w:val="28"/>
          <w:lang w:val="be-BY"/>
        </w:rPr>
        <w:t xml:space="preserve">     яе лёс. І ўсё ж такі, </w:t>
      </w:r>
      <w:r w:rsidR="00675FEC">
        <w:rPr>
          <w:sz w:val="28"/>
          <w:szCs w:val="28"/>
          <w:lang w:val="be-BY"/>
        </w:rPr>
        <w:t>нягледзячы на ўсе гэтыя здзекі,</w:t>
      </w:r>
      <w:r w:rsidRPr="008B2C21">
        <w:rPr>
          <w:sz w:val="28"/>
          <w:szCs w:val="28"/>
          <w:lang w:val="be-BY"/>
        </w:rPr>
        <w:t xml:space="preserve"> слова роднае жыло пад</w:t>
      </w:r>
    </w:p>
    <w:p w:rsidR="00B75BF3" w:rsidRPr="008B2C21" w:rsidRDefault="00B75BF3" w:rsidP="00675FEC">
      <w:pPr>
        <w:ind w:left="-285"/>
        <w:rPr>
          <w:sz w:val="28"/>
          <w:szCs w:val="28"/>
          <w:lang w:val="be-BY"/>
        </w:rPr>
      </w:pPr>
      <w:r w:rsidRPr="008B2C21">
        <w:rPr>
          <w:sz w:val="28"/>
          <w:szCs w:val="28"/>
          <w:lang w:val="be-BY"/>
        </w:rPr>
        <w:t xml:space="preserve">     сялянскімі стрэхамі ў вуснах такіх кроўных беларус</w:t>
      </w:r>
      <w:r w:rsidR="00675FEC">
        <w:rPr>
          <w:sz w:val="28"/>
          <w:szCs w:val="28"/>
          <w:lang w:val="be-BY"/>
        </w:rPr>
        <w:t>аў</w:t>
      </w:r>
      <w:r w:rsidRPr="008B2C21">
        <w:rPr>
          <w:sz w:val="28"/>
          <w:szCs w:val="28"/>
          <w:lang w:val="be-BY"/>
        </w:rPr>
        <w:t>, як Яська Базылёў, Мікола Кужалевіч, Данік Малец, Сымон-музыка.</w:t>
      </w:r>
    </w:p>
    <w:p w:rsidR="00B75BF3" w:rsidRPr="008B2C21" w:rsidRDefault="00B75BF3" w:rsidP="00B75BF3">
      <w:pPr>
        <w:ind w:left="-285"/>
        <w:rPr>
          <w:sz w:val="28"/>
          <w:szCs w:val="28"/>
          <w:lang w:val="be-BY"/>
        </w:rPr>
      </w:pPr>
      <w:r w:rsidRPr="008B2C21">
        <w:rPr>
          <w:sz w:val="28"/>
          <w:szCs w:val="28"/>
          <w:lang w:val="be-BY"/>
        </w:rPr>
        <w:t xml:space="preserve">*   Як называюцца мастацкія азначэнні, з дапамогай якіх М.Лужанін стварыў </w:t>
      </w:r>
    </w:p>
    <w:p w:rsidR="00B75BF3" w:rsidRPr="008B2C21" w:rsidRDefault="00B75BF3" w:rsidP="00B75BF3">
      <w:pPr>
        <w:ind w:left="-285"/>
        <w:rPr>
          <w:sz w:val="28"/>
          <w:szCs w:val="28"/>
          <w:lang w:val="be-BY"/>
        </w:rPr>
      </w:pPr>
      <w:r w:rsidRPr="008B2C21">
        <w:rPr>
          <w:sz w:val="28"/>
          <w:szCs w:val="28"/>
          <w:lang w:val="be-BY"/>
        </w:rPr>
        <w:t xml:space="preserve">     вобразную характарыстыку роднага слова?</w:t>
      </w:r>
    </w:p>
    <w:p w:rsidR="00B75BF3" w:rsidRPr="008B2C21" w:rsidRDefault="00B75BF3" w:rsidP="00B75BF3">
      <w:pPr>
        <w:ind w:left="-285"/>
        <w:rPr>
          <w:sz w:val="28"/>
          <w:szCs w:val="28"/>
          <w:lang w:val="be-BY"/>
        </w:rPr>
      </w:pPr>
      <w:r w:rsidRPr="008B2C21">
        <w:rPr>
          <w:sz w:val="28"/>
          <w:szCs w:val="28"/>
          <w:lang w:val="be-BY"/>
        </w:rPr>
        <w:t xml:space="preserve">*   Якія часціны мовы выкарыстаў для гэтага аўтар? </w:t>
      </w:r>
    </w:p>
    <w:p w:rsidR="00B75BF3" w:rsidRPr="008B2C21" w:rsidRDefault="00B75BF3" w:rsidP="00B75BF3">
      <w:pPr>
        <w:ind w:left="-285"/>
        <w:rPr>
          <w:sz w:val="28"/>
          <w:szCs w:val="28"/>
          <w:lang w:val="be-BY"/>
        </w:rPr>
      </w:pPr>
      <w:r w:rsidRPr="008B2C21">
        <w:rPr>
          <w:sz w:val="28"/>
          <w:szCs w:val="28"/>
          <w:lang w:val="be-BY"/>
        </w:rPr>
        <w:t>*   Запішыце звесткі,</w:t>
      </w:r>
      <w:r w:rsidR="00675FEC">
        <w:rPr>
          <w:sz w:val="28"/>
          <w:szCs w:val="28"/>
          <w:lang w:val="be-BY"/>
        </w:rPr>
        <w:t xml:space="preserve"> якія вам вядомы па гэтай тэме ў кластар</w:t>
      </w:r>
    </w:p>
    <w:p w:rsidR="00B75BF3" w:rsidRPr="008B2C21" w:rsidRDefault="00B75BF3" w:rsidP="00B75BF3">
      <w:pPr>
        <w:ind w:left="-285"/>
        <w:rPr>
          <w:sz w:val="28"/>
          <w:szCs w:val="28"/>
          <w:lang w:val="be-BY"/>
        </w:rPr>
      </w:pPr>
    </w:p>
    <w:p w:rsidR="00B75BF3" w:rsidRPr="008B2C21" w:rsidRDefault="00B75BF3" w:rsidP="00B75BF3">
      <w:pPr>
        <w:ind w:left="-285"/>
        <w:rPr>
          <w:sz w:val="28"/>
          <w:szCs w:val="28"/>
          <w:lang w:val="be-BY"/>
        </w:rPr>
      </w:pPr>
    </w:p>
    <w:p w:rsidR="00B75BF3" w:rsidRPr="008B2C21" w:rsidRDefault="00211519" w:rsidP="00B75BF3">
      <w:pPr>
        <w:ind w:left="-285"/>
        <w:rPr>
          <w:sz w:val="28"/>
          <w:szCs w:val="28"/>
          <w:lang w:val="be-BY"/>
        </w:rPr>
      </w:pPr>
      <w:r w:rsidRPr="00211519">
        <w:rPr>
          <w:sz w:val="28"/>
          <w:szCs w:val="28"/>
          <w:lang w:val="be-BY"/>
        </w:rPr>
      </w:r>
      <w:r>
        <w:rPr>
          <w:sz w:val="28"/>
          <w:szCs w:val="28"/>
          <w:lang w:val="be-BY"/>
        </w:rPr>
        <w:pict>
          <v:group id="_x0000_s1046" editas="canvas" style="width:522pt;height:297.05pt;mso-position-horizontal-relative:char;mso-position-vertical-relative:line" coordorigin="1707,3616" coordsize="7593,432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7" type="#_x0000_t75" style="position:absolute;left:1707;top:3616;width:7593;height:4321" o:preferrelative="f">
              <v:fill o:detectmouseclick="t"/>
              <v:path o:extrusionok="t" o:connecttype="none"/>
            </v:shape>
            <v:oval id="_x0000_s1048" style="position:absolute;left:5242;top:4794;width:2095;height:655" strokeweight="3pt">
              <v:textbox>
                <w:txbxContent>
                  <w:p w:rsidR="00B75BF3" w:rsidRDefault="00B75BF3" w:rsidP="00B75BF3">
                    <w:pPr>
                      <w:jc w:val="center"/>
                      <w:rPr>
                        <w:b/>
                        <w:lang w:val="be-BY"/>
                      </w:rPr>
                    </w:pPr>
                    <w:r>
                      <w:rPr>
                        <w:b/>
                        <w:lang w:val="be-BY"/>
                      </w:rPr>
                      <w:t>дзеепрыметнік</w:t>
                    </w:r>
                  </w:p>
                </w:txbxContent>
              </v:textbox>
            </v:oval>
            <v:oval id="_x0000_s1049" style="position:absolute;left:7598;top:4663;width:1702;height:393">
              <v:textbox>
                <w:txbxContent>
                  <w:p w:rsidR="00B75BF3" w:rsidRDefault="00B75BF3" w:rsidP="00B75BF3">
                    <w:pPr>
                      <w:jc w:val="center"/>
                      <w:rPr>
                        <w:lang w:val="be-BY"/>
                      </w:rPr>
                    </w:pPr>
                    <w:r>
                      <w:rPr>
                        <w:lang w:val="be-BY"/>
                      </w:rPr>
                      <w:t>выказнік</w:t>
                    </w:r>
                  </w:p>
                </w:txbxContent>
              </v:textbox>
            </v:oval>
            <v:oval id="_x0000_s1050" style="position:absolute;left:5635;top:5580;width:1571;height:655">
              <v:textbox>
                <w:txbxContent>
                  <w:p w:rsidR="00B75BF3" w:rsidRDefault="00B75BF3" w:rsidP="00B75BF3">
                    <w:pPr>
                      <w:rPr>
                        <w:b/>
                        <w:lang w:val="be-BY"/>
                      </w:rPr>
                    </w:pPr>
                    <w:r>
                      <w:rPr>
                        <w:b/>
                        <w:lang w:val="be-BY"/>
                      </w:rPr>
                      <w:t>прыметнікі</w:t>
                    </w:r>
                  </w:p>
                </w:txbxContent>
              </v:textbox>
            </v:oval>
            <v:oval id="_x0000_s1051" style="position:absolute;left:2886;top:5449;width:1832;height:654">
              <v:textbox>
                <w:txbxContent>
                  <w:p w:rsidR="00B75BF3" w:rsidRDefault="00B75BF3" w:rsidP="00B75BF3">
                    <w:pPr>
                      <w:jc w:val="center"/>
                      <w:rPr>
                        <w:b/>
                        <w:lang w:val="be-BY"/>
                      </w:rPr>
                    </w:pPr>
                    <w:r>
                      <w:rPr>
                        <w:b/>
                        <w:lang w:val="be-BY"/>
                      </w:rPr>
                      <w:t>дзеяслоў</w:t>
                    </w:r>
                  </w:p>
                </w:txbxContent>
              </v:textbox>
            </v:oval>
            <v:oval id="_x0000_s1052" style="position:absolute;left:7467;top:4009;width:1702;height:393">
              <v:textbox>
                <w:txbxContent>
                  <w:p w:rsidR="00B75BF3" w:rsidRDefault="00B75BF3" w:rsidP="00B75BF3">
                    <w:pPr>
                      <w:rPr>
                        <w:sz w:val="20"/>
                        <w:szCs w:val="20"/>
                        <w:lang w:val="be-BY"/>
                      </w:rPr>
                    </w:pPr>
                    <w:r>
                      <w:rPr>
                        <w:sz w:val="20"/>
                        <w:szCs w:val="20"/>
                        <w:lang w:val="be-BY"/>
                      </w:rPr>
                      <w:t>Незалежны</w:t>
                    </w:r>
                    <w:r>
                      <w:rPr>
                        <w:lang w:val="be-BY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  <w:lang w:val="be-BY"/>
                      </w:rPr>
                      <w:t xml:space="preserve">стан </w:t>
                    </w:r>
                  </w:p>
                </w:txbxContent>
              </v:textbox>
            </v:oval>
            <v:oval id="_x0000_s1053" style="position:absolute;left:3802;top:4009;width:1702;height:392">
              <v:textbox>
                <w:txbxContent>
                  <w:p w:rsidR="00B75BF3" w:rsidRDefault="00B75BF3" w:rsidP="00B75BF3">
                    <w:pPr>
                      <w:rPr>
                        <w:lang w:val="be-BY"/>
                      </w:rPr>
                    </w:pPr>
                    <w:r>
                      <w:rPr>
                        <w:lang w:val="be-BY"/>
                      </w:rPr>
                      <w:t>азначэнне</w:t>
                    </w:r>
                  </w:p>
                </w:txbxContent>
              </v:textbox>
            </v:oval>
            <v:oval id="_x0000_s1054" style="position:absolute;left:7467;top:5187;width:1833;height:393">
              <v:textbox>
                <w:txbxContent>
                  <w:p w:rsidR="00B75BF3" w:rsidRDefault="00B75BF3" w:rsidP="00B75BF3">
                    <w:pPr>
                      <w:jc w:val="center"/>
                      <w:rPr>
                        <w:sz w:val="20"/>
                        <w:szCs w:val="20"/>
                        <w:lang w:val="be-BY"/>
                      </w:rPr>
                    </w:pPr>
                    <w:r>
                      <w:rPr>
                        <w:sz w:val="20"/>
                        <w:szCs w:val="20"/>
                        <w:lang w:val="be-BY"/>
                      </w:rPr>
                      <w:t>Поўныя і</w:t>
                    </w:r>
                    <w:r>
                      <w:rPr>
                        <w:lang w:val="be-BY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  <w:lang w:val="be-BY"/>
                      </w:rPr>
                      <w:t>кароткія</w:t>
                    </w:r>
                  </w:p>
                </w:txbxContent>
              </v:textbox>
            </v:oval>
            <v:oval id="_x0000_s1055" style="position:absolute;left:5635;top:4009;width:1702;height:392">
              <v:textbox>
                <w:txbxContent>
                  <w:p w:rsidR="00B75BF3" w:rsidRDefault="00B75BF3" w:rsidP="00B75BF3">
                    <w:pPr>
                      <w:rPr>
                        <w:lang w:val="be-BY"/>
                      </w:rPr>
                    </w:pPr>
                    <w:r>
                      <w:rPr>
                        <w:lang w:val="be-BY"/>
                      </w:rPr>
                      <w:t>Залежны стан</w:t>
                    </w:r>
                  </w:p>
                </w:txbxContent>
              </v:textbox>
            </v:oval>
            <v:oval id="_x0000_s1056" style="position:absolute;left:7467;top:5711;width:1571;height:392">
              <v:textbox>
                <w:txbxContent>
                  <w:p w:rsidR="00B75BF3" w:rsidRDefault="00B75BF3" w:rsidP="00B75BF3">
                    <w:pPr>
                      <w:jc w:val="center"/>
                      <w:rPr>
                        <w:lang w:val="be-BY"/>
                      </w:rPr>
                    </w:pPr>
                    <w:r>
                      <w:rPr>
                        <w:lang w:val="be-BY"/>
                      </w:rPr>
                      <w:t>склон</w:t>
                    </w:r>
                  </w:p>
                </w:txbxContent>
              </v:textbox>
            </v:oval>
            <v:oval id="_x0000_s1057" style="position:absolute;left:7206;top:6234;width:1571;height:393">
              <v:textbox>
                <w:txbxContent>
                  <w:p w:rsidR="00B75BF3" w:rsidRDefault="00B75BF3" w:rsidP="00B75BF3">
                    <w:pPr>
                      <w:jc w:val="center"/>
                      <w:rPr>
                        <w:lang w:val="be-BY"/>
                      </w:rPr>
                    </w:pPr>
                    <w:r>
                      <w:rPr>
                        <w:lang w:val="be-BY"/>
                      </w:rPr>
                      <w:t>лік</w:t>
                    </w:r>
                  </w:p>
                </w:txbxContent>
              </v:textbox>
            </v:oval>
            <v:oval id="_x0000_s1058" style="position:absolute;left:5635;top:6365;width:1309;height:393">
              <v:textbox>
                <w:txbxContent>
                  <w:p w:rsidR="00B75BF3" w:rsidRDefault="00B75BF3" w:rsidP="00B75BF3">
                    <w:pPr>
                      <w:jc w:val="center"/>
                      <w:rPr>
                        <w:lang w:val="be-BY"/>
                      </w:rPr>
                    </w:pPr>
                    <w:r>
                      <w:rPr>
                        <w:lang w:val="be-BY"/>
                      </w:rPr>
                      <w:t>род</w:t>
                    </w:r>
                  </w:p>
                </w:txbxContent>
              </v:textbox>
            </v:oval>
            <v:oval id="_x0000_s1059" style="position:absolute;left:3147;top:6889;width:1440;height:655">
              <v:textbox>
                <w:txbxContent>
                  <w:p w:rsidR="00B75BF3" w:rsidRDefault="00B75BF3" w:rsidP="00B75BF3">
                    <w:pPr>
                      <w:rPr>
                        <w:sz w:val="20"/>
                        <w:szCs w:val="20"/>
                        <w:lang w:val="be-BY"/>
                      </w:rPr>
                    </w:pPr>
                    <w:r>
                      <w:rPr>
                        <w:sz w:val="20"/>
                        <w:szCs w:val="20"/>
                        <w:lang w:val="be-BY"/>
                      </w:rPr>
                      <w:t>незакончанае</w:t>
                    </w:r>
                  </w:p>
                  <w:p w:rsidR="00B75BF3" w:rsidRDefault="00B75BF3" w:rsidP="00B75BF3">
                    <w:pPr>
                      <w:rPr>
                        <w:sz w:val="20"/>
                        <w:szCs w:val="20"/>
                        <w:lang w:val="be-BY"/>
                      </w:rPr>
                    </w:pPr>
                    <w:r>
                      <w:rPr>
                        <w:sz w:val="20"/>
                        <w:szCs w:val="20"/>
                        <w:lang w:val="be-BY"/>
                      </w:rPr>
                      <w:t>трыванне</w:t>
                    </w:r>
                  </w:p>
                </w:txbxContent>
              </v:textbox>
            </v:oval>
            <v:oval id="_x0000_s1060" style="position:absolute;left:1707;top:6889;width:1309;height:655">
              <v:textbox>
                <w:txbxContent>
                  <w:p w:rsidR="00B75BF3" w:rsidRDefault="00B75BF3" w:rsidP="00B75BF3">
                    <w:pPr>
                      <w:rPr>
                        <w:sz w:val="20"/>
                        <w:szCs w:val="20"/>
                        <w:lang w:val="be-BY"/>
                      </w:rPr>
                    </w:pPr>
                    <w:r>
                      <w:rPr>
                        <w:sz w:val="20"/>
                        <w:szCs w:val="20"/>
                        <w:lang w:val="be-BY"/>
                      </w:rPr>
                      <w:t>Закончанае</w:t>
                    </w:r>
                  </w:p>
                  <w:p w:rsidR="00B75BF3" w:rsidRDefault="00B75BF3" w:rsidP="00B75BF3">
                    <w:pPr>
                      <w:rPr>
                        <w:sz w:val="20"/>
                        <w:szCs w:val="20"/>
                        <w:lang w:val="be-BY"/>
                      </w:rPr>
                    </w:pPr>
                    <w:r>
                      <w:rPr>
                        <w:sz w:val="20"/>
                        <w:szCs w:val="20"/>
                        <w:lang w:val="be-BY"/>
                      </w:rPr>
                      <w:t>трыванне</w:t>
                    </w:r>
                  </w:p>
                </w:txbxContent>
              </v:textbox>
            </v:oval>
            <v:oval id="_x0000_s1061" style="position:absolute;left:3802;top:6234;width:1309;height:393">
              <v:textbox>
                <w:txbxContent>
                  <w:p w:rsidR="00B75BF3" w:rsidRDefault="00B75BF3" w:rsidP="00B75BF3">
                    <w:pPr>
                      <w:jc w:val="center"/>
                      <w:rPr>
                        <w:lang w:val="be-BY"/>
                      </w:rPr>
                    </w:pPr>
                    <w:r>
                      <w:rPr>
                        <w:lang w:val="be-BY"/>
                      </w:rPr>
                      <w:t>час</w:t>
                    </w:r>
                  </w:p>
                </w:txbxContent>
              </v:textbox>
            </v:oval>
            <v:oval id="_x0000_s1062" style="position:absolute;left:2362;top:6234;width:1309;height:393">
              <v:textbox>
                <w:txbxContent>
                  <w:p w:rsidR="00B75BF3" w:rsidRDefault="00B75BF3" w:rsidP="00B75BF3">
                    <w:pPr>
                      <w:rPr>
                        <w:lang w:val="be-BY"/>
                      </w:rPr>
                    </w:pPr>
                    <w:r>
                      <w:rPr>
                        <w:lang w:val="be-BY"/>
                      </w:rPr>
                      <w:t>трыванне</w:t>
                    </w:r>
                  </w:p>
                </w:txbxContent>
              </v:textbox>
            </v:oval>
            <v:oval id="_x0000_s1063" style="position:absolute;left:4064;top:7544;width:1440;height:393">
              <v:textbox>
                <w:txbxContent>
                  <w:p w:rsidR="00B75BF3" w:rsidRDefault="00B75BF3" w:rsidP="00B75BF3">
                    <w:pPr>
                      <w:rPr>
                        <w:sz w:val="20"/>
                        <w:szCs w:val="20"/>
                        <w:lang w:val="be-BY"/>
                      </w:rPr>
                    </w:pPr>
                    <w:r>
                      <w:rPr>
                        <w:sz w:val="20"/>
                        <w:szCs w:val="20"/>
                        <w:lang w:val="be-BY"/>
                      </w:rPr>
                      <w:t>прошлы час</w:t>
                    </w:r>
                  </w:p>
                </w:txbxContent>
              </v:textbox>
            </v:oval>
            <v:oval id="_x0000_s1064" style="position:absolute;left:4718;top:7020;width:1571;height:393">
              <v:textbox>
                <w:txbxContent>
                  <w:p w:rsidR="00B75BF3" w:rsidRDefault="00B75BF3" w:rsidP="00B75BF3">
                    <w:pPr>
                      <w:rPr>
                        <w:sz w:val="20"/>
                        <w:szCs w:val="20"/>
                        <w:lang w:val="be-BY"/>
                      </w:rPr>
                    </w:pPr>
                    <w:r>
                      <w:rPr>
                        <w:sz w:val="20"/>
                        <w:szCs w:val="20"/>
                        <w:lang w:val="be-BY"/>
                      </w:rPr>
                      <w:t>цяперашні час</w:t>
                    </w:r>
                  </w:p>
                </w:txbxContent>
              </v:textbox>
            </v:oval>
            <v:line id="_x0000_s1065" style="position:absolute;flip:y" from="6289,4402" to="6420,4794"/>
            <v:line id="_x0000_s1066" style="position:absolute;flip:y" from="6813,4402" to="7860,4794"/>
            <v:line id="_x0000_s1067" style="position:absolute" from="7206,4925" to="7598,4925"/>
            <v:line id="_x0000_s1068" style="position:absolute;flip:x y" from="4980,4402" to="5635,4925"/>
            <v:line id="_x0000_s1069" style="position:absolute" from="6551,5449" to="6551,5580"/>
            <v:line id="_x0000_s1070" style="position:absolute;flip:y" from="7075,5449" to="7729,5711"/>
            <v:line id="_x0000_s1071" style="position:absolute" from="7206,5842" to="7467,5842"/>
            <v:line id="_x0000_s1072" style="position:absolute" from="6944,6103" to="7336,6365"/>
            <v:line id="_x0000_s1073" style="position:absolute" from="6289,6234" to="6289,6365"/>
            <v:line id="_x0000_s1074" style="position:absolute;flip:x" from="4456,5318" to="5373,5580"/>
            <v:line id="_x0000_s1075" style="position:absolute" from="4456,5973" to="4587,6234"/>
            <v:line id="_x0000_s1076" style="position:absolute;flip:x" from="3147,6103" to="3409,6234"/>
            <v:line id="_x0000_s1077" style="position:absolute" from="3278,6627" to="3540,6889"/>
            <v:line id="_x0000_s1078" style="position:absolute;flip:x" from="2493,6627" to="2754,6889"/>
            <v:line id="_x0000_s1079" style="position:absolute" from="4587,6627" to="4718,7544"/>
            <v:line id="_x0000_s1080" style="position:absolute" from="4587,6627" to="5373,7020"/>
            <w10:wrap type="none"/>
            <w10:anchorlock/>
          </v:group>
        </w:pict>
      </w:r>
      <w:r w:rsidR="00B75BF3" w:rsidRPr="008B2C21">
        <w:rPr>
          <w:sz w:val="28"/>
          <w:szCs w:val="28"/>
          <w:lang w:val="be-BY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B75BF3" w:rsidRPr="008B2C21" w:rsidRDefault="00B75BF3" w:rsidP="00B75BF3">
      <w:pPr>
        <w:ind w:left="-285"/>
        <w:rPr>
          <w:sz w:val="28"/>
          <w:szCs w:val="28"/>
          <w:lang w:val="be-BY"/>
        </w:rPr>
      </w:pPr>
    </w:p>
    <w:p w:rsidR="00B75BF3" w:rsidRPr="008B2C21" w:rsidRDefault="00B75BF3" w:rsidP="00B75BF3">
      <w:pPr>
        <w:ind w:left="-285"/>
        <w:rPr>
          <w:b/>
          <w:sz w:val="28"/>
          <w:szCs w:val="28"/>
          <w:lang w:val="be-BY"/>
        </w:rPr>
      </w:pPr>
      <w:r w:rsidRPr="008B2C21">
        <w:rPr>
          <w:b/>
          <w:sz w:val="28"/>
          <w:szCs w:val="28"/>
          <w:lang w:val="en-US"/>
        </w:rPr>
        <w:t>II.</w:t>
      </w:r>
      <w:r w:rsidRPr="008B2C21">
        <w:rPr>
          <w:b/>
          <w:sz w:val="28"/>
          <w:szCs w:val="28"/>
          <w:lang w:val="be-BY"/>
        </w:rPr>
        <w:t>Асэнсаванне</w:t>
      </w:r>
    </w:p>
    <w:p w:rsidR="00B75BF3" w:rsidRPr="008B2C21" w:rsidRDefault="00B75BF3" w:rsidP="00B75BF3">
      <w:pPr>
        <w:numPr>
          <w:ilvl w:val="0"/>
          <w:numId w:val="1"/>
        </w:numPr>
        <w:rPr>
          <w:sz w:val="28"/>
          <w:szCs w:val="28"/>
          <w:lang w:val="be-BY"/>
        </w:rPr>
      </w:pPr>
      <w:r w:rsidRPr="008B2C21">
        <w:rPr>
          <w:sz w:val="28"/>
          <w:szCs w:val="28"/>
          <w:lang w:val="be-BY"/>
        </w:rPr>
        <w:t>Чаму словы эпіграфа падкрэслены чырвоным колерам?</w:t>
      </w:r>
    </w:p>
    <w:p w:rsidR="00B75BF3" w:rsidRPr="008B2C21" w:rsidRDefault="00B75BF3" w:rsidP="00B75BF3">
      <w:pPr>
        <w:numPr>
          <w:ilvl w:val="0"/>
          <w:numId w:val="1"/>
        </w:numPr>
        <w:rPr>
          <w:sz w:val="28"/>
          <w:szCs w:val="28"/>
          <w:lang w:val="be-BY"/>
        </w:rPr>
      </w:pPr>
      <w:r w:rsidRPr="008B2C21">
        <w:rPr>
          <w:sz w:val="28"/>
          <w:szCs w:val="28"/>
          <w:lang w:val="be-BY"/>
        </w:rPr>
        <w:t>Што наогул абазначае чырвоны колер?</w:t>
      </w:r>
    </w:p>
    <w:p w:rsidR="00B75BF3" w:rsidRPr="008B2C21" w:rsidRDefault="00B75BF3" w:rsidP="00B75BF3">
      <w:pPr>
        <w:numPr>
          <w:ilvl w:val="0"/>
          <w:numId w:val="1"/>
        </w:numPr>
        <w:rPr>
          <w:sz w:val="28"/>
          <w:szCs w:val="28"/>
          <w:lang w:val="be-BY"/>
        </w:rPr>
      </w:pPr>
      <w:r w:rsidRPr="008B2C21">
        <w:rPr>
          <w:sz w:val="28"/>
          <w:szCs w:val="28"/>
          <w:lang w:val="be-BY"/>
        </w:rPr>
        <w:t>Ці можаце вы сказаць, як будзе называцца тэма сённяшняга нашага ўрока?</w:t>
      </w:r>
    </w:p>
    <w:p w:rsidR="00B75BF3" w:rsidRPr="008B2C21" w:rsidRDefault="00B75BF3" w:rsidP="00B75BF3">
      <w:pPr>
        <w:tabs>
          <w:tab w:val="left" w:pos="6555"/>
        </w:tabs>
        <w:rPr>
          <w:sz w:val="28"/>
          <w:szCs w:val="28"/>
          <w:lang w:val="be-BY"/>
        </w:rPr>
      </w:pPr>
    </w:p>
    <w:p w:rsidR="00B75BF3" w:rsidRPr="008B2C21" w:rsidRDefault="00B75BF3" w:rsidP="00B75BF3">
      <w:pPr>
        <w:tabs>
          <w:tab w:val="left" w:pos="6555"/>
        </w:tabs>
        <w:rPr>
          <w:sz w:val="28"/>
          <w:szCs w:val="28"/>
          <w:lang w:val="be-BY"/>
        </w:rPr>
      </w:pPr>
      <w:r w:rsidRPr="008B2C21">
        <w:rPr>
          <w:sz w:val="28"/>
          <w:szCs w:val="28"/>
          <w:lang w:val="be-BY"/>
        </w:rPr>
        <w:t xml:space="preserve">Унясіце свае даныя ў табліцу “Інсерт” </w:t>
      </w:r>
    </w:p>
    <w:p w:rsidR="00B75BF3" w:rsidRPr="008B2C21" w:rsidRDefault="00B75BF3" w:rsidP="00B75BF3">
      <w:pPr>
        <w:tabs>
          <w:tab w:val="left" w:pos="6555"/>
        </w:tabs>
        <w:rPr>
          <w:sz w:val="28"/>
          <w:szCs w:val="28"/>
          <w:lang w:val="be-BY"/>
        </w:rPr>
      </w:pPr>
    </w:p>
    <w:tbl>
      <w:tblPr>
        <w:tblStyle w:val="a3"/>
        <w:tblW w:w="0" w:type="auto"/>
        <w:tblLook w:val="01E0"/>
      </w:tblPr>
      <w:tblGrid>
        <w:gridCol w:w="3136"/>
        <w:gridCol w:w="3246"/>
        <w:gridCol w:w="3189"/>
      </w:tblGrid>
      <w:tr w:rsidR="00B75BF3" w:rsidRPr="008B2C21" w:rsidTr="00B75BF3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BF3" w:rsidRPr="008B2C21" w:rsidRDefault="00B75BF3">
            <w:pPr>
              <w:tabs>
                <w:tab w:val="left" w:pos="6555"/>
              </w:tabs>
              <w:jc w:val="center"/>
              <w:rPr>
                <w:sz w:val="28"/>
                <w:szCs w:val="28"/>
                <w:lang w:val="be-BY"/>
              </w:rPr>
            </w:pPr>
            <w:r w:rsidRPr="008B2C21">
              <w:rPr>
                <w:sz w:val="28"/>
                <w:szCs w:val="28"/>
                <w:lang w:val="be-BY"/>
              </w:rPr>
              <w:t>+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BF3" w:rsidRPr="008B2C21" w:rsidRDefault="00B75BF3">
            <w:pPr>
              <w:tabs>
                <w:tab w:val="left" w:pos="6555"/>
              </w:tabs>
              <w:jc w:val="center"/>
              <w:rPr>
                <w:sz w:val="28"/>
                <w:szCs w:val="28"/>
                <w:lang w:val="be-BY"/>
              </w:rPr>
            </w:pPr>
            <w:r w:rsidRPr="008B2C21">
              <w:rPr>
                <w:sz w:val="28"/>
                <w:szCs w:val="28"/>
                <w:lang w:val="be-BY"/>
              </w:rPr>
              <w:t>!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BF3" w:rsidRPr="008B2C21" w:rsidRDefault="00B75BF3">
            <w:pPr>
              <w:tabs>
                <w:tab w:val="left" w:pos="6555"/>
              </w:tabs>
              <w:jc w:val="center"/>
              <w:rPr>
                <w:sz w:val="28"/>
                <w:szCs w:val="28"/>
                <w:lang w:val="be-BY"/>
              </w:rPr>
            </w:pPr>
            <w:r w:rsidRPr="008B2C21">
              <w:rPr>
                <w:sz w:val="28"/>
                <w:szCs w:val="28"/>
                <w:lang w:val="be-BY"/>
              </w:rPr>
              <w:t>?</w:t>
            </w:r>
          </w:p>
        </w:tc>
      </w:tr>
      <w:tr w:rsidR="00B75BF3" w:rsidRPr="00257096" w:rsidTr="00B75BF3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BF3" w:rsidRPr="008B2C21" w:rsidRDefault="00B75BF3">
            <w:pPr>
              <w:tabs>
                <w:tab w:val="left" w:pos="6555"/>
              </w:tabs>
              <w:rPr>
                <w:sz w:val="28"/>
                <w:szCs w:val="28"/>
                <w:lang w:val="be-BY"/>
              </w:rPr>
            </w:pPr>
            <w:bookmarkStart w:id="0" w:name="_GoBack"/>
            <w:bookmarkEnd w:id="0"/>
            <w:r w:rsidRPr="008B2C21">
              <w:rPr>
                <w:sz w:val="28"/>
                <w:szCs w:val="28"/>
                <w:lang w:val="be-BY"/>
              </w:rPr>
              <w:t>1. Дзеепрыметнікі бываюць залежнага і незалежнага стану.</w:t>
            </w:r>
          </w:p>
          <w:p w:rsidR="00B75BF3" w:rsidRPr="008B2C21" w:rsidRDefault="00B75BF3">
            <w:pPr>
              <w:tabs>
                <w:tab w:val="left" w:pos="6555"/>
              </w:tabs>
              <w:rPr>
                <w:sz w:val="28"/>
                <w:szCs w:val="28"/>
                <w:lang w:val="be-BY"/>
              </w:rPr>
            </w:pPr>
            <w:r w:rsidRPr="008B2C21">
              <w:rPr>
                <w:sz w:val="28"/>
                <w:szCs w:val="28"/>
                <w:lang w:val="be-BY"/>
              </w:rPr>
              <w:t>2. Як і дзеясловы маюць трыванні (зак. і незак.) ,</w:t>
            </w:r>
          </w:p>
          <w:p w:rsidR="00B75BF3" w:rsidRPr="008B2C21" w:rsidRDefault="00B75BF3">
            <w:pPr>
              <w:tabs>
                <w:tab w:val="left" w:pos="6555"/>
              </w:tabs>
              <w:rPr>
                <w:sz w:val="28"/>
                <w:szCs w:val="28"/>
                <w:lang w:val="be-BY"/>
              </w:rPr>
            </w:pPr>
            <w:r w:rsidRPr="008B2C21">
              <w:rPr>
                <w:sz w:val="28"/>
                <w:szCs w:val="28"/>
                <w:lang w:val="be-BY"/>
              </w:rPr>
              <w:t>час (прошлы і цяперашні).</w:t>
            </w:r>
          </w:p>
          <w:p w:rsidR="00B75BF3" w:rsidRPr="008B2C21" w:rsidRDefault="00B75BF3">
            <w:pPr>
              <w:tabs>
                <w:tab w:val="left" w:pos="6555"/>
              </w:tabs>
              <w:rPr>
                <w:sz w:val="28"/>
                <w:szCs w:val="28"/>
                <w:lang w:val="be-BY"/>
              </w:rPr>
            </w:pPr>
            <w:r w:rsidRPr="008B2C21">
              <w:rPr>
                <w:sz w:val="28"/>
                <w:szCs w:val="28"/>
                <w:lang w:val="be-BY"/>
              </w:rPr>
              <w:t>3.Як і прыметнікі маюць (род, лік, склон).</w:t>
            </w:r>
          </w:p>
          <w:p w:rsidR="00B75BF3" w:rsidRPr="008B2C21" w:rsidRDefault="00B75BF3">
            <w:pPr>
              <w:tabs>
                <w:tab w:val="left" w:pos="6555"/>
              </w:tabs>
              <w:rPr>
                <w:sz w:val="28"/>
                <w:szCs w:val="28"/>
                <w:lang w:val="be-BY"/>
              </w:rPr>
            </w:pPr>
            <w:r w:rsidRPr="008B2C21">
              <w:rPr>
                <w:sz w:val="28"/>
                <w:szCs w:val="28"/>
                <w:lang w:val="be-BY"/>
              </w:rPr>
              <w:t>4. Найбольш ужывальныя дзеепрыметнікі з суфік-самі –ан-, -ен-, -н-, -т-, -л-.</w:t>
            </w:r>
          </w:p>
          <w:p w:rsidR="00B75BF3" w:rsidRPr="008B2C21" w:rsidRDefault="00B75BF3">
            <w:pPr>
              <w:tabs>
                <w:tab w:val="left" w:pos="6555"/>
              </w:tabs>
              <w:rPr>
                <w:sz w:val="28"/>
                <w:szCs w:val="28"/>
                <w:lang w:val="be-BY"/>
              </w:rPr>
            </w:pPr>
            <w:r w:rsidRPr="008B2C21">
              <w:rPr>
                <w:sz w:val="28"/>
                <w:szCs w:val="28"/>
                <w:lang w:val="be-BY"/>
              </w:rPr>
              <w:t xml:space="preserve">5.У сказе кароткія дзеепрыметнікі </w:t>
            </w:r>
            <w:r w:rsidRPr="008B2C21">
              <w:rPr>
                <w:sz w:val="28"/>
                <w:szCs w:val="28"/>
                <w:lang w:val="be-BY"/>
              </w:rPr>
              <w:lastRenderedPageBreak/>
              <w:t>выконваюць ролю выказніка.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BF3" w:rsidRPr="008B2C21" w:rsidRDefault="00B75BF3">
            <w:pPr>
              <w:tabs>
                <w:tab w:val="left" w:pos="6555"/>
              </w:tabs>
              <w:rPr>
                <w:sz w:val="28"/>
                <w:szCs w:val="28"/>
                <w:lang w:val="be-BY"/>
              </w:rPr>
            </w:pPr>
            <w:r w:rsidRPr="008B2C21">
              <w:rPr>
                <w:sz w:val="28"/>
                <w:szCs w:val="28"/>
                <w:lang w:val="be-BY"/>
              </w:rPr>
              <w:lastRenderedPageBreak/>
              <w:t xml:space="preserve">Не (ня) пішацца </w:t>
            </w:r>
            <w:r w:rsidRPr="008B2C21">
              <w:rPr>
                <w:sz w:val="28"/>
                <w:szCs w:val="28"/>
                <w:u w:val="single"/>
                <w:lang w:val="be-BY"/>
              </w:rPr>
              <w:t>разам:</w:t>
            </w:r>
          </w:p>
          <w:p w:rsidR="00B75BF3" w:rsidRPr="008B2C21" w:rsidRDefault="00B75BF3">
            <w:pPr>
              <w:tabs>
                <w:tab w:val="left" w:pos="6555"/>
              </w:tabs>
              <w:rPr>
                <w:sz w:val="28"/>
                <w:szCs w:val="28"/>
                <w:lang w:val="be-BY"/>
              </w:rPr>
            </w:pPr>
            <w:r w:rsidRPr="008B2C21">
              <w:rPr>
                <w:sz w:val="28"/>
                <w:szCs w:val="28"/>
                <w:lang w:val="be-BY"/>
              </w:rPr>
              <w:t>1. Без не не ўжываецца:</w:t>
            </w:r>
          </w:p>
          <w:p w:rsidR="00B75BF3" w:rsidRPr="008B2C21" w:rsidRDefault="00B75BF3">
            <w:pPr>
              <w:tabs>
                <w:tab w:val="left" w:pos="6555"/>
              </w:tabs>
              <w:rPr>
                <w:i/>
                <w:sz w:val="28"/>
                <w:szCs w:val="28"/>
                <w:lang w:val="be-BY"/>
              </w:rPr>
            </w:pPr>
            <w:r w:rsidRPr="008B2C21">
              <w:rPr>
                <w:sz w:val="28"/>
                <w:szCs w:val="28"/>
                <w:lang w:val="be-BY"/>
              </w:rPr>
              <w:t xml:space="preserve">  </w:t>
            </w:r>
            <w:r w:rsidRPr="008B2C21">
              <w:rPr>
                <w:i/>
                <w:sz w:val="28"/>
                <w:szCs w:val="28"/>
                <w:lang w:val="be-BY"/>
              </w:rPr>
              <w:t>неабсяжны, неабдымны, неадольны.</w:t>
            </w:r>
          </w:p>
          <w:p w:rsidR="00B75BF3" w:rsidRPr="008B2C21" w:rsidRDefault="00B75BF3">
            <w:pPr>
              <w:tabs>
                <w:tab w:val="left" w:pos="6555"/>
              </w:tabs>
              <w:rPr>
                <w:sz w:val="28"/>
                <w:szCs w:val="28"/>
                <w:lang w:val="be-BY"/>
              </w:rPr>
            </w:pPr>
            <w:r w:rsidRPr="008B2C21">
              <w:rPr>
                <w:sz w:val="28"/>
                <w:szCs w:val="28"/>
                <w:lang w:val="be-BY"/>
              </w:rPr>
              <w:t>2.З поўнымі дзеепрыметнікамі, калі няма залежных слоў і супрацьпастаўлення (</w:t>
            </w:r>
            <w:r w:rsidRPr="008B2C21">
              <w:rPr>
                <w:i/>
                <w:sz w:val="28"/>
                <w:szCs w:val="28"/>
                <w:lang w:val="be-BY"/>
              </w:rPr>
              <w:t>ненапісанае сачыненне,  недагледжаны агарод, нявыдуманая гісторыя</w:t>
            </w:r>
            <w:r w:rsidRPr="008B2C21">
              <w:rPr>
                <w:sz w:val="28"/>
                <w:szCs w:val="28"/>
                <w:lang w:val="be-BY"/>
              </w:rPr>
              <w:t>)</w:t>
            </w:r>
          </w:p>
          <w:p w:rsidR="00B75BF3" w:rsidRPr="008B2C21" w:rsidRDefault="00B75BF3">
            <w:pPr>
              <w:tabs>
                <w:tab w:val="left" w:pos="6555"/>
              </w:tabs>
              <w:rPr>
                <w:sz w:val="28"/>
                <w:szCs w:val="28"/>
                <w:u w:val="single"/>
                <w:lang w:val="be-BY"/>
              </w:rPr>
            </w:pPr>
            <w:r w:rsidRPr="008B2C21">
              <w:rPr>
                <w:sz w:val="28"/>
                <w:szCs w:val="28"/>
                <w:lang w:val="be-BY"/>
              </w:rPr>
              <w:t xml:space="preserve">Не (ня) </w:t>
            </w:r>
            <w:r w:rsidRPr="008B2C21">
              <w:rPr>
                <w:sz w:val="28"/>
                <w:szCs w:val="28"/>
                <w:u w:val="single"/>
                <w:lang w:val="be-BY"/>
              </w:rPr>
              <w:t>асобна:</w:t>
            </w:r>
          </w:p>
          <w:p w:rsidR="00B75BF3" w:rsidRPr="008B2C21" w:rsidRDefault="00B75BF3">
            <w:pPr>
              <w:tabs>
                <w:tab w:val="left" w:pos="6555"/>
              </w:tabs>
              <w:rPr>
                <w:sz w:val="28"/>
                <w:szCs w:val="28"/>
                <w:lang w:val="be-BY"/>
              </w:rPr>
            </w:pPr>
            <w:r w:rsidRPr="008B2C21">
              <w:rPr>
                <w:sz w:val="28"/>
                <w:szCs w:val="28"/>
                <w:lang w:val="be-BY"/>
              </w:rPr>
              <w:t>1. З кароткімі дзеепрыметнікамі.</w:t>
            </w:r>
          </w:p>
          <w:p w:rsidR="00B75BF3" w:rsidRPr="008B2C21" w:rsidRDefault="00B75BF3">
            <w:pPr>
              <w:tabs>
                <w:tab w:val="left" w:pos="6555"/>
              </w:tabs>
              <w:rPr>
                <w:sz w:val="28"/>
                <w:szCs w:val="28"/>
                <w:lang w:val="be-BY"/>
              </w:rPr>
            </w:pPr>
            <w:r w:rsidRPr="008B2C21">
              <w:rPr>
                <w:sz w:val="28"/>
                <w:szCs w:val="28"/>
                <w:lang w:val="be-BY"/>
              </w:rPr>
              <w:t xml:space="preserve">2.З поўнымі дзеепрыметнікамі, якія </w:t>
            </w:r>
            <w:r w:rsidRPr="008B2C21">
              <w:rPr>
                <w:sz w:val="28"/>
                <w:szCs w:val="28"/>
                <w:lang w:val="be-BY"/>
              </w:rPr>
              <w:lastRenderedPageBreak/>
              <w:t>маюць пры сабе залежныя словы.</w:t>
            </w:r>
          </w:p>
          <w:p w:rsidR="00B75BF3" w:rsidRPr="008B2C21" w:rsidRDefault="00B75BF3">
            <w:pPr>
              <w:tabs>
                <w:tab w:val="left" w:pos="6555"/>
              </w:tabs>
              <w:rPr>
                <w:sz w:val="28"/>
                <w:szCs w:val="28"/>
                <w:lang w:val="be-BY"/>
              </w:rPr>
            </w:pPr>
            <w:r w:rsidRPr="008B2C21">
              <w:rPr>
                <w:sz w:val="28"/>
                <w:szCs w:val="28"/>
                <w:lang w:val="be-BY"/>
              </w:rPr>
              <w:t>3. З поўнымі дзеепрыметнікамі, калі ёсць у сказе супрацьпастаўленне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F3" w:rsidRPr="008B2C21" w:rsidRDefault="00B75BF3">
            <w:pPr>
              <w:tabs>
                <w:tab w:val="left" w:pos="6555"/>
              </w:tabs>
              <w:rPr>
                <w:sz w:val="28"/>
                <w:szCs w:val="28"/>
                <w:lang w:val="be-BY"/>
              </w:rPr>
            </w:pPr>
            <w:r w:rsidRPr="008B2C21">
              <w:rPr>
                <w:sz w:val="28"/>
                <w:szCs w:val="28"/>
                <w:lang w:val="be-BY"/>
              </w:rPr>
              <w:lastRenderedPageBreak/>
              <w:t>З поўнымі дзеепрыметнікамі м.р., калі яны ўжываюцца ў ролі выказніка</w:t>
            </w:r>
          </w:p>
          <w:p w:rsidR="00B75BF3" w:rsidRPr="008B2C21" w:rsidRDefault="00B75BF3">
            <w:pPr>
              <w:tabs>
                <w:tab w:val="left" w:pos="6555"/>
              </w:tabs>
              <w:rPr>
                <w:i/>
                <w:sz w:val="28"/>
                <w:szCs w:val="28"/>
                <w:lang w:val="be-BY"/>
              </w:rPr>
            </w:pPr>
            <w:r w:rsidRPr="008B2C21">
              <w:rPr>
                <w:sz w:val="28"/>
                <w:szCs w:val="28"/>
                <w:lang w:val="be-BY"/>
              </w:rPr>
              <w:t>(</w:t>
            </w:r>
            <w:r w:rsidRPr="008B2C21">
              <w:rPr>
                <w:i/>
                <w:sz w:val="28"/>
                <w:szCs w:val="28"/>
                <w:lang w:val="be-BY"/>
              </w:rPr>
              <w:t>часопіс не прачытаны).</w:t>
            </w:r>
          </w:p>
          <w:p w:rsidR="00B75BF3" w:rsidRPr="008B2C21" w:rsidRDefault="00B75BF3">
            <w:pPr>
              <w:tabs>
                <w:tab w:val="left" w:pos="6555"/>
              </w:tabs>
              <w:rPr>
                <w:sz w:val="28"/>
                <w:szCs w:val="28"/>
                <w:lang w:val="be-BY"/>
              </w:rPr>
            </w:pPr>
            <w:r w:rsidRPr="008B2C21">
              <w:rPr>
                <w:sz w:val="28"/>
                <w:szCs w:val="28"/>
                <w:lang w:val="be-BY"/>
              </w:rPr>
              <w:t>Калі пры дзеепрыметніку стаіць слова са значэннем ступені якасці (</w:t>
            </w:r>
            <w:r w:rsidRPr="008B2C21">
              <w:rPr>
                <w:i/>
                <w:sz w:val="28"/>
                <w:szCs w:val="28"/>
                <w:lang w:val="be-BY"/>
              </w:rPr>
              <w:t>цалкам нявыказанае заданне</w:t>
            </w:r>
            <w:r w:rsidRPr="008B2C21">
              <w:rPr>
                <w:sz w:val="28"/>
                <w:szCs w:val="28"/>
                <w:lang w:val="be-BY"/>
              </w:rPr>
              <w:t>).</w:t>
            </w:r>
          </w:p>
          <w:p w:rsidR="00B75BF3" w:rsidRPr="008B2C21" w:rsidRDefault="00B75BF3">
            <w:pPr>
              <w:tabs>
                <w:tab w:val="left" w:pos="6555"/>
              </w:tabs>
              <w:rPr>
                <w:sz w:val="28"/>
                <w:szCs w:val="28"/>
                <w:lang w:val="be-BY"/>
              </w:rPr>
            </w:pPr>
          </w:p>
        </w:tc>
      </w:tr>
    </w:tbl>
    <w:p w:rsidR="00B75BF3" w:rsidRPr="008B2C21" w:rsidRDefault="00B75BF3" w:rsidP="00B75BF3">
      <w:pPr>
        <w:tabs>
          <w:tab w:val="left" w:pos="6555"/>
        </w:tabs>
        <w:rPr>
          <w:sz w:val="28"/>
          <w:szCs w:val="28"/>
          <w:lang w:val="be-BY"/>
        </w:rPr>
      </w:pPr>
      <w:r w:rsidRPr="008B2C21">
        <w:rPr>
          <w:sz w:val="28"/>
          <w:szCs w:val="28"/>
          <w:lang w:val="be-BY"/>
        </w:rPr>
        <w:lastRenderedPageBreak/>
        <w:t xml:space="preserve">  </w:t>
      </w:r>
    </w:p>
    <w:p w:rsidR="00B75BF3" w:rsidRPr="008B2C21" w:rsidRDefault="00675FEC" w:rsidP="00B75BF3">
      <w:pPr>
        <w:numPr>
          <w:ilvl w:val="0"/>
          <w:numId w:val="1"/>
        </w:numPr>
        <w:tabs>
          <w:tab w:val="left" w:pos="6555"/>
        </w:tabs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Састаўленне класта</w:t>
      </w:r>
      <w:r w:rsidR="00B75BF3" w:rsidRPr="008B2C21">
        <w:rPr>
          <w:sz w:val="28"/>
          <w:szCs w:val="28"/>
          <w:lang w:val="be-BY"/>
        </w:rPr>
        <w:t>ра “Правапіс не (ня) з дзеепрыметнікам”</w:t>
      </w:r>
    </w:p>
    <w:p w:rsidR="00B75BF3" w:rsidRPr="007E74C6" w:rsidRDefault="00675FEC" w:rsidP="007E74C6">
      <w:pPr>
        <w:numPr>
          <w:ilvl w:val="0"/>
          <w:numId w:val="1"/>
        </w:numPr>
        <w:tabs>
          <w:tab w:val="left" w:pos="6555"/>
        </w:tabs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Прэзентацыя класта</w:t>
      </w:r>
      <w:r w:rsidR="00B75BF3" w:rsidRPr="008B2C21">
        <w:rPr>
          <w:sz w:val="28"/>
          <w:szCs w:val="28"/>
          <w:lang w:val="be-BY"/>
        </w:rPr>
        <w:t>ра</w:t>
      </w:r>
    </w:p>
    <w:p w:rsidR="00B75BF3" w:rsidRPr="008B2C21" w:rsidRDefault="00B75BF3" w:rsidP="00B75BF3">
      <w:pPr>
        <w:tabs>
          <w:tab w:val="left" w:pos="6555"/>
        </w:tabs>
        <w:ind w:left="-135"/>
        <w:jc w:val="center"/>
        <w:rPr>
          <w:b/>
          <w:sz w:val="28"/>
          <w:szCs w:val="28"/>
          <w:lang w:val="be-BY"/>
        </w:rPr>
      </w:pPr>
      <w:r w:rsidRPr="008B2C21">
        <w:rPr>
          <w:b/>
          <w:sz w:val="28"/>
          <w:szCs w:val="28"/>
          <w:lang w:val="be-BY"/>
        </w:rPr>
        <w:t>НЕ (НЯ) З ДЗЕЕПРЫМЕТНІКАМ</w:t>
      </w:r>
    </w:p>
    <w:p w:rsidR="00B75BF3" w:rsidRPr="008B2C21" w:rsidRDefault="00B75BF3" w:rsidP="00B75BF3">
      <w:pPr>
        <w:tabs>
          <w:tab w:val="left" w:pos="6555"/>
        </w:tabs>
        <w:ind w:left="-135"/>
        <w:jc w:val="center"/>
        <w:rPr>
          <w:b/>
          <w:sz w:val="28"/>
          <w:szCs w:val="28"/>
          <w:lang w:val="be-BY"/>
        </w:rPr>
      </w:pPr>
    </w:p>
    <w:p w:rsidR="00B75BF3" w:rsidRPr="008B2C21" w:rsidRDefault="00211519" w:rsidP="00B75BF3">
      <w:pPr>
        <w:tabs>
          <w:tab w:val="left" w:pos="6555"/>
        </w:tabs>
        <w:ind w:left="-135"/>
        <w:jc w:val="center"/>
        <w:rPr>
          <w:b/>
          <w:sz w:val="28"/>
          <w:szCs w:val="28"/>
          <w:lang w:val="be-BY"/>
        </w:rPr>
      </w:pPr>
      <w:r w:rsidRPr="00211519">
        <w:rPr>
          <w:b/>
          <w:sz w:val="28"/>
          <w:szCs w:val="28"/>
          <w:lang w:val="be-BY"/>
        </w:rPr>
      </w:r>
      <w:r>
        <w:rPr>
          <w:b/>
          <w:sz w:val="28"/>
          <w:szCs w:val="28"/>
          <w:lang w:val="be-BY"/>
        </w:rPr>
        <w:pict>
          <v:group id="_x0000_s1029" editas="canvas" style="width:495pt;height:234pt;mso-position-horizontal-relative:char;mso-position-vertical-relative:line" coordorigin="2362,3861" coordsize="7200,3404">
            <o:lock v:ext="edit" aspectratio="t"/>
            <v:shape id="_x0000_s1030" type="#_x0000_t75" style="position:absolute;left:2362;top:3861;width:7200;height:3404" o:preferrelative="f">
              <v:fill o:detectmouseclick="t"/>
              <v:path o:extrusionok="t" o:connecttype="none"/>
            </v:shape>
            <v:rect id="_x0000_s1031" style="position:absolute;left:3017;top:4384;width:2486;height:657">
              <v:textbox>
                <w:txbxContent>
                  <w:p w:rsidR="00B75BF3" w:rsidRDefault="00B75BF3" w:rsidP="00B75BF3">
                    <w:pPr>
                      <w:jc w:val="center"/>
                      <w:rPr>
                        <w:b/>
                        <w:sz w:val="28"/>
                        <w:szCs w:val="28"/>
                        <w:lang w:val="be-BY"/>
                      </w:rPr>
                    </w:pPr>
                    <w:r>
                      <w:rPr>
                        <w:b/>
                        <w:sz w:val="28"/>
                        <w:szCs w:val="28"/>
                        <w:lang w:val="be-BY"/>
                      </w:rPr>
                      <w:t>РАЗАМ</w:t>
                    </w:r>
                  </w:p>
                </w:txbxContent>
              </v:textbox>
            </v:rect>
            <v:rect id="_x0000_s1032" style="position:absolute;left:6420;top:4384;width:2488;height:659">
              <v:textbox>
                <w:txbxContent>
                  <w:p w:rsidR="00B75BF3" w:rsidRDefault="00B75BF3" w:rsidP="00B75BF3">
                    <w:pPr>
                      <w:jc w:val="center"/>
                      <w:rPr>
                        <w:b/>
                        <w:sz w:val="28"/>
                        <w:szCs w:val="28"/>
                        <w:lang w:val="be-BY"/>
                      </w:rPr>
                    </w:pPr>
                    <w:r>
                      <w:rPr>
                        <w:b/>
                        <w:sz w:val="28"/>
                        <w:szCs w:val="28"/>
                        <w:lang w:val="be-BY"/>
                      </w:rPr>
                      <w:t>АСОБНА</w:t>
                    </w:r>
                  </w:p>
                </w:txbxContent>
              </v:textbox>
            </v:rect>
            <v:rect id="_x0000_s1033" style="position:absolute;left:2493;top:5563;width:1047;height:1440">
              <v:textbox>
                <w:txbxContent>
                  <w:p w:rsidR="00B75BF3" w:rsidRDefault="00B75BF3" w:rsidP="00B75BF3">
                    <w:pPr>
                      <w:rPr>
                        <w:lang w:val="be-BY"/>
                      </w:rPr>
                    </w:pPr>
                    <w:r>
                      <w:rPr>
                        <w:lang w:val="be-BY"/>
                      </w:rPr>
                      <w:t>Няма</w:t>
                    </w:r>
                  </w:p>
                  <w:p w:rsidR="00B75BF3" w:rsidRDefault="00B75BF3" w:rsidP="00B75BF3">
                    <w:pPr>
                      <w:rPr>
                        <w:lang w:val="be-BY"/>
                      </w:rPr>
                    </w:pPr>
                    <w:r>
                      <w:rPr>
                        <w:lang w:val="be-BY"/>
                      </w:rPr>
                      <w:t>супраць-</w:t>
                    </w:r>
                  </w:p>
                  <w:p w:rsidR="00B75BF3" w:rsidRDefault="00B75BF3" w:rsidP="00B75BF3">
                    <w:pPr>
                      <w:rPr>
                        <w:lang w:val="be-BY"/>
                      </w:rPr>
                    </w:pPr>
                    <w:r>
                      <w:rPr>
                        <w:lang w:val="be-BY"/>
                      </w:rPr>
                      <w:t>пастаўлен-ня</w:t>
                    </w:r>
                  </w:p>
                </w:txbxContent>
              </v:textbox>
            </v:rect>
            <v:rect id="_x0000_s1034" style="position:absolute;left:3671;top:5563;width:916;height:1440">
              <v:textbox>
                <w:txbxContent>
                  <w:p w:rsidR="00B75BF3" w:rsidRDefault="00B75BF3" w:rsidP="00B75BF3">
                    <w:pPr>
                      <w:rPr>
                        <w:lang w:val="be-BY"/>
                      </w:rPr>
                    </w:pPr>
                    <w:r>
                      <w:rPr>
                        <w:lang w:val="be-BY"/>
                      </w:rPr>
                      <w:t>Няма залежна-га слова пры дзеепры-метніках</w:t>
                    </w:r>
                  </w:p>
                </w:txbxContent>
              </v:textbox>
            </v:rect>
            <v:rect id="_x0000_s1035" style="position:absolute;left:4718;top:5563;width:1048;height:1440">
              <v:textbox>
                <w:txbxContent>
                  <w:p w:rsidR="00B75BF3" w:rsidRDefault="00B75BF3" w:rsidP="00B75BF3">
                    <w:pPr>
                      <w:rPr>
                        <w:lang w:val="be-BY"/>
                      </w:rPr>
                    </w:pPr>
                    <w:r>
                      <w:rPr>
                        <w:lang w:val="be-BY"/>
                      </w:rPr>
                      <w:t>Без не (ня) не ўжываец-ца</w:t>
                    </w:r>
                  </w:p>
                </w:txbxContent>
              </v:textbox>
            </v:rect>
            <v:rect id="_x0000_s1036" style="position:absolute;left:7206;top:5563;width:1047;height:1440">
              <v:textbox>
                <w:txbxContent>
                  <w:p w:rsidR="00B75BF3" w:rsidRDefault="00B75BF3" w:rsidP="00B75BF3">
                    <w:pPr>
                      <w:rPr>
                        <w:lang w:val="be-BY"/>
                      </w:rPr>
                    </w:pPr>
                    <w:r>
                      <w:rPr>
                        <w:lang w:val="be-BY"/>
                      </w:rPr>
                      <w:t>Кароткія</w:t>
                    </w:r>
                  </w:p>
                  <w:p w:rsidR="00B75BF3" w:rsidRDefault="00B75BF3" w:rsidP="00B75BF3">
                    <w:pPr>
                      <w:rPr>
                        <w:lang w:val="be-BY"/>
                      </w:rPr>
                    </w:pPr>
                    <w:r>
                      <w:rPr>
                        <w:lang w:val="be-BY"/>
                      </w:rPr>
                      <w:t>Дзеепры-метнікі</w:t>
                    </w:r>
                  </w:p>
                </w:txbxContent>
              </v:textbox>
            </v:rect>
            <v:rect id="_x0000_s1037" style="position:absolute;left:6158;top:5563;width:917;height:1440">
              <v:textbox>
                <w:txbxContent>
                  <w:p w:rsidR="00B75BF3" w:rsidRDefault="00B75BF3" w:rsidP="00B75BF3">
                    <w:pPr>
                      <w:rPr>
                        <w:lang w:val="be-BY"/>
                      </w:rPr>
                    </w:pPr>
                    <w:r>
                      <w:rPr>
                        <w:lang w:val="be-BY"/>
                      </w:rPr>
                      <w:t>Ёсць залежнае</w:t>
                    </w:r>
                  </w:p>
                  <w:p w:rsidR="00B75BF3" w:rsidRDefault="00B75BF3" w:rsidP="00B75BF3">
                    <w:pPr>
                      <w:rPr>
                        <w:lang w:val="be-BY"/>
                      </w:rPr>
                    </w:pPr>
                    <w:r>
                      <w:rPr>
                        <w:lang w:val="be-BY"/>
                      </w:rPr>
                      <w:t>слова</w:t>
                    </w:r>
                  </w:p>
                </w:txbxContent>
              </v:textbox>
            </v:rect>
            <v:rect id="_x0000_s1038" style="position:absolute;left:8384;top:5563;width:916;height:1440">
              <v:textbox>
                <w:txbxContent>
                  <w:p w:rsidR="00B75BF3" w:rsidRDefault="00B75BF3" w:rsidP="00B75BF3">
                    <w:pPr>
                      <w:rPr>
                        <w:lang w:val="be-BY"/>
                      </w:rPr>
                    </w:pPr>
                    <w:r>
                      <w:rPr>
                        <w:lang w:val="be-BY"/>
                      </w:rPr>
                      <w:t>Ёсць супраць-</w:t>
                    </w:r>
                  </w:p>
                  <w:p w:rsidR="00B75BF3" w:rsidRDefault="00B75BF3" w:rsidP="00B75BF3">
                    <w:pPr>
                      <w:rPr>
                        <w:lang w:val="be-BY"/>
                      </w:rPr>
                    </w:pPr>
                    <w:r>
                      <w:rPr>
                        <w:lang w:val="be-BY"/>
                      </w:rPr>
                      <w:t>пастаўленне</w:t>
                    </w:r>
                  </w:p>
                </w:txbxContent>
              </v:textbox>
            </v:rect>
            <v:line id="_x0000_s1039" style="position:absolute;flip:x" from="3147,5039" to="3933,5563"/>
            <v:line id="_x0000_s1040" style="position:absolute" from="4195,5039" to="4195,5563"/>
            <v:line id="_x0000_s1041" style="position:absolute" from="4718,5039" to="5111,5563"/>
            <v:line id="_x0000_s1042" style="position:absolute;flip:x" from="7729,5039" to="7730,5563"/>
            <v:line id="_x0000_s1043" style="position:absolute;flip:x" from="6682,5039" to="7206,5563"/>
            <v:line id="_x0000_s1044" style="position:absolute" from="8646,5039" to="8646,5039"/>
            <v:line id="_x0000_s1045" style="position:absolute" from="8515,5039" to="8907,5563"/>
            <w10:wrap type="none"/>
            <w10:anchorlock/>
          </v:group>
        </w:pict>
      </w:r>
    </w:p>
    <w:p w:rsidR="00B75BF3" w:rsidRPr="008B2C21" w:rsidRDefault="00B75BF3" w:rsidP="00B75BF3">
      <w:pPr>
        <w:rPr>
          <w:sz w:val="28"/>
          <w:szCs w:val="28"/>
          <w:lang w:val="be-BY"/>
        </w:rPr>
      </w:pPr>
    </w:p>
    <w:p w:rsidR="00B75BF3" w:rsidRPr="008B2C21" w:rsidRDefault="00B75BF3" w:rsidP="00B75BF3">
      <w:pPr>
        <w:rPr>
          <w:b/>
          <w:sz w:val="28"/>
          <w:szCs w:val="28"/>
          <w:lang w:val="be-BY"/>
        </w:rPr>
      </w:pPr>
      <w:r w:rsidRPr="008B2C21">
        <w:rPr>
          <w:b/>
          <w:sz w:val="28"/>
          <w:szCs w:val="28"/>
          <w:lang w:val="en-US"/>
        </w:rPr>
        <w:t>III</w:t>
      </w:r>
      <w:r w:rsidRPr="008B2C21">
        <w:rPr>
          <w:b/>
          <w:sz w:val="28"/>
          <w:szCs w:val="28"/>
        </w:rPr>
        <w:t>.</w:t>
      </w:r>
      <w:r w:rsidRPr="008B2C21">
        <w:rPr>
          <w:b/>
          <w:sz w:val="28"/>
          <w:szCs w:val="28"/>
          <w:lang w:val="be-BY"/>
        </w:rPr>
        <w:t>Разважанне</w:t>
      </w:r>
    </w:p>
    <w:p w:rsidR="00B75BF3" w:rsidRPr="008B2C21" w:rsidRDefault="00B75BF3" w:rsidP="00B75BF3">
      <w:pPr>
        <w:rPr>
          <w:sz w:val="28"/>
          <w:szCs w:val="28"/>
          <w:lang w:val="be-BY"/>
        </w:rPr>
      </w:pPr>
      <w:r w:rsidRPr="008B2C21">
        <w:rPr>
          <w:sz w:val="28"/>
          <w:szCs w:val="28"/>
          <w:lang w:val="be-BY"/>
        </w:rPr>
        <w:t>1. Выканайце практычныя заданні. (Са</w:t>
      </w:r>
      <w:r w:rsidR="00237C17" w:rsidRPr="008B2C21">
        <w:rPr>
          <w:sz w:val="28"/>
          <w:szCs w:val="28"/>
          <w:lang w:val="be-BY"/>
        </w:rPr>
        <w:t>м</w:t>
      </w:r>
      <w:r w:rsidRPr="008B2C21">
        <w:rPr>
          <w:sz w:val="28"/>
          <w:szCs w:val="28"/>
          <w:lang w:val="be-BY"/>
        </w:rPr>
        <w:t>астойная работа па картках)</w:t>
      </w:r>
    </w:p>
    <w:p w:rsidR="00B75BF3" w:rsidRPr="008B2C21" w:rsidRDefault="00B75BF3" w:rsidP="00B75BF3">
      <w:pPr>
        <w:rPr>
          <w:sz w:val="28"/>
          <w:szCs w:val="28"/>
          <w:lang w:val="be-BY"/>
        </w:rPr>
      </w:pPr>
      <w:r w:rsidRPr="008B2C21">
        <w:rPr>
          <w:sz w:val="28"/>
          <w:szCs w:val="28"/>
          <w:lang w:val="be-BY"/>
        </w:rPr>
        <w:t xml:space="preserve">  Урачыста-жалобны гук званоў днём і ноччу разносіцца па Беларусі. Некалі глухая, нічым (не) прыкметная вёсачка стала народным помнікам, вобразным увасабленнем жалобы і гераізму беларусаў у іх (не) чуванай барацьбе з захопнікамі.</w:t>
      </w:r>
    </w:p>
    <w:p w:rsidR="00B75BF3" w:rsidRPr="008B2C21" w:rsidRDefault="00B75BF3" w:rsidP="00B75BF3">
      <w:pPr>
        <w:rPr>
          <w:sz w:val="28"/>
          <w:szCs w:val="28"/>
          <w:lang w:val="be-BY"/>
        </w:rPr>
      </w:pPr>
      <w:r w:rsidRPr="008B2C21">
        <w:rPr>
          <w:sz w:val="28"/>
          <w:szCs w:val="28"/>
          <w:lang w:val="be-BY"/>
        </w:rPr>
        <w:t xml:space="preserve">    Кожны народ ганарыцца перамогамі ў барацьбе за свабоду і незалежнасць Радзімы і свята шануе памяць ахвяр, панесеных у імя гэтых перамог. У французаў ёсць Арадур, у чэхаў – Лідзіцэ. Сімвал бяззмерных выпрабаванняў беларусаў – Хатынь, якая прадстаўляе некалькі сотняў беларускіх вёсак, знішчаных у гады вайны разам з жыхарамі.</w:t>
      </w:r>
    </w:p>
    <w:p w:rsidR="00B75BF3" w:rsidRPr="008B2C21" w:rsidRDefault="00B75BF3" w:rsidP="00B75BF3">
      <w:pPr>
        <w:rPr>
          <w:sz w:val="28"/>
          <w:szCs w:val="28"/>
          <w:lang w:val="be-BY"/>
        </w:rPr>
      </w:pPr>
      <w:r w:rsidRPr="008B2C21">
        <w:rPr>
          <w:sz w:val="28"/>
          <w:szCs w:val="28"/>
          <w:lang w:val="be-BY"/>
        </w:rPr>
        <w:t xml:space="preserve">    … сумна і разам з тым велічна днём і ноччу, у вецер і непагоду разносіцца над Белай руссю звон Хатыні. Бясконцы людскі паток. Моўчкі стаяць людзі ля Вянка памяці, пакладзенага нам месцы пахавання попелу хатынцаў, моўчкі чытаюць яны зварот мёртвых да жывых – чорныя словы на мармуры : “Людзі добрыя, помніце: мы любілі жыццё, і Радзіму нашу, і вас дарагія. Мы згарэлі жывымі ў агні. Наша просьба да ўсіх: хай жалоба і смутак абернуцца </w:t>
      </w:r>
      <w:r w:rsidRPr="008B2C21">
        <w:rPr>
          <w:sz w:val="28"/>
          <w:szCs w:val="28"/>
          <w:lang w:val="be-BY"/>
        </w:rPr>
        <w:lastRenderedPageBreak/>
        <w:t>ў мужнасць і сілу, каб змаглі ўвекавечыць вы мір і спакой на Зямлі, каб нідзе і ніколі ў віхуры пажараў жыццё не ўмірала!”</w:t>
      </w:r>
    </w:p>
    <w:p w:rsidR="00B75BF3" w:rsidRPr="008B2C21" w:rsidRDefault="00B75BF3" w:rsidP="00B75BF3">
      <w:pPr>
        <w:rPr>
          <w:sz w:val="28"/>
          <w:szCs w:val="28"/>
          <w:lang w:val="be-BY"/>
        </w:rPr>
      </w:pPr>
      <w:r w:rsidRPr="008B2C21">
        <w:rPr>
          <w:sz w:val="28"/>
          <w:szCs w:val="28"/>
          <w:lang w:val="be-BY"/>
        </w:rPr>
        <w:t xml:space="preserve">     </w:t>
      </w:r>
    </w:p>
    <w:p w:rsidR="00B75BF3" w:rsidRPr="008B2C21" w:rsidRDefault="008B2C21" w:rsidP="00B75BF3">
      <w:pPr>
        <w:rPr>
          <w:sz w:val="28"/>
          <w:szCs w:val="28"/>
          <w:lang w:val="be-BY"/>
        </w:rPr>
      </w:pPr>
      <w:r>
        <w:rPr>
          <w:b/>
          <w:i/>
          <w:sz w:val="28"/>
          <w:szCs w:val="28"/>
          <w:lang w:val="be-BY"/>
        </w:rPr>
        <w:t xml:space="preserve">                                            </w:t>
      </w:r>
      <w:r>
        <w:rPr>
          <w:sz w:val="28"/>
          <w:szCs w:val="28"/>
          <w:lang w:val="be-BY"/>
        </w:rPr>
        <w:t xml:space="preserve"> </w:t>
      </w:r>
      <w:r w:rsidR="00675FEC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З</w:t>
      </w:r>
      <w:r w:rsidR="00B75BF3" w:rsidRPr="008B2C21">
        <w:rPr>
          <w:sz w:val="28"/>
          <w:szCs w:val="28"/>
          <w:lang w:val="be-BY"/>
        </w:rPr>
        <w:t>аданні</w:t>
      </w:r>
    </w:p>
    <w:p w:rsidR="00B75BF3" w:rsidRPr="008B2C21" w:rsidRDefault="008B2C21" w:rsidP="00B75BF3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</w:t>
      </w:r>
      <w:r w:rsidR="00B75BF3" w:rsidRPr="008B2C21">
        <w:rPr>
          <w:sz w:val="28"/>
          <w:szCs w:val="28"/>
          <w:lang w:val="be-BY"/>
        </w:rPr>
        <w:t>а) Прачытайце тэк</w:t>
      </w:r>
      <w:r>
        <w:rPr>
          <w:sz w:val="28"/>
          <w:szCs w:val="28"/>
          <w:lang w:val="be-BY"/>
        </w:rPr>
        <w:t>ст, вызначце стыль і тып тэксту</w:t>
      </w:r>
    </w:p>
    <w:p w:rsidR="00B75BF3" w:rsidRPr="008B2C21" w:rsidRDefault="00B75BF3" w:rsidP="00B75BF3">
      <w:pPr>
        <w:rPr>
          <w:sz w:val="28"/>
          <w:szCs w:val="28"/>
          <w:lang w:val="be-BY"/>
        </w:rPr>
      </w:pPr>
      <w:r w:rsidRPr="008B2C21">
        <w:rPr>
          <w:sz w:val="28"/>
          <w:szCs w:val="28"/>
          <w:lang w:val="be-BY"/>
        </w:rPr>
        <w:t>б)Выпішыце дзеепрыметнікі разам з назоўнік</w:t>
      </w:r>
      <w:r w:rsidR="008B2C21">
        <w:rPr>
          <w:sz w:val="28"/>
          <w:szCs w:val="28"/>
          <w:lang w:val="be-BY"/>
        </w:rPr>
        <w:t>амі, якія яны паясняюць</w:t>
      </w:r>
    </w:p>
    <w:p w:rsidR="00B75BF3" w:rsidRPr="008B2C21" w:rsidRDefault="008B2C21" w:rsidP="00B75BF3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2.</w:t>
      </w:r>
      <w:r w:rsidR="00B75BF3" w:rsidRPr="008B2C21">
        <w:rPr>
          <w:sz w:val="28"/>
          <w:szCs w:val="28"/>
          <w:lang w:val="be-BY"/>
        </w:rPr>
        <w:t>а) Чаму ў словазлучэніі “Ніколі не забыты подзвіг” не з дзеепрыметнікамі пішацца асобна?</w:t>
      </w:r>
    </w:p>
    <w:p w:rsidR="00B75BF3" w:rsidRPr="008B2C21" w:rsidRDefault="008B2C21" w:rsidP="00B75BF3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</w:t>
      </w:r>
      <w:r w:rsidR="00B75BF3" w:rsidRPr="008B2C21">
        <w:rPr>
          <w:sz w:val="28"/>
          <w:szCs w:val="28"/>
          <w:lang w:val="be-BY"/>
        </w:rPr>
        <w:t>б) Запішыце тры прыклады, калі не з</w:t>
      </w:r>
      <w:r>
        <w:rPr>
          <w:sz w:val="28"/>
          <w:szCs w:val="28"/>
          <w:lang w:val="be-BY"/>
        </w:rPr>
        <w:t xml:space="preserve"> дзеепрыметнікамі пішацца разам</w:t>
      </w:r>
    </w:p>
    <w:p w:rsidR="00B75BF3" w:rsidRPr="008B2C21" w:rsidRDefault="008B2C21" w:rsidP="00B75BF3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3.</w:t>
      </w:r>
      <w:r w:rsidR="00B75BF3" w:rsidRPr="008B2C21">
        <w:rPr>
          <w:sz w:val="28"/>
          <w:szCs w:val="28"/>
          <w:lang w:val="be-BY"/>
        </w:rPr>
        <w:t>а)Спішыце , раскрываючы дужкі , другі сказ тэкс</w:t>
      </w:r>
      <w:r>
        <w:rPr>
          <w:sz w:val="28"/>
          <w:szCs w:val="28"/>
          <w:lang w:val="be-BY"/>
        </w:rPr>
        <w:t>ту</w:t>
      </w:r>
    </w:p>
    <w:p w:rsidR="00B75BF3" w:rsidRPr="008B2C21" w:rsidRDefault="00B75BF3" w:rsidP="00B75BF3">
      <w:pPr>
        <w:rPr>
          <w:sz w:val="28"/>
          <w:szCs w:val="28"/>
          <w:lang w:val="be-BY"/>
        </w:rPr>
      </w:pPr>
      <w:r w:rsidRPr="008B2C21">
        <w:rPr>
          <w:sz w:val="28"/>
          <w:szCs w:val="28"/>
          <w:lang w:val="be-BY"/>
        </w:rPr>
        <w:t xml:space="preserve">б)Пісьмова прывядзіце прыклады , калі не з </w:t>
      </w:r>
      <w:r w:rsidR="008B2C21">
        <w:rPr>
          <w:sz w:val="28"/>
          <w:szCs w:val="28"/>
          <w:lang w:val="be-BY"/>
        </w:rPr>
        <w:t>дзеепрыметнікамі пішацца асобна</w:t>
      </w:r>
    </w:p>
    <w:p w:rsidR="00B75BF3" w:rsidRPr="008B2C21" w:rsidRDefault="008B2C21" w:rsidP="00B75BF3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4.</w:t>
      </w:r>
      <w:r w:rsidR="00B75BF3" w:rsidRPr="008B2C21">
        <w:rPr>
          <w:sz w:val="28"/>
          <w:szCs w:val="28"/>
          <w:lang w:val="be-BY"/>
        </w:rPr>
        <w:t xml:space="preserve"> а) Утвараце дзеепрыметнікі з не (ня) ад наступных дзеясловаў, пабудаваць словазлучэнні, абазначыць суфіксы.</w:t>
      </w:r>
    </w:p>
    <w:p w:rsidR="00B75BF3" w:rsidRPr="008B2C21" w:rsidRDefault="00B75BF3" w:rsidP="00B75BF3">
      <w:pPr>
        <w:rPr>
          <w:sz w:val="28"/>
          <w:szCs w:val="28"/>
          <w:lang w:val="be-BY"/>
        </w:rPr>
      </w:pPr>
      <w:r w:rsidRPr="008B2C21">
        <w:rPr>
          <w:sz w:val="28"/>
          <w:szCs w:val="28"/>
          <w:lang w:val="be-BY"/>
        </w:rPr>
        <w:t>вярнуць                                                             пабяліць</w:t>
      </w:r>
    </w:p>
    <w:p w:rsidR="00B75BF3" w:rsidRPr="008B2C21" w:rsidRDefault="00B75BF3" w:rsidP="00B75BF3">
      <w:pPr>
        <w:rPr>
          <w:sz w:val="28"/>
          <w:szCs w:val="28"/>
          <w:lang w:val="be-BY"/>
        </w:rPr>
      </w:pPr>
      <w:r w:rsidRPr="008B2C21">
        <w:rPr>
          <w:sz w:val="28"/>
          <w:szCs w:val="28"/>
          <w:lang w:val="be-BY"/>
        </w:rPr>
        <w:t>дагледзець                                                        пакінуць</w:t>
      </w:r>
    </w:p>
    <w:p w:rsidR="00B75BF3" w:rsidRPr="008B2C21" w:rsidRDefault="00B75BF3" w:rsidP="00B75BF3">
      <w:pPr>
        <w:rPr>
          <w:sz w:val="28"/>
          <w:szCs w:val="28"/>
          <w:lang w:val="be-BY"/>
        </w:rPr>
      </w:pPr>
      <w:r w:rsidRPr="008B2C21">
        <w:rPr>
          <w:sz w:val="28"/>
          <w:szCs w:val="28"/>
          <w:lang w:val="be-BY"/>
        </w:rPr>
        <w:t>крануць                                                             вымыць</w:t>
      </w:r>
      <w:r w:rsidRPr="008B2C21">
        <w:rPr>
          <w:b/>
          <w:sz w:val="28"/>
          <w:szCs w:val="28"/>
          <w:lang w:val="be-BY"/>
        </w:rPr>
        <w:t xml:space="preserve"> </w:t>
      </w:r>
    </w:p>
    <w:p w:rsidR="00B75BF3" w:rsidRPr="008B2C21" w:rsidRDefault="008B2C21" w:rsidP="00B75BF3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5.</w:t>
      </w:r>
      <w:r w:rsidR="00B75BF3" w:rsidRPr="008B2C21">
        <w:rPr>
          <w:sz w:val="28"/>
          <w:szCs w:val="28"/>
          <w:lang w:val="be-BY"/>
        </w:rPr>
        <w:t>Скласці парады-правілы, што трэба і чаго не трэба рабіць у школе. Выкарыстайце для гэтага дзеепрыметнікі з часціцамі не (ня)</w:t>
      </w:r>
    </w:p>
    <w:p w:rsidR="00B75BF3" w:rsidRPr="008B2C21" w:rsidRDefault="00B75BF3" w:rsidP="00B75BF3">
      <w:pPr>
        <w:numPr>
          <w:ilvl w:val="0"/>
          <w:numId w:val="1"/>
        </w:numPr>
        <w:rPr>
          <w:sz w:val="28"/>
          <w:szCs w:val="28"/>
          <w:lang w:val="be-BY"/>
        </w:rPr>
      </w:pPr>
      <w:r w:rsidRPr="008B2C21">
        <w:rPr>
          <w:sz w:val="28"/>
          <w:szCs w:val="28"/>
          <w:lang w:val="be-BY"/>
        </w:rPr>
        <w:t>Не прыходзьце ў школу з нявывучанымі ўрокамі!</w:t>
      </w:r>
    </w:p>
    <w:p w:rsidR="00B75BF3" w:rsidRPr="008B2C21" w:rsidRDefault="00B75BF3" w:rsidP="00B75BF3">
      <w:pPr>
        <w:numPr>
          <w:ilvl w:val="0"/>
          <w:numId w:val="1"/>
        </w:numPr>
        <w:rPr>
          <w:sz w:val="28"/>
          <w:szCs w:val="28"/>
          <w:lang w:val="be-BY"/>
        </w:rPr>
      </w:pPr>
      <w:r w:rsidRPr="008B2C21">
        <w:rPr>
          <w:sz w:val="28"/>
          <w:szCs w:val="28"/>
          <w:lang w:val="be-BY"/>
        </w:rPr>
        <w:t>Не карыстайцеся неабгорнутымі падручнікамі!</w:t>
      </w:r>
    </w:p>
    <w:p w:rsidR="00B75BF3" w:rsidRPr="008B2C21" w:rsidRDefault="00B75BF3" w:rsidP="00B75BF3">
      <w:pPr>
        <w:numPr>
          <w:ilvl w:val="0"/>
          <w:numId w:val="1"/>
        </w:numPr>
        <w:rPr>
          <w:sz w:val="28"/>
          <w:szCs w:val="28"/>
          <w:lang w:val="be-BY"/>
        </w:rPr>
      </w:pPr>
      <w:r w:rsidRPr="008B2C21">
        <w:rPr>
          <w:sz w:val="28"/>
          <w:szCs w:val="28"/>
          <w:lang w:val="be-BY"/>
        </w:rPr>
        <w:t>Не дапускай , каб у тваёй кнізе былі неабгорнутыя вокладкі!</w:t>
      </w:r>
    </w:p>
    <w:p w:rsidR="00B75BF3" w:rsidRPr="008B2C21" w:rsidRDefault="00B75BF3" w:rsidP="00B75BF3">
      <w:pPr>
        <w:numPr>
          <w:ilvl w:val="0"/>
          <w:numId w:val="1"/>
        </w:numPr>
        <w:rPr>
          <w:sz w:val="28"/>
          <w:szCs w:val="28"/>
          <w:lang w:val="be-BY"/>
        </w:rPr>
      </w:pPr>
      <w:r w:rsidRPr="008B2C21">
        <w:rPr>
          <w:sz w:val="28"/>
          <w:szCs w:val="28"/>
          <w:lang w:val="be-BY"/>
        </w:rPr>
        <w:t>Не пакідайце класны пакой нявымыты!</w:t>
      </w:r>
    </w:p>
    <w:p w:rsidR="00B75BF3" w:rsidRPr="008B2C21" w:rsidRDefault="00B75BF3" w:rsidP="00B75BF3">
      <w:pPr>
        <w:numPr>
          <w:ilvl w:val="0"/>
          <w:numId w:val="1"/>
        </w:numPr>
        <w:rPr>
          <w:sz w:val="28"/>
          <w:szCs w:val="28"/>
          <w:lang w:val="be-BY"/>
        </w:rPr>
      </w:pPr>
      <w:r w:rsidRPr="008B2C21">
        <w:rPr>
          <w:sz w:val="28"/>
          <w:szCs w:val="28"/>
          <w:lang w:val="be-BY"/>
        </w:rPr>
        <w:t>Нікім не палітыя кветкі—ганьба класнаму калектыву!</w:t>
      </w:r>
    </w:p>
    <w:p w:rsidR="00B75BF3" w:rsidRPr="008B2C21" w:rsidRDefault="00B75BF3" w:rsidP="00B75BF3">
      <w:pPr>
        <w:numPr>
          <w:ilvl w:val="0"/>
          <w:numId w:val="1"/>
        </w:numPr>
        <w:rPr>
          <w:sz w:val="28"/>
          <w:szCs w:val="28"/>
          <w:lang w:val="be-BY"/>
        </w:rPr>
      </w:pPr>
      <w:r w:rsidRPr="008B2C21">
        <w:rPr>
          <w:sz w:val="28"/>
          <w:szCs w:val="28"/>
          <w:lang w:val="be-BY"/>
        </w:rPr>
        <w:t>Не заходзь на ўрок у не праветраны дзяжурным класнгы пакой!</w:t>
      </w:r>
    </w:p>
    <w:p w:rsidR="00B75BF3" w:rsidRPr="008B2C21" w:rsidRDefault="00B75BF3" w:rsidP="00B75BF3">
      <w:pPr>
        <w:numPr>
          <w:ilvl w:val="0"/>
          <w:numId w:val="1"/>
        </w:numPr>
        <w:rPr>
          <w:sz w:val="28"/>
          <w:szCs w:val="28"/>
          <w:lang w:val="be-BY"/>
        </w:rPr>
      </w:pPr>
      <w:r w:rsidRPr="008B2C21">
        <w:rPr>
          <w:sz w:val="28"/>
          <w:szCs w:val="28"/>
          <w:lang w:val="be-BY"/>
        </w:rPr>
        <w:t>Не рабі сам і не дазваляй свайму сябру быць у школе не перабутым!</w:t>
      </w:r>
    </w:p>
    <w:p w:rsidR="00B75BF3" w:rsidRPr="008B2C21" w:rsidRDefault="00B75BF3" w:rsidP="00B75BF3">
      <w:pPr>
        <w:rPr>
          <w:sz w:val="28"/>
          <w:szCs w:val="28"/>
          <w:lang w:val="be-BY"/>
        </w:rPr>
      </w:pPr>
    </w:p>
    <w:p w:rsidR="00B75BF3" w:rsidRPr="008B2C21" w:rsidRDefault="00B75BF3" w:rsidP="00B75BF3">
      <w:pPr>
        <w:rPr>
          <w:b/>
          <w:sz w:val="28"/>
          <w:szCs w:val="28"/>
          <w:lang w:val="be-BY"/>
        </w:rPr>
      </w:pPr>
      <w:r w:rsidRPr="008B2C21">
        <w:rPr>
          <w:b/>
          <w:sz w:val="28"/>
          <w:szCs w:val="28"/>
          <w:lang w:val="en-US"/>
        </w:rPr>
        <w:t>IV</w:t>
      </w:r>
      <w:r w:rsidRPr="008B2C21">
        <w:rPr>
          <w:b/>
          <w:sz w:val="28"/>
          <w:szCs w:val="28"/>
        </w:rPr>
        <w:t>.</w:t>
      </w:r>
      <w:r w:rsidRPr="008B2C21">
        <w:rPr>
          <w:b/>
          <w:sz w:val="28"/>
          <w:szCs w:val="28"/>
          <w:lang w:val="be-BY"/>
        </w:rPr>
        <w:t>Рэфлексія</w:t>
      </w:r>
    </w:p>
    <w:p w:rsidR="00B75BF3" w:rsidRPr="008B2C21" w:rsidRDefault="00B75BF3" w:rsidP="00B75BF3">
      <w:pPr>
        <w:rPr>
          <w:sz w:val="28"/>
          <w:szCs w:val="28"/>
          <w:lang w:val="be-BY"/>
        </w:rPr>
      </w:pPr>
      <w:r w:rsidRPr="008B2C21">
        <w:rPr>
          <w:sz w:val="28"/>
          <w:szCs w:val="28"/>
          <w:lang w:val="be-BY"/>
        </w:rPr>
        <w:t>А зараз падвядзём вынікі нашай працы метадам “сінквейн”. Для гэтага запоўнім табліцу наступнымі словамі:</w:t>
      </w:r>
    </w:p>
    <w:p w:rsidR="00B75BF3" w:rsidRPr="008B2C21" w:rsidRDefault="00B75BF3" w:rsidP="008B2C21">
      <w:pPr>
        <w:jc w:val="center"/>
        <w:rPr>
          <w:b/>
          <w:sz w:val="28"/>
          <w:szCs w:val="28"/>
          <w:lang w:val="be-BY"/>
        </w:rPr>
      </w:pPr>
      <w:r w:rsidRPr="008B2C21">
        <w:rPr>
          <w:b/>
          <w:sz w:val="28"/>
          <w:szCs w:val="28"/>
          <w:lang w:val="be-BY"/>
        </w:rPr>
        <w:t>“Сінквейн”</w:t>
      </w:r>
    </w:p>
    <w:p w:rsidR="00B75BF3" w:rsidRPr="008B2C21" w:rsidRDefault="00B75BF3" w:rsidP="00B75BF3">
      <w:pPr>
        <w:numPr>
          <w:ilvl w:val="0"/>
          <w:numId w:val="2"/>
        </w:numPr>
        <w:rPr>
          <w:sz w:val="28"/>
          <w:szCs w:val="28"/>
          <w:lang w:val="be-BY"/>
        </w:rPr>
      </w:pPr>
      <w:r w:rsidRPr="008B2C21">
        <w:rPr>
          <w:sz w:val="28"/>
          <w:szCs w:val="28"/>
          <w:lang w:val="be-BY"/>
        </w:rPr>
        <w:t>назоўнік (1)—часціна, дзеепрыметнік.</w:t>
      </w:r>
    </w:p>
    <w:p w:rsidR="00B75BF3" w:rsidRPr="008B2C21" w:rsidRDefault="00B75BF3" w:rsidP="00B75BF3">
      <w:pPr>
        <w:numPr>
          <w:ilvl w:val="0"/>
          <w:numId w:val="2"/>
        </w:numPr>
        <w:rPr>
          <w:sz w:val="28"/>
          <w:szCs w:val="28"/>
          <w:lang w:val="be-BY"/>
        </w:rPr>
      </w:pPr>
      <w:r w:rsidRPr="008B2C21">
        <w:rPr>
          <w:sz w:val="28"/>
          <w:szCs w:val="28"/>
          <w:lang w:val="be-BY"/>
        </w:rPr>
        <w:t>прыметнік (2)—поўны, кароткі, зменны, жывы.</w:t>
      </w:r>
    </w:p>
    <w:p w:rsidR="00B75BF3" w:rsidRPr="008B2C21" w:rsidRDefault="00B75BF3" w:rsidP="00B75BF3">
      <w:pPr>
        <w:numPr>
          <w:ilvl w:val="0"/>
          <w:numId w:val="2"/>
        </w:numPr>
        <w:rPr>
          <w:sz w:val="28"/>
          <w:szCs w:val="28"/>
          <w:lang w:val="be-BY"/>
        </w:rPr>
      </w:pPr>
      <w:r w:rsidRPr="008B2C21">
        <w:rPr>
          <w:sz w:val="28"/>
          <w:szCs w:val="28"/>
          <w:lang w:val="be-BY"/>
        </w:rPr>
        <w:t>дзеяслоў (3) – скланяецца, змяняецца, пішацца, утвараеец</w:t>
      </w:r>
      <w:r w:rsidR="00675FEC">
        <w:rPr>
          <w:sz w:val="28"/>
          <w:szCs w:val="28"/>
          <w:lang w:val="be-BY"/>
        </w:rPr>
        <w:t>ц</w:t>
      </w:r>
      <w:r w:rsidRPr="008B2C21">
        <w:rPr>
          <w:sz w:val="28"/>
          <w:szCs w:val="28"/>
          <w:lang w:val="be-BY"/>
        </w:rPr>
        <w:t>а, ужываецца.</w:t>
      </w:r>
    </w:p>
    <w:p w:rsidR="00B75BF3" w:rsidRPr="008B2C21" w:rsidRDefault="00B75BF3" w:rsidP="00B75BF3">
      <w:pPr>
        <w:numPr>
          <w:ilvl w:val="0"/>
          <w:numId w:val="2"/>
        </w:numPr>
        <w:rPr>
          <w:sz w:val="28"/>
          <w:szCs w:val="28"/>
          <w:lang w:val="be-BY"/>
        </w:rPr>
      </w:pPr>
      <w:r w:rsidRPr="008B2C21">
        <w:rPr>
          <w:sz w:val="28"/>
          <w:szCs w:val="28"/>
          <w:lang w:val="be-BY"/>
        </w:rPr>
        <w:t>сказ (4) – дзеепрыметнік змяняецца па склонах.</w:t>
      </w:r>
    </w:p>
    <w:p w:rsidR="00B75BF3" w:rsidRPr="008B2C21" w:rsidRDefault="00675FEC" w:rsidP="00B75BF3">
      <w:pPr>
        <w:numPr>
          <w:ilvl w:val="0"/>
          <w:numId w:val="2"/>
        </w:num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Адно слова – сінонім да тэмы,н</w:t>
      </w:r>
      <w:r w:rsidR="00B75BF3" w:rsidRPr="008B2C21">
        <w:rPr>
          <w:sz w:val="28"/>
          <w:szCs w:val="28"/>
          <w:lang w:val="be-BY"/>
        </w:rPr>
        <w:t>ад якой працуем – урок, натхненне.</w:t>
      </w:r>
    </w:p>
    <w:p w:rsidR="00B75BF3" w:rsidRPr="008B2C21" w:rsidRDefault="00B75BF3" w:rsidP="00B75BF3">
      <w:pPr>
        <w:numPr>
          <w:ilvl w:val="0"/>
          <w:numId w:val="1"/>
        </w:numPr>
        <w:rPr>
          <w:sz w:val="28"/>
          <w:szCs w:val="28"/>
          <w:lang w:val="be-BY"/>
        </w:rPr>
      </w:pPr>
      <w:r w:rsidRPr="008B2C21">
        <w:rPr>
          <w:sz w:val="28"/>
          <w:szCs w:val="28"/>
          <w:lang w:val="be-BY"/>
        </w:rPr>
        <w:t>Дзеепрыметнікі ўпрыгожваюць нашу мову;</w:t>
      </w:r>
    </w:p>
    <w:p w:rsidR="00B75BF3" w:rsidRPr="008B2C21" w:rsidRDefault="00B75BF3" w:rsidP="00B75BF3">
      <w:pPr>
        <w:numPr>
          <w:ilvl w:val="0"/>
          <w:numId w:val="1"/>
        </w:numPr>
        <w:rPr>
          <w:sz w:val="28"/>
          <w:szCs w:val="28"/>
          <w:lang w:val="be-BY"/>
        </w:rPr>
      </w:pPr>
      <w:r w:rsidRPr="008B2C21">
        <w:rPr>
          <w:sz w:val="28"/>
          <w:szCs w:val="28"/>
          <w:lang w:val="be-BY"/>
        </w:rPr>
        <w:t>Дзеепрыметнікі абазначаюць прымету прадмета;</w:t>
      </w:r>
    </w:p>
    <w:p w:rsidR="00B75BF3" w:rsidRPr="008B2C21" w:rsidRDefault="00B75BF3" w:rsidP="00B75BF3">
      <w:pPr>
        <w:numPr>
          <w:ilvl w:val="0"/>
          <w:numId w:val="1"/>
        </w:numPr>
        <w:rPr>
          <w:sz w:val="28"/>
          <w:szCs w:val="28"/>
          <w:lang w:val="be-BY"/>
        </w:rPr>
      </w:pPr>
      <w:r w:rsidRPr="008B2C21">
        <w:rPr>
          <w:sz w:val="28"/>
          <w:szCs w:val="28"/>
          <w:lang w:val="be-BY"/>
        </w:rPr>
        <w:t>Дзеепрыметнік сябруе з прыметнікам;</w:t>
      </w:r>
    </w:p>
    <w:p w:rsidR="00B75BF3" w:rsidRPr="008B2C21" w:rsidRDefault="00B75BF3" w:rsidP="00B75BF3">
      <w:pPr>
        <w:numPr>
          <w:ilvl w:val="0"/>
          <w:numId w:val="1"/>
        </w:numPr>
        <w:rPr>
          <w:sz w:val="28"/>
          <w:szCs w:val="28"/>
          <w:lang w:val="be-BY"/>
        </w:rPr>
      </w:pPr>
      <w:r w:rsidRPr="008B2C21">
        <w:rPr>
          <w:sz w:val="28"/>
          <w:szCs w:val="28"/>
          <w:lang w:val="be-BY"/>
        </w:rPr>
        <w:t>Буду старацца пісаць граматна;</w:t>
      </w:r>
    </w:p>
    <w:p w:rsidR="00B75BF3" w:rsidRPr="008B2C21" w:rsidRDefault="008B2C21" w:rsidP="00B75BF3">
      <w:pPr>
        <w:numPr>
          <w:ilvl w:val="0"/>
          <w:numId w:val="1"/>
        </w:num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Мяне зацікавіла тэм</w:t>
      </w:r>
      <w:r w:rsidR="00675FEC">
        <w:rPr>
          <w:sz w:val="28"/>
          <w:szCs w:val="28"/>
          <w:lang w:val="be-BY"/>
        </w:rPr>
        <w:t>а ўрока</w:t>
      </w:r>
    </w:p>
    <w:p w:rsidR="00B75BF3" w:rsidRPr="008B2C21" w:rsidRDefault="00675FEC" w:rsidP="00B75BF3">
      <w:pPr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Выстаўленне адзнак</w:t>
      </w:r>
    </w:p>
    <w:p w:rsidR="00B75BF3" w:rsidRPr="008B2C21" w:rsidRDefault="00B75BF3" w:rsidP="00B75BF3">
      <w:pPr>
        <w:rPr>
          <w:b/>
          <w:sz w:val="28"/>
          <w:szCs w:val="28"/>
          <w:lang w:val="be-BY"/>
        </w:rPr>
      </w:pPr>
      <w:r w:rsidRPr="008B2C21">
        <w:rPr>
          <w:b/>
          <w:sz w:val="28"/>
          <w:szCs w:val="28"/>
          <w:lang w:val="be-BY"/>
        </w:rPr>
        <w:t>Дамашняе заданне:</w:t>
      </w:r>
    </w:p>
    <w:p w:rsidR="00B75BF3" w:rsidRPr="008B2C21" w:rsidRDefault="00B75BF3" w:rsidP="00237C17">
      <w:pPr>
        <w:rPr>
          <w:sz w:val="28"/>
          <w:szCs w:val="28"/>
          <w:lang w:val="be-BY"/>
        </w:rPr>
      </w:pPr>
      <w:r w:rsidRPr="008B2C21">
        <w:rPr>
          <w:sz w:val="28"/>
          <w:szCs w:val="28"/>
          <w:lang w:val="be-BY"/>
        </w:rPr>
        <w:lastRenderedPageBreak/>
        <w:t>Складзіце слоўнікавую ды</w:t>
      </w:r>
      <w:r w:rsidR="00237C17" w:rsidRPr="008B2C21">
        <w:rPr>
          <w:sz w:val="28"/>
          <w:szCs w:val="28"/>
          <w:lang w:val="be-BY"/>
        </w:rPr>
        <w:t xml:space="preserve">ктоўку па тэме ўрока (20 слоў) </w:t>
      </w:r>
    </w:p>
    <w:p w:rsidR="00B75BF3" w:rsidRPr="008B2C21" w:rsidRDefault="00B75BF3" w:rsidP="00B75BF3">
      <w:pPr>
        <w:rPr>
          <w:sz w:val="28"/>
          <w:szCs w:val="28"/>
          <w:lang w:val="be-BY"/>
        </w:rPr>
      </w:pPr>
    </w:p>
    <w:p w:rsidR="00B75BF3" w:rsidRPr="008B2C21" w:rsidRDefault="00B75BF3" w:rsidP="00B75BF3">
      <w:pPr>
        <w:rPr>
          <w:sz w:val="28"/>
          <w:szCs w:val="28"/>
          <w:lang w:val="be-BY"/>
        </w:rPr>
      </w:pPr>
    </w:p>
    <w:p w:rsidR="00B75BF3" w:rsidRPr="008B2C21" w:rsidRDefault="00B75BF3" w:rsidP="00B75BF3">
      <w:pPr>
        <w:rPr>
          <w:sz w:val="28"/>
          <w:szCs w:val="28"/>
          <w:lang w:val="be-BY"/>
        </w:rPr>
      </w:pPr>
    </w:p>
    <w:p w:rsidR="00B75BF3" w:rsidRPr="008B2C21" w:rsidRDefault="00B75BF3" w:rsidP="00B75BF3">
      <w:pPr>
        <w:rPr>
          <w:sz w:val="28"/>
          <w:szCs w:val="28"/>
          <w:lang w:val="be-BY"/>
        </w:rPr>
      </w:pPr>
    </w:p>
    <w:p w:rsidR="00B75BF3" w:rsidRPr="008B2C21" w:rsidRDefault="00B75BF3" w:rsidP="00B75BF3">
      <w:pPr>
        <w:rPr>
          <w:sz w:val="28"/>
          <w:szCs w:val="28"/>
          <w:lang w:val="be-BY"/>
        </w:rPr>
      </w:pPr>
    </w:p>
    <w:p w:rsidR="00B75BF3" w:rsidRPr="008B2C21" w:rsidRDefault="00B75BF3" w:rsidP="00B75BF3">
      <w:pPr>
        <w:rPr>
          <w:sz w:val="28"/>
          <w:szCs w:val="28"/>
          <w:lang w:val="be-BY"/>
        </w:rPr>
      </w:pPr>
    </w:p>
    <w:p w:rsidR="00B75BF3" w:rsidRPr="008B2C21" w:rsidRDefault="00B75BF3" w:rsidP="00B75BF3">
      <w:pPr>
        <w:rPr>
          <w:sz w:val="28"/>
          <w:szCs w:val="28"/>
          <w:lang w:val="be-BY"/>
        </w:rPr>
      </w:pPr>
    </w:p>
    <w:p w:rsidR="00B75BF3" w:rsidRPr="008B2C21" w:rsidRDefault="00B75BF3" w:rsidP="00B75BF3">
      <w:pPr>
        <w:rPr>
          <w:sz w:val="28"/>
          <w:szCs w:val="28"/>
          <w:lang w:val="be-BY"/>
        </w:rPr>
      </w:pPr>
    </w:p>
    <w:p w:rsidR="00B75BF3" w:rsidRPr="008B2C21" w:rsidRDefault="00B75BF3" w:rsidP="00B75BF3">
      <w:pPr>
        <w:rPr>
          <w:sz w:val="28"/>
          <w:szCs w:val="28"/>
          <w:lang w:val="be-BY"/>
        </w:rPr>
      </w:pPr>
    </w:p>
    <w:p w:rsidR="00B75BF3" w:rsidRPr="008B2C21" w:rsidRDefault="00B75BF3" w:rsidP="00B75BF3">
      <w:pPr>
        <w:rPr>
          <w:sz w:val="28"/>
          <w:szCs w:val="28"/>
          <w:lang w:val="be-BY"/>
        </w:rPr>
      </w:pPr>
    </w:p>
    <w:p w:rsidR="00B75BF3" w:rsidRPr="008B2C21" w:rsidRDefault="00B75BF3" w:rsidP="00B75BF3">
      <w:pPr>
        <w:rPr>
          <w:sz w:val="28"/>
          <w:szCs w:val="28"/>
          <w:lang w:val="be-BY"/>
        </w:rPr>
      </w:pPr>
    </w:p>
    <w:p w:rsidR="00B75BF3" w:rsidRPr="008B2C21" w:rsidRDefault="00B75BF3" w:rsidP="00B75BF3">
      <w:pPr>
        <w:rPr>
          <w:sz w:val="28"/>
          <w:szCs w:val="28"/>
          <w:lang w:val="be-BY"/>
        </w:rPr>
      </w:pPr>
    </w:p>
    <w:p w:rsidR="00B75BF3" w:rsidRPr="008B2C21" w:rsidRDefault="00B75BF3" w:rsidP="00B75BF3">
      <w:pPr>
        <w:rPr>
          <w:sz w:val="28"/>
          <w:szCs w:val="28"/>
          <w:lang w:val="be-BY"/>
        </w:rPr>
      </w:pPr>
    </w:p>
    <w:p w:rsidR="00B75BF3" w:rsidRDefault="00B75BF3" w:rsidP="00B75BF3">
      <w:pPr>
        <w:rPr>
          <w:sz w:val="28"/>
          <w:szCs w:val="28"/>
          <w:lang w:val="be-BY"/>
        </w:rPr>
      </w:pPr>
    </w:p>
    <w:p w:rsidR="00B75BF3" w:rsidRDefault="00B75BF3" w:rsidP="00B75BF3">
      <w:pPr>
        <w:rPr>
          <w:sz w:val="28"/>
          <w:szCs w:val="28"/>
          <w:lang w:val="be-BY"/>
        </w:rPr>
      </w:pPr>
    </w:p>
    <w:p w:rsidR="00B75BF3" w:rsidRDefault="00B75BF3" w:rsidP="00B75BF3">
      <w:pPr>
        <w:rPr>
          <w:sz w:val="28"/>
          <w:szCs w:val="28"/>
          <w:lang w:val="be-BY"/>
        </w:rPr>
      </w:pPr>
    </w:p>
    <w:p w:rsidR="00B75BF3" w:rsidRDefault="00B75BF3" w:rsidP="00B75BF3">
      <w:pPr>
        <w:rPr>
          <w:sz w:val="28"/>
          <w:szCs w:val="28"/>
          <w:lang w:val="be-BY"/>
        </w:rPr>
      </w:pPr>
    </w:p>
    <w:p w:rsidR="00B75BF3" w:rsidRDefault="00B75BF3" w:rsidP="00B75BF3">
      <w:pPr>
        <w:rPr>
          <w:sz w:val="28"/>
          <w:szCs w:val="28"/>
          <w:lang w:val="be-BY"/>
        </w:rPr>
      </w:pPr>
    </w:p>
    <w:p w:rsidR="00B75BF3" w:rsidRDefault="00B75BF3" w:rsidP="00B75BF3">
      <w:pPr>
        <w:rPr>
          <w:sz w:val="28"/>
          <w:szCs w:val="28"/>
          <w:lang w:val="be-BY"/>
        </w:rPr>
      </w:pPr>
    </w:p>
    <w:p w:rsidR="00B75BF3" w:rsidRDefault="00B75BF3" w:rsidP="00B75BF3">
      <w:pPr>
        <w:rPr>
          <w:sz w:val="28"/>
          <w:szCs w:val="28"/>
          <w:lang w:val="be-BY"/>
        </w:rPr>
      </w:pPr>
    </w:p>
    <w:p w:rsidR="00B75BF3" w:rsidRDefault="00B75BF3" w:rsidP="00B75BF3">
      <w:pPr>
        <w:rPr>
          <w:sz w:val="28"/>
          <w:szCs w:val="28"/>
          <w:lang w:val="be-BY"/>
        </w:rPr>
      </w:pPr>
    </w:p>
    <w:p w:rsidR="00B75BF3" w:rsidRDefault="00B75BF3" w:rsidP="00B75BF3">
      <w:pPr>
        <w:rPr>
          <w:sz w:val="28"/>
          <w:szCs w:val="28"/>
          <w:lang w:val="be-BY"/>
        </w:rPr>
      </w:pPr>
    </w:p>
    <w:p w:rsidR="00B75BF3" w:rsidRDefault="00B75BF3" w:rsidP="00B75BF3">
      <w:pPr>
        <w:rPr>
          <w:sz w:val="28"/>
          <w:szCs w:val="28"/>
          <w:lang w:val="be-BY"/>
        </w:rPr>
      </w:pPr>
    </w:p>
    <w:p w:rsidR="00B75BF3" w:rsidRDefault="00B75BF3" w:rsidP="00B75BF3">
      <w:pPr>
        <w:rPr>
          <w:sz w:val="28"/>
          <w:szCs w:val="28"/>
          <w:lang w:val="be-BY"/>
        </w:rPr>
      </w:pPr>
    </w:p>
    <w:p w:rsidR="00B75BF3" w:rsidRDefault="00211519" w:rsidP="00B75BF3">
      <w:pPr>
        <w:rPr>
          <w:sz w:val="28"/>
          <w:szCs w:val="28"/>
          <w:lang w:val="be-BY"/>
        </w:rPr>
      </w:pPr>
      <w:r w:rsidRPr="00211519">
        <w:rPr>
          <w:sz w:val="28"/>
          <w:szCs w:val="28"/>
          <w:lang w:val="be-BY"/>
        </w:rPr>
      </w:r>
      <w:r>
        <w:rPr>
          <w:sz w:val="28"/>
          <w:szCs w:val="28"/>
          <w:lang w:val="be-BY"/>
        </w:rPr>
        <w:pict>
          <v:group id="_x0000_s1026" editas="canvas" style="width:495pt;height:738pt;mso-position-horizontal-relative:char;mso-position-vertical-relative:line" coordorigin="2355,1178" coordsize="7200,10735">
            <o:lock v:ext="edit" aspectratio="t"/>
            <v:shape id="_x0000_s1027" type="#_x0000_t75" style="position:absolute;left:2355;top:1178;width:7200;height:10735" o:preferrelative="f">
              <v:fill o:detectmouseclick="t"/>
              <v:path o:extrusionok="t" o:connecttype="none"/>
            </v:shape>
            <v:rect id="_x0000_s1028" style="position:absolute;left:2355;top:1178;width:7200;height:10735" strokeweight="4.5pt">
              <v:stroke linestyle="thinThick"/>
              <v:textbox>
                <w:txbxContent>
                  <w:p w:rsidR="00B75BF3" w:rsidRDefault="00B75BF3" w:rsidP="00B75BF3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</w:p>
                  <w:p w:rsidR="00B75BF3" w:rsidRDefault="00B75BF3" w:rsidP="00B75BF3">
                    <w:pPr>
                      <w:jc w:val="center"/>
                      <w:rPr>
                        <w:b/>
                        <w:sz w:val="28"/>
                        <w:szCs w:val="28"/>
                        <w:lang w:val="be-BY"/>
                      </w:rPr>
                    </w:pPr>
                    <w:r>
                      <w:rPr>
                        <w:b/>
                        <w:sz w:val="28"/>
                        <w:szCs w:val="28"/>
                        <w:lang w:val="be-BY"/>
                      </w:rPr>
                      <w:t>Установа адукацыі</w:t>
                    </w:r>
                  </w:p>
                  <w:p w:rsidR="00B75BF3" w:rsidRDefault="00B75BF3" w:rsidP="00B75BF3">
                    <w:pPr>
                      <w:jc w:val="center"/>
                      <w:rPr>
                        <w:b/>
                        <w:sz w:val="28"/>
                        <w:szCs w:val="28"/>
                        <w:lang w:val="be-BY"/>
                      </w:rPr>
                    </w:pPr>
                    <w:r>
                      <w:rPr>
                        <w:b/>
                        <w:sz w:val="28"/>
                        <w:szCs w:val="28"/>
                        <w:lang w:val="be-BY"/>
                      </w:rPr>
                      <w:t>“Заастравецкая дзяржаўная агульнаадукацыйная</w:t>
                    </w:r>
                  </w:p>
                  <w:p w:rsidR="00B75BF3" w:rsidRDefault="00B75BF3" w:rsidP="00B75BF3">
                    <w:pPr>
                      <w:jc w:val="center"/>
                      <w:rPr>
                        <w:b/>
                        <w:sz w:val="28"/>
                        <w:szCs w:val="28"/>
                        <w:lang w:val="be-BY"/>
                      </w:rPr>
                    </w:pPr>
                    <w:r>
                      <w:rPr>
                        <w:b/>
                        <w:sz w:val="28"/>
                        <w:szCs w:val="28"/>
                        <w:lang w:val="be-BY"/>
                      </w:rPr>
                      <w:t>сярэдняя школа Клецкага раёна”</w:t>
                    </w:r>
                  </w:p>
                  <w:p w:rsidR="00B75BF3" w:rsidRDefault="00B75BF3" w:rsidP="00B75BF3">
                    <w:pPr>
                      <w:jc w:val="center"/>
                      <w:rPr>
                        <w:b/>
                        <w:sz w:val="28"/>
                        <w:szCs w:val="28"/>
                        <w:lang w:val="be-BY"/>
                      </w:rPr>
                    </w:pPr>
                  </w:p>
                  <w:p w:rsidR="00B75BF3" w:rsidRDefault="00B75BF3" w:rsidP="00B75BF3">
                    <w:pPr>
                      <w:jc w:val="center"/>
                      <w:rPr>
                        <w:b/>
                        <w:sz w:val="28"/>
                        <w:szCs w:val="28"/>
                        <w:lang w:val="be-BY"/>
                      </w:rPr>
                    </w:pPr>
                  </w:p>
                  <w:p w:rsidR="00B75BF3" w:rsidRDefault="00B75BF3" w:rsidP="00B75BF3">
                    <w:pPr>
                      <w:jc w:val="center"/>
                      <w:rPr>
                        <w:b/>
                        <w:sz w:val="28"/>
                        <w:szCs w:val="28"/>
                        <w:lang w:val="be-BY"/>
                      </w:rPr>
                    </w:pPr>
                  </w:p>
                  <w:p w:rsidR="00B75BF3" w:rsidRDefault="00B75BF3" w:rsidP="00B75BF3">
                    <w:pPr>
                      <w:jc w:val="center"/>
                      <w:rPr>
                        <w:b/>
                        <w:sz w:val="28"/>
                        <w:szCs w:val="28"/>
                        <w:lang w:val="be-BY"/>
                      </w:rPr>
                    </w:pPr>
                  </w:p>
                  <w:p w:rsidR="00B75BF3" w:rsidRDefault="00B75BF3" w:rsidP="00B75BF3">
                    <w:pPr>
                      <w:jc w:val="center"/>
                      <w:rPr>
                        <w:b/>
                        <w:sz w:val="28"/>
                        <w:szCs w:val="28"/>
                        <w:lang w:val="be-BY"/>
                      </w:rPr>
                    </w:pPr>
                  </w:p>
                  <w:p w:rsidR="00B75BF3" w:rsidRDefault="00B75BF3" w:rsidP="00B75BF3">
                    <w:pPr>
                      <w:jc w:val="center"/>
                      <w:rPr>
                        <w:b/>
                        <w:sz w:val="28"/>
                        <w:szCs w:val="28"/>
                        <w:lang w:val="be-BY"/>
                      </w:rPr>
                    </w:pPr>
                  </w:p>
                  <w:p w:rsidR="00B75BF3" w:rsidRDefault="00B75BF3" w:rsidP="00B75BF3">
                    <w:pPr>
                      <w:jc w:val="center"/>
                      <w:rPr>
                        <w:b/>
                        <w:sz w:val="28"/>
                        <w:szCs w:val="28"/>
                        <w:lang w:val="be-BY"/>
                      </w:rPr>
                    </w:pPr>
                  </w:p>
                  <w:p w:rsidR="00B75BF3" w:rsidRDefault="00B75BF3" w:rsidP="00B75BF3">
                    <w:pPr>
                      <w:jc w:val="center"/>
                      <w:rPr>
                        <w:b/>
                        <w:sz w:val="28"/>
                        <w:szCs w:val="28"/>
                        <w:lang w:val="be-BY"/>
                      </w:rPr>
                    </w:pPr>
                  </w:p>
                  <w:p w:rsidR="00B75BF3" w:rsidRDefault="00B75BF3" w:rsidP="00B75BF3">
                    <w:pPr>
                      <w:jc w:val="center"/>
                      <w:rPr>
                        <w:b/>
                        <w:sz w:val="28"/>
                        <w:szCs w:val="28"/>
                        <w:lang w:val="be-BY"/>
                      </w:rPr>
                    </w:pPr>
                  </w:p>
                  <w:p w:rsidR="00B75BF3" w:rsidRDefault="00B75BF3" w:rsidP="00B75BF3">
                    <w:pPr>
                      <w:jc w:val="center"/>
                      <w:rPr>
                        <w:b/>
                        <w:sz w:val="44"/>
                        <w:szCs w:val="44"/>
                        <w:lang w:val="be-BY"/>
                      </w:rPr>
                    </w:pPr>
                    <w:r>
                      <w:rPr>
                        <w:b/>
                        <w:sz w:val="44"/>
                        <w:szCs w:val="44"/>
                        <w:lang w:val="be-BY"/>
                      </w:rPr>
                      <w:t>Правапіс не (ня) з дзеепрыметнікамі</w:t>
                    </w:r>
                  </w:p>
                  <w:p w:rsidR="00B75BF3" w:rsidRDefault="00B75BF3" w:rsidP="00B75BF3">
                    <w:pPr>
                      <w:jc w:val="center"/>
                      <w:rPr>
                        <w:sz w:val="28"/>
                        <w:szCs w:val="28"/>
                        <w:lang w:val="be-BY"/>
                      </w:rPr>
                    </w:pPr>
                  </w:p>
                  <w:p w:rsidR="00B75BF3" w:rsidRDefault="00B75BF3" w:rsidP="00B75BF3">
                    <w:pPr>
                      <w:jc w:val="center"/>
                      <w:rPr>
                        <w:sz w:val="28"/>
                        <w:szCs w:val="28"/>
                        <w:lang w:val="be-BY"/>
                      </w:rPr>
                    </w:pPr>
                    <w:r>
                      <w:rPr>
                        <w:sz w:val="28"/>
                        <w:szCs w:val="28"/>
                        <w:lang w:val="be-BY"/>
                      </w:rPr>
                      <w:t>план-канспект урока беларускай мовы па тэхналогіі “Развіццё крытычнага мыслення праз чытанне і пісьмо”</w:t>
                    </w:r>
                  </w:p>
                  <w:p w:rsidR="00B75BF3" w:rsidRDefault="00B75BF3" w:rsidP="00B75BF3">
                    <w:pPr>
                      <w:jc w:val="center"/>
                      <w:rPr>
                        <w:i/>
                        <w:sz w:val="28"/>
                        <w:szCs w:val="28"/>
                        <w:lang w:val="be-BY"/>
                      </w:rPr>
                    </w:pPr>
                    <w:r>
                      <w:rPr>
                        <w:i/>
                        <w:sz w:val="28"/>
                        <w:szCs w:val="28"/>
                        <w:lang w:val="be-BY"/>
                      </w:rPr>
                      <w:t>7 клас</w:t>
                    </w:r>
                  </w:p>
                  <w:p w:rsidR="00B75BF3" w:rsidRDefault="00B75BF3" w:rsidP="00B75BF3">
                    <w:pPr>
                      <w:jc w:val="center"/>
                      <w:rPr>
                        <w:i/>
                        <w:sz w:val="28"/>
                        <w:szCs w:val="28"/>
                        <w:lang w:val="be-BY"/>
                      </w:rPr>
                    </w:pPr>
                  </w:p>
                  <w:p w:rsidR="00B75BF3" w:rsidRDefault="00B75BF3" w:rsidP="00B75BF3">
                    <w:pPr>
                      <w:jc w:val="center"/>
                      <w:rPr>
                        <w:sz w:val="28"/>
                        <w:szCs w:val="28"/>
                        <w:lang w:val="be-BY"/>
                      </w:rPr>
                    </w:pPr>
                  </w:p>
                  <w:p w:rsidR="00B75BF3" w:rsidRDefault="00B75BF3" w:rsidP="00B75BF3">
                    <w:pPr>
                      <w:jc w:val="center"/>
                      <w:rPr>
                        <w:sz w:val="28"/>
                        <w:szCs w:val="28"/>
                        <w:lang w:val="be-BY"/>
                      </w:rPr>
                    </w:pPr>
                  </w:p>
                  <w:p w:rsidR="00B75BF3" w:rsidRDefault="00B75BF3" w:rsidP="00B75BF3">
                    <w:pPr>
                      <w:jc w:val="center"/>
                      <w:rPr>
                        <w:sz w:val="28"/>
                        <w:szCs w:val="28"/>
                        <w:lang w:val="be-BY"/>
                      </w:rPr>
                    </w:pPr>
                  </w:p>
                  <w:p w:rsidR="00B75BF3" w:rsidRDefault="00B75BF3" w:rsidP="00B75BF3">
                    <w:pPr>
                      <w:jc w:val="center"/>
                      <w:rPr>
                        <w:sz w:val="28"/>
                        <w:szCs w:val="28"/>
                        <w:lang w:val="be-BY"/>
                      </w:rPr>
                    </w:pPr>
                  </w:p>
                  <w:p w:rsidR="00B75BF3" w:rsidRDefault="00B75BF3" w:rsidP="00B75BF3">
                    <w:pPr>
                      <w:jc w:val="center"/>
                      <w:rPr>
                        <w:sz w:val="28"/>
                        <w:szCs w:val="28"/>
                        <w:lang w:val="be-BY"/>
                      </w:rPr>
                    </w:pPr>
                  </w:p>
                  <w:p w:rsidR="00B75BF3" w:rsidRDefault="00B75BF3" w:rsidP="00B75BF3">
                    <w:pPr>
                      <w:jc w:val="center"/>
                      <w:rPr>
                        <w:sz w:val="28"/>
                        <w:szCs w:val="28"/>
                        <w:lang w:val="be-BY"/>
                      </w:rPr>
                    </w:pPr>
                  </w:p>
                  <w:p w:rsidR="00B75BF3" w:rsidRDefault="00B75BF3" w:rsidP="00B75BF3">
                    <w:pPr>
                      <w:jc w:val="center"/>
                      <w:rPr>
                        <w:sz w:val="28"/>
                        <w:szCs w:val="28"/>
                        <w:lang w:val="be-BY"/>
                      </w:rPr>
                    </w:pPr>
                  </w:p>
                  <w:p w:rsidR="00B75BF3" w:rsidRDefault="00B75BF3" w:rsidP="00B75BF3">
                    <w:pPr>
                      <w:jc w:val="center"/>
                      <w:rPr>
                        <w:sz w:val="28"/>
                        <w:szCs w:val="28"/>
                        <w:lang w:val="be-BY"/>
                      </w:rPr>
                    </w:pPr>
                  </w:p>
                  <w:p w:rsidR="00B75BF3" w:rsidRDefault="00B75BF3" w:rsidP="00B75BF3">
                    <w:pPr>
                      <w:jc w:val="center"/>
                      <w:rPr>
                        <w:sz w:val="28"/>
                        <w:szCs w:val="28"/>
                        <w:lang w:val="be-BY"/>
                      </w:rPr>
                    </w:pPr>
                    <w:r>
                      <w:rPr>
                        <w:sz w:val="28"/>
                        <w:szCs w:val="28"/>
                        <w:lang w:val="be-BY"/>
                      </w:rPr>
                      <w:t xml:space="preserve">                                                                 Настаўнікі : Палоннікава М.І.,</w:t>
                    </w:r>
                  </w:p>
                  <w:p w:rsidR="00B75BF3" w:rsidRDefault="00B75BF3" w:rsidP="00B75BF3">
                    <w:pPr>
                      <w:jc w:val="center"/>
                      <w:rPr>
                        <w:sz w:val="28"/>
                        <w:szCs w:val="28"/>
                        <w:lang w:val="be-BY"/>
                      </w:rPr>
                    </w:pPr>
                    <w:r>
                      <w:rPr>
                        <w:sz w:val="28"/>
                        <w:szCs w:val="28"/>
                        <w:lang w:val="be-BY"/>
                      </w:rPr>
                      <w:t xml:space="preserve">                                                                             Шашко Т.В.</w:t>
                    </w:r>
                  </w:p>
                  <w:p w:rsidR="00B75BF3" w:rsidRDefault="00B75BF3" w:rsidP="00B75BF3">
                    <w:pPr>
                      <w:jc w:val="center"/>
                      <w:rPr>
                        <w:b/>
                        <w:sz w:val="44"/>
                        <w:szCs w:val="44"/>
                      </w:rPr>
                    </w:pPr>
                  </w:p>
                  <w:p w:rsidR="00B75BF3" w:rsidRDefault="00B75BF3" w:rsidP="00B75BF3"/>
                </w:txbxContent>
              </v:textbox>
            </v:rect>
            <w10:wrap type="none"/>
            <w10:anchorlock/>
          </v:group>
        </w:pict>
      </w:r>
    </w:p>
    <w:p w:rsidR="007C7B6A" w:rsidRDefault="007C7B6A"/>
    <w:sectPr w:rsidR="007C7B6A" w:rsidSect="007C7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D5752"/>
    <w:multiLevelType w:val="hybridMultilevel"/>
    <w:tmpl w:val="405A39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3F7B74"/>
    <w:multiLevelType w:val="hybridMultilevel"/>
    <w:tmpl w:val="8D906446"/>
    <w:lvl w:ilvl="0" w:tplc="84EA84F8">
      <w:start w:val="2"/>
      <w:numFmt w:val="bullet"/>
      <w:lvlText w:val=""/>
      <w:lvlJc w:val="left"/>
      <w:pPr>
        <w:tabs>
          <w:tab w:val="num" w:pos="225"/>
        </w:tabs>
        <w:ind w:left="225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75BF3"/>
    <w:rsid w:val="000C0C8D"/>
    <w:rsid w:val="00211519"/>
    <w:rsid w:val="00237C17"/>
    <w:rsid w:val="00257096"/>
    <w:rsid w:val="003E48CA"/>
    <w:rsid w:val="00675FEC"/>
    <w:rsid w:val="00691FD2"/>
    <w:rsid w:val="007C7B6A"/>
    <w:rsid w:val="007E74C6"/>
    <w:rsid w:val="008B2C21"/>
    <w:rsid w:val="00936767"/>
    <w:rsid w:val="00B230DF"/>
    <w:rsid w:val="00B75BF3"/>
    <w:rsid w:val="00CE7892"/>
    <w:rsid w:val="00EB6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5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1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Главный</cp:lastModifiedBy>
  <cp:revision>3</cp:revision>
  <dcterms:created xsi:type="dcterms:W3CDTF">2018-01-20T07:14:00Z</dcterms:created>
  <dcterms:modified xsi:type="dcterms:W3CDTF">2018-01-20T07:21:00Z</dcterms:modified>
</cp:coreProperties>
</file>