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0A" w:rsidRDefault="00B63B0A" w:rsidP="00B63B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F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28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Тема: </w:t>
      </w:r>
      <w:r w:rsidR="00B33478" w:rsidRPr="00F22857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F22857">
        <w:rPr>
          <w:rFonts w:ascii="Times New Roman" w:eastAsia="Times New Roman" w:hAnsi="Times New Roman" w:cs="Times New Roman"/>
          <w:b/>
          <w:bCs/>
          <w:sz w:val="32"/>
          <w:szCs w:val="32"/>
        </w:rPr>
        <w:t>Книги</w:t>
      </w:r>
      <w:r w:rsidR="00B33478" w:rsidRPr="00F228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жизни школьника»</w:t>
      </w:r>
    </w:p>
    <w:p w:rsidR="00F22857" w:rsidRPr="00F22857" w:rsidRDefault="00F22857" w:rsidP="00B63B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</w:t>
      </w:r>
      <w:r w:rsidRPr="00F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Подготовила Литвинова Е.А.</w:t>
      </w:r>
    </w:p>
    <w:p w:rsidR="00F22857" w:rsidRPr="00F22857" w:rsidRDefault="00F22857" w:rsidP="00F228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0D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активной позиции родителей в отношении приобщения ребенка к чтению.</w:t>
      </w:r>
    </w:p>
    <w:p w:rsidR="00F22857" w:rsidRDefault="00F22857" w:rsidP="00F22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0D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привлечь внимание родителей к книге как важному фактору обучения и воспитания личности; </w:t>
      </w:r>
    </w:p>
    <w:p w:rsidR="00F22857" w:rsidRPr="00F22857" w:rsidRDefault="00F22857" w:rsidP="00F22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728">
        <w:rPr>
          <w:rFonts w:ascii="Times New Roman" w:hAnsi="Times New Roman" w:cs="Times New Roman"/>
          <w:sz w:val="28"/>
          <w:szCs w:val="28"/>
        </w:rPr>
        <w:t>способствовать развитию читательской активности и улучшению качества чтения учащихся посредством повышения статуса книги и чтения в семье;</w:t>
      </w:r>
    </w:p>
    <w:p w:rsidR="00F22857" w:rsidRPr="006C1728" w:rsidRDefault="00F22857" w:rsidP="00F22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обсудить 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проблему, связанную с нежеланием детей читать;</w:t>
      </w:r>
    </w:p>
    <w:p w:rsidR="00F22857" w:rsidRDefault="00F22857" w:rsidP="00F2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рекомендации родителям по формированию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младших школьников читательского интереса.</w:t>
      </w:r>
    </w:p>
    <w:p w:rsidR="00F22857" w:rsidRDefault="00F22857" w:rsidP="00F228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B63B0A">
        <w:rPr>
          <w:rFonts w:ascii="Times New Roman" w:eastAsia="Times New Roman" w:hAnsi="Times New Roman" w:cs="Times New Roman"/>
          <w:bCs/>
          <w:sz w:val="28"/>
          <w:szCs w:val="28"/>
        </w:rPr>
        <w:t>круглый стол</w:t>
      </w:r>
    </w:p>
    <w:p w:rsidR="00F22857" w:rsidRDefault="00F22857" w:rsidP="00F228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B63B0A">
        <w:rPr>
          <w:rFonts w:ascii="Times New Roman" w:eastAsia="Times New Roman" w:hAnsi="Times New Roman" w:cs="Times New Roman"/>
          <w:bCs/>
          <w:sz w:val="28"/>
          <w:szCs w:val="28"/>
        </w:rPr>
        <w:t>май 2023г.</w:t>
      </w:r>
      <w:bookmarkStart w:id="0" w:name="_GoBack"/>
      <w:bookmarkEnd w:id="0"/>
    </w:p>
    <w:p w:rsidR="00F22857" w:rsidRDefault="00F22857" w:rsidP="00F228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B33478" w:rsidRPr="00B33478" w:rsidRDefault="00B63B0A" w:rsidP="00F2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3478" w:rsidRPr="00B33478">
        <w:rPr>
          <w:rFonts w:ascii="Times New Roman" w:eastAsia="Times New Roman" w:hAnsi="Times New Roman" w:cs="Times New Roman"/>
          <w:sz w:val="28"/>
          <w:szCs w:val="28"/>
        </w:rPr>
        <w:t>В современном обществе возрастает роль телевизора, компьютера и других технических сре</w:t>
      </w:r>
      <w:proofErr w:type="gramStart"/>
      <w:r w:rsidR="00B33478" w:rsidRPr="00B33478">
        <w:rPr>
          <w:rFonts w:ascii="Times New Roman" w:eastAsia="Times New Roman" w:hAnsi="Times New Roman" w:cs="Times New Roman"/>
          <w:sz w:val="28"/>
          <w:szCs w:val="28"/>
        </w:rPr>
        <w:t>дств в ж</w:t>
      </w:r>
      <w:proofErr w:type="gramEnd"/>
      <w:r w:rsidR="00B33478" w:rsidRPr="00B33478">
        <w:rPr>
          <w:rFonts w:ascii="Times New Roman" w:eastAsia="Times New Roman" w:hAnsi="Times New Roman" w:cs="Times New Roman"/>
          <w:sz w:val="28"/>
          <w:szCs w:val="28"/>
        </w:rPr>
        <w:t>изни родителей и их детей. В связи с этим принижается роль чтения в семье. Книга для ребенка является источником знаний, развития, познания мира. В связи с этим она занимает важное место жизни человека. Учитель начальных классов понимает, как важно воспитывать у ребенка с детства любовь к чтению, развивать интерес к книге.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Большое место в воспитании детей в семье занимает чтение. Оно развивает взгляды, мировоззрение, культуру, внутренний мир человека. А. М. Горький назвал книгу одним из чудес, сотворенных человечеством на пути к счастью и могуществу. Она расширяет кругозор, учит любить свою родину, помогает воспитывать человека, учит оценивать поступки, понимать жизнь.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друг. Недаром во все времена великие люди призывали к чтению. А. П. Чехов сказал: «Чтобы воспитывать, тут нужны беспрерывный дневной и ночной труд и вечное чтение». Тема чтения всегда актуальна, но почему?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- Чтение помогает ребенку легко усваивать материал и хорошо учиться.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- Развивает речь, память, мышление, логику.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- Учит видеть хорошее и плохое. Готовит ребенка к жизни в современном обществе.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чтение дается плохо…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Уметь читать и хотеть читать - это не одно и тоже. К умению читать надо добавить желание читать, желание общаться с книгой, рассматривать картинки в ней, узнавать что-то новое интересное.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Что же делать, если ребенок не любит читать?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книжный и т.д.»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Игры в ударение: правильное и неправильное.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Выделение в словах звуков. Например, как бы это слово произнес иностранец…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б) Показывать сначала детям яркие, хорошо иллюстрированные книги, где мало текста и много картинок.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в) Соблюдать возрастной подбор при выборе книг для чтения.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д) Попросить почитать книгу младшим братьям или бабушке, которая плохо видит.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е) Использовать метод подбадривания, похвалу, поощрение.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Книга не только формирует воображение ребёнка. В зависимости от типа литературы, которую ребёнок предпочитает, у него развиваются определённые черты характера. Сейчас я коротко расскажу вам о том, какие черты характера развивают литературные жанры.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Приключения.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 xml:space="preserve"> Дети, увлечённо читающие приключенческие книги, активны, любят риск и не всегда следуют общепринятым нормам и правилам. Между тем, они стойки в своих убеждениях, более </w:t>
      </w:r>
      <w:proofErr w:type="spellStart"/>
      <w:r w:rsidRPr="00B33478">
        <w:rPr>
          <w:rFonts w:ascii="Times New Roman" w:eastAsia="Times New Roman" w:hAnsi="Times New Roman" w:cs="Times New Roman"/>
          <w:sz w:val="28"/>
          <w:szCs w:val="28"/>
        </w:rPr>
        <w:t>стрессоустойчивы</w:t>
      </w:r>
      <w:proofErr w:type="spellEnd"/>
      <w:r w:rsidRPr="00B33478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другим ребятам. Читатели приключений мечтатели, готовые активно изменять окружающий их мир. У них много друзей, так как с такими ребятами не только интересно, но ещё и надёжно.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Детективы.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Те, кто увлекается детективным жанром, развивает свою наблюдательность и мышление. Дети – «детективы» аккуратны, хорошие исполнители, у них тонко развита интуиция. Такие ребята кажутся немного замкнутыми и пассивными, в компаниях они предпочитают роль наблюдателей.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Романы.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Романы о любви не рекомендуется читать девочкам до 16 – 18-ти лет. На основе таких книг у юных читательниц формируется образ идеального партнёра, который в жизни оказывается недостижим. Между тем, именно чтение романов оттачивает женственность девочки, развивает эмпатию.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Фантастика.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Чтение фантастических книг развивает воображение, раздвигает границы возможного, рушит стереотипность мышления. Те, кто увлекается такими книгами, обладает богатой фантазией, умеет находить выход из различных, даже нестандартных, ситуаций. У читателей – «фантастов» хорошее чувство юмора, они умеют добиваться поставленной цели и невозможное делать возможным.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Комиксы.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Яркие красочные рисунки привлекают внимание, а короткие диалоги не вызывают усталости, но увлекаться таким жанром не стоит. Во-первых, в комиксах даётся неправильное представление о человеческом теле вообще и девушки в частности. Во-вторых, краткие, подчас примитивные диалоги не помогают развиваться словарному запасу вашего ребёнка и не способствуют формированию кругозора. И в–третьих, решение проблем в комиксах часто происходит не через поиск компромисса, а через грубую физическую силу. Комиксы лучше читать во время отдыха, после тяжёлой физической и психологической нагрузок, так как яркие картинки и медленное перелистывание страниц является хорошим способом релаксации.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Чем могут помочь родители в формировании у ребёнка любви к книге?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Если вы хотите, чтобы ребенок читал, надо, чтобы рядом с ним был </w:t>
      </w:r>
      <w:r w:rsidRPr="00B33478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читающий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родитель, а еще лучше – читающий </w:t>
      </w:r>
      <w:r w:rsidRPr="00B33478">
        <w:rPr>
          <w:rFonts w:ascii="Times New Roman" w:eastAsia="Times New Roman" w:hAnsi="Times New Roman" w:cs="Times New Roman"/>
          <w:i/>
          <w:iCs/>
          <w:sz w:val="28"/>
          <w:szCs w:val="28"/>
        </w:rPr>
        <w:t>вместе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с ребенком родитель. Пусть дети видят, как Вы сами читаете с удовольствием: цитируйте, смейтесь, заучивайте отрывки, делитесь прочитанным.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Сам процесс чтения может сопровождаться ненавязчивой (</w:t>
      </w:r>
      <w:r w:rsidRPr="00B33478">
        <w:rPr>
          <w:rFonts w:ascii="Times New Roman" w:eastAsia="Times New Roman" w:hAnsi="Times New Roman" w:cs="Times New Roman"/>
          <w:i/>
          <w:iCs/>
          <w:sz w:val="28"/>
          <w:szCs w:val="28"/>
        </w:rPr>
        <w:t>в данном случае – НЕ в самом интересном месте)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беседой: все ли понятно ребенку в ходе чтения, нет ли незнакомых ему слов, какие у него и у вас возникли предположения о дальнейшем развитии сюжета, интересно узнать, оправдаются ли эти предположения.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Специалисты по семейному чтению предупреждают: не превращать беседу о книге в экзамен, избегать разговора проверочного характера, заставлять ребенка пересказывать. Разговаривайте о прочитанном так, чтобы ребенок чувствовал себя умным и понятливым. Чаще хвалите его за сообразительность и старанье. Не уязвляйте его самолюбие, если даже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Для привития у ребенка интереса к чтению придумано немало хитростей. Вот некоторые из них. Чтобы сделать успешность ребенка в чтении наглядной, полезно вывесить на стене «Экран прочитанных книг», где ребенок сам будет отмечать прочитанные книги. Способен разжечь любопытство ребенка и такой метод. Выбирая текст с ярким сюжетом, который начинает читать родитель. На самом интересном месте он останавливается (Нет времени!). Заинтригованный ребенок вынужден дочитать текст до конца, чтобы выяснить, что же произошло с героем.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Рассказывайте детям о ценности чтения. Показывайте связь чтения с их успехами в учебе и в других делах. Приводите примеры положительного влияния книги на вашу собственную жизнь или жизнь других людей. Поощряйте дружбу с детьми и взрослыми, которые любят читать.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Самое важное, что могут родители, - посоветовать школьнику записаться в библиотеку и на первых порах вместе с ним посещать ее.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В доме должна быть создана читающая атмосфера: чтение книг вслух, обсуждение прочитанного, обмен мнениями. Дети должны чувствовать, что родители проявляют интерес к книгам, газетам, журналам.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Учите ребенка внимательно рассматривать иллюстрации.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Читайте вслух с ребенком не менее 20 – 30 минут ежедневно.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Объясните смысл трудных и непонятных слов, фраз и выражений.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Хвалите ребенка за хорошее чтение, исправляйте ошибки, если он их допустил. Спросите, чем понравилась книга ребенку, что нового из нее узнал.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Учите наизусть стихи, так как они развивают речь, память, творческое воображение и фантазию.</w:t>
      </w:r>
    </w:p>
    <w:p w:rsidR="009E1D1B" w:rsidRPr="00B33478" w:rsidRDefault="009E1D1B" w:rsidP="00B334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9E1D1B" w:rsidRPr="00B33478" w:rsidSect="00B33478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478"/>
    <w:rsid w:val="006F156C"/>
    <w:rsid w:val="009E1D1B"/>
    <w:rsid w:val="00B33478"/>
    <w:rsid w:val="00B63B0A"/>
    <w:rsid w:val="00F2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Гербик</dc:creator>
  <cp:keywords/>
  <dc:description/>
  <cp:lastModifiedBy>Admin</cp:lastModifiedBy>
  <cp:revision>2</cp:revision>
  <dcterms:created xsi:type="dcterms:W3CDTF">2022-05-12T12:27:00Z</dcterms:created>
  <dcterms:modified xsi:type="dcterms:W3CDTF">2023-05-11T18:40:00Z</dcterms:modified>
</cp:coreProperties>
</file>