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4C" w:rsidRPr="005F6947" w:rsidRDefault="005F6947" w:rsidP="005F69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947">
        <w:rPr>
          <w:rFonts w:ascii="Times New Roman" w:hAnsi="Times New Roman" w:cs="Times New Roman"/>
          <w:b/>
          <w:sz w:val="28"/>
          <w:szCs w:val="28"/>
        </w:rPr>
        <w:t xml:space="preserve">В Борисовском районе прошёл смотр-конкурс социальных наружных рисунков и тематических </w:t>
      </w:r>
      <w:r w:rsidR="0003725F">
        <w:rPr>
          <w:rFonts w:ascii="Times New Roman" w:hAnsi="Times New Roman" w:cs="Times New Roman"/>
          <w:b/>
          <w:sz w:val="28"/>
          <w:szCs w:val="28"/>
        </w:rPr>
        <w:t xml:space="preserve">игровых </w:t>
      </w:r>
      <w:r w:rsidRPr="005F6947">
        <w:rPr>
          <w:rFonts w:ascii="Times New Roman" w:hAnsi="Times New Roman" w:cs="Times New Roman"/>
          <w:b/>
          <w:sz w:val="28"/>
          <w:szCs w:val="28"/>
        </w:rPr>
        <w:t xml:space="preserve">площадок </w:t>
      </w:r>
      <w:r w:rsidRPr="005F6947">
        <w:rPr>
          <w:rFonts w:ascii="Times New Roman" w:hAnsi="Times New Roman" w:cs="Times New Roman"/>
          <w:b/>
          <w:sz w:val="28"/>
          <w:szCs w:val="28"/>
        </w:rPr>
        <w:t>по пропаганде безоп</w:t>
      </w:r>
      <w:r w:rsidRPr="005F6947">
        <w:rPr>
          <w:rFonts w:ascii="Times New Roman" w:hAnsi="Times New Roman" w:cs="Times New Roman"/>
          <w:b/>
          <w:sz w:val="28"/>
          <w:szCs w:val="28"/>
        </w:rPr>
        <w:t>асности жизнедеятельности среди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947">
        <w:rPr>
          <w:rFonts w:ascii="Times New Roman" w:hAnsi="Times New Roman" w:cs="Times New Roman"/>
          <w:b/>
          <w:sz w:val="28"/>
          <w:szCs w:val="28"/>
        </w:rPr>
        <w:t>учреждений образования</w:t>
      </w:r>
    </w:p>
    <w:p w:rsidR="00806324" w:rsidRDefault="00B95F7D" w:rsidP="00243D5C">
      <w:pPr>
        <w:jc w:val="both"/>
        <w:rPr>
          <w:rFonts w:ascii="Times New Roman" w:hAnsi="Times New Roman" w:cs="Times New Roman"/>
          <w:sz w:val="28"/>
          <w:szCs w:val="28"/>
        </w:rPr>
      </w:pPr>
      <w:r w:rsidRPr="00B95F7D">
        <w:rPr>
          <w:rFonts w:ascii="Times New Roman" w:hAnsi="Times New Roman" w:cs="Times New Roman"/>
          <w:sz w:val="28"/>
          <w:szCs w:val="28"/>
        </w:rPr>
        <w:t>Главная роль социальной рекламы заключается в привлечении внимания к самым важным проблемам общества. Возможности такой рекламы широки, а результаты рекламной деяте</w:t>
      </w:r>
      <w:r w:rsidR="00243D5C">
        <w:rPr>
          <w:rFonts w:ascii="Times New Roman" w:hAnsi="Times New Roman" w:cs="Times New Roman"/>
          <w:sz w:val="28"/>
          <w:szCs w:val="28"/>
        </w:rPr>
        <w:t>льности благотворны</w:t>
      </w:r>
      <w:r w:rsidRPr="00B95F7D">
        <w:rPr>
          <w:rFonts w:ascii="Times New Roman" w:hAnsi="Times New Roman" w:cs="Times New Roman"/>
          <w:sz w:val="28"/>
          <w:szCs w:val="28"/>
        </w:rPr>
        <w:t>.</w:t>
      </w:r>
      <w:r w:rsidR="00243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47" w:rsidRDefault="00243D5C" w:rsidP="00243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работники Борисовского горрайотдела по чрезвычайным ситуациям решили вовлечь в процесс обучения основам безопасного поведения при помощи социальной рекламы самую активную и творческую часть общества – педагогов. Совместно с управлением по образованию Борисовского районного исполнительного комитета был объявлен </w:t>
      </w:r>
      <w:r w:rsidRPr="00243D5C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нный смотр-конкурс социальных </w:t>
      </w:r>
      <w:r w:rsidRPr="00243D5C">
        <w:rPr>
          <w:rFonts w:ascii="Times New Roman" w:hAnsi="Times New Roman" w:cs="Times New Roman"/>
          <w:sz w:val="28"/>
          <w:szCs w:val="28"/>
        </w:rPr>
        <w:t>наружных рисунков (гр</w:t>
      </w:r>
      <w:r>
        <w:rPr>
          <w:rFonts w:ascii="Times New Roman" w:hAnsi="Times New Roman" w:cs="Times New Roman"/>
          <w:sz w:val="28"/>
          <w:szCs w:val="28"/>
        </w:rPr>
        <w:t xml:space="preserve">аффити) и тематических площадок </w:t>
      </w:r>
      <w:r w:rsidRPr="00243D5C">
        <w:rPr>
          <w:rFonts w:ascii="Times New Roman" w:hAnsi="Times New Roman" w:cs="Times New Roman"/>
          <w:sz w:val="28"/>
          <w:szCs w:val="28"/>
        </w:rPr>
        <w:t>по пропаганде безоп</w:t>
      </w:r>
      <w:r>
        <w:rPr>
          <w:rFonts w:ascii="Times New Roman" w:hAnsi="Times New Roman" w:cs="Times New Roman"/>
          <w:sz w:val="28"/>
          <w:szCs w:val="28"/>
        </w:rPr>
        <w:t>асности жизнедеятельности среди учреждений образования Борисовского района.</w:t>
      </w:r>
      <w:r w:rsidRPr="00243D5C">
        <w:rPr>
          <w:rFonts w:ascii="Times New Roman" w:hAnsi="Times New Roman" w:cs="Times New Roman"/>
          <w:sz w:val="28"/>
          <w:szCs w:val="28"/>
        </w:rPr>
        <w:t xml:space="preserve"> </w:t>
      </w:r>
      <w:r w:rsidR="005F6947">
        <w:rPr>
          <w:rFonts w:ascii="Times New Roman" w:hAnsi="Times New Roman" w:cs="Times New Roman"/>
          <w:sz w:val="28"/>
          <w:szCs w:val="28"/>
        </w:rPr>
        <w:t>Детские дошкольные учреждения и учреждения среднего образования соревновались в разных номинациях – сады готовили детские игровые площадки, а школы рисовали граффити.</w:t>
      </w:r>
      <w:r w:rsidR="005F6947">
        <w:rPr>
          <w:rFonts w:ascii="Times New Roman" w:hAnsi="Times New Roman" w:cs="Times New Roman"/>
          <w:sz w:val="28"/>
          <w:szCs w:val="28"/>
        </w:rPr>
        <w:t xml:space="preserve"> </w:t>
      </w:r>
      <w:r w:rsidR="00806324">
        <w:rPr>
          <w:rFonts w:ascii="Times New Roman" w:hAnsi="Times New Roman" w:cs="Times New Roman"/>
          <w:sz w:val="28"/>
          <w:szCs w:val="28"/>
        </w:rPr>
        <w:t>Педагоги с энтузиазмом откликнулись на предложение спасателей и спустя уже нес</w:t>
      </w:r>
      <w:r w:rsidR="005F6947">
        <w:rPr>
          <w:rFonts w:ascii="Times New Roman" w:hAnsi="Times New Roman" w:cs="Times New Roman"/>
          <w:sz w:val="28"/>
          <w:szCs w:val="28"/>
        </w:rPr>
        <w:t>колько месяцев члены жюри смогли</w:t>
      </w:r>
      <w:r w:rsidR="00806324">
        <w:rPr>
          <w:rFonts w:ascii="Times New Roman" w:hAnsi="Times New Roman" w:cs="Times New Roman"/>
          <w:sz w:val="28"/>
          <w:szCs w:val="28"/>
        </w:rPr>
        <w:t xml:space="preserve"> подвести итоги</w:t>
      </w:r>
      <w:r w:rsidR="005F6947">
        <w:rPr>
          <w:rFonts w:ascii="Times New Roman" w:hAnsi="Times New Roman" w:cs="Times New Roman"/>
          <w:sz w:val="28"/>
          <w:szCs w:val="28"/>
        </w:rPr>
        <w:t xml:space="preserve">, а Борисовский горрайотдел по чрезвычайным ситуациям </w:t>
      </w:r>
      <w:r w:rsidR="00806324">
        <w:rPr>
          <w:rFonts w:ascii="Times New Roman" w:hAnsi="Times New Roman" w:cs="Times New Roman"/>
          <w:sz w:val="28"/>
          <w:szCs w:val="28"/>
        </w:rPr>
        <w:t>наградить лучшие творческие работы</w:t>
      </w:r>
      <w:r w:rsidR="005F6947">
        <w:rPr>
          <w:rFonts w:ascii="Times New Roman" w:hAnsi="Times New Roman" w:cs="Times New Roman"/>
          <w:sz w:val="28"/>
          <w:szCs w:val="28"/>
        </w:rPr>
        <w:t xml:space="preserve"> ценными подарками</w:t>
      </w:r>
      <w:r w:rsidR="00806324">
        <w:rPr>
          <w:rFonts w:ascii="Times New Roman" w:hAnsi="Times New Roman" w:cs="Times New Roman"/>
          <w:sz w:val="28"/>
          <w:szCs w:val="28"/>
        </w:rPr>
        <w:t>.</w:t>
      </w:r>
    </w:p>
    <w:p w:rsidR="005F6947" w:rsidRDefault="005F6947" w:rsidP="00243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места распределились следующим образом:</w:t>
      </w:r>
    </w:p>
    <w:p w:rsidR="005F6947" w:rsidRDefault="005F6947" w:rsidP="00243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детские тематические игровые площадки:</w:t>
      </w:r>
    </w:p>
    <w:p w:rsidR="00F6304F" w:rsidRDefault="005F6947" w:rsidP="005F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ГУО «Ясли-сад №11 г.Борисова»</w:t>
      </w:r>
    </w:p>
    <w:p w:rsidR="005F6947" w:rsidRDefault="005F6947" w:rsidP="005F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 w:rsidR="00432457">
        <w:rPr>
          <w:rFonts w:ascii="Times New Roman" w:hAnsi="Times New Roman" w:cs="Times New Roman"/>
          <w:sz w:val="28"/>
          <w:szCs w:val="28"/>
        </w:rPr>
        <w:t>оборисовский</w:t>
      </w:r>
      <w:proofErr w:type="spellEnd"/>
      <w:r w:rsidR="00432457">
        <w:rPr>
          <w:rFonts w:ascii="Times New Roman" w:hAnsi="Times New Roman" w:cs="Times New Roman"/>
          <w:sz w:val="28"/>
          <w:szCs w:val="28"/>
        </w:rPr>
        <w:t xml:space="preserve"> ясли-сад Борисовского района»</w:t>
      </w:r>
    </w:p>
    <w:p w:rsidR="00432457" w:rsidRDefault="00432457" w:rsidP="005F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разделили ГУО «Ясли-сад №32 г.Борисова» и ГУО «Ясли-сад №29 г.Борисова»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32457" w:rsidRDefault="00432457" w:rsidP="005F6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457" w:rsidRDefault="00432457" w:rsidP="005F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социальные наружные рисунки:</w:t>
      </w:r>
    </w:p>
    <w:p w:rsidR="00432457" w:rsidRDefault="00432457" w:rsidP="005F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725931">
        <w:rPr>
          <w:rFonts w:ascii="Times New Roman" w:hAnsi="Times New Roman" w:cs="Times New Roman"/>
          <w:sz w:val="28"/>
          <w:szCs w:val="28"/>
        </w:rPr>
        <w:t xml:space="preserve"> – ГУО «Дошкольный центр развития ребёнка г.Борисова»</w:t>
      </w:r>
    </w:p>
    <w:p w:rsidR="00725931" w:rsidRDefault="00725931" w:rsidP="005F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ГУО «Средняя школа №20 г.Борисова»</w:t>
      </w:r>
    </w:p>
    <w:p w:rsidR="00725931" w:rsidRDefault="00725931" w:rsidP="005F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ГУО «Средняя школа №17 г.Борисова»</w:t>
      </w:r>
    </w:p>
    <w:p w:rsidR="00725931" w:rsidRDefault="00725931" w:rsidP="005F69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931" w:rsidRPr="005F6947" w:rsidRDefault="00725931" w:rsidP="005F69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желаем дальнейших творческих побед</w:t>
      </w:r>
      <w:r w:rsidR="002A73D5">
        <w:rPr>
          <w:rFonts w:ascii="Times New Roman" w:hAnsi="Times New Roman" w:cs="Times New Roman"/>
          <w:sz w:val="28"/>
          <w:szCs w:val="28"/>
        </w:rPr>
        <w:t>!</w:t>
      </w:r>
    </w:p>
    <w:p w:rsidR="005F6947" w:rsidRPr="00B95F7D" w:rsidRDefault="005F6947" w:rsidP="00243D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6947" w:rsidRPr="00B9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105AB"/>
    <w:multiLevelType w:val="hybridMultilevel"/>
    <w:tmpl w:val="2AD0BA92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7D"/>
    <w:rsid w:val="0003725F"/>
    <w:rsid w:val="00243D5C"/>
    <w:rsid w:val="002A73D5"/>
    <w:rsid w:val="00432457"/>
    <w:rsid w:val="005825DD"/>
    <w:rsid w:val="00591E14"/>
    <w:rsid w:val="005F6947"/>
    <w:rsid w:val="00725931"/>
    <w:rsid w:val="0074724B"/>
    <w:rsid w:val="00806324"/>
    <w:rsid w:val="0098658B"/>
    <w:rsid w:val="00A3234C"/>
    <w:rsid w:val="00B95F7D"/>
    <w:rsid w:val="00D269E7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895C-249B-4040-A701-EBC03D63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raion</cp:lastModifiedBy>
  <cp:revision>13</cp:revision>
  <dcterms:created xsi:type="dcterms:W3CDTF">2019-10-09T07:25:00Z</dcterms:created>
  <dcterms:modified xsi:type="dcterms:W3CDTF">2019-10-09T08:28:00Z</dcterms:modified>
</cp:coreProperties>
</file>