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96" w:rsidRPr="001C1E66" w:rsidRDefault="00A053F8" w:rsidP="00A053F8">
      <w:pPr>
        <w:ind w:firstLine="709"/>
        <w:jc w:val="center"/>
        <w:rPr>
          <w:i/>
          <w:color w:val="FF0000"/>
          <w:sz w:val="30"/>
          <w:szCs w:val="30"/>
          <w:lang w:val="ru-RU"/>
        </w:rPr>
      </w:pPr>
      <w:r w:rsidRPr="001C1E66">
        <w:rPr>
          <w:b/>
          <w:i/>
          <w:color w:val="FF0000"/>
          <w:sz w:val="30"/>
          <w:szCs w:val="30"/>
        </w:rPr>
        <w:t>«Я любовь тебе свою  дарю, родная»</w:t>
      </w:r>
    </w:p>
    <w:p w:rsidR="00C57C96" w:rsidRPr="001C1E66" w:rsidRDefault="00C57C96" w:rsidP="00A053F8">
      <w:pPr>
        <w:ind w:firstLine="709"/>
        <w:jc w:val="center"/>
        <w:rPr>
          <w:i/>
          <w:color w:val="FF0000"/>
          <w:sz w:val="30"/>
          <w:szCs w:val="30"/>
          <w:lang w:val="ru-RU"/>
        </w:rPr>
      </w:pPr>
    </w:p>
    <w:p w:rsidR="00C57C96" w:rsidRPr="00FE54A2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    Замечательный праздник  - День матери традиционно отмеча</w:t>
      </w:r>
      <w:r w:rsidR="00A053F8">
        <w:rPr>
          <w:sz w:val="30"/>
          <w:szCs w:val="30"/>
          <w:lang w:val="ru-RU"/>
        </w:rPr>
        <w:t>ли</w:t>
      </w:r>
      <w:r w:rsidRPr="00A053F8">
        <w:rPr>
          <w:sz w:val="30"/>
          <w:szCs w:val="30"/>
          <w:lang w:val="ru-RU"/>
        </w:rPr>
        <w:t xml:space="preserve"> в ГУО «Неманицкая средняя школа Борисовского района</w:t>
      </w:r>
      <w:r w:rsidR="00FD4394" w:rsidRPr="00A053F8">
        <w:rPr>
          <w:sz w:val="30"/>
          <w:szCs w:val="30"/>
          <w:lang w:val="ru-RU"/>
        </w:rPr>
        <w:t>» праздничными мероприятиями, к</w:t>
      </w:r>
      <w:r w:rsidRPr="00A053F8">
        <w:rPr>
          <w:sz w:val="30"/>
          <w:szCs w:val="30"/>
          <w:lang w:val="ru-RU"/>
        </w:rPr>
        <w:t>оторые  провод</w:t>
      </w:r>
      <w:r w:rsidR="00A053F8">
        <w:rPr>
          <w:sz w:val="30"/>
          <w:szCs w:val="30"/>
          <w:lang w:val="ru-RU"/>
        </w:rPr>
        <w:t>ились</w:t>
      </w:r>
      <w:r w:rsidRPr="00A053F8">
        <w:rPr>
          <w:sz w:val="30"/>
          <w:szCs w:val="30"/>
          <w:lang w:val="ru-RU"/>
        </w:rPr>
        <w:t xml:space="preserve"> в течение в</w:t>
      </w:r>
      <w:r w:rsidR="00FD4394" w:rsidRPr="00A053F8">
        <w:rPr>
          <w:sz w:val="30"/>
          <w:szCs w:val="30"/>
          <w:lang w:val="ru-RU"/>
        </w:rPr>
        <w:t xml:space="preserve">сей недели с 10 по 14 октября 2016 года под девизом </w:t>
      </w:r>
      <w:r w:rsidRPr="00A053F8">
        <w:rPr>
          <w:sz w:val="30"/>
          <w:szCs w:val="30"/>
          <w:lang w:val="ru-RU"/>
        </w:rPr>
        <w:t xml:space="preserve"> </w:t>
      </w:r>
      <w:r w:rsidR="00FD4394" w:rsidRPr="00A053F8">
        <w:rPr>
          <w:b/>
          <w:sz w:val="30"/>
          <w:szCs w:val="30"/>
        </w:rPr>
        <w:t>«Я любовь тебе свою  дарю, родная»</w:t>
      </w:r>
      <w:r w:rsidR="00FE54A2">
        <w:rPr>
          <w:b/>
          <w:sz w:val="30"/>
          <w:szCs w:val="30"/>
          <w:lang w:val="ru-RU"/>
        </w:rPr>
        <w:t>.</w:t>
      </w:r>
    </w:p>
    <w:p w:rsidR="00C57C96" w:rsidRPr="00A053F8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Открытие Недели  Матери прошло на общешкольной линейке 10 октября, где была объявлена акция «Десятка для любимой мамочки». Учащиеся соревновались в получении «10» на этой учебной неделе в подарок самым дорогим и любимым, самым мудрым и терпеливым – дорогим мамам. </w:t>
      </w:r>
    </w:p>
    <w:p w:rsidR="00C57C96" w:rsidRPr="00A053F8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>Классные часы</w:t>
      </w:r>
      <w:r w:rsidR="00901A5B" w:rsidRPr="00A053F8">
        <w:rPr>
          <w:sz w:val="30"/>
          <w:szCs w:val="30"/>
          <w:lang w:val="ru-RU"/>
        </w:rPr>
        <w:t xml:space="preserve"> </w:t>
      </w:r>
      <w:r w:rsidR="00901A5B" w:rsidRPr="00A053F8">
        <w:rPr>
          <w:sz w:val="30"/>
          <w:szCs w:val="30"/>
        </w:rPr>
        <w:t>«Спасибо мамам за то, что мы есть!»</w:t>
      </w:r>
      <w:r w:rsidRPr="00A053F8">
        <w:rPr>
          <w:sz w:val="30"/>
          <w:szCs w:val="30"/>
          <w:lang w:val="ru-RU"/>
        </w:rPr>
        <w:t xml:space="preserve">, посвященные  любимым мамам, их профессиям, приоритетной роли материнства в современной политике Республики Беларусь  прошли во всех классах. </w:t>
      </w:r>
    </w:p>
    <w:p w:rsidR="001C4430" w:rsidRDefault="001C4430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На праздничном концерте  </w:t>
      </w:r>
      <w:r w:rsidRPr="00A053F8">
        <w:rPr>
          <w:sz w:val="30"/>
          <w:szCs w:val="30"/>
        </w:rPr>
        <w:t>«Главное слово в нашей судьбе»</w:t>
      </w:r>
      <w:r w:rsidRPr="00A053F8">
        <w:rPr>
          <w:sz w:val="30"/>
          <w:szCs w:val="30"/>
          <w:lang w:val="ru-RU"/>
        </w:rPr>
        <w:t xml:space="preserve">, </w:t>
      </w:r>
      <w:proofErr w:type="gramStart"/>
      <w:r w:rsidRPr="00A053F8">
        <w:rPr>
          <w:sz w:val="30"/>
          <w:szCs w:val="30"/>
          <w:lang w:val="ru-RU"/>
        </w:rPr>
        <w:t>который</w:t>
      </w:r>
      <w:proofErr w:type="gramEnd"/>
      <w:r w:rsidRPr="00A053F8">
        <w:rPr>
          <w:sz w:val="30"/>
          <w:szCs w:val="30"/>
          <w:lang w:val="ru-RU"/>
        </w:rPr>
        <w:t xml:space="preserve"> состоялся в субботу 15  октября, участниками веселых конкурсов стали сами мамочки и их дети.  Трогательные стихи читали малыши из начальных классов, веселые песни звучали в зале, радуя мам, а смешные сценки развеселили всех гостей.  Лучшей наградой для всех участников конкурсов стали счастливые улыбки мам. </w:t>
      </w:r>
    </w:p>
    <w:p w:rsidR="00C57C96" w:rsidRPr="00A053F8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 Оригинальные флористические композиции из бумаги и ткани, сделанные руками участниц кружка «Творческие мастерские» под руководством Людмилы Иосифовны Соловьевой, украсили сцену и фойе школы.  </w:t>
      </w:r>
      <w:r w:rsidR="00180A34" w:rsidRPr="00A053F8">
        <w:rPr>
          <w:sz w:val="30"/>
          <w:szCs w:val="30"/>
          <w:lang w:val="ru-RU"/>
        </w:rPr>
        <w:t>Осенние</w:t>
      </w:r>
      <w:r w:rsidRPr="00A053F8">
        <w:rPr>
          <w:sz w:val="30"/>
          <w:szCs w:val="30"/>
          <w:lang w:val="ru-RU"/>
        </w:rPr>
        <w:t xml:space="preserve"> букеты и </w:t>
      </w:r>
      <w:r w:rsidR="00180A34" w:rsidRPr="00A053F8">
        <w:rPr>
          <w:sz w:val="30"/>
          <w:szCs w:val="30"/>
          <w:lang w:val="ru-RU"/>
        </w:rPr>
        <w:t>сувениры</w:t>
      </w:r>
      <w:r w:rsidRPr="00A053F8">
        <w:rPr>
          <w:sz w:val="30"/>
          <w:szCs w:val="30"/>
          <w:lang w:val="ru-RU"/>
        </w:rPr>
        <w:t xml:space="preserve"> получили все мамы, посетившие праздничный концерт.</w:t>
      </w:r>
    </w:p>
    <w:p w:rsidR="00C57C96" w:rsidRPr="00A053F8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>Традиционным мероприятием нашей школы стала  осенняя ярмарка  «Моя мама – мастерица, это знает Неманица!».  Кулинарные изделия, дары осени и сувениры, изготовленные своими руками</w:t>
      </w:r>
      <w:r w:rsidR="00AE520E">
        <w:rPr>
          <w:sz w:val="30"/>
          <w:szCs w:val="30"/>
          <w:lang w:val="ru-RU"/>
        </w:rPr>
        <w:t>, украсили ярмарочные столы</w:t>
      </w:r>
      <w:r w:rsidRPr="00A053F8">
        <w:rPr>
          <w:sz w:val="30"/>
          <w:szCs w:val="30"/>
          <w:lang w:val="ru-RU"/>
        </w:rPr>
        <w:t>. А «бабушкины рецепты» пирогов</w:t>
      </w:r>
      <w:r w:rsidR="00AE520E">
        <w:rPr>
          <w:sz w:val="30"/>
          <w:szCs w:val="30"/>
          <w:lang w:val="ru-RU"/>
        </w:rPr>
        <w:t>, после дегустации,</w:t>
      </w:r>
      <w:r w:rsidRPr="00A053F8">
        <w:rPr>
          <w:sz w:val="30"/>
          <w:szCs w:val="30"/>
          <w:lang w:val="ru-RU"/>
        </w:rPr>
        <w:t xml:space="preserve"> бережно записыва</w:t>
      </w:r>
      <w:r w:rsidR="00AE520E">
        <w:rPr>
          <w:sz w:val="30"/>
          <w:szCs w:val="30"/>
          <w:lang w:val="ru-RU"/>
        </w:rPr>
        <w:t>лись</w:t>
      </w:r>
      <w:r w:rsidRPr="00A053F8">
        <w:rPr>
          <w:sz w:val="30"/>
          <w:szCs w:val="30"/>
          <w:lang w:val="ru-RU"/>
        </w:rPr>
        <w:t xml:space="preserve"> в семейн</w:t>
      </w:r>
      <w:r w:rsidR="00BF7BAF" w:rsidRPr="00A053F8">
        <w:rPr>
          <w:sz w:val="30"/>
          <w:szCs w:val="30"/>
          <w:lang w:val="ru-RU"/>
        </w:rPr>
        <w:t>ые кулинарные книги.</w:t>
      </w:r>
    </w:p>
    <w:p w:rsidR="00BF7BAF" w:rsidRPr="00A053F8" w:rsidRDefault="00C57C96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 В библиотеке была организована тематическая выставка книг </w:t>
      </w:r>
      <w:r w:rsidR="00BF7BAF" w:rsidRPr="00A053F8">
        <w:rPr>
          <w:sz w:val="30"/>
          <w:szCs w:val="30"/>
        </w:rPr>
        <w:t>«Мама – нет дороже слова!» о женщинах – государственных и общественных деятелях, ветеранах войны и труда, многодетных матерях</w:t>
      </w:r>
      <w:r w:rsidR="00BF7BAF" w:rsidRPr="00A053F8">
        <w:rPr>
          <w:sz w:val="30"/>
          <w:szCs w:val="30"/>
          <w:lang w:val="ru-RU"/>
        </w:rPr>
        <w:t>.</w:t>
      </w:r>
    </w:p>
    <w:p w:rsidR="00C57C96" w:rsidRPr="00A053F8" w:rsidRDefault="00E25010" w:rsidP="006C51C9">
      <w:pPr>
        <w:ind w:firstLine="709"/>
        <w:jc w:val="both"/>
        <w:rPr>
          <w:sz w:val="30"/>
          <w:szCs w:val="30"/>
          <w:lang w:val="ru-RU"/>
        </w:rPr>
      </w:pPr>
      <w:r w:rsidRPr="00A053F8">
        <w:rPr>
          <w:sz w:val="30"/>
          <w:szCs w:val="30"/>
          <w:lang w:val="ru-RU"/>
        </w:rPr>
        <w:t xml:space="preserve">Спасибо Вам, </w:t>
      </w:r>
      <w:r w:rsidR="00C57C96" w:rsidRPr="00A053F8">
        <w:rPr>
          <w:sz w:val="30"/>
          <w:szCs w:val="30"/>
          <w:lang w:val="ru-RU"/>
        </w:rPr>
        <w:t>д</w:t>
      </w:r>
      <w:r w:rsidRPr="00A053F8">
        <w:rPr>
          <w:sz w:val="30"/>
          <w:szCs w:val="30"/>
          <w:lang w:val="ru-RU"/>
        </w:rPr>
        <w:t>орогие мамы, за то, что вы</w:t>
      </w:r>
      <w:r w:rsidR="00C57C96" w:rsidRPr="00A053F8">
        <w:rPr>
          <w:sz w:val="30"/>
          <w:szCs w:val="30"/>
          <w:lang w:val="ru-RU"/>
        </w:rPr>
        <w:t xml:space="preserve"> </w:t>
      </w:r>
      <w:r w:rsidR="000A0AE5" w:rsidRPr="00A053F8">
        <w:rPr>
          <w:sz w:val="30"/>
          <w:szCs w:val="30"/>
          <w:lang w:val="ru-RU"/>
        </w:rPr>
        <w:t>такие добрые и милые, заботливые и внимательные</w:t>
      </w:r>
      <w:r w:rsidR="00C57C96" w:rsidRPr="00A053F8">
        <w:rPr>
          <w:sz w:val="30"/>
          <w:szCs w:val="30"/>
          <w:lang w:val="ru-RU"/>
        </w:rPr>
        <w:t xml:space="preserve">! </w:t>
      </w:r>
      <w:r w:rsidR="003015B6" w:rsidRPr="00A053F8">
        <w:rPr>
          <w:sz w:val="30"/>
          <w:szCs w:val="30"/>
          <w:lang w:val="ru-RU"/>
        </w:rPr>
        <w:t xml:space="preserve">Пусть ваша любовь согревает и оберегает детей, а здоровья и </w:t>
      </w:r>
      <w:r w:rsidR="00F134C4" w:rsidRPr="00A053F8">
        <w:rPr>
          <w:sz w:val="30"/>
          <w:szCs w:val="30"/>
          <w:lang w:val="ru-RU"/>
        </w:rPr>
        <w:t>позитива хватит на все задуманные дела!</w:t>
      </w:r>
    </w:p>
    <w:p w:rsidR="007F1BA5" w:rsidRDefault="007F1BA5" w:rsidP="00663D80">
      <w:pPr>
        <w:jc w:val="both"/>
        <w:rPr>
          <w:sz w:val="30"/>
          <w:szCs w:val="30"/>
          <w:lang w:val="ru-RU"/>
        </w:rPr>
      </w:pPr>
    </w:p>
    <w:p w:rsidR="007F1BA5" w:rsidRDefault="00663D80" w:rsidP="007F1BA5">
      <w:pPr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Заместитель директора по ВР</w:t>
      </w:r>
    </w:p>
    <w:p w:rsidR="005911D5" w:rsidRDefault="00663D80" w:rsidP="007F1BA5">
      <w:pPr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</w:t>
      </w:r>
      <w:r w:rsidR="007F1BA5">
        <w:rPr>
          <w:sz w:val="30"/>
          <w:szCs w:val="30"/>
          <w:lang w:val="ru-RU"/>
        </w:rPr>
        <w:t xml:space="preserve">   </w:t>
      </w:r>
      <w:r>
        <w:rPr>
          <w:sz w:val="30"/>
          <w:szCs w:val="30"/>
          <w:lang w:val="ru-RU"/>
        </w:rPr>
        <w:t xml:space="preserve">       </w:t>
      </w:r>
      <w:proofErr w:type="spellStart"/>
      <w:r>
        <w:rPr>
          <w:sz w:val="30"/>
          <w:szCs w:val="30"/>
          <w:lang w:val="ru-RU"/>
        </w:rPr>
        <w:t>С,А,Гасподарик</w:t>
      </w:r>
      <w:proofErr w:type="spellEnd"/>
    </w:p>
    <w:p w:rsidR="00663D80" w:rsidRDefault="00D97FC5" w:rsidP="00663D80">
      <w:pPr>
        <w:jc w:val="both"/>
        <w:rPr>
          <w:sz w:val="30"/>
          <w:szCs w:val="30"/>
          <w:lang w:val="ru-RU"/>
        </w:rPr>
      </w:pPr>
      <w:bookmarkStart w:id="0" w:name="_GoBack"/>
      <w:r>
        <w:rPr>
          <w:noProof/>
          <w:sz w:val="30"/>
          <w:szCs w:val="30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 wp14:anchorId="6EEA351F" wp14:editId="2A04D2FD">
            <wp:simplePos x="0" y="0"/>
            <wp:positionH relativeFrom="column">
              <wp:posOffset>194945</wp:posOffset>
            </wp:positionH>
            <wp:positionV relativeFrom="paragraph">
              <wp:posOffset>140970</wp:posOffset>
            </wp:positionV>
            <wp:extent cx="4947920" cy="4093210"/>
            <wp:effectExtent l="0" t="0" r="0" b="0"/>
            <wp:wrapNone/>
            <wp:docPr id="1" name="Рисунок 1" descr="C:\Users\Секретарь\AppData\Local\Microsoft\Windows\Temporary Internet Files\Content.Outlook\30UC0RQG\20161015_1136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Outlook\30UC0RQG\20161015_1136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1BA5" w:rsidRPr="00A053F8" w:rsidRDefault="00D97FC5" w:rsidP="00663D80">
      <w:pPr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drawing>
          <wp:anchor distT="0" distB="0" distL="114300" distR="114300" simplePos="0" relativeHeight="251659264" behindDoc="1" locked="0" layoutInCell="1" allowOverlap="1" wp14:anchorId="280280C1" wp14:editId="031244E8">
            <wp:simplePos x="0" y="0"/>
            <wp:positionH relativeFrom="column">
              <wp:posOffset>-28575</wp:posOffset>
            </wp:positionH>
            <wp:positionV relativeFrom="paragraph">
              <wp:posOffset>4217035</wp:posOffset>
            </wp:positionV>
            <wp:extent cx="5940425" cy="3535680"/>
            <wp:effectExtent l="0" t="0" r="0" b="0"/>
            <wp:wrapNone/>
            <wp:docPr id="2" name="Рисунок 2" descr="C:\Users\Секретарь\AppData\Local\Microsoft\Windows\Temporary Internet Files\Content.Outlook\30UC0RQG\20161015_1126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AppData\Local\Microsoft\Windows\Temporary Internet Files\Content.Outlook\30UC0RQG\20161015_11264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BA5" w:rsidRPr="00A053F8" w:rsidSect="0059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C96"/>
    <w:rsid w:val="000A0AE5"/>
    <w:rsid w:val="000D7EFA"/>
    <w:rsid w:val="00180A34"/>
    <w:rsid w:val="0019513A"/>
    <w:rsid w:val="001C1E66"/>
    <w:rsid w:val="001C4430"/>
    <w:rsid w:val="003015B6"/>
    <w:rsid w:val="00323704"/>
    <w:rsid w:val="005911D5"/>
    <w:rsid w:val="00663D80"/>
    <w:rsid w:val="006C51C9"/>
    <w:rsid w:val="007F1BA5"/>
    <w:rsid w:val="008F19CB"/>
    <w:rsid w:val="00901A5B"/>
    <w:rsid w:val="00A01B53"/>
    <w:rsid w:val="00A053F8"/>
    <w:rsid w:val="00AC280A"/>
    <w:rsid w:val="00AE520E"/>
    <w:rsid w:val="00BF7BAF"/>
    <w:rsid w:val="00C57C96"/>
    <w:rsid w:val="00D97FC5"/>
    <w:rsid w:val="00E25010"/>
    <w:rsid w:val="00F134C4"/>
    <w:rsid w:val="00F2607A"/>
    <w:rsid w:val="00FD4394"/>
    <w:rsid w:val="00FE54A2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1951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951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51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97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FC5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Секретарь</cp:lastModifiedBy>
  <cp:revision>7</cp:revision>
  <dcterms:created xsi:type="dcterms:W3CDTF">2016-10-18T20:51:00Z</dcterms:created>
  <dcterms:modified xsi:type="dcterms:W3CDTF">2016-10-20T11:45:00Z</dcterms:modified>
</cp:coreProperties>
</file>