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C6" w:rsidRDefault="00856BEF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18415</wp:posOffset>
                </wp:positionV>
                <wp:extent cx="9222406" cy="6241138"/>
                <wp:effectExtent l="0" t="0" r="17145" b="26670"/>
                <wp:wrapNone/>
                <wp:docPr id="13" name="Блок-схема: альтернативный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2406" cy="624113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BEF" w:rsidRPr="00856BEF" w:rsidRDefault="00856BEF" w:rsidP="00856BEF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6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6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Лесная аптека</w:t>
                            </w:r>
                          </w:p>
                          <w:p w:rsidR="00856BEF" w:rsidRPr="00856BEF" w:rsidRDefault="00856BEF" w:rsidP="00856BEF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Правила сбора</w:t>
                            </w:r>
                          </w:p>
                          <w:p w:rsidR="00856BEF" w:rsidRPr="00856BEF" w:rsidRDefault="00856BEF" w:rsidP="00856BEF">
                            <w:pPr>
                              <w:shd w:val="clear" w:color="auto" w:fill="FFFFFF"/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6BEF" w:rsidRPr="00856BEF" w:rsidRDefault="00856BEF" w:rsidP="00856BEF">
                            <w:pPr>
                              <w:shd w:val="clear" w:color="auto" w:fill="FFFFFF"/>
                              <w:spacing w:after="27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Как правило, разные части растений заготавливаются в разное время: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цветки нужно собирать в самом начале полного цветения растения, непременно в сухую погоду; лучшее время для сбора — полдень.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семена собирают только после полного их созревания, после того, как растение отцветет;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плоды собирайте только спелыми (если наоборот, то это будет указано отдельно в описании растения);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сбор коры проводят ранней весной, лучше всего — во влажную погоду;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траву собирают перед цветением;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листья - в период полного развития, лучше всего утром.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корни собирают ранней весной или поздней осенью, часть корня при выкапывании нужно оставлять в земле.</w:t>
                            </w:r>
                          </w:p>
                          <w:p w:rsidR="00856BEF" w:rsidRPr="00856BEF" w:rsidRDefault="00856BEF" w:rsidP="00856BEF">
                            <w:pPr>
                              <w:shd w:val="clear" w:color="auto" w:fill="FFFFFF"/>
                              <w:spacing w:after="27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У сбора корней есть также несколько нюансов. В частности, 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если растение — однолетка, его корни необходимо собирать осенью, после полного </w:t>
                            </w:r>
                            <w:proofErr w:type="spellStart"/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отцветания</w:t>
                            </w:r>
                            <w:proofErr w:type="spellEnd"/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растения; 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если растение двухлетнее - корни собирают весной, на второй год жизни;</w:t>
                            </w:r>
                          </w:p>
                          <w:p w:rsidR="00856BEF" w:rsidRPr="00856BEF" w:rsidRDefault="00856BEF" w:rsidP="00856BE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225" w:line="240" w:lineRule="auto"/>
                              <w:ind w:left="450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если растение многолетнее -  собирают осенью, или даже весной, на второй или третий год жизни растения;</w:t>
                            </w:r>
                          </w:p>
                          <w:p w:rsidR="00856BEF" w:rsidRPr="00856BEF" w:rsidRDefault="00856BEF" w:rsidP="00856BEF">
                            <w:pPr>
                              <w:shd w:val="clear" w:color="auto" w:fill="FFFFFF"/>
                              <w:spacing w:after="27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Собранные корни необходимо тщательно промыть (у некоторых — срезать кожицу и корневые мочки), крупные корни следует нарезать на куски, затем высушить — сначала на сухом воздухе, в тени, затем — на солнце или в духовке. Хранить высушенные корни необходимо в сухом, хорошо проветриваемом помещении.</w:t>
                            </w:r>
                          </w:p>
                          <w:p w:rsidR="00856BEF" w:rsidRPr="00856BEF" w:rsidRDefault="00856BEF" w:rsidP="00856BEF">
                            <w:pPr>
                              <w:shd w:val="clear" w:color="auto" w:fill="FFFFFF"/>
                              <w:spacing w:after="27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При сборе лекарственных </w:t>
                            </w:r>
                            <w:proofErr w:type="gramStart"/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растений  следует</w:t>
                            </w:r>
                            <w:proofErr w:type="gramEnd"/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быть особенно осторожными, берите исключительно то, в чем вы уверены на 100%, иначе последствия могут быть самыми плачевными. Собирайте только чистые и здоровые растения. Каждый вид кладите отдельно в корзинку или сумку, не в целлофановый пакет, там быстро начнется процесс гниения.</w:t>
                            </w:r>
                          </w:p>
                          <w:p w:rsidR="00856BEF" w:rsidRPr="00856BEF" w:rsidRDefault="00856BEF" w:rsidP="00856BEF">
                            <w:pPr>
                              <w:shd w:val="clear" w:color="auto" w:fill="FFFFFF"/>
                              <w:spacing w:after="27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 будьте жадными, берите только те растения, которые точно будете использовать. Чем дольше хранится сбор</w:t>
                            </w:r>
                            <w:proofErr w:type="gramStart"/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856B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тем меньше полезных свойств в нем остается. </w:t>
                            </w:r>
                          </w:p>
                          <w:p w:rsidR="00856BEF" w:rsidRDefault="00856BEF" w:rsidP="00856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" o:spid="_x0000_s1026" type="#_x0000_t176" style="position:absolute;margin-left:-4.2pt;margin-top:1.45pt;width:726.15pt;height:4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" fillcolor="white [3201]" strokecolor="#70ad47 [3209]" strokeweight="1pt">
                <v:textbox>
                  <w:txbxContent>
                    <w:p w:rsidR="00856BEF" w:rsidRPr="00856BEF" w:rsidRDefault="00856BEF" w:rsidP="00856BEF">
                      <w:pPr>
                        <w:shd w:val="clear" w:color="auto" w:fill="FFFFFF"/>
                        <w:spacing w:line="240" w:lineRule="auto"/>
                        <w:jc w:val="center"/>
                        <w:textAlignment w:val="baseline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6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6"/>
                          <w:kern w:val="36"/>
                          <w:sz w:val="32"/>
                          <w:szCs w:val="32"/>
                          <w:lang w:eastAsia="ru-RU"/>
                        </w:rPr>
                        <w:t>Лесная аптека</w:t>
                      </w:r>
                    </w:p>
                    <w:p w:rsidR="00856BEF" w:rsidRPr="00856BEF" w:rsidRDefault="00856BEF" w:rsidP="00856BEF">
                      <w:pPr>
                        <w:shd w:val="clear" w:color="auto" w:fill="FFFFFF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Правила сбора</w:t>
                      </w:r>
                    </w:p>
                    <w:p w:rsidR="00856BEF" w:rsidRPr="00856BEF" w:rsidRDefault="00856BEF" w:rsidP="00856BEF">
                      <w:pPr>
                        <w:shd w:val="clear" w:color="auto" w:fill="FFFFFF"/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56BEF" w:rsidRPr="00856BEF" w:rsidRDefault="00856BEF" w:rsidP="00856BEF">
                      <w:pPr>
                        <w:shd w:val="clear" w:color="auto" w:fill="FFFFFF"/>
                        <w:spacing w:after="27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eastAsia="ru-RU"/>
                        </w:rPr>
                        <w:t>Как правило, разные части растений заготавливаются в разное время: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цветки нужно собирать в самом начале полного цветения растения, непременно в сухую погоду; лучшее время для сбора — полдень.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семена собирают только после полного их созревания, после того, как растение отцветет;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плоды собирайте только спелыми (если наоборот, то это будет указано отдельно в описании растения);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сбор коры проводят ранней весной, лучше всего — во влажную погоду;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траву собирают перед цветением;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листья - в период полного развития, лучше всего утром.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корни собирают ранней весной или поздней осенью, часть корня при выкапывании нужно оставлять в земле.</w:t>
                      </w:r>
                    </w:p>
                    <w:p w:rsidR="00856BEF" w:rsidRPr="00856BEF" w:rsidRDefault="00856BEF" w:rsidP="00856BEF">
                      <w:pPr>
                        <w:shd w:val="clear" w:color="auto" w:fill="FFFFFF"/>
                        <w:spacing w:after="27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eastAsia="ru-RU"/>
                        </w:rPr>
                        <w:t>У сбора корней есть также несколько нюансов. В частности, 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если растение — однолетка, его корни необходимо собирать осенью, после полного </w:t>
                      </w:r>
                      <w:proofErr w:type="spellStart"/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отцветания</w:t>
                      </w:r>
                      <w:proofErr w:type="spellEnd"/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растения; 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если растение двухлетнее - корни собирают весной, на второй год жизни;</w:t>
                      </w:r>
                    </w:p>
                    <w:p w:rsidR="00856BEF" w:rsidRPr="00856BEF" w:rsidRDefault="00856BEF" w:rsidP="00856BEF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225" w:line="240" w:lineRule="auto"/>
                        <w:ind w:left="450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если растение многолетнее -  собирают осенью, или даже весной, на второй или третий год жизни растения;</w:t>
                      </w:r>
                    </w:p>
                    <w:p w:rsidR="00856BEF" w:rsidRPr="00856BEF" w:rsidRDefault="00856BEF" w:rsidP="00856BEF">
                      <w:pPr>
                        <w:shd w:val="clear" w:color="auto" w:fill="FFFFFF"/>
                        <w:spacing w:after="27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Собранные корни необходимо тщательно промыть (у некоторых — срезать кожицу и корневые мочки), крупные корни следует нарезать на куски, затем высушить — сначала на сухом воздухе, в тени, затем — на солнце или в духовке. Хранить высушенные корни необходимо в сухом, хорошо проветриваемом помещении.</w:t>
                      </w:r>
                    </w:p>
                    <w:p w:rsidR="00856BEF" w:rsidRPr="00856BEF" w:rsidRDefault="00856BEF" w:rsidP="00856BEF">
                      <w:pPr>
                        <w:shd w:val="clear" w:color="auto" w:fill="FFFFFF"/>
                        <w:spacing w:after="27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При сборе лекарственных </w:t>
                      </w:r>
                      <w:proofErr w:type="gramStart"/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растений  следует</w:t>
                      </w:r>
                      <w:proofErr w:type="gramEnd"/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быть особенно осторожными, берите исключительно то, в чем вы уверены на 100%, иначе последствия могут быть самыми плачевными. Собирайте только чистые и здоровые растения. Каждый вид кладите отдельно в корзинку или сумку, не в целлофановый пакет, там быстро начнется процесс гниения.</w:t>
                      </w:r>
                    </w:p>
                    <w:p w:rsidR="00856BEF" w:rsidRPr="00856BEF" w:rsidRDefault="00856BEF" w:rsidP="00856BEF">
                      <w:pPr>
                        <w:shd w:val="clear" w:color="auto" w:fill="FFFFFF"/>
                        <w:spacing w:after="270" w:line="240" w:lineRule="auto"/>
                        <w:contextualSpacing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Не будьте жадными, берите только те растения, которые точно будете использовать. Чем дольше хранится сбор</w:t>
                      </w:r>
                      <w:proofErr w:type="gramStart"/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  <w:proofErr w:type="gramEnd"/>
                      <w:r w:rsidRPr="00856BE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тем меньше полезных свойств в нем остается. </w:t>
                      </w:r>
                    </w:p>
                    <w:p w:rsidR="00856BEF" w:rsidRDefault="00856BEF" w:rsidP="00856B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865C6" w:rsidSect="00856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1639"/>
    <w:multiLevelType w:val="multilevel"/>
    <w:tmpl w:val="81F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66EE0"/>
    <w:multiLevelType w:val="multilevel"/>
    <w:tmpl w:val="B90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EF"/>
    <w:rsid w:val="00856BEF"/>
    <w:rsid w:val="00F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FF87"/>
  <w15:chartTrackingRefBased/>
  <w15:docId w15:val="{6F6AFF1A-36D3-4C5F-B237-7CF4F64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9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83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2020-12-24T09:18:00Z</dcterms:created>
  <dcterms:modified xsi:type="dcterms:W3CDTF">2020-12-24T09:22:00Z</dcterms:modified>
</cp:coreProperties>
</file>