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ПОЛОЖЕНИЕ</w:t>
      </w: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о родительском университете</w:t>
      </w:r>
    </w:p>
    <w:p w:rsidR="00A069FF" w:rsidRPr="00A069FF" w:rsidRDefault="00502F5C" w:rsidP="00A069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«Антоновская средняя школа</w:t>
      </w:r>
      <w:r w:rsidR="00A069FF" w:rsidRPr="00A069FF">
        <w:rPr>
          <w:rFonts w:ascii="Times New Roman" w:hAnsi="Times New Roman" w:cs="Times New Roman"/>
          <w:sz w:val="28"/>
          <w:szCs w:val="28"/>
        </w:rPr>
        <w:t>»</w:t>
      </w:r>
    </w:p>
    <w:p w:rsidR="00A069FF" w:rsidRPr="00A069FF" w:rsidRDefault="00A069FF" w:rsidP="00A069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 </w:t>
      </w: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2020/2021 учебном году»  и определяет условия, порядок организации, направления деятельности, структуру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1.2. Родительский университет создан для развития взаимопонимания, сотрудничества семьи и школы.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1.3. 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1.4. 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1.5. Работу  родительского университета организует директор, заместитель директора по воспитательной работе, классные руководители, педагог-психолог, педагог социальный привлекая ресурсы (кадровые и информационные) района.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1.6. Общую координацию деятельности родительского университета осуществляет  заместитель директора по воспитательной работе, либо в случае его отсутствия директор учреждения образования.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 xml:space="preserve">2. Цели, задачи и направления деятельности </w:t>
      </w:r>
      <w:r w:rsidR="00CB0A10">
        <w:rPr>
          <w:rFonts w:ascii="Times New Roman" w:hAnsi="Times New Roman" w:cs="Times New Roman"/>
          <w:sz w:val="28"/>
          <w:szCs w:val="28"/>
        </w:rPr>
        <w:t>родительского университета</w:t>
      </w:r>
      <w:bookmarkStart w:id="0" w:name="_GoBack"/>
      <w:bookmarkEnd w:id="0"/>
      <w:r w:rsidRPr="00A069FF">
        <w:rPr>
          <w:rFonts w:ascii="Times New Roman" w:hAnsi="Times New Roman" w:cs="Times New Roman"/>
          <w:sz w:val="28"/>
          <w:szCs w:val="28"/>
        </w:rPr>
        <w:t>, ступени реализации и формы проведения занятий</w:t>
      </w:r>
      <w:r w:rsidRPr="00A069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</w:rPr>
        <w:t>2.1. Целью создания родительского университета является: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создание условий способствующих психологическому просвещению родителей, ознакомлению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</w:rPr>
        <w:t>2.2. Задачи: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организовать эффективное сотрудничество с родителями (законными представителями);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 xml:space="preserve">повысить мотивацию родителей учиться ответственному </w:t>
      </w:r>
      <w:proofErr w:type="spellStart"/>
      <w:r w:rsidRPr="00A069FF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A069FF">
        <w:rPr>
          <w:rFonts w:ascii="Times New Roman" w:hAnsi="Times New Roman" w:cs="Times New Roman"/>
          <w:sz w:val="28"/>
          <w:szCs w:val="28"/>
        </w:rPr>
        <w:t>, содействовать развитию навыков родительского самообразования, ключевых компетенций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повысить социально-педагогическую, психологическую, правовую культуру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пропагандировать позитивный образ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lastRenderedPageBreak/>
        <w:t>содействовать воспитанию истинных граждан своей страны, настоящих тружеников, ответственных членов семьи;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 xml:space="preserve">формировать ценностно-смысловые основы </w:t>
      </w:r>
      <w:proofErr w:type="spellStart"/>
      <w:r w:rsidRPr="00A069F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069FF">
        <w:rPr>
          <w:rFonts w:ascii="Times New Roman" w:hAnsi="Times New Roman" w:cs="Times New Roman"/>
          <w:sz w:val="28"/>
          <w:szCs w:val="28"/>
        </w:rPr>
        <w:t>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актуализировать чувства ответственности за выполнение родительских функций;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формировать и развивать психолого-педагогические компетенции родителей в области семейного воспитания (формировать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  <w:r w:rsidRPr="00A069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</w:rPr>
        <w:t>2.3. Основные направления деятельности родительского университета: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организация психолого-педагогического просвещения родителей по различным аспектам семейного воспитания: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69FF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Pr="00A069FF">
        <w:rPr>
          <w:rFonts w:ascii="Times New Roman" w:hAnsi="Times New Roman" w:cs="Times New Roman"/>
          <w:sz w:val="28"/>
          <w:szCs w:val="28"/>
        </w:rPr>
        <w:t>: о возможностях, правах и обязанностях в осуществлении образовательных потребностей семьи;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69FF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proofErr w:type="gramEnd"/>
      <w:r w:rsidRPr="00A069FF">
        <w:rPr>
          <w:rFonts w:ascii="Times New Roman" w:hAnsi="Times New Roman" w:cs="Times New Roman"/>
          <w:sz w:val="28"/>
          <w:szCs w:val="28"/>
        </w:rPr>
        <w:t>: о методах и формах воспитания, обучения ребенка;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69FF">
        <w:rPr>
          <w:rFonts w:ascii="Times New Roman" w:hAnsi="Times New Roman" w:cs="Times New Roman"/>
          <w:sz w:val="28"/>
          <w:szCs w:val="28"/>
        </w:rPr>
        <w:t>гражданское</w:t>
      </w:r>
      <w:proofErr w:type="gramEnd"/>
      <w:r w:rsidRPr="00A069FF">
        <w:rPr>
          <w:rFonts w:ascii="Times New Roman" w:hAnsi="Times New Roman" w:cs="Times New Roman"/>
          <w:sz w:val="28"/>
          <w:szCs w:val="28"/>
        </w:rPr>
        <w:t>: о путях развития образования, школы.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 консультирование родителей по юридическим, психолого-педагогическим и другим проблемам;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 расширение воспитательного и творческого потенциала родителей и семьи в целом;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организация и осуществление выставочной деятельности по пропаганде эффективных технологий воспитания;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построение системы распространения эффективного педагогического опыта;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трансляция деятельности родительского университета на сайте учреждения;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 взаимодействие с другими родительскими университетами.</w:t>
      </w:r>
      <w:r w:rsidRPr="00A069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</w:rPr>
        <w:t>2.4. Три ступени в реализации родительского университета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I ступень – «Мой ребенок – младший школьник» - для родителей учащихся I-IV классов учреждений общего среднего образования,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II ступень «Мой ребенок – подросток» - для родителей учащихся V-IX классов учреждений общего среднего образования,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III ступень «Мой ребенок – старшеклассник» - для родителей учащихся X-XI классов учреждений общего среднего образования.</w:t>
      </w:r>
      <w:r w:rsidRPr="00A069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</w:rPr>
        <w:t>2.5. Формы проведения занятий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9FF">
        <w:rPr>
          <w:rFonts w:ascii="Times New Roman" w:hAnsi="Times New Roman" w:cs="Times New Roman"/>
          <w:sz w:val="28"/>
          <w:szCs w:val="28"/>
        </w:rPr>
        <w:lastRenderedPageBreak/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дистанционные (</w:t>
      </w:r>
      <w:proofErr w:type="spellStart"/>
      <w:r w:rsidRPr="00A069F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A069FF">
        <w:rPr>
          <w:rFonts w:ascii="Times New Roman" w:hAnsi="Times New Roman" w:cs="Times New Roman"/>
          <w:sz w:val="28"/>
          <w:szCs w:val="28"/>
        </w:rPr>
        <w:t xml:space="preserve">, форумы, </w:t>
      </w:r>
      <w:proofErr w:type="spellStart"/>
      <w:r w:rsidRPr="00A069F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A069FF">
        <w:rPr>
          <w:rFonts w:ascii="Times New Roman" w:hAnsi="Times New Roman" w:cs="Times New Roman"/>
          <w:sz w:val="28"/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FF">
        <w:rPr>
          <w:rFonts w:ascii="Times New Roman" w:hAnsi="Times New Roman" w:cs="Times New Roman"/>
          <w:b/>
          <w:sz w:val="28"/>
          <w:szCs w:val="28"/>
        </w:rPr>
        <w:t>3.  Условия, порядок создания и управление родительским университетом</w:t>
      </w:r>
      <w:r w:rsidRPr="00A069FF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</w:rPr>
        <w:t>3.1. Условия создания родительского университета:</w:t>
      </w:r>
    </w:p>
    <w:p w:rsidR="00A069FF" w:rsidRPr="00A069FF" w:rsidRDefault="00502F5C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создается на базе Г</w:t>
      </w:r>
      <w:r w:rsidR="00A069FF" w:rsidRPr="00A069FF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Антоновская средняя школа</w:t>
      </w:r>
      <w:r w:rsidR="00A069FF" w:rsidRPr="00A069FF">
        <w:rPr>
          <w:rFonts w:ascii="Times New Roman" w:hAnsi="Times New Roman" w:cs="Times New Roman"/>
          <w:sz w:val="28"/>
          <w:szCs w:val="28"/>
        </w:rPr>
        <w:t>»;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создается  на основании   настоящего Положения;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координирует деятельность родительского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реализуется в каждом классе с законными представителями учащихся;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за реализацию родительского университета в каждом классе отвечает классный руководитель;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занятия проводятся один раз в четверть;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родительский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на школьном интернет – сайте создается раздел (подраздел) «Родительский университет»;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 xml:space="preserve">классный руководитель, педагог социальный либо педагог-психолог назначается </w:t>
      </w:r>
      <w:proofErr w:type="gramStart"/>
      <w:r w:rsidRPr="00A069F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069FF">
        <w:rPr>
          <w:rFonts w:ascii="Times New Roman" w:hAnsi="Times New Roman" w:cs="Times New Roman"/>
          <w:sz w:val="28"/>
          <w:szCs w:val="28"/>
        </w:rPr>
        <w:t xml:space="preserve"> за размещение тематической информации в рамках родительского университета на официальном интернет - сайте школы в подразделе «Родительский университет»;</w:t>
      </w:r>
      <w:r w:rsidRPr="00A069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</w:rPr>
        <w:t>3.2. Координатор родительского университета: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 несёт ответственность за эффективность деятельности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 координирует деятельность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 осуществляет взаимодействие с классными руководителями, педагогом социальным, педагогом-психологом;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  ведёт в установленном порядке делопроизводство, при необходимости составляет отчётную документацию и представляет по запросу соответствующих государственных органов сведения о реализации мероприятий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lastRenderedPageBreak/>
        <w:t>-  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3.4. 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3.5. 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3.6.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3.7.   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A069FF" w:rsidRDefault="00A069FF" w:rsidP="00A069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FF">
        <w:rPr>
          <w:rFonts w:ascii="Times New Roman" w:hAnsi="Times New Roman" w:cs="Times New Roman"/>
          <w:b/>
          <w:sz w:val="28"/>
          <w:szCs w:val="28"/>
        </w:rPr>
        <w:t>4. Структура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4.1.   Структуру родительского университета определяет и утверждает директор учреждения образования.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4.2.   Родительский университет может использовать в работе следующие помещения, необходимые для обеспечения его деятельности –  учебные кабинеты, компьютерный класс, библиотеку и др.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4.3.   Классные руководители организовывают мероприятия родительского университета в рамках часов организационно-воспитательной работы.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5. Документация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  Положение о родительском университете;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   план работы на учебный год (полугодие);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- методические материалы, проекты, разработки, фотоотчеты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6. Порядок внесения изменений и (или) дополнений в Положение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9FF">
        <w:rPr>
          <w:rFonts w:ascii="Times New Roman" w:hAnsi="Times New Roman" w:cs="Times New Roman"/>
          <w:sz w:val="28"/>
          <w:szCs w:val="28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4A1FB1" w:rsidRPr="00A069FF" w:rsidRDefault="004A1FB1" w:rsidP="00A069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A1FB1" w:rsidRPr="00A069FF" w:rsidSect="00A069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762"/>
    <w:multiLevelType w:val="multilevel"/>
    <w:tmpl w:val="0084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FF"/>
    <w:rsid w:val="0013072E"/>
    <w:rsid w:val="004A1FB1"/>
    <w:rsid w:val="00502F5C"/>
    <w:rsid w:val="00A069FF"/>
    <w:rsid w:val="00C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9FF"/>
    <w:rPr>
      <w:b/>
      <w:bCs/>
    </w:rPr>
  </w:style>
  <w:style w:type="character" w:styleId="a5">
    <w:name w:val="Emphasis"/>
    <w:basedOn w:val="a0"/>
    <w:uiPriority w:val="20"/>
    <w:qFormat/>
    <w:rsid w:val="00A069FF"/>
    <w:rPr>
      <w:i/>
      <w:iCs/>
    </w:rPr>
  </w:style>
  <w:style w:type="paragraph" w:styleId="a6">
    <w:name w:val="No Spacing"/>
    <w:uiPriority w:val="1"/>
    <w:qFormat/>
    <w:rsid w:val="00A069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9FF"/>
    <w:rPr>
      <w:b/>
      <w:bCs/>
    </w:rPr>
  </w:style>
  <w:style w:type="character" w:styleId="a5">
    <w:name w:val="Emphasis"/>
    <w:basedOn w:val="a0"/>
    <w:uiPriority w:val="20"/>
    <w:qFormat/>
    <w:rsid w:val="00A069FF"/>
    <w:rPr>
      <w:i/>
      <w:iCs/>
    </w:rPr>
  </w:style>
  <w:style w:type="paragraph" w:styleId="a6">
    <w:name w:val="No Spacing"/>
    <w:uiPriority w:val="1"/>
    <w:qFormat/>
    <w:rsid w:val="00A06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антоновка</cp:lastModifiedBy>
  <cp:revision>2</cp:revision>
  <dcterms:created xsi:type="dcterms:W3CDTF">2021-11-19T06:50:00Z</dcterms:created>
  <dcterms:modified xsi:type="dcterms:W3CDTF">2021-11-19T06:50:00Z</dcterms:modified>
</cp:coreProperties>
</file>