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Наиболее частая причина пожара</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По статистике, наиболее частой причиной пожаров с летальным исходом происходит по вине курения в постели в состоянии алкогольного опьянения. Ведь человек, находясь в состоянии алкогольного опьянения не может полностью контролировать свои действия. И ложась с сигаретой в постель – засыпает. А далее, хватает всего 10-15 минут, чтобы от не потушенной сигареты произошёл пожар. Ещё 10 минут и, человека уже не спасти, он задыхается в едком дыму.</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Таких случаев в реальной жизни, к сожалению, очень много. И что бы избежать подобной участи, нужно всего лишь соблюдать элементарные правила безопасности. Если вы выпили, то ни в коем случае не курите в доме, а тем более в постели. Да даже если вы и не употребляли спиртные напитки, запомните для себя: курить в доме опасно для жизни! Если ваши соседи ведут асоциальный образ жизни, курят в доме, то не оставайтесь в стороне. Ведь завтра он может поджечь не только своё домовладение, но и ваше, тем самым забрав и жизни ваших близких. Поговорите с такими гражданами, а если и это не приносит результата, то вы можете обратиться в компетентные на то органы.</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Если в доме случился пожар</w:t>
      </w:r>
    </w:p>
    <w:p w:rsidR="00166160" w:rsidRDefault="00166160" w:rsidP="00AF6BF5">
      <w:pPr>
        <w:pStyle w:val="a3"/>
        <w:shd w:val="clear" w:color="auto" w:fill="FFFFFF"/>
        <w:spacing w:before="150" w:beforeAutospacing="0" w:after="180" w:afterAutospacing="0"/>
        <w:jc w:val="both"/>
        <w:rPr>
          <w:sz w:val="28"/>
          <w:szCs w:val="28"/>
        </w:rPr>
      </w:pPr>
      <w:r w:rsidRPr="00B21698">
        <w:rPr>
          <w:sz w:val="28"/>
          <w:szCs w:val="28"/>
        </w:rPr>
        <w:t>Поведение при возникновении загорания или обнаружении пожара зависит от конкретной обстановки и условий распространения огня. Однако в любом случае нельзя впадать в панику и терять самообладание. Следует как можно быстрее позвонить в дежурную службу МЧС по номеру «101» и сообщить о пожаре, а самому постараться быстро оценить ситуацию и действовать в зависимости от возраста, навыков и возможностей, не подвергая свою жизнь опасности. В большинстве случаев, когда загорание обнаружено в самой начальной стадии, его можно ликвидировать буквально одним стаканом воды или, накрыв мокрой скатертью, одеялом, любым другим плотным несинтетическим материалом; при возможности - воспользоваться огнетушителем соответствующего класса. Но когда пламя уже распространилось и необходимо вмешательство профессиональных спасателей, тогда надо как можно быстрее позвонить по номеру «101» и как можно скорее кратчайшим и самым безопасным путем покинуть помещение, квартиру, здание. Самое главное при этом - постараться быстро оценить ситуацию и степень опасности для себя лично, для жильцов своей квартиры, для соседей по лестничной клетке. Задача трудная даже для взрослого человека, учитывая необычность ситуации, в которую попадает человек при пожаре. Тут должны помочь некоторые элементарные знания.</w:t>
      </w:r>
    </w:p>
    <w:p w:rsidR="00B21698" w:rsidRDefault="00B21698" w:rsidP="00AF6BF5">
      <w:pPr>
        <w:pStyle w:val="a3"/>
        <w:shd w:val="clear" w:color="auto" w:fill="FFFFFF"/>
        <w:spacing w:before="150" w:beforeAutospacing="0" w:after="180" w:afterAutospacing="0"/>
        <w:jc w:val="both"/>
        <w:rPr>
          <w:sz w:val="28"/>
          <w:szCs w:val="28"/>
        </w:rPr>
      </w:pPr>
    </w:p>
    <w:p w:rsidR="00B21698" w:rsidRPr="00B21698" w:rsidRDefault="00B21698" w:rsidP="00AF6BF5">
      <w:pPr>
        <w:pStyle w:val="a3"/>
        <w:shd w:val="clear" w:color="auto" w:fill="FFFFFF"/>
        <w:spacing w:before="150" w:beforeAutospacing="0" w:after="180" w:afterAutospacing="0"/>
        <w:jc w:val="both"/>
        <w:rPr>
          <w:sz w:val="28"/>
          <w:szCs w:val="28"/>
        </w:rPr>
      </w:pP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lastRenderedPageBreak/>
        <w:t>Если Вы заметили в горящем помещении людей</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1. Позвоните в дежурную службу МЧС по телефону «101».</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2. 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насколько хватит Ваших возможностей.</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3. Не тратьте время на обнаружение очага пожара и его тушение. ЗАПОМНИТЕ: ГЛАВНОЕ - ЭТО СПАСТИ ЛЮДЕЙ!</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4. Прежде чем войти в комнату (помещение), Вы должны точно узнать, кто и сколько человек там должно находиться. Следует помнить, что дети, испугавшись пожара, могут прятаться в самых укромных местах, например, под кроватью, и почти всегда не отзываются на незнакомые голоса. Престарелых (больных) следует искать на кроватях или на полу.</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5. Обнаружив людей, как можно быстрее выведите (вынесите) их на улицу.</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6. Окажите пострадавшим до приезда медработников компетентную, посильную помощь.</w:t>
      </w: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rPr>
      </w:pPr>
    </w:p>
    <w:p w:rsidR="00166160" w:rsidRDefault="00166160"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shd w:val="clear" w:color="auto" w:fill="FFFFFF"/>
        </w:rPr>
      </w:pPr>
      <w:r w:rsidRPr="00B21698">
        <w:rPr>
          <w:rStyle w:val="a4"/>
          <w:rFonts w:ascii="Times New Roman" w:hAnsi="Times New Roman" w:cs="Times New Roman"/>
          <w:sz w:val="28"/>
          <w:szCs w:val="28"/>
          <w:shd w:val="clear" w:color="auto" w:fill="FFFFFF"/>
        </w:rPr>
        <w:lastRenderedPageBreak/>
        <w:t>Охрана жизни и здоровья детей –</w:t>
      </w:r>
      <w:r w:rsidR="00004EDE">
        <w:rPr>
          <w:rStyle w:val="a4"/>
          <w:rFonts w:ascii="Times New Roman" w:hAnsi="Times New Roman" w:cs="Times New Roman"/>
          <w:sz w:val="28"/>
          <w:szCs w:val="28"/>
          <w:shd w:val="clear" w:color="auto" w:fill="FFFFFF"/>
        </w:rPr>
        <w:t xml:space="preserve"> </w:t>
      </w:r>
      <w:r w:rsidRPr="00B21698">
        <w:rPr>
          <w:rFonts w:ascii="Times New Roman" w:hAnsi="Times New Roman" w:cs="Times New Roman"/>
          <w:sz w:val="28"/>
          <w:szCs w:val="28"/>
          <w:shd w:val="clear" w:color="auto" w:fill="FFFFFF"/>
        </w:rPr>
        <w:t>важнейшая задача, как госуд</w:t>
      </w:r>
      <w:r w:rsidR="00B21698">
        <w:rPr>
          <w:rFonts w:ascii="Times New Roman" w:hAnsi="Times New Roman" w:cs="Times New Roman"/>
          <w:sz w:val="28"/>
          <w:szCs w:val="28"/>
          <w:shd w:val="clear" w:color="auto" w:fill="FFFFFF"/>
        </w:rPr>
        <w:t xml:space="preserve">арства, так и каждого родителя. </w:t>
      </w:r>
      <w:r w:rsidRPr="00B21698">
        <w:rPr>
          <w:rFonts w:ascii="Times New Roman" w:hAnsi="Times New Roman" w:cs="Times New Roman"/>
          <w:sz w:val="28"/>
          <w:szCs w:val="28"/>
          <w:shd w:val="clear" w:color="auto" w:fill="FFFFFF"/>
        </w:rPr>
        <w:t>В связи с чем, остро стоит вопрос профилактики детского травматизма в быту. К сожалению, мы, родители, не может все время находиться рядом с нашими детьми, но наша главная задача – это создать для ребенка безопасную среду, в которой он не будет подвергать не оправданному риску.</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Среди наиболее распространенных трав, полученных детьми в быту, следует отметить:</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-ожог, полученный в результате контакта с горячей плитой, посудой, пищей, водой, паром, утюгом и другими бытовыми электроприборами, а также ожоги, полученные от контакта с открытым огнем;</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-падение с кровати, коляски, окна, стула, ступенек и так далее;</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-асфиксия, в результате попадания мелких предметов в дыхательные пути (монеты, пуговицы, бусины, детали игрушек и другие);</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-отравление бытовыми химическими веществами (инсектициды, моющие жидкости, отбеливатели и другие);</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-отравления лекарственными препаратами, в том числе, оставленными без присмотра;</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 xml:space="preserve">-поражение электрическим током от неисправных электроприборов, обнаженных проводов, от </w:t>
      </w:r>
      <w:proofErr w:type="spellStart"/>
      <w:r w:rsidRPr="00B21698">
        <w:rPr>
          <w:sz w:val="28"/>
          <w:szCs w:val="28"/>
        </w:rPr>
        <w:t>втыкания</w:t>
      </w:r>
      <w:proofErr w:type="spellEnd"/>
      <w:r w:rsidRPr="00B21698">
        <w:rPr>
          <w:sz w:val="28"/>
          <w:szCs w:val="28"/>
        </w:rPr>
        <w:t xml:space="preserve"> игл, ножей, спиц и других металлических предметов в розетки и настенную проводку.</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Иногда виновниками травм бывают сами родители. Неисправные домашние электроприборы, розетки, не выключенные утюги, щипцы для завивки волос, чашка с горячим чаем, оставленная на краю стола. Все это может стать причиной страданий детей.</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Давайте рассмотрим основные опасности для детей более подробно.</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Термические ожоги.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Ожоги, включая ожоги паром, горячими напитками или просто водой – одни из наиболее распространенных травм у детей, полученных дома.</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Ожогов можно избежать, если: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-держать детей подальше от горячей плиты, пищи, утюга и других нагревательных приборов;</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-устанавливать плиты достаточно высоко или откручивать ручки конфорок, чтобы дети не могли до них достать;</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-держать детей подальше от открытого огня, пламени свечи, костров, каминов;</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lastRenderedPageBreak/>
        <w:t>-прятать от детей легковоспламеняющиеся жидкости, спички, свечи, зажигалки, бенгальские огни и другую пиротехническую продукцию.</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Как показывает практика, наиболее часто дети опрокидывают на себя, оставленные родителями без присмотра и в доступном для детей месте, кастрюли, чайники  с горячей водой, чашки с чаем или кофе.</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Отравление бытовыми химическими веществами и лекарственными препаратами.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Средства бытовой химии, ядовитые вещества, в том числе, предназначенные для борьбы с грызунами или насекомыми, лекарственные препараты, кислоты и щелочные растворы,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Яд опасен не только при заглатывании, но и при вдыхании, попадании на кожу, в глаза и даже на одежду.</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Лекарства, предназначенные для взрослых, могут оказаться смертельными для детей. 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Удушье от попадания мелких предметов или пищи в дыхательные пути.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Маленьким детям не следует давать еду с маленькими косточками или семечками. За детьми всегда нужно присматривать во время еды. Кормите детей раннего возраста измельченной пищей.</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Выбивая игрушки для маленьких детей, отдавайте предпочтение там, которые не имеют мелких деталей. Не оставляйте в доступном для ребенка месте мелкие предметы (пуговицы, бусины, монеты и т.д.).</w:t>
      </w:r>
    </w:p>
    <w:p w:rsidR="00166160" w:rsidRPr="00B21698" w:rsidRDefault="00680036" w:rsidP="00AF6BF5">
      <w:pPr>
        <w:pStyle w:val="a3"/>
        <w:shd w:val="clear" w:color="auto" w:fill="FFFFFF"/>
        <w:spacing w:before="150" w:beforeAutospacing="0" w:after="180" w:afterAutospacing="0"/>
        <w:jc w:val="both"/>
        <w:rPr>
          <w:sz w:val="28"/>
          <w:szCs w:val="28"/>
        </w:rPr>
      </w:pPr>
      <w:hyperlink r:id="rId5" w:history="1">
        <w:r w:rsidR="00166160" w:rsidRPr="00B21698">
          <w:rPr>
            <w:rStyle w:val="a5"/>
            <w:color w:val="auto"/>
            <w:sz w:val="28"/>
            <w:szCs w:val="28"/>
          </w:rPr>
          <w:t>Кашель</w:t>
        </w:r>
      </w:hyperlink>
      <w:r w:rsidR="00166160" w:rsidRPr="00B21698">
        <w:rPr>
          <w:sz w:val="28"/>
          <w:szCs w:val="28"/>
        </w:rPr>
        <w:t>, шумное частое дыхание или невозможность издавать звуки - это признаки проблем с дыханием и, возможно, удушья, которое может привести к серьезным последствиям. Следует убедиться, что с ребенком все обстоит благополучно. Нельзя исключить возможность попадания мелких предметов в дыхательные пути ребенка, даже если никто не видел, как ребенок клал что-нибудь в рот.</w:t>
      </w:r>
    </w:p>
    <w:p w:rsidR="005B1C67" w:rsidRDefault="005B1C67" w:rsidP="00AF6BF5">
      <w:pPr>
        <w:pStyle w:val="a3"/>
        <w:shd w:val="clear" w:color="auto" w:fill="FFFFFF"/>
        <w:spacing w:before="150" w:beforeAutospacing="0" w:after="180" w:afterAutospacing="0"/>
        <w:jc w:val="both"/>
        <w:rPr>
          <w:rStyle w:val="a4"/>
          <w:sz w:val="28"/>
          <w:szCs w:val="28"/>
        </w:rPr>
      </w:pPr>
    </w:p>
    <w:p w:rsidR="005B1C67" w:rsidRDefault="005B1C67" w:rsidP="00AF6BF5">
      <w:pPr>
        <w:pStyle w:val="a3"/>
        <w:shd w:val="clear" w:color="auto" w:fill="FFFFFF"/>
        <w:spacing w:before="150" w:beforeAutospacing="0" w:after="180" w:afterAutospacing="0"/>
        <w:jc w:val="both"/>
        <w:rPr>
          <w:rStyle w:val="a4"/>
          <w:sz w:val="28"/>
          <w:szCs w:val="28"/>
        </w:rPr>
      </w:pPr>
    </w:p>
    <w:p w:rsidR="005B1C67" w:rsidRDefault="005B1C67" w:rsidP="00AF6BF5">
      <w:pPr>
        <w:pStyle w:val="a3"/>
        <w:shd w:val="clear" w:color="auto" w:fill="FFFFFF"/>
        <w:spacing w:before="150" w:beforeAutospacing="0" w:after="180" w:afterAutospacing="0"/>
        <w:jc w:val="both"/>
        <w:rPr>
          <w:rStyle w:val="a4"/>
          <w:sz w:val="28"/>
          <w:szCs w:val="28"/>
        </w:rPr>
      </w:pPr>
    </w:p>
    <w:p w:rsidR="005B1C67" w:rsidRDefault="005B1C67" w:rsidP="00AF6BF5">
      <w:pPr>
        <w:pStyle w:val="a3"/>
        <w:shd w:val="clear" w:color="auto" w:fill="FFFFFF"/>
        <w:spacing w:before="150" w:beforeAutospacing="0" w:after="180" w:afterAutospacing="0"/>
        <w:jc w:val="both"/>
        <w:rPr>
          <w:rStyle w:val="a4"/>
          <w:sz w:val="28"/>
          <w:szCs w:val="28"/>
        </w:rPr>
      </w:pP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lastRenderedPageBreak/>
        <w:t>Поражение электрическим током</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Дети могут получить серьезные повреждения, воткнув металлические или другие предметы в электрические розетки (спицы, шпильки, ножницы, гвозди и т.д.). С целью обеспечения безопасности ребенка, розетки нужно закрывать специальными предохранителями.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Электрические провода должны быть недоступны детям, а оголенные провода представляют для них особую опасность.</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Правила безопасности при купании ребенка.</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С целью недопущения происшествий в ванной комнате, на ее двери лучше установить замок, который при необходимости может быть открыт снаружи. Вот некоторые правила, которые необходимо соблюдать при купании маленького ребенка:</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-самое главное правило: маленькие дети – меленькая ванна. Купать меленьких детей в большой ванной небезопасно. Детские ванночки, а также установленные в них коврики или держатели, не позволяющие соскользнуть ребенку под воду, позволят избежать трагедии;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-попробуйте локтем температуру воды, прежде чем опускать в нее ребенка;</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-не добавляйте горячую воду, когда ребенок находится в ванне;</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-никогда не оставляйте ребенка одного, даже если он купается в детской ванне.</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Падения.</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Начиная с того момента, как ребенок начинает ходить, он подвержен различным опасностям. Задачей родителей является устранение всех источников опасности, а также создание необходимого для нормального развития ребенка свободного пространства, передвижения без ограничения любознательности (для его возраста) и интереса к тому, что его окружает. Необходимо избегать необоснованных мер безопасности, так как это может негативно повлиять на ваших детей и сделать их неуверенными, неспособными преодолевать даже незначительные трудности. Но не нужно предоставлять им излишнюю самостоятельность, так как дети, оставленные без присмотра, в большей степени подвержены опасным происшествиям.</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В зале, спальне, детской комнате ребенок проводит большую часть времени, поэтому следует удалить с мебели хрупкие или опасные предметы обстановки, чтобы не было необходимости постоянно следить за ним и регулярно ему что-то запрещать. Ребенок имеет право на некоторую свободу и автономность, чтобы гармонически развиваться.</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-углы мебели являются основной причиной ушибов, поэтому хорошо бы закрыть их поролоном на клейкой ленте;</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lastRenderedPageBreak/>
        <w:t>-детское креслице должно иметь твердую опору и снабжаться предохранительным ремнем;</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-выходя из квартиры или возвращаясь домой, не катите коляску в ребенком по лестнице, ведь даже пристегнутый предохранительными ремнями, он может выпасть из коляски;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-окна могут быть источником опасности для ребенка, но так как нельзя их все время держать запертыми, то необходимо следить за ними;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-нельзя разрешать детям ставить стул или табуретку и забираться на подоконник;</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 терраса, балкон, где играют дети, должны иметь хорошую защитную решетку, очень высокую и с узкими пролетами.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Уважаемые родители!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Помните, беду легче предупредить! Одна из самых главных задач родителей – это создать для своего ребенка безопасную среду, в которой он сможет гармонично развиваться.</w:t>
      </w: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АВТОНОМНЫЙ ПОЖАРНЫЙ ИЗВЕЩАТЕЛЬ (далее - АПИ)</w:t>
      </w:r>
      <w:r w:rsidRPr="00B21698">
        <w:rPr>
          <w:sz w:val="28"/>
          <w:szCs w:val="28"/>
        </w:rPr>
        <w:t> - первый, кто сообщит вам о появлении дыма в квартире, защитит вас и ваше имущество. АПИ способен информировать человека о появлении дыма в помещении – это начальный этап горения. Таким образом, человек извещен о пожаре в самом его начале и начинает бороться с ним намного раньше, чем увидит пламя. Все это, несомненно, влияет на благоприятный исход.</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При появлении дыма АПИ подает световые и громкие звуковые сигналы,  поэтому даже ночью человек услышит оповещение. Многие отказываются от установки АПИ, объясняя это тем, что они уверенны в своих домочадцах, всегда уходя из дома выключают электроприборы, не оставляют детей без присмотра и не курят в нетрезвом состоянии в постели и т.д. Но где гарантия того, что также поступают ваши соседи или те, кто живет с Вами рядом? Ведь безопасность состоит из многих слагаемых, и в некоторых случаях зависит от других людей, не говоря уже об обстоятельствах и «случайностях» нашей жизни. Так что подумайте…</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 xml:space="preserve">         Необходимость установки </w:t>
      </w:r>
      <w:proofErr w:type="spellStart"/>
      <w:r w:rsidRPr="00B21698">
        <w:rPr>
          <w:sz w:val="28"/>
          <w:szCs w:val="28"/>
        </w:rPr>
        <w:t>извещателей</w:t>
      </w:r>
      <w:proofErr w:type="spellEnd"/>
      <w:r w:rsidRPr="00B21698">
        <w:rPr>
          <w:sz w:val="28"/>
          <w:szCs w:val="28"/>
        </w:rPr>
        <w:t xml:space="preserve"> в каждом доме бесспорна. Но жаль, что не изобретен еще прибор, способный избавить людей от безразличного отношения к собственной безопасности.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rStyle w:val="a4"/>
          <w:sz w:val="28"/>
          <w:szCs w:val="28"/>
        </w:rPr>
        <w:t>Ваша безопасность в Ваших руках!</w:t>
      </w:r>
    </w:p>
    <w:p w:rsidR="00166160" w:rsidRDefault="00166160" w:rsidP="00AF6BF5">
      <w:pPr>
        <w:jc w:val="both"/>
        <w:rPr>
          <w:rFonts w:ascii="Times New Roman" w:hAnsi="Times New Roman" w:cs="Times New Roman"/>
          <w:sz w:val="28"/>
          <w:szCs w:val="28"/>
        </w:rPr>
      </w:pPr>
    </w:p>
    <w:p w:rsidR="00B21698" w:rsidRDefault="00B21698"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b/>
          <w:sz w:val="28"/>
          <w:szCs w:val="28"/>
        </w:rPr>
      </w:pPr>
      <w:r w:rsidRPr="00B21698">
        <w:rPr>
          <w:rFonts w:ascii="Times New Roman" w:hAnsi="Times New Roman" w:cs="Times New Roman"/>
          <w:b/>
          <w:sz w:val="28"/>
          <w:szCs w:val="28"/>
        </w:rPr>
        <w:lastRenderedPageBreak/>
        <w:t>МЧС Беларуси: Помощь рядом</w:t>
      </w: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rPr>
      </w:pPr>
      <w:r w:rsidRPr="00B21698">
        <w:rPr>
          <w:rFonts w:ascii="Times New Roman" w:hAnsi="Times New Roman" w:cs="Times New Roman"/>
          <w:sz w:val="28"/>
          <w:szCs w:val="28"/>
        </w:rPr>
        <w:t xml:space="preserve">Министерство по чрезвычайным ситуациям разработало мобильное приложение «МЧС Беларуси: помощь рядом». </w:t>
      </w:r>
      <w:proofErr w:type="gramStart"/>
      <w:r w:rsidRPr="00B21698">
        <w:rPr>
          <w:rFonts w:ascii="Times New Roman" w:hAnsi="Times New Roman" w:cs="Times New Roman"/>
          <w:sz w:val="28"/>
          <w:szCs w:val="28"/>
        </w:rPr>
        <w:t xml:space="preserve">В настоящее время данный программный продукт доступен для скачивания всем обладателям смартфонов и планшетов на базе операционной системы </w:t>
      </w:r>
      <w:proofErr w:type="spellStart"/>
      <w:r w:rsidRPr="00B21698">
        <w:rPr>
          <w:rFonts w:ascii="Times New Roman" w:hAnsi="Times New Roman" w:cs="Times New Roman"/>
          <w:sz w:val="28"/>
          <w:szCs w:val="28"/>
        </w:rPr>
        <w:t>Android</w:t>
      </w:r>
      <w:proofErr w:type="spellEnd"/>
      <w:r w:rsidRPr="00B21698">
        <w:rPr>
          <w:rFonts w:ascii="Times New Roman" w:hAnsi="Times New Roman" w:cs="Times New Roman"/>
          <w:sz w:val="28"/>
          <w:szCs w:val="28"/>
        </w:rPr>
        <w:t>.«МЧС Беларуси: помощь рядом» включает в себя несколько разделов и функций, в том числе заблаговременное оповещение о неблагоприятных и опасных явлениях, основанное на  предупреждениях ГУ «Республиканский центр по гидрометеорологии, контролю радиоактивного загрязнения и мониторингу окружающей среды».</w:t>
      </w:r>
      <w:proofErr w:type="gramEnd"/>
      <w:r w:rsidRPr="00B21698">
        <w:rPr>
          <w:rFonts w:ascii="Times New Roman" w:hAnsi="Times New Roman" w:cs="Times New Roman"/>
          <w:sz w:val="28"/>
          <w:szCs w:val="28"/>
        </w:rPr>
        <w:t xml:space="preserve"> На специальной карте помимо явлений и регионов, где они ожидаются, доступны рекомендации от МЧС по действиям в складывающейся обстановке.В разделе «Что делать?» собраны более 50 типичных нештатных ситуаций с рекомендациями от МЧС по действиям в них. Из любой страницы приложения доступна специальная кнопка звонка в МЧС «112». Предусмотрена возможность не только соединения с МЧС, но и отправки смс или звонков на заданный номер – например, врачу или родным. Это позволяет связаться в экстренных случаях с нужным человеком любому гражданину, в том числе людям с различными заболеваниями. В приложении также присутствует раздел «Проверь себя», позволяющий в режиме тестов проверить собственные знания по различным темам. Кроме того, в случае масштабной ЧС природного характера возможна активация для пользователей дополнительного раздела «Сообщить о ЧС».</w:t>
      </w: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rPr>
      </w:pPr>
    </w:p>
    <w:p w:rsidR="00166160" w:rsidRDefault="00166160"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Pr="00B21698" w:rsidRDefault="005B1C67" w:rsidP="00AF6BF5">
      <w:pPr>
        <w:jc w:val="both"/>
        <w:rPr>
          <w:rFonts w:ascii="Times New Roman" w:hAnsi="Times New Roman" w:cs="Times New Roman"/>
          <w:sz w:val="28"/>
          <w:szCs w:val="28"/>
        </w:rPr>
      </w:pP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rStyle w:val="a4"/>
          <w:sz w:val="28"/>
          <w:szCs w:val="28"/>
        </w:rPr>
        <w:lastRenderedPageBreak/>
        <w:t>Шалость детей с огнём</w:t>
      </w: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sz w:val="28"/>
          <w:szCs w:val="28"/>
        </w:rPr>
        <w:t> </w:t>
      </w: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sz w:val="28"/>
          <w:szCs w:val="28"/>
        </w:rPr>
        <w:t>Детская шалость с огнем часто становится причиной пожаров. Как показывает практика, часто такие пожары происходят из-за отсутствия навыков у детей осторожного обращения с огнем, недостаточным контролем за их поведением со стороны взрослых, а в ряде случаев неумением родителей организовать досуг своих чад.</w:t>
      </w: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sz w:val="28"/>
          <w:szCs w:val="28"/>
        </w:rPr>
        <w:t>В возрасте от трех до семи лет дети в своих играх часто повторяют поступки и действия взрослых, имитируя их труд. Стремление к самостоятельности особенно проявляется в то время, когда дети остаются одни. Нельзя быть уверенным, что ребенок, оставшись один дома, не решит поиграть с коробочкой спичек или зажигалкой, не захочет поджечь бумагу, не устроит костер, который он видел в лесу.</w:t>
      </w: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sz w:val="28"/>
          <w:szCs w:val="28"/>
        </w:rPr>
        <w:t>Уважаемые родители, проблема так называемой детской шалости с огнем стоит очень остро. И очень важно помнить, что главная задача – предупредить возможную трагедию, быть рядом и даже на шаг впереди. Наши с Вами усилия должны быть направлены на каждодневную профилактическую работу с детьми, чтобы исключить число пожаров и других происшествий с участием детей, избежать травматизма и несчастных случаев. Ведь, прежде всего взрослые в ответе за действия и поступки детей.</w:t>
      </w: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 Пользоваться можно только исправными приборами, имеющими сертификат соответствия требованиям безопасности, с встроенным устройством автоматического отключения прибора от источника электрического питания. Помните - маленькая неосторожность может привести к большой беде.</w:t>
      </w: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sz w:val="28"/>
          <w:szCs w:val="28"/>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w:t>
      </w: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sz w:val="28"/>
          <w:szCs w:val="28"/>
        </w:rPr>
        <w:t>Жизнь показала, что там, где среди детей проводится разъяснительная работа, направленная на предупреждение пожаров от детской шалости с огнем, опасность возникновения пожаров по этой причине сводится к минимуму.</w:t>
      </w: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sz w:val="28"/>
          <w:szCs w:val="28"/>
        </w:rPr>
        <w:t xml:space="preserve">12 </w:t>
      </w:r>
      <w:proofErr w:type="gramStart"/>
      <w:r w:rsidRPr="00B21698">
        <w:rPr>
          <w:sz w:val="28"/>
          <w:szCs w:val="28"/>
        </w:rPr>
        <w:t>фактов о пожаре</w:t>
      </w:r>
      <w:proofErr w:type="gramEnd"/>
      <w:r w:rsidRPr="00B21698">
        <w:rPr>
          <w:sz w:val="28"/>
          <w:szCs w:val="28"/>
        </w:rPr>
        <w:t>, которыми нужно поделиться с ребенком:</w:t>
      </w:r>
    </w:p>
    <w:p w:rsidR="00166160" w:rsidRPr="00B21698" w:rsidRDefault="00166160" w:rsidP="00AF6BF5">
      <w:pPr>
        <w:pStyle w:val="a3"/>
        <w:shd w:val="clear" w:color="auto" w:fill="FFFFFF"/>
        <w:spacing w:before="150" w:beforeAutospacing="0" w:after="180" w:afterAutospacing="0"/>
        <w:ind w:left="75"/>
        <w:jc w:val="both"/>
        <w:rPr>
          <w:sz w:val="28"/>
          <w:szCs w:val="28"/>
        </w:rPr>
      </w:pPr>
      <w:r w:rsidRPr="00B21698">
        <w:rPr>
          <w:sz w:val="28"/>
          <w:szCs w:val="28"/>
        </w:rPr>
        <w:t>1. Большинство пожаров возникают из-за неосторожного обращения с огнем.</w:t>
      </w:r>
      <w:r w:rsidRPr="00B21698">
        <w:rPr>
          <w:sz w:val="28"/>
          <w:szCs w:val="28"/>
        </w:rPr>
        <w:br/>
        <w:t>2. Поэтому спички – детям не игрушка! А также зажигалки, лупы и бумажки, свечки, бенгальские огни и т.д. и т.п.</w:t>
      </w:r>
      <w:r w:rsidRPr="00B21698">
        <w:rPr>
          <w:sz w:val="28"/>
          <w:szCs w:val="28"/>
        </w:rPr>
        <w:br/>
      </w:r>
      <w:r w:rsidRPr="00B21698">
        <w:rPr>
          <w:sz w:val="28"/>
          <w:szCs w:val="28"/>
        </w:rPr>
        <w:lastRenderedPageBreak/>
        <w:t>3. Номер телефона, по которому нужно звонить в случае возникновения пожара, - 101 или 112. Лучше всего установить ребенку на смартфон приложение «МЧС Беларуси</w:t>
      </w:r>
      <w:proofErr w:type="gramStart"/>
      <w:r w:rsidRPr="00B21698">
        <w:rPr>
          <w:sz w:val="28"/>
          <w:szCs w:val="28"/>
        </w:rPr>
        <w:t xml:space="preserve"> :</w:t>
      </w:r>
      <w:proofErr w:type="gramEnd"/>
      <w:r w:rsidRPr="00B21698">
        <w:rPr>
          <w:sz w:val="28"/>
          <w:szCs w:val="28"/>
        </w:rPr>
        <w:t xml:space="preserve"> Помощь рядом» с большой красной кнопкой вызова. При нажатии на эту кнопку приложение само наберет нужный номер.</w:t>
      </w:r>
      <w:r w:rsidRPr="00B21698">
        <w:rPr>
          <w:sz w:val="28"/>
          <w:szCs w:val="28"/>
        </w:rPr>
        <w:br/>
        <w:t>4. После ответа диспетчера надо назвать причину звонка, фамилию и имя, а также адрес. В остальном строго выполнять требования диспетчера.</w:t>
      </w:r>
      <w:r w:rsidRPr="00B21698">
        <w:rPr>
          <w:sz w:val="28"/>
          <w:szCs w:val="28"/>
        </w:rPr>
        <w:br/>
        <w:t>5. Не всегда огонь можно тушить водой. Например, если горит электроприбор, тушить его водой нельзя: может ударить током. Тушение горящих жидкостей – тоже отдельный вопрос. Так что ребенку вообще не стоит играть в храброго пожарного, и в случае возникновения пожара либо сообщить взрослым, либо звонить по телефонам, указанным в п.3</w:t>
      </w:r>
      <w:r w:rsidRPr="00B21698">
        <w:rPr>
          <w:sz w:val="28"/>
          <w:szCs w:val="28"/>
        </w:rPr>
        <w:br/>
        <w:t>6. При пожаре нельзя прятаться: огонь все равно найдет, а пожарные могут и не найти.</w:t>
      </w:r>
      <w:r w:rsidRPr="00B21698">
        <w:rPr>
          <w:sz w:val="28"/>
          <w:szCs w:val="28"/>
        </w:rPr>
        <w:br/>
        <w:t>7. При пожаре нельзя пользоваться лифтами. Покидать здание можно только по лестнице.</w:t>
      </w:r>
      <w:r w:rsidRPr="00B21698">
        <w:rPr>
          <w:sz w:val="28"/>
          <w:szCs w:val="28"/>
        </w:rPr>
        <w:br/>
        <w:t>8. Если нет возможности покинуть здание, нужно выйти на балкон и ждать, когда тебя спасут.</w:t>
      </w:r>
      <w:r w:rsidRPr="00B21698">
        <w:rPr>
          <w:sz w:val="28"/>
          <w:szCs w:val="28"/>
        </w:rPr>
        <w:br/>
        <w:t>9. Нужно привлекать к себе внимание: кричать, размахивать яркой тканью.</w:t>
      </w:r>
      <w:r w:rsidRPr="00B21698">
        <w:rPr>
          <w:sz w:val="28"/>
          <w:szCs w:val="28"/>
        </w:rPr>
        <w:br/>
        <w:t>10. Во время пожара нельзя открывать окна: это усилит приток кислорода, и пожар разгорится с новой силой.</w:t>
      </w:r>
      <w:r w:rsidR="00B21698">
        <w:rPr>
          <w:sz w:val="28"/>
          <w:szCs w:val="28"/>
        </w:rPr>
        <w:br/>
        <w:t>11.</w:t>
      </w:r>
      <w:r w:rsidRPr="00B21698">
        <w:rPr>
          <w:sz w:val="28"/>
          <w:szCs w:val="28"/>
        </w:rPr>
        <w:t xml:space="preserve"> В задымленном помещении надо передвигаться ползком или на четвереньках: чем ближе к полу, тем больше воздуха.</w:t>
      </w:r>
      <w:r w:rsidR="00B21698">
        <w:rPr>
          <w:sz w:val="28"/>
          <w:szCs w:val="28"/>
        </w:rPr>
        <w:br/>
        <w:t xml:space="preserve">12. </w:t>
      </w:r>
      <w:r w:rsidRPr="00B21698">
        <w:rPr>
          <w:sz w:val="28"/>
          <w:szCs w:val="28"/>
        </w:rPr>
        <w:t>По возможности, надо закрывать нос и рот мокрой тряпкой, если такой возможности нет, то хотя бы рукавом – дым очень ядовит.</w:t>
      </w: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rPr>
      </w:pPr>
    </w:p>
    <w:p w:rsidR="00166160" w:rsidRPr="00B21698" w:rsidRDefault="00166160" w:rsidP="00AF6BF5">
      <w:pPr>
        <w:jc w:val="both"/>
        <w:rPr>
          <w:rFonts w:ascii="Times New Roman" w:hAnsi="Times New Roman" w:cs="Times New Roman"/>
          <w:sz w:val="28"/>
          <w:szCs w:val="28"/>
        </w:rPr>
      </w:pPr>
    </w:p>
    <w:p w:rsidR="00166160" w:rsidRDefault="00166160" w:rsidP="00AF6BF5">
      <w:pPr>
        <w:pStyle w:val="a3"/>
        <w:shd w:val="clear" w:color="auto" w:fill="FFFFFF"/>
        <w:spacing w:before="150" w:beforeAutospacing="0" w:after="180" w:afterAutospacing="0"/>
        <w:jc w:val="both"/>
        <w:rPr>
          <w:b/>
          <w:bCs/>
          <w:sz w:val="28"/>
          <w:szCs w:val="28"/>
        </w:rPr>
      </w:pPr>
    </w:p>
    <w:p w:rsidR="005B1C67" w:rsidRDefault="005B1C67" w:rsidP="00AF6BF5">
      <w:pPr>
        <w:pStyle w:val="a3"/>
        <w:shd w:val="clear" w:color="auto" w:fill="FFFFFF"/>
        <w:spacing w:before="150" w:beforeAutospacing="0" w:after="180" w:afterAutospacing="0"/>
        <w:jc w:val="both"/>
        <w:rPr>
          <w:b/>
          <w:bCs/>
          <w:sz w:val="28"/>
          <w:szCs w:val="28"/>
        </w:rPr>
      </w:pPr>
    </w:p>
    <w:p w:rsidR="005B1C67" w:rsidRDefault="005B1C67" w:rsidP="00AF6BF5">
      <w:pPr>
        <w:pStyle w:val="a3"/>
        <w:shd w:val="clear" w:color="auto" w:fill="FFFFFF"/>
        <w:spacing w:before="150" w:beforeAutospacing="0" w:after="180" w:afterAutospacing="0"/>
        <w:jc w:val="both"/>
        <w:rPr>
          <w:b/>
          <w:bCs/>
          <w:sz w:val="28"/>
          <w:szCs w:val="28"/>
        </w:rPr>
      </w:pPr>
    </w:p>
    <w:p w:rsidR="005B1C67" w:rsidRDefault="005B1C67" w:rsidP="00AF6BF5">
      <w:pPr>
        <w:pStyle w:val="a3"/>
        <w:shd w:val="clear" w:color="auto" w:fill="FFFFFF"/>
        <w:spacing w:before="150" w:beforeAutospacing="0" w:after="180" w:afterAutospacing="0"/>
        <w:jc w:val="both"/>
        <w:rPr>
          <w:b/>
          <w:bCs/>
          <w:sz w:val="28"/>
          <w:szCs w:val="28"/>
        </w:rPr>
      </w:pPr>
    </w:p>
    <w:p w:rsidR="005B1C67" w:rsidRDefault="005B1C67" w:rsidP="00AF6BF5">
      <w:pPr>
        <w:pStyle w:val="a3"/>
        <w:shd w:val="clear" w:color="auto" w:fill="FFFFFF"/>
        <w:spacing w:before="150" w:beforeAutospacing="0" w:after="180" w:afterAutospacing="0"/>
        <w:jc w:val="both"/>
        <w:rPr>
          <w:b/>
          <w:bCs/>
          <w:sz w:val="28"/>
          <w:szCs w:val="28"/>
        </w:rPr>
      </w:pPr>
    </w:p>
    <w:p w:rsidR="005B1C67" w:rsidRDefault="005B1C67" w:rsidP="00AF6BF5">
      <w:pPr>
        <w:pStyle w:val="a3"/>
        <w:shd w:val="clear" w:color="auto" w:fill="FFFFFF"/>
        <w:spacing w:before="150" w:beforeAutospacing="0" w:after="180" w:afterAutospacing="0"/>
        <w:jc w:val="both"/>
        <w:rPr>
          <w:b/>
          <w:bCs/>
          <w:sz w:val="28"/>
          <w:szCs w:val="28"/>
        </w:rPr>
      </w:pPr>
    </w:p>
    <w:p w:rsidR="005B1C67" w:rsidRDefault="005B1C67" w:rsidP="00AF6BF5">
      <w:pPr>
        <w:pStyle w:val="a3"/>
        <w:shd w:val="clear" w:color="auto" w:fill="FFFFFF"/>
        <w:spacing w:before="150" w:beforeAutospacing="0" w:after="180" w:afterAutospacing="0"/>
        <w:jc w:val="both"/>
        <w:rPr>
          <w:b/>
          <w:bCs/>
          <w:sz w:val="28"/>
          <w:szCs w:val="28"/>
        </w:rPr>
      </w:pPr>
    </w:p>
    <w:p w:rsidR="005B1C67" w:rsidRDefault="005B1C67" w:rsidP="00AF6BF5">
      <w:pPr>
        <w:pStyle w:val="a3"/>
        <w:shd w:val="clear" w:color="auto" w:fill="FFFFFF"/>
        <w:spacing w:before="150" w:beforeAutospacing="0" w:after="180" w:afterAutospacing="0"/>
        <w:jc w:val="both"/>
        <w:rPr>
          <w:b/>
          <w:bCs/>
          <w:sz w:val="28"/>
          <w:szCs w:val="28"/>
        </w:rPr>
      </w:pPr>
    </w:p>
    <w:p w:rsidR="005B1C67" w:rsidRPr="00B21698" w:rsidRDefault="005B1C67" w:rsidP="00AF6BF5">
      <w:pPr>
        <w:pStyle w:val="a3"/>
        <w:shd w:val="clear" w:color="auto" w:fill="FFFFFF"/>
        <w:spacing w:before="150" w:beforeAutospacing="0" w:after="180" w:afterAutospacing="0"/>
        <w:jc w:val="both"/>
        <w:rPr>
          <w:b/>
          <w:bCs/>
          <w:sz w:val="28"/>
          <w:szCs w:val="28"/>
        </w:rPr>
      </w:pPr>
    </w:p>
    <w:p w:rsidR="00166160" w:rsidRPr="00B21698" w:rsidRDefault="00166160" w:rsidP="00AF6BF5">
      <w:pPr>
        <w:pStyle w:val="a3"/>
        <w:shd w:val="clear" w:color="auto" w:fill="FFFFFF"/>
        <w:spacing w:before="150" w:beforeAutospacing="0" w:after="180" w:afterAutospacing="0"/>
        <w:jc w:val="both"/>
        <w:rPr>
          <w:b/>
          <w:bCs/>
          <w:sz w:val="28"/>
          <w:szCs w:val="28"/>
        </w:rPr>
      </w:pP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b/>
          <w:bCs/>
          <w:sz w:val="28"/>
          <w:szCs w:val="28"/>
        </w:rPr>
        <w:t>Пожароопасный период</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 xml:space="preserve"> Палы не приносят никакой пользы, однако десятки людей каждый год бросают спичку, чтобы избавиться от прошлогоднего сухостоя. Выжигание сухой травы лишь уничтожает растения, распыляя полезные для почвы микроэлементы. Это приводит к обеднению растительности, повышению кислотности и уменьшению плодородности грунта. Практически все животные и насекомые, которые живут в сухой траве или на поверхности земли, погибают при сильном травяном пожаре. На пепелищах очень часто находят сгоревшие птичьи гнезда, грызунов, детенышей зайцев, ежей. Огонь наносит непоправимый урон природному разнообразию.</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К слову, страдают от таких пожаров и сами люди. Так, только за последние десять дней </w:t>
      </w:r>
      <w:hyperlink r:id="rId6" w:history="1">
        <w:r w:rsidRPr="00B21698">
          <w:rPr>
            <w:rStyle w:val="a5"/>
            <w:color w:val="auto"/>
            <w:sz w:val="28"/>
            <w:szCs w:val="28"/>
          </w:rPr>
          <w:t>в Щучинском районе мужчина получил ожоги лица и рук</w:t>
        </w:r>
      </w:hyperlink>
      <w:r w:rsidRPr="00B21698">
        <w:rPr>
          <w:sz w:val="28"/>
          <w:szCs w:val="28"/>
        </w:rPr>
        <w:t xml:space="preserve">, используя огонь для наведения порядка на своем </w:t>
      </w:r>
      <w:proofErr w:type="spellStart"/>
      <w:r w:rsidRPr="00B21698">
        <w:rPr>
          <w:sz w:val="28"/>
          <w:szCs w:val="28"/>
        </w:rPr>
        <w:t>участке,</w:t>
      </w:r>
      <w:hyperlink r:id="rId7" w:history="1">
        <w:r w:rsidRPr="00B21698">
          <w:rPr>
            <w:rStyle w:val="a5"/>
            <w:color w:val="auto"/>
            <w:sz w:val="28"/>
            <w:szCs w:val="28"/>
          </w:rPr>
          <w:t>минчанка</w:t>
        </w:r>
        <w:proofErr w:type="spellEnd"/>
        <w:r w:rsidRPr="00B21698">
          <w:rPr>
            <w:rStyle w:val="a5"/>
            <w:color w:val="auto"/>
            <w:sz w:val="28"/>
            <w:szCs w:val="28"/>
          </w:rPr>
          <w:t>, сжигая мусор у себя на даче, получила термический ожог пламенем лица</w:t>
        </w:r>
      </w:hyperlink>
      <w:r w:rsidRPr="00B21698">
        <w:rPr>
          <w:sz w:val="28"/>
          <w:szCs w:val="28"/>
        </w:rPr>
        <w:t>, а </w:t>
      </w:r>
      <w:hyperlink r:id="rId8" w:history="1">
        <w:r w:rsidRPr="00B21698">
          <w:rPr>
            <w:rStyle w:val="a5"/>
            <w:color w:val="auto"/>
            <w:sz w:val="28"/>
            <w:szCs w:val="28"/>
          </w:rPr>
          <w:t>жителя Гродно пал сухой растительности едва не оставил без дома</w:t>
        </w:r>
      </w:hyperlink>
      <w:r w:rsidRPr="00B21698">
        <w:rPr>
          <w:sz w:val="28"/>
          <w:szCs w:val="28"/>
        </w:rPr>
        <w:t>.</w:t>
      </w:r>
    </w:p>
    <w:p w:rsidR="00166160" w:rsidRPr="00B21698" w:rsidRDefault="00B21698" w:rsidP="00AF6BF5">
      <w:pPr>
        <w:pStyle w:val="a3"/>
        <w:shd w:val="clear" w:color="auto" w:fill="FFFFFF"/>
        <w:spacing w:before="150" w:beforeAutospacing="0" w:after="180" w:afterAutospacing="0"/>
        <w:jc w:val="both"/>
        <w:rPr>
          <w:sz w:val="28"/>
          <w:szCs w:val="28"/>
        </w:rPr>
      </w:pPr>
      <w:r>
        <w:rPr>
          <w:sz w:val="28"/>
          <w:szCs w:val="28"/>
        </w:rPr>
        <w:t xml:space="preserve">         Огонь </w:t>
      </w:r>
      <w:r w:rsidR="00166160" w:rsidRPr="00B21698">
        <w:rPr>
          <w:sz w:val="28"/>
          <w:szCs w:val="28"/>
        </w:rPr>
        <w:t>на приусадебном участке или просто вблизи строений может запросто стать причиной возгорания и нанести ущерб, а то и полностью уничтожить постройки или припаркованный недалеко транспорт. Разбушевавшееся пламя трудно остановить и пострадать может не только имущество, но и сам поджигатель или случайно оказавшиеся на месте пожара граждане. Работникам МЧС известны случаи не только, когда на глазах виновников огонь перекидывался на постройки, но и когда из-за палов гибли люди.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 xml:space="preserve"> Для того, чтобы избежать беды, необходимо соблюдать следующие рекомендации:</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 xml:space="preserve"> - Ни в коем случае не жгите траву. Кроме того, что это вредно для растений и животных, палы могут быть опасны и для человека. Не оставляйте горящий огонь без присмотра. Тщательно тушите окурки и спички перед тем, как выбросить их;</w:t>
      </w:r>
    </w:p>
    <w:p w:rsidR="00AF6BF5" w:rsidRDefault="00166160" w:rsidP="00AF6BF5">
      <w:pPr>
        <w:pStyle w:val="a3"/>
        <w:shd w:val="clear" w:color="auto" w:fill="FFFFFF"/>
        <w:spacing w:before="150" w:beforeAutospacing="0" w:after="180" w:afterAutospacing="0"/>
        <w:jc w:val="both"/>
        <w:rPr>
          <w:sz w:val="28"/>
          <w:szCs w:val="28"/>
        </w:rPr>
      </w:pPr>
      <w:r w:rsidRPr="00B21698">
        <w:rPr>
          <w:sz w:val="28"/>
          <w:szCs w:val="28"/>
        </w:rPr>
        <w:t>- Не выбрасывайте окурки из окон автомобилей – это может привести к печальным последствиям.</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 Если вы заметили пожар – не проходите мимо. Начинающую гореть траву вы сможете потушить самостоятельно. При тушении подручными средствами можно сбивать пламя с кромки пожара связкой прутьев или веток лиственных деревьев, либо же забрасывать кромку пожара песком;</w:t>
      </w:r>
      <w:r w:rsidR="00AF6BF5">
        <w:rPr>
          <w:sz w:val="28"/>
          <w:szCs w:val="28"/>
        </w:rPr>
        <w:br/>
      </w:r>
      <w:r w:rsidRPr="00B21698">
        <w:rPr>
          <w:sz w:val="28"/>
          <w:szCs w:val="28"/>
        </w:rPr>
        <w:t>- Потушив пожар, не уходите до тех пор, пока не убедитесь, что огонь не разгорится снова;</w:t>
      </w:r>
      <w:r w:rsidR="00AF6BF5">
        <w:rPr>
          <w:sz w:val="28"/>
          <w:szCs w:val="28"/>
        </w:rPr>
        <w:br/>
      </w:r>
      <w:r w:rsidRPr="00B21698">
        <w:rPr>
          <w:sz w:val="28"/>
          <w:szCs w:val="28"/>
        </w:rPr>
        <w:t xml:space="preserve">- Если же вы понимаете, что самостоятельно погасить пламя не удастся, </w:t>
      </w:r>
      <w:r w:rsidRPr="00B21698">
        <w:rPr>
          <w:sz w:val="28"/>
          <w:szCs w:val="28"/>
        </w:rPr>
        <w:lastRenderedPageBreak/>
        <w:t>немедленно сообщите о случившемся по телефону 101 и постарайтесь как можно быстрее покинуть место пожара.</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Сжигать мусор на своём участке, конечно, можно, но при этом необходимо соблюдать элементарные правила безопасности, чтобы простая уборка участка не обернулась трагедией. Делать это нужно только в безветренную погоду. Костры лучше разводить вдалеке от зданий, леса или скирд соломы. Если ничего из перечисленного поблизости нет, вы готовы следить за огнём и под рукой есть огнетушитель или ведро с водой, значит вы всё делаете правильно.</w:t>
      </w:r>
    </w:p>
    <w:p w:rsidR="00166160" w:rsidRPr="00B21698" w:rsidRDefault="00166160" w:rsidP="00AF6BF5">
      <w:pPr>
        <w:pStyle w:val="a3"/>
        <w:shd w:val="clear" w:color="auto" w:fill="FFFFFF"/>
        <w:spacing w:before="150" w:beforeAutospacing="0" w:after="180" w:afterAutospacing="0"/>
        <w:jc w:val="both"/>
        <w:rPr>
          <w:sz w:val="28"/>
          <w:szCs w:val="28"/>
        </w:rPr>
      </w:pPr>
      <w:r w:rsidRPr="00B21698">
        <w:rPr>
          <w:sz w:val="28"/>
          <w:szCs w:val="28"/>
        </w:rPr>
        <w:t>Костёр должен быть не ближе 10 метров от построек, 20 – от леса и 30 – от соломы. Мангал или гриль устанавливают как минимум на расстоянии 4 метров от дома.</w:t>
      </w:r>
    </w:p>
    <w:p w:rsidR="00166160" w:rsidRPr="00B21698" w:rsidRDefault="00166160" w:rsidP="00AF6BF5">
      <w:pPr>
        <w:jc w:val="both"/>
        <w:rPr>
          <w:rFonts w:ascii="Times New Roman" w:hAnsi="Times New Roman" w:cs="Times New Roman"/>
          <w:sz w:val="28"/>
          <w:szCs w:val="28"/>
        </w:rPr>
      </w:pPr>
    </w:p>
    <w:p w:rsidR="00B21698" w:rsidRPr="00B21698" w:rsidRDefault="00B21698" w:rsidP="00AF6BF5">
      <w:pPr>
        <w:jc w:val="both"/>
        <w:rPr>
          <w:rFonts w:ascii="Times New Roman" w:hAnsi="Times New Roman" w:cs="Times New Roman"/>
          <w:sz w:val="28"/>
          <w:szCs w:val="28"/>
        </w:rPr>
      </w:pPr>
    </w:p>
    <w:p w:rsidR="00B21698" w:rsidRPr="00B21698" w:rsidRDefault="00B21698" w:rsidP="00AF6BF5">
      <w:pPr>
        <w:jc w:val="both"/>
        <w:rPr>
          <w:rFonts w:ascii="Times New Roman" w:hAnsi="Times New Roman" w:cs="Times New Roman"/>
          <w:sz w:val="28"/>
          <w:szCs w:val="28"/>
        </w:rPr>
      </w:pPr>
    </w:p>
    <w:p w:rsidR="00B21698" w:rsidRDefault="00B21698" w:rsidP="00AF6BF5">
      <w:pPr>
        <w:jc w:val="both"/>
        <w:rPr>
          <w:rFonts w:ascii="Times New Roman" w:hAnsi="Times New Roman" w:cs="Times New Roman"/>
          <w:sz w:val="28"/>
          <w:szCs w:val="28"/>
        </w:rPr>
      </w:pPr>
    </w:p>
    <w:p w:rsidR="00AF6BF5" w:rsidRDefault="00AF6BF5" w:rsidP="00AF6BF5">
      <w:pPr>
        <w:jc w:val="both"/>
        <w:rPr>
          <w:rFonts w:ascii="Times New Roman" w:hAnsi="Times New Roman" w:cs="Times New Roman"/>
          <w:sz w:val="28"/>
          <w:szCs w:val="28"/>
        </w:rPr>
      </w:pPr>
    </w:p>
    <w:p w:rsidR="00AF6BF5" w:rsidRDefault="00AF6BF5" w:rsidP="00AF6BF5">
      <w:pPr>
        <w:jc w:val="both"/>
        <w:rPr>
          <w:rFonts w:ascii="Times New Roman" w:hAnsi="Times New Roman" w:cs="Times New Roman"/>
          <w:sz w:val="28"/>
          <w:szCs w:val="28"/>
        </w:rPr>
      </w:pPr>
    </w:p>
    <w:p w:rsidR="00AF6BF5" w:rsidRDefault="00AF6BF5"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AF6BF5" w:rsidRPr="00B21698" w:rsidRDefault="00AF6BF5" w:rsidP="00AF6BF5">
      <w:pPr>
        <w:jc w:val="both"/>
        <w:rPr>
          <w:rFonts w:ascii="Times New Roman" w:hAnsi="Times New Roman" w:cs="Times New Roman"/>
          <w:sz w:val="28"/>
          <w:szCs w:val="28"/>
        </w:rPr>
      </w:pP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rStyle w:val="a4"/>
          <w:color w:val="111111"/>
          <w:sz w:val="28"/>
          <w:szCs w:val="28"/>
        </w:rPr>
        <w:lastRenderedPageBreak/>
        <w:t>Внимание! Не допускайте перекала печи</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 xml:space="preserve">Как только морозы на улице крепчают, спасатели сразу фиксируют увеличение количества так называемых «печных» пожаров. Ведь для того, чтобы без проблем греться зимой, печь должна быть, прежде всего, правильно сложена. Печь, дымовая труба в местах соединения с деревянными чердачными или междуэтажными перекрытиями должны иметь утолщение кирпичной кладки – разделку. Не нужно забывать и про утолщение стенок печи. Любая печь должна иметь самостоятельный фундамент и не примыкать непосредственно к деревянным конструкциям. Нужно оставлять между ними воздушный промежуток – </w:t>
      </w:r>
      <w:proofErr w:type="spellStart"/>
      <w:r w:rsidRPr="00B21698">
        <w:rPr>
          <w:color w:val="111111"/>
          <w:sz w:val="28"/>
          <w:szCs w:val="28"/>
        </w:rPr>
        <w:t>отступку</w:t>
      </w:r>
      <w:proofErr w:type="spellEnd"/>
      <w:r w:rsidRPr="00B21698">
        <w:rPr>
          <w:color w:val="111111"/>
          <w:sz w:val="28"/>
          <w:szCs w:val="28"/>
        </w:rPr>
        <w:t>.</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 xml:space="preserve">На полу перед топкой должен лежать неповреждённый </w:t>
      </w:r>
      <w:proofErr w:type="spellStart"/>
      <w:r w:rsidRPr="00B21698">
        <w:rPr>
          <w:color w:val="111111"/>
          <w:sz w:val="28"/>
          <w:szCs w:val="28"/>
        </w:rPr>
        <w:t>предтопочный</w:t>
      </w:r>
      <w:proofErr w:type="spellEnd"/>
      <w:r w:rsidRPr="00B21698">
        <w:rPr>
          <w:color w:val="111111"/>
          <w:sz w:val="28"/>
          <w:szCs w:val="28"/>
        </w:rPr>
        <w:t xml:space="preserve"> лист размером не менее 50х70 см из негорючего материала.</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Подходы к печи со стороны топочной дверки должны быть свободными. Мебель должна находиться на расстоянии не ближе 70 см от печи, а от топочных отверстий – не менее чем на 125 см.</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 xml:space="preserve">Что же касается соблюдения правил пожарной безопасности при эксплуатации печей, то здесь необходимо </w:t>
      </w:r>
      <w:proofErr w:type="spellStart"/>
      <w:r w:rsidRPr="00B21698">
        <w:rPr>
          <w:color w:val="111111"/>
          <w:sz w:val="28"/>
          <w:szCs w:val="28"/>
        </w:rPr>
        <w:t>понмнить</w:t>
      </w:r>
      <w:proofErr w:type="spellEnd"/>
      <w:r w:rsidRPr="00B21698">
        <w:rPr>
          <w:color w:val="111111"/>
          <w:sz w:val="28"/>
          <w:szCs w:val="28"/>
        </w:rPr>
        <w:t>, что использовать бензин при растопке печи категорически запрещается. Складировать дрова у печи для сушки опасно, могут вспыхнуть в от выпавшего уголька. </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Следует помнить, что топка печи в течение длительного времени приводит к перекалу отдельных её частей. Поэтому рекомендуется её топить не чаще 2-3 раза в день по 1-1,5 часа. За три часа до отхода ко сну топка печи должна быть прекращена.</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Необходимо постоянно следить за техническим состоянием любого отопительного прибора. Поверхности печей и дымовых труб должны систематически очищаться от пыли и других горючих отложений. Шлак и золу необходимо удалять в специально отведенное для них безопасное место и заливать их водой.</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Во избежание образования трещин в кладке, прочищайте дымоход от скапливающейся в нём сажи не реже 1 раза в три месяца, периодически проверяйте дымоходы на наличие в них тяги.</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С наступлением морозов опасно обмерзание дымоходов, которое может привести к нарушению вентиляции жилых помещений. В зимнее время не реже одного раза в месяц необходимо осматривать оголовки дымоходов с целью предотвращения обмерзания и закупорки дымоходов.</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 xml:space="preserve">Хотелось бы также обратить внимание еще на чердачные помещения.    Ведь там причин для возгорания предостаточно: пол чердака зачастую утеплен опилками или соломой, а сколько «полезных» и «нужных» вещей  хранится там годами -  бытовой хлам,  старые вещи и книги, отслужившая свой срок мебель. И рядом со всем этим великолепием - дымоход. В лучшем случае – </w:t>
      </w:r>
      <w:r w:rsidRPr="00B21698">
        <w:rPr>
          <w:color w:val="111111"/>
          <w:sz w:val="28"/>
          <w:szCs w:val="28"/>
        </w:rPr>
        <w:lastRenderedPageBreak/>
        <w:t xml:space="preserve">оштукатурен и побелен, в худшем – с трещинами. </w:t>
      </w:r>
      <w:proofErr w:type="gramStart"/>
      <w:r w:rsidRPr="00B21698">
        <w:rPr>
          <w:color w:val="111111"/>
          <w:sz w:val="28"/>
          <w:szCs w:val="28"/>
        </w:rPr>
        <w:t>Достаточно малейшей</w:t>
      </w:r>
      <w:proofErr w:type="gramEnd"/>
      <w:r w:rsidRPr="00B21698">
        <w:rPr>
          <w:color w:val="111111"/>
          <w:sz w:val="28"/>
          <w:szCs w:val="28"/>
        </w:rPr>
        <w:t xml:space="preserve"> искры и …. пепелище вместо дома.</w:t>
      </w:r>
    </w:p>
    <w:p w:rsidR="00B21698" w:rsidRPr="00B21698" w:rsidRDefault="00B21698" w:rsidP="00AF6BF5">
      <w:pPr>
        <w:pStyle w:val="a3"/>
        <w:shd w:val="clear" w:color="auto" w:fill="FFFFFF"/>
        <w:spacing w:before="150" w:beforeAutospacing="0" w:after="180" w:afterAutospacing="0"/>
        <w:jc w:val="both"/>
        <w:rPr>
          <w:color w:val="111111"/>
          <w:sz w:val="28"/>
          <w:szCs w:val="28"/>
        </w:rPr>
      </w:pPr>
      <w:r w:rsidRPr="00B21698">
        <w:rPr>
          <w:color w:val="111111"/>
          <w:sz w:val="28"/>
          <w:szCs w:val="28"/>
        </w:rPr>
        <w:t xml:space="preserve">Но задумываемся ли мы о таких «мелочах»? Вспоминаем ли мы о том, что  практически у всех в сельской местности живут родители, бабушки - дедушки или просто родственники. Заботимся ли  мы </w:t>
      </w:r>
      <w:proofErr w:type="gramStart"/>
      <w:r w:rsidRPr="00B21698">
        <w:rPr>
          <w:color w:val="111111"/>
          <w:sz w:val="28"/>
          <w:szCs w:val="28"/>
        </w:rPr>
        <w:t>о</w:t>
      </w:r>
      <w:proofErr w:type="gramEnd"/>
      <w:r w:rsidRPr="00B21698">
        <w:rPr>
          <w:color w:val="111111"/>
          <w:sz w:val="28"/>
          <w:szCs w:val="28"/>
        </w:rPr>
        <w:t xml:space="preserve"> их безопасности? Или приезжая погостить на выходных, наполняем сумки деревенскими «изысками» и с чистой совестью уезжаем в город. Оставляя стариков и пенсионеров наедине со своими проблемами. Но согласитесь,  отремонтировать печь, проверить исправность электроприборов совсем несложно.  Нужно проявить   элементарное внимание, и простое человеческое участие. И кто знает, может именно вы, сможете отвести беду…</w:t>
      </w:r>
    </w:p>
    <w:p w:rsidR="00B21698" w:rsidRDefault="00B21698"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5B1C67" w:rsidRDefault="005B1C67" w:rsidP="00AF6BF5">
      <w:pPr>
        <w:jc w:val="both"/>
        <w:rPr>
          <w:rFonts w:ascii="Times New Roman" w:hAnsi="Times New Roman" w:cs="Times New Roman"/>
          <w:sz w:val="28"/>
          <w:szCs w:val="28"/>
        </w:rPr>
      </w:pPr>
    </w:p>
    <w:p w:rsidR="00AF6BF5" w:rsidRPr="00AF6BF5" w:rsidRDefault="00AF6BF5" w:rsidP="00AF6BF5">
      <w:pPr>
        <w:jc w:val="both"/>
        <w:rPr>
          <w:rFonts w:ascii="Times New Roman" w:hAnsi="Times New Roman" w:cs="Times New Roman"/>
          <w:b/>
          <w:sz w:val="28"/>
          <w:szCs w:val="28"/>
        </w:rPr>
      </w:pPr>
      <w:r>
        <w:rPr>
          <w:rFonts w:ascii="Times New Roman" w:hAnsi="Times New Roman" w:cs="Times New Roman"/>
          <w:b/>
          <w:sz w:val="28"/>
          <w:szCs w:val="28"/>
        </w:rPr>
        <w:lastRenderedPageBreak/>
        <w:t>Советы родителям</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b/>
          <w:bCs/>
          <w:color w:val="111111"/>
          <w:sz w:val="28"/>
          <w:szCs w:val="28"/>
          <w:lang w:eastAsia="ru-RU"/>
        </w:rPr>
        <w:t>ЧИТАЕМ!</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 xml:space="preserve">Сказки, присказки, прибаутки, </w:t>
      </w:r>
      <w:proofErr w:type="spellStart"/>
      <w:r w:rsidRPr="00B21698">
        <w:rPr>
          <w:rFonts w:ascii="Times New Roman" w:eastAsia="Times New Roman" w:hAnsi="Times New Roman" w:cs="Times New Roman"/>
          <w:color w:val="111111"/>
          <w:sz w:val="28"/>
          <w:szCs w:val="28"/>
          <w:lang w:eastAsia="ru-RU"/>
        </w:rPr>
        <w:t>потешки</w:t>
      </w:r>
      <w:proofErr w:type="spellEnd"/>
      <w:r w:rsidRPr="00B21698">
        <w:rPr>
          <w:rFonts w:ascii="Times New Roman" w:eastAsia="Times New Roman" w:hAnsi="Times New Roman" w:cs="Times New Roman"/>
          <w:color w:val="111111"/>
          <w:sz w:val="28"/>
          <w:szCs w:val="28"/>
          <w:lang w:eastAsia="ru-RU"/>
        </w:rPr>
        <w:t> </w:t>
      </w:r>
      <w:r w:rsidRPr="00B21698">
        <w:rPr>
          <w:rFonts w:ascii="Times New Roman" w:eastAsia="Times New Roman" w:hAnsi="Times New Roman" w:cs="Times New Roman"/>
          <w:b/>
          <w:bCs/>
          <w:color w:val="111111"/>
          <w:sz w:val="28"/>
          <w:szCs w:val="28"/>
          <w:lang w:eastAsia="ru-RU"/>
        </w:rPr>
        <w:t>– основное средство</w:t>
      </w:r>
      <w:r w:rsidRPr="00B21698">
        <w:rPr>
          <w:rFonts w:ascii="Times New Roman" w:eastAsia="Times New Roman" w:hAnsi="Times New Roman" w:cs="Times New Roman"/>
          <w:color w:val="111111"/>
          <w:sz w:val="28"/>
          <w:szCs w:val="28"/>
          <w:lang w:eastAsia="ru-RU"/>
        </w:rPr>
        <w:t> обучения малышей правилам безопасного поведения. Они могут многому научить не только детей, но и родителей. Вы замечали, что в сказках для самых маленьких трагичный финал? Это очередное напоминание Вам, родители, о том, что </w:t>
      </w:r>
      <w:r w:rsidRPr="00B21698">
        <w:rPr>
          <w:rFonts w:ascii="Times New Roman" w:eastAsia="Times New Roman" w:hAnsi="Times New Roman" w:cs="Times New Roman"/>
          <w:b/>
          <w:bCs/>
          <w:color w:val="111111"/>
          <w:sz w:val="28"/>
          <w:szCs w:val="28"/>
          <w:lang w:eastAsia="ru-RU"/>
        </w:rPr>
        <w:t>детей без присмотра оставлять нельзя</w:t>
      </w:r>
      <w:r w:rsidRPr="00B21698">
        <w:rPr>
          <w:rFonts w:ascii="Times New Roman" w:eastAsia="Times New Roman" w:hAnsi="Times New Roman" w:cs="Times New Roman"/>
          <w:color w:val="111111"/>
          <w:sz w:val="28"/>
          <w:szCs w:val="28"/>
          <w:lang w:eastAsia="ru-RU"/>
        </w:rPr>
        <w:t> («Колобок», «Семеро козлят»). Когда читаете сказку с малышом, </w:t>
      </w:r>
      <w:r w:rsidRPr="00B21698">
        <w:rPr>
          <w:rFonts w:ascii="Times New Roman" w:eastAsia="Times New Roman" w:hAnsi="Times New Roman" w:cs="Times New Roman"/>
          <w:b/>
          <w:bCs/>
          <w:color w:val="111111"/>
          <w:sz w:val="28"/>
          <w:szCs w:val="28"/>
          <w:lang w:eastAsia="ru-RU"/>
        </w:rPr>
        <w:t>обязательно задавайте ему вопросы</w:t>
      </w:r>
      <w:r w:rsidRPr="00B21698">
        <w:rPr>
          <w:rFonts w:ascii="Times New Roman" w:eastAsia="Times New Roman" w:hAnsi="Times New Roman" w:cs="Times New Roman"/>
          <w:color w:val="111111"/>
          <w:sz w:val="28"/>
          <w:szCs w:val="28"/>
          <w:lang w:eastAsia="ru-RU"/>
        </w:rPr>
        <w:t>: «Почему так произошло?», «Что не так сделал герой?», «А как ты думаешь, что нужно было сделать?» Но </w:t>
      </w:r>
      <w:r w:rsidRPr="00B21698">
        <w:rPr>
          <w:rFonts w:ascii="Times New Roman" w:eastAsia="Times New Roman" w:hAnsi="Times New Roman" w:cs="Times New Roman"/>
          <w:b/>
          <w:bCs/>
          <w:color w:val="111111"/>
          <w:sz w:val="28"/>
          <w:szCs w:val="28"/>
          <w:lang w:eastAsia="ru-RU"/>
        </w:rPr>
        <w:t>не осуждайте персонажи</w:t>
      </w:r>
      <w:r w:rsidRPr="00B21698">
        <w:rPr>
          <w:rFonts w:ascii="Times New Roman" w:eastAsia="Times New Roman" w:hAnsi="Times New Roman" w:cs="Times New Roman"/>
          <w:color w:val="111111"/>
          <w:sz w:val="28"/>
          <w:szCs w:val="28"/>
          <w:lang w:eastAsia="ru-RU"/>
        </w:rPr>
        <w:t>, а </w:t>
      </w:r>
      <w:r w:rsidRPr="00B21698">
        <w:rPr>
          <w:rFonts w:ascii="Times New Roman" w:eastAsia="Times New Roman" w:hAnsi="Times New Roman" w:cs="Times New Roman"/>
          <w:b/>
          <w:bCs/>
          <w:color w:val="111111"/>
          <w:sz w:val="28"/>
          <w:szCs w:val="28"/>
          <w:lang w:eastAsia="ru-RU"/>
        </w:rPr>
        <w:t>рассуждайте</w:t>
      </w:r>
      <w:r w:rsidRPr="00B21698">
        <w:rPr>
          <w:rFonts w:ascii="Times New Roman" w:eastAsia="Times New Roman" w:hAnsi="Times New Roman" w:cs="Times New Roman"/>
          <w:color w:val="111111"/>
          <w:sz w:val="28"/>
          <w:szCs w:val="28"/>
          <w:lang w:eastAsia="ru-RU"/>
        </w:rPr>
        <w:t> над их поведением: «Ай-ай-ай! Плохо сделал Колобок! Нельзя убегать из дома. Можно потеряться! Или лиса съест!». </w:t>
      </w:r>
      <w:r w:rsidRPr="00B21698">
        <w:rPr>
          <w:rFonts w:ascii="Times New Roman" w:eastAsia="Times New Roman" w:hAnsi="Times New Roman" w:cs="Times New Roman"/>
          <w:b/>
          <w:bCs/>
          <w:color w:val="111111"/>
          <w:sz w:val="28"/>
          <w:szCs w:val="28"/>
          <w:lang w:eastAsia="ru-RU"/>
        </w:rPr>
        <w:t>Осуждая поступок героя, Вы даете правильные ориентиры ребенку на будущее</w:t>
      </w:r>
      <w:r w:rsidRPr="00B21698">
        <w:rPr>
          <w:rFonts w:ascii="Times New Roman" w:eastAsia="Times New Roman" w:hAnsi="Times New Roman" w:cs="Times New Roman"/>
          <w:color w:val="111111"/>
          <w:sz w:val="28"/>
          <w:szCs w:val="28"/>
          <w:lang w:eastAsia="ru-RU"/>
        </w:rPr>
        <w:t>, помогаете понять, в чем ошибка сказочного персонажа.</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b/>
          <w:bCs/>
          <w:color w:val="111111"/>
          <w:sz w:val="28"/>
          <w:szCs w:val="28"/>
          <w:lang w:eastAsia="ru-RU"/>
        </w:rPr>
        <w:t>РИСУЕМ!</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b/>
          <w:bCs/>
          <w:color w:val="111111"/>
          <w:sz w:val="28"/>
          <w:szCs w:val="28"/>
          <w:lang w:eastAsia="ru-RU"/>
        </w:rPr>
        <w:t>Дети воспринимают окружающий мир образами</w:t>
      </w:r>
      <w:r w:rsidRPr="00B21698">
        <w:rPr>
          <w:rFonts w:ascii="Times New Roman" w:eastAsia="Times New Roman" w:hAnsi="Times New Roman" w:cs="Times New Roman"/>
          <w:color w:val="111111"/>
          <w:sz w:val="28"/>
          <w:szCs w:val="28"/>
          <w:lang w:eastAsia="ru-RU"/>
        </w:rPr>
        <w:t>. Это значит, что все, о чем </w:t>
      </w:r>
      <w:r w:rsidRPr="00B21698">
        <w:rPr>
          <w:rFonts w:ascii="Times New Roman" w:eastAsia="Times New Roman" w:hAnsi="Times New Roman" w:cs="Times New Roman"/>
          <w:b/>
          <w:bCs/>
          <w:color w:val="111111"/>
          <w:sz w:val="28"/>
          <w:szCs w:val="28"/>
          <w:lang w:eastAsia="ru-RU"/>
        </w:rPr>
        <w:t>Вы говорите</w:t>
      </w:r>
      <w:r w:rsidRPr="00B21698">
        <w:rPr>
          <w:rFonts w:ascii="Times New Roman" w:eastAsia="Times New Roman" w:hAnsi="Times New Roman" w:cs="Times New Roman"/>
          <w:color w:val="111111"/>
          <w:sz w:val="28"/>
          <w:szCs w:val="28"/>
          <w:lang w:eastAsia="ru-RU"/>
        </w:rPr>
        <w:t> с ребенком, </w:t>
      </w:r>
      <w:r w:rsidRPr="00B21698">
        <w:rPr>
          <w:rFonts w:ascii="Times New Roman" w:eastAsia="Times New Roman" w:hAnsi="Times New Roman" w:cs="Times New Roman"/>
          <w:b/>
          <w:bCs/>
          <w:color w:val="111111"/>
          <w:sz w:val="28"/>
          <w:szCs w:val="28"/>
          <w:lang w:eastAsia="ru-RU"/>
        </w:rPr>
        <w:t>он должен видеть на картине</w:t>
      </w:r>
      <w:r w:rsidRPr="00B21698">
        <w:rPr>
          <w:rFonts w:ascii="Times New Roman" w:eastAsia="Times New Roman" w:hAnsi="Times New Roman" w:cs="Times New Roman"/>
          <w:color w:val="111111"/>
          <w:sz w:val="28"/>
          <w:szCs w:val="28"/>
          <w:lang w:eastAsia="ru-RU"/>
        </w:rPr>
        <w:t>. Поэтому у вас есть хорошая возможность поговорить с ним </w:t>
      </w:r>
      <w:r w:rsidRPr="00B21698">
        <w:rPr>
          <w:rFonts w:ascii="Times New Roman" w:eastAsia="Times New Roman" w:hAnsi="Times New Roman" w:cs="Times New Roman"/>
          <w:b/>
          <w:bCs/>
          <w:color w:val="111111"/>
          <w:sz w:val="28"/>
          <w:szCs w:val="28"/>
          <w:lang w:eastAsia="ru-RU"/>
        </w:rPr>
        <w:t>о правилах безопасности</w:t>
      </w:r>
      <w:r w:rsidRPr="00B21698">
        <w:rPr>
          <w:rFonts w:ascii="Times New Roman" w:eastAsia="Times New Roman" w:hAnsi="Times New Roman" w:cs="Times New Roman"/>
          <w:color w:val="111111"/>
          <w:sz w:val="28"/>
          <w:szCs w:val="28"/>
          <w:lang w:eastAsia="ru-RU"/>
        </w:rPr>
        <w:t> в доме. </w:t>
      </w:r>
      <w:r w:rsidRPr="00B21698">
        <w:rPr>
          <w:rFonts w:ascii="Times New Roman" w:eastAsia="Times New Roman" w:hAnsi="Times New Roman" w:cs="Times New Roman"/>
          <w:b/>
          <w:bCs/>
          <w:color w:val="111111"/>
          <w:sz w:val="28"/>
          <w:szCs w:val="28"/>
          <w:lang w:eastAsia="ru-RU"/>
        </w:rPr>
        <w:t>Нарисуйте с малышом</w:t>
      </w:r>
      <w:r w:rsidRPr="00B21698">
        <w:rPr>
          <w:rFonts w:ascii="Times New Roman" w:eastAsia="Times New Roman" w:hAnsi="Times New Roman" w:cs="Times New Roman"/>
          <w:color w:val="111111"/>
          <w:sz w:val="28"/>
          <w:szCs w:val="28"/>
          <w:lang w:eastAsia="ru-RU"/>
        </w:rPr>
        <w:t> план вашего жилья и красным цветом </w:t>
      </w:r>
      <w:r w:rsidRPr="00B21698">
        <w:rPr>
          <w:rFonts w:ascii="Times New Roman" w:eastAsia="Times New Roman" w:hAnsi="Times New Roman" w:cs="Times New Roman"/>
          <w:b/>
          <w:bCs/>
          <w:color w:val="111111"/>
          <w:sz w:val="28"/>
          <w:szCs w:val="28"/>
          <w:lang w:eastAsia="ru-RU"/>
        </w:rPr>
        <w:t>пометьте опасные зоны. Объясните</w:t>
      </w:r>
      <w:r w:rsidRPr="00B21698">
        <w:rPr>
          <w:rFonts w:ascii="Times New Roman" w:eastAsia="Times New Roman" w:hAnsi="Times New Roman" w:cs="Times New Roman"/>
          <w:color w:val="111111"/>
          <w:sz w:val="28"/>
          <w:szCs w:val="28"/>
          <w:lang w:eastAsia="ru-RU"/>
        </w:rPr>
        <w:t> ребенку, почему именно в этих местах следует быть осторожным и </w:t>
      </w:r>
      <w:r w:rsidRPr="00B21698">
        <w:rPr>
          <w:rFonts w:ascii="Times New Roman" w:eastAsia="Times New Roman" w:hAnsi="Times New Roman" w:cs="Times New Roman"/>
          <w:b/>
          <w:bCs/>
          <w:color w:val="111111"/>
          <w:sz w:val="28"/>
          <w:szCs w:val="28"/>
          <w:lang w:eastAsia="ru-RU"/>
        </w:rPr>
        <w:t>что делать</w:t>
      </w:r>
      <w:r w:rsidRPr="00B21698">
        <w:rPr>
          <w:rFonts w:ascii="Times New Roman" w:eastAsia="Times New Roman" w:hAnsi="Times New Roman" w:cs="Times New Roman"/>
          <w:color w:val="111111"/>
          <w:sz w:val="28"/>
          <w:szCs w:val="28"/>
          <w:lang w:eastAsia="ru-RU"/>
        </w:rPr>
        <w:t> в случае опасности. </w:t>
      </w:r>
      <w:r w:rsidRPr="00B21698">
        <w:rPr>
          <w:rFonts w:ascii="Times New Roman" w:eastAsia="Times New Roman" w:hAnsi="Times New Roman" w:cs="Times New Roman"/>
          <w:b/>
          <w:bCs/>
          <w:color w:val="111111"/>
          <w:sz w:val="28"/>
          <w:szCs w:val="28"/>
          <w:lang w:eastAsia="ru-RU"/>
        </w:rPr>
        <w:t>Рисунок – универсальный способ обучения</w:t>
      </w:r>
      <w:r w:rsidRPr="00B21698">
        <w:rPr>
          <w:rFonts w:ascii="Times New Roman" w:eastAsia="Times New Roman" w:hAnsi="Times New Roman" w:cs="Times New Roman"/>
          <w:color w:val="111111"/>
          <w:sz w:val="28"/>
          <w:szCs w:val="28"/>
          <w:lang w:eastAsia="ru-RU"/>
        </w:rPr>
        <w:t>, с его помощью ребенку легко можно </w:t>
      </w:r>
      <w:r w:rsidRPr="00B21698">
        <w:rPr>
          <w:rFonts w:ascii="Times New Roman" w:eastAsia="Times New Roman" w:hAnsi="Times New Roman" w:cs="Times New Roman"/>
          <w:b/>
          <w:bCs/>
          <w:color w:val="111111"/>
          <w:sz w:val="28"/>
          <w:szCs w:val="28"/>
          <w:lang w:eastAsia="ru-RU"/>
        </w:rPr>
        <w:t>привить навыки безопасного поведения</w:t>
      </w:r>
      <w:r w:rsidRPr="00B21698">
        <w:rPr>
          <w:rFonts w:ascii="Times New Roman" w:eastAsia="Times New Roman" w:hAnsi="Times New Roman" w:cs="Times New Roman"/>
          <w:color w:val="111111"/>
          <w:sz w:val="28"/>
          <w:szCs w:val="28"/>
          <w:lang w:eastAsia="ru-RU"/>
        </w:rPr>
        <w:t>:</w:t>
      </w:r>
    </w:p>
    <w:p w:rsidR="00B21698" w:rsidRPr="00B21698" w:rsidRDefault="00B21698" w:rsidP="00AF6BF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w:t>
      </w:r>
      <w:r w:rsidRPr="00B21698">
        <w:rPr>
          <w:rFonts w:ascii="Times New Roman" w:eastAsia="Times New Roman" w:hAnsi="Times New Roman" w:cs="Times New Roman"/>
          <w:b/>
          <w:bCs/>
          <w:color w:val="111111"/>
          <w:sz w:val="28"/>
          <w:szCs w:val="28"/>
          <w:lang w:eastAsia="ru-RU"/>
        </w:rPr>
        <w:t>рисуйте с ребенком </w:t>
      </w:r>
      <w:r w:rsidRPr="00B21698">
        <w:rPr>
          <w:rFonts w:ascii="Times New Roman" w:eastAsia="Times New Roman" w:hAnsi="Times New Roman" w:cs="Times New Roman"/>
          <w:color w:val="111111"/>
          <w:sz w:val="28"/>
          <w:szCs w:val="28"/>
          <w:lang w:eastAsia="ru-RU"/>
        </w:rPr>
        <w:t>различные ситуации и проговаривайте все, что изображаете;</w:t>
      </w:r>
    </w:p>
    <w:p w:rsidR="00B21698" w:rsidRPr="00B21698" w:rsidRDefault="00B21698" w:rsidP="00AF6BF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w:t>
      </w:r>
      <w:r w:rsidRPr="00B21698">
        <w:rPr>
          <w:rFonts w:ascii="Times New Roman" w:eastAsia="Times New Roman" w:hAnsi="Times New Roman" w:cs="Times New Roman"/>
          <w:b/>
          <w:bCs/>
          <w:color w:val="111111"/>
          <w:sz w:val="28"/>
          <w:szCs w:val="28"/>
          <w:lang w:eastAsia="ru-RU"/>
        </w:rPr>
        <w:t>задайте ребенку</w:t>
      </w:r>
      <w:r w:rsidRPr="00B21698">
        <w:rPr>
          <w:rFonts w:ascii="Times New Roman" w:eastAsia="Times New Roman" w:hAnsi="Times New Roman" w:cs="Times New Roman"/>
          <w:color w:val="111111"/>
          <w:sz w:val="28"/>
          <w:szCs w:val="28"/>
          <w:lang w:eastAsia="ru-RU"/>
        </w:rPr>
        <w:t> тему для рисования, а потом обязательно расспросите малыша, почему он это нарисовал;</w:t>
      </w:r>
    </w:p>
    <w:p w:rsidR="00B21698" w:rsidRPr="00B21698" w:rsidRDefault="00B21698" w:rsidP="00AF6BF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w:t>
      </w:r>
      <w:r w:rsidRPr="00B21698">
        <w:rPr>
          <w:rFonts w:ascii="Times New Roman" w:eastAsia="Times New Roman" w:hAnsi="Times New Roman" w:cs="Times New Roman"/>
          <w:b/>
          <w:bCs/>
          <w:color w:val="111111"/>
          <w:sz w:val="28"/>
          <w:szCs w:val="28"/>
          <w:lang w:eastAsia="ru-RU"/>
        </w:rPr>
        <w:t>сочиняйте</w:t>
      </w:r>
      <w:r w:rsidRPr="00B21698">
        <w:rPr>
          <w:rFonts w:ascii="Times New Roman" w:eastAsia="Times New Roman" w:hAnsi="Times New Roman" w:cs="Times New Roman"/>
          <w:color w:val="111111"/>
          <w:sz w:val="28"/>
          <w:szCs w:val="28"/>
          <w:lang w:eastAsia="ru-RU"/>
        </w:rPr>
        <w:t> по рисункам истории, для этого можно использовать книги-раскраски МЧС.</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b/>
          <w:bCs/>
          <w:color w:val="111111"/>
          <w:sz w:val="28"/>
          <w:szCs w:val="28"/>
          <w:lang w:eastAsia="ru-RU"/>
        </w:rPr>
        <w:t>ИГРАЕМ!</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b/>
          <w:bCs/>
          <w:color w:val="111111"/>
          <w:sz w:val="28"/>
          <w:szCs w:val="28"/>
          <w:lang w:eastAsia="ru-RU"/>
        </w:rPr>
        <w:t>Игра</w:t>
      </w:r>
      <w:r w:rsidRPr="00B21698">
        <w:rPr>
          <w:rFonts w:ascii="Times New Roman" w:eastAsia="Times New Roman" w:hAnsi="Times New Roman" w:cs="Times New Roman"/>
          <w:color w:val="111111"/>
          <w:sz w:val="28"/>
          <w:szCs w:val="28"/>
          <w:lang w:eastAsia="ru-RU"/>
        </w:rPr>
        <w:t> – основной </w:t>
      </w:r>
      <w:r w:rsidRPr="00B21698">
        <w:rPr>
          <w:rFonts w:ascii="Times New Roman" w:eastAsia="Times New Roman" w:hAnsi="Times New Roman" w:cs="Times New Roman"/>
          <w:b/>
          <w:bCs/>
          <w:color w:val="111111"/>
          <w:sz w:val="28"/>
          <w:szCs w:val="28"/>
          <w:lang w:eastAsia="ru-RU"/>
        </w:rPr>
        <w:t>способ обучения</w:t>
      </w:r>
      <w:r w:rsidRPr="00B21698">
        <w:rPr>
          <w:rFonts w:ascii="Times New Roman" w:eastAsia="Times New Roman" w:hAnsi="Times New Roman" w:cs="Times New Roman"/>
          <w:color w:val="111111"/>
          <w:sz w:val="28"/>
          <w:szCs w:val="28"/>
          <w:lang w:eastAsia="ru-RU"/>
        </w:rPr>
        <w:t> детей. Именно играя, ребенок лучше запоминает основные правила. Введите в вашу игротеку </w:t>
      </w:r>
      <w:r w:rsidRPr="00B21698">
        <w:rPr>
          <w:rFonts w:ascii="Times New Roman" w:eastAsia="Times New Roman" w:hAnsi="Times New Roman" w:cs="Times New Roman"/>
          <w:b/>
          <w:bCs/>
          <w:color w:val="111111"/>
          <w:sz w:val="28"/>
          <w:szCs w:val="28"/>
          <w:lang w:eastAsia="ru-RU"/>
        </w:rPr>
        <w:t>новую игру</w:t>
      </w:r>
      <w:r w:rsidRPr="00B21698">
        <w:rPr>
          <w:rFonts w:ascii="Times New Roman" w:eastAsia="Times New Roman" w:hAnsi="Times New Roman" w:cs="Times New Roman"/>
          <w:color w:val="111111"/>
          <w:sz w:val="28"/>
          <w:szCs w:val="28"/>
          <w:lang w:eastAsia="ru-RU"/>
        </w:rPr>
        <w:t> «Спасатели спешат на помощь!». Обязательно </w:t>
      </w:r>
      <w:r w:rsidRPr="00B21698">
        <w:rPr>
          <w:rFonts w:ascii="Times New Roman" w:eastAsia="Times New Roman" w:hAnsi="Times New Roman" w:cs="Times New Roman"/>
          <w:b/>
          <w:bCs/>
          <w:color w:val="111111"/>
          <w:sz w:val="28"/>
          <w:szCs w:val="28"/>
          <w:lang w:eastAsia="ru-RU"/>
        </w:rPr>
        <w:t>расскажите ребенку</w:t>
      </w:r>
      <w:r w:rsidRPr="00B21698">
        <w:rPr>
          <w:rFonts w:ascii="Times New Roman" w:eastAsia="Times New Roman" w:hAnsi="Times New Roman" w:cs="Times New Roman"/>
          <w:color w:val="111111"/>
          <w:sz w:val="28"/>
          <w:szCs w:val="28"/>
          <w:lang w:eastAsia="ru-RU"/>
        </w:rPr>
        <w:t> о </w:t>
      </w:r>
      <w:r w:rsidRPr="00B21698">
        <w:rPr>
          <w:rFonts w:ascii="Times New Roman" w:eastAsia="Times New Roman" w:hAnsi="Times New Roman" w:cs="Times New Roman"/>
          <w:b/>
          <w:bCs/>
          <w:color w:val="111111"/>
          <w:sz w:val="28"/>
          <w:szCs w:val="28"/>
          <w:lang w:eastAsia="ru-RU"/>
        </w:rPr>
        <w:t>работе</w:t>
      </w:r>
      <w:r w:rsidRPr="00B21698">
        <w:rPr>
          <w:rFonts w:ascii="Times New Roman" w:eastAsia="Times New Roman" w:hAnsi="Times New Roman" w:cs="Times New Roman"/>
          <w:color w:val="111111"/>
          <w:sz w:val="28"/>
          <w:szCs w:val="28"/>
          <w:lang w:eastAsia="ru-RU"/>
        </w:rPr>
        <w:t> спасателей, </w:t>
      </w:r>
      <w:r w:rsidRPr="00B21698">
        <w:rPr>
          <w:rFonts w:ascii="Times New Roman" w:eastAsia="Times New Roman" w:hAnsi="Times New Roman" w:cs="Times New Roman"/>
          <w:b/>
          <w:bCs/>
          <w:color w:val="111111"/>
          <w:sz w:val="28"/>
          <w:szCs w:val="28"/>
          <w:lang w:eastAsia="ru-RU"/>
        </w:rPr>
        <w:t>в каких случаях </w:t>
      </w:r>
      <w:r w:rsidRPr="00B21698">
        <w:rPr>
          <w:rFonts w:ascii="Times New Roman" w:eastAsia="Times New Roman" w:hAnsi="Times New Roman" w:cs="Times New Roman"/>
          <w:color w:val="111111"/>
          <w:sz w:val="28"/>
          <w:szCs w:val="28"/>
          <w:lang w:eastAsia="ru-RU"/>
        </w:rPr>
        <w:t>может понадобиться их помощь (пожар, обвал, утопление и т.п.), и </w:t>
      </w:r>
      <w:r w:rsidRPr="00B21698">
        <w:rPr>
          <w:rFonts w:ascii="Times New Roman" w:eastAsia="Times New Roman" w:hAnsi="Times New Roman" w:cs="Times New Roman"/>
          <w:b/>
          <w:bCs/>
          <w:color w:val="111111"/>
          <w:sz w:val="28"/>
          <w:szCs w:val="28"/>
          <w:lang w:eastAsia="ru-RU"/>
        </w:rPr>
        <w:t>как правильно</w:t>
      </w:r>
      <w:r w:rsidRPr="00B21698">
        <w:rPr>
          <w:rFonts w:ascii="Times New Roman" w:eastAsia="Times New Roman" w:hAnsi="Times New Roman" w:cs="Times New Roman"/>
          <w:color w:val="111111"/>
          <w:sz w:val="28"/>
          <w:szCs w:val="28"/>
          <w:lang w:eastAsia="ru-RU"/>
        </w:rPr>
        <w:t> вызвать:</w:t>
      </w:r>
    </w:p>
    <w:p w:rsidR="00B21698" w:rsidRPr="00B21698" w:rsidRDefault="00AF6BF5" w:rsidP="00AF6BF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B21698" w:rsidRPr="00B21698">
        <w:rPr>
          <w:rFonts w:ascii="Times New Roman" w:eastAsia="Times New Roman" w:hAnsi="Times New Roman" w:cs="Times New Roman"/>
          <w:color w:val="111111"/>
          <w:sz w:val="28"/>
          <w:szCs w:val="28"/>
          <w:lang w:eastAsia="ru-RU"/>
        </w:rPr>
        <w:t>набрать номер </w:t>
      </w:r>
      <w:r w:rsidR="00B21698" w:rsidRPr="00B21698">
        <w:rPr>
          <w:rFonts w:ascii="Times New Roman" w:eastAsia="Times New Roman" w:hAnsi="Times New Roman" w:cs="Times New Roman"/>
          <w:b/>
          <w:bCs/>
          <w:color w:val="111111"/>
          <w:sz w:val="28"/>
          <w:szCs w:val="28"/>
          <w:lang w:eastAsia="ru-RU"/>
        </w:rPr>
        <w:t>101</w:t>
      </w:r>
      <w:r w:rsidR="00B21698" w:rsidRPr="00B21698">
        <w:rPr>
          <w:rFonts w:ascii="Times New Roman" w:eastAsia="Times New Roman" w:hAnsi="Times New Roman" w:cs="Times New Roman"/>
          <w:color w:val="111111"/>
          <w:sz w:val="28"/>
          <w:szCs w:val="28"/>
          <w:lang w:eastAsia="ru-RU"/>
        </w:rPr>
        <w:t> или </w:t>
      </w:r>
      <w:r w:rsidR="00B21698" w:rsidRPr="00B21698">
        <w:rPr>
          <w:rFonts w:ascii="Times New Roman" w:eastAsia="Times New Roman" w:hAnsi="Times New Roman" w:cs="Times New Roman"/>
          <w:b/>
          <w:bCs/>
          <w:color w:val="111111"/>
          <w:sz w:val="28"/>
          <w:szCs w:val="28"/>
          <w:lang w:eastAsia="ru-RU"/>
        </w:rPr>
        <w:t>112</w:t>
      </w:r>
      <w:r w:rsidR="00B21698" w:rsidRPr="00B21698">
        <w:rPr>
          <w:rFonts w:ascii="Times New Roman" w:eastAsia="Times New Roman" w:hAnsi="Times New Roman" w:cs="Times New Roman"/>
          <w:color w:val="111111"/>
          <w:sz w:val="28"/>
          <w:szCs w:val="28"/>
          <w:lang w:eastAsia="ru-RU"/>
        </w:rPr>
        <w:t>;</w:t>
      </w:r>
    </w:p>
    <w:p w:rsidR="00B21698" w:rsidRPr="00B21698" w:rsidRDefault="00AF6BF5" w:rsidP="00AF6BF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B21698" w:rsidRPr="00B21698">
        <w:rPr>
          <w:rFonts w:ascii="Times New Roman" w:eastAsia="Times New Roman" w:hAnsi="Times New Roman" w:cs="Times New Roman"/>
          <w:color w:val="111111"/>
          <w:sz w:val="28"/>
          <w:szCs w:val="28"/>
          <w:lang w:eastAsia="ru-RU"/>
        </w:rPr>
        <w:t>сообщить свой адрес;</w:t>
      </w:r>
    </w:p>
    <w:p w:rsidR="00B21698" w:rsidRPr="00B21698" w:rsidRDefault="00B21698" w:rsidP="00AF6BF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-рассказать, что случилось;</w:t>
      </w:r>
    </w:p>
    <w:p w:rsidR="00B21698" w:rsidRPr="00B21698" w:rsidRDefault="00B21698" w:rsidP="00AF6BF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lastRenderedPageBreak/>
        <w:t>-назвать своё имя, фамилию и телефон.</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Сыграйте роль диспетчера, пусть ребенок звонит и вызывает спасателей. А потом поменяйтесь ролями.</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 </w:t>
      </w:r>
      <w:r w:rsidRPr="00B21698">
        <w:rPr>
          <w:rFonts w:ascii="Times New Roman" w:eastAsia="Times New Roman" w:hAnsi="Times New Roman" w:cs="Times New Roman"/>
          <w:b/>
          <w:bCs/>
          <w:color w:val="111111"/>
          <w:sz w:val="28"/>
          <w:szCs w:val="28"/>
          <w:lang w:eastAsia="ru-RU"/>
        </w:rPr>
        <w:t>Благодаря игре </w:t>
      </w:r>
      <w:r w:rsidRPr="00B21698">
        <w:rPr>
          <w:rFonts w:ascii="Times New Roman" w:eastAsia="Times New Roman" w:hAnsi="Times New Roman" w:cs="Times New Roman"/>
          <w:color w:val="111111"/>
          <w:sz w:val="28"/>
          <w:szCs w:val="28"/>
          <w:lang w:eastAsia="ru-RU"/>
        </w:rPr>
        <w:t>он </w:t>
      </w:r>
      <w:r w:rsidRPr="00B21698">
        <w:rPr>
          <w:rFonts w:ascii="Times New Roman" w:eastAsia="Times New Roman" w:hAnsi="Times New Roman" w:cs="Times New Roman"/>
          <w:b/>
          <w:bCs/>
          <w:color w:val="111111"/>
          <w:sz w:val="28"/>
          <w:szCs w:val="28"/>
          <w:lang w:eastAsia="ru-RU"/>
        </w:rPr>
        <w:t>усвоит</w:t>
      </w:r>
      <w:r w:rsidRPr="00B21698">
        <w:rPr>
          <w:rFonts w:ascii="Times New Roman" w:eastAsia="Times New Roman" w:hAnsi="Times New Roman" w:cs="Times New Roman"/>
          <w:color w:val="111111"/>
          <w:sz w:val="28"/>
          <w:szCs w:val="28"/>
          <w:lang w:eastAsia="ru-RU"/>
        </w:rPr>
        <w:t> необходимые </w:t>
      </w:r>
      <w:r w:rsidRPr="00B21698">
        <w:rPr>
          <w:rFonts w:ascii="Times New Roman" w:eastAsia="Times New Roman" w:hAnsi="Times New Roman" w:cs="Times New Roman"/>
          <w:b/>
          <w:bCs/>
          <w:color w:val="111111"/>
          <w:sz w:val="28"/>
          <w:szCs w:val="28"/>
          <w:lang w:eastAsia="ru-RU"/>
        </w:rPr>
        <w:t>знания</w:t>
      </w:r>
      <w:r w:rsidRPr="00B21698">
        <w:rPr>
          <w:rFonts w:ascii="Times New Roman" w:eastAsia="Times New Roman" w:hAnsi="Times New Roman" w:cs="Times New Roman"/>
          <w:color w:val="111111"/>
          <w:sz w:val="28"/>
          <w:szCs w:val="28"/>
          <w:lang w:eastAsia="ru-RU"/>
        </w:rPr>
        <w:t>:</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b/>
          <w:bCs/>
          <w:color w:val="111111"/>
          <w:sz w:val="28"/>
          <w:szCs w:val="28"/>
          <w:lang w:eastAsia="ru-RU"/>
        </w:rPr>
        <w:t>Главное, </w:t>
      </w:r>
      <w:r w:rsidRPr="00B21698">
        <w:rPr>
          <w:rFonts w:ascii="Times New Roman" w:eastAsia="Times New Roman" w:hAnsi="Times New Roman" w:cs="Times New Roman"/>
          <w:color w:val="111111"/>
          <w:sz w:val="28"/>
          <w:szCs w:val="28"/>
          <w:lang w:eastAsia="ru-RU"/>
        </w:rPr>
        <w:t>что </w:t>
      </w:r>
      <w:r w:rsidRPr="00B21698">
        <w:rPr>
          <w:rFonts w:ascii="Times New Roman" w:eastAsia="Times New Roman" w:hAnsi="Times New Roman" w:cs="Times New Roman"/>
          <w:b/>
          <w:bCs/>
          <w:color w:val="111111"/>
          <w:sz w:val="28"/>
          <w:szCs w:val="28"/>
          <w:u w:val="single"/>
          <w:lang w:eastAsia="ru-RU"/>
        </w:rPr>
        <w:t>должен знать ребенок </w:t>
      </w:r>
      <w:r w:rsidRPr="00B21698">
        <w:rPr>
          <w:rFonts w:ascii="Times New Roman" w:eastAsia="Times New Roman" w:hAnsi="Times New Roman" w:cs="Times New Roman"/>
          <w:color w:val="111111"/>
          <w:sz w:val="28"/>
          <w:szCs w:val="28"/>
          <w:lang w:eastAsia="ru-RU"/>
        </w:rPr>
        <w:t>во время пожара:</w:t>
      </w:r>
    </w:p>
    <w:p w:rsidR="00B21698" w:rsidRPr="00B21698" w:rsidRDefault="00B21698" w:rsidP="00AF6BF5">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w:t>
      </w:r>
      <w:r w:rsidRPr="00B21698">
        <w:rPr>
          <w:rFonts w:ascii="Times New Roman" w:eastAsia="Times New Roman" w:hAnsi="Times New Roman" w:cs="Times New Roman"/>
          <w:b/>
          <w:bCs/>
          <w:color w:val="111111"/>
          <w:sz w:val="28"/>
          <w:szCs w:val="28"/>
          <w:lang w:eastAsia="ru-RU"/>
        </w:rPr>
        <w:t>НЕ ПАНИКОВАТЬ!!!</w:t>
      </w:r>
    </w:p>
    <w:p w:rsidR="00B21698" w:rsidRPr="00B21698" w:rsidRDefault="00B21698" w:rsidP="00AF6BF5">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 не прятаться;</w:t>
      </w:r>
    </w:p>
    <w:p w:rsidR="00B21698" w:rsidRPr="00B21698" w:rsidRDefault="00B21698" w:rsidP="00AF6BF5">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 убегать из дома на улицу;</w:t>
      </w:r>
    </w:p>
    <w:p w:rsidR="00B21698" w:rsidRPr="00B21698" w:rsidRDefault="00B21698" w:rsidP="00AF6BF5">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 звать на помощь взрослых;</w:t>
      </w:r>
    </w:p>
    <w:p w:rsidR="00B21698" w:rsidRPr="00B21698" w:rsidRDefault="00B21698" w:rsidP="00AF6BF5">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-вызывать спасателей по телефону 101 или 112.</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color w:val="111111"/>
          <w:sz w:val="28"/>
          <w:szCs w:val="28"/>
          <w:lang w:eastAsia="ru-RU"/>
        </w:rPr>
        <w:t>Сделайте </w:t>
      </w:r>
      <w:r w:rsidRPr="00B21698">
        <w:rPr>
          <w:rFonts w:ascii="Times New Roman" w:eastAsia="Times New Roman" w:hAnsi="Times New Roman" w:cs="Times New Roman"/>
          <w:b/>
          <w:bCs/>
          <w:color w:val="111111"/>
          <w:sz w:val="28"/>
          <w:szCs w:val="28"/>
          <w:lang w:eastAsia="ru-RU"/>
        </w:rPr>
        <w:t>вместе с малышом «</w:t>
      </w:r>
      <w:proofErr w:type="spellStart"/>
      <w:r w:rsidRPr="00B21698">
        <w:rPr>
          <w:rFonts w:ascii="Times New Roman" w:eastAsia="Times New Roman" w:hAnsi="Times New Roman" w:cs="Times New Roman"/>
          <w:b/>
          <w:bCs/>
          <w:color w:val="111111"/>
          <w:sz w:val="28"/>
          <w:szCs w:val="28"/>
          <w:lang w:eastAsia="ru-RU"/>
        </w:rPr>
        <w:t>напоминалку</w:t>
      </w:r>
      <w:proofErr w:type="spellEnd"/>
      <w:r w:rsidRPr="00B21698">
        <w:rPr>
          <w:rFonts w:ascii="Times New Roman" w:eastAsia="Times New Roman" w:hAnsi="Times New Roman" w:cs="Times New Roman"/>
          <w:b/>
          <w:bCs/>
          <w:color w:val="111111"/>
          <w:sz w:val="28"/>
          <w:szCs w:val="28"/>
          <w:lang w:eastAsia="ru-RU"/>
        </w:rPr>
        <w:t>»</w:t>
      </w:r>
      <w:r w:rsidRPr="00B21698">
        <w:rPr>
          <w:rFonts w:ascii="Times New Roman" w:eastAsia="Times New Roman" w:hAnsi="Times New Roman" w:cs="Times New Roman"/>
          <w:color w:val="111111"/>
          <w:sz w:val="28"/>
          <w:szCs w:val="28"/>
          <w:lang w:eastAsia="ru-RU"/>
        </w:rPr>
        <w:t>, на которой будут написаны </w:t>
      </w:r>
      <w:r w:rsidRPr="00B21698">
        <w:rPr>
          <w:rFonts w:ascii="Times New Roman" w:eastAsia="Times New Roman" w:hAnsi="Times New Roman" w:cs="Times New Roman"/>
          <w:b/>
          <w:bCs/>
          <w:color w:val="111111"/>
          <w:sz w:val="28"/>
          <w:szCs w:val="28"/>
          <w:lang w:eastAsia="ru-RU"/>
        </w:rPr>
        <w:t>номера экстренных служб и ближайших родственников. </w:t>
      </w:r>
      <w:r w:rsidRPr="00B21698">
        <w:rPr>
          <w:rFonts w:ascii="Times New Roman" w:eastAsia="Times New Roman" w:hAnsi="Times New Roman" w:cs="Times New Roman"/>
          <w:color w:val="111111"/>
          <w:sz w:val="28"/>
          <w:szCs w:val="28"/>
          <w:lang w:eastAsia="ru-RU"/>
        </w:rPr>
        <w:t>Поместите ее около домашнего телефона.</w:t>
      </w:r>
    </w:p>
    <w:p w:rsidR="00B21698" w:rsidRPr="00B21698" w:rsidRDefault="00B21698"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B21698">
        <w:rPr>
          <w:rFonts w:ascii="Times New Roman" w:eastAsia="Times New Roman" w:hAnsi="Times New Roman" w:cs="Times New Roman"/>
          <w:b/>
          <w:bCs/>
          <w:i/>
          <w:iCs/>
          <w:color w:val="111111"/>
          <w:sz w:val="28"/>
          <w:szCs w:val="28"/>
          <w:lang w:eastAsia="ru-RU"/>
        </w:rPr>
        <w:t>Уважаемые родители, это далеко не все способы обучить ребенка безопасному поведению, сформировать у него правильную модель поведения в чрезвычайных ситуациях. Фантазируйте, придумывайте новые игры, тогда время, проведенное вместе с ним, будет не только занимательным, но и познавательным. Ваш ребенок обязательно вырастет здоровым, умным и подготовленным к взрослой жизни!</w:t>
      </w:r>
    </w:p>
    <w:p w:rsidR="005B1C67" w:rsidRDefault="005B1C67" w:rsidP="00AF6BF5">
      <w:pPr>
        <w:shd w:val="clear" w:color="auto" w:fill="FFFFFF"/>
        <w:spacing w:before="150" w:after="180" w:line="240" w:lineRule="auto"/>
        <w:jc w:val="both"/>
        <w:rPr>
          <w:rFonts w:ascii="Times New Roman" w:eastAsia="Times New Roman" w:hAnsi="Times New Roman" w:cs="Times New Roman"/>
          <w:b/>
          <w:color w:val="111111"/>
          <w:sz w:val="28"/>
          <w:szCs w:val="28"/>
          <w:lang w:eastAsia="ru-RU"/>
        </w:rPr>
      </w:pPr>
    </w:p>
    <w:p w:rsidR="00AF6BF5" w:rsidRPr="005B1C67" w:rsidRDefault="00AF6BF5" w:rsidP="00AF6BF5">
      <w:pPr>
        <w:shd w:val="clear" w:color="auto" w:fill="FFFFFF"/>
        <w:spacing w:before="150" w:after="180" w:line="240" w:lineRule="auto"/>
        <w:jc w:val="both"/>
        <w:rPr>
          <w:rFonts w:ascii="Times New Roman" w:eastAsia="Times New Roman" w:hAnsi="Times New Roman" w:cs="Times New Roman"/>
          <w:b/>
          <w:color w:val="111111"/>
          <w:sz w:val="28"/>
          <w:szCs w:val="28"/>
          <w:lang w:eastAsia="ru-RU"/>
        </w:rPr>
      </w:pPr>
      <w:r w:rsidRPr="005B1C67">
        <w:rPr>
          <w:rFonts w:ascii="Times New Roman" w:eastAsia="Times New Roman" w:hAnsi="Times New Roman" w:cs="Times New Roman"/>
          <w:b/>
          <w:color w:val="111111"/>
          <w:sz w:val="28"/>
          <w:szCs w:val="28"/>
          <w:lang w:eastAsia="ru-RU"/>
        </w:rPr>
        <w:t>Отдых в лесу.</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xml:space="preserve">Подавляющее большинство лесных пожаров возникает из-за неосторожного обращения людей с огнем или нарушения ими требований пожарной безопасности при работе и отдыхе в лесу. Статистика утверждает, что в 9 случаях из 10 виновник лесных пожаров – человек. В выходные дни количество загораний в лесу достигает 40 % от их числа за неделю; а в десятикилометровой зоне вокруг населенных пунктов, наиболее посещаемой населением, возникает до 93 % всех загораний. Большинство лесных пожаров возникает от костров, которые раскладываются для обогрева, приготовления пищи, отпугивания насекомых и даже просто ради баловства. Особенно многочисленной армией поджигателей стала в последние годы отдыхающая на природе молодежь. Немало пожаров возникает по вине курильщиков, бросающих в лесу </w:t>
      </w:r>
      <w:proofErr w:type="spellStart"/>
      <w:r w:rsidRPr="00AF6BF5">
        <w:rPr>
          <w:rFonts w:ascii="Times New Roman" w:eastAsia="Times New Roman" w:hAnsi="Times New Roman" w:cs="Times New Roman"/>
          <w:color w:val="111111"/>
          <w:sz w:val="28"/>
          <w:szCs w:val="28"/>
          <w:lang w:eastAsia="ru-RU"/>
        </w:rPr>
        <w:t>незатушенные</w:t>
      </w:r>
      <w:proofErr w:type="spellEnd"/>
      <w:r w:rsidRPr="00AF6BF5">
        <w:rPr>
          <w:rFonts w:ascii="Times New Roman" w:eastAsia="Times New Roman" w:hAnsi="Times New Roman" w:cs="Times New Roman"/>
          <w:color w:val="111111"/>
          <w:sz w:val="28"/>
          <w:szCs w:val="28"/>
          <w:lang w:eastAsia="ru-RU"/>
        </w:rPr>
        <w:t xml:space="preserve"> спички и окурки.</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bookmarkStart w:id="0" w:name="_GoBack"/>
      <w:bookmarkEnd w:id="0"/>
      <w:r w:rsidRPr="00AF6BF5">
        <w:rPr>
          <w:rFonts w:ascii="Times New Roman" w:eastAsia="Times New Roman" w:hAnsi="Times New Roman" w:cs="Times New Roman"/>
          <w:color w:val="111111"/>
          <w:sz w:val="28"/>
          <w:szCs w:val="28"/>
          <w:lang w:eastAsia="ru-RU"/>
        </w:rPr>
        <w:t xml:space="preserve">В лесу гулять можно и нужно. Однако в чрезвычайно пожароопасные </w:t>
      </w:r>
      <w:proofErr w:type="spellStart"/>
      <w:r w:rsidRPr="00AF6BF5">
        <w:rPr>
          <w:rFonts w:ascii="Times New Roman" w:eastAsia="Times New Roman" w:hAnsi="Times New Roman" w:cs="Times New Roman"/>
          <w:color w:val="111111"/>
          <w:sz w:val="28"/>
          <w:szCs w:val="28"/>
          <w:lang w:eastAsia="ru-RU"/>
        </w:rPr>
        <w:t>периодыместные</w:t>
      </w:r>
      <w:proofErr w:type="spellEnd"/>
      <w:r w:rsidRPr="00AF6BF5">
        <w:rPr>
          <w:rFonts w:ascii="Times New Roman" w:eastAsia="Times New Roman" w:hAnsi="Times New Roman" w:cs="Times New Roman"/>
          <w:color w:val="111111"/>
          <w:sz w:val="28"/>
          <w:szCs w:val="28"/>
          <w:lang w:eastAsia="ru-RU"/>
        </w:rPr>
        <w:t xml:space="preserve"> власти вынуждены закрывать леса для посещения. В таком случае в зеленую зону вообще нельзя заходить, какие уж там пикники. Пока запрета не вынесено, а значит, лес открыт для всех.</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lastRenderedPageBreak/>
        <w:t>Костер – основная причина пожаров. На территории Беларуси запрещается разводить костры:</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под кронами деревьев;</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в местах подсохшей травой;</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на участках поврежденных ветровалом и буревалом;</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xml:space="preserve">- на старых </w:t>
      </w:r>
      <w:proofErr w:type="spellStart"/>
      <w:r w:rsidRPr="00AF6BF5">
        <w:rPr>
          <w:rFonts w:ascii="Times New Roman" w:eastAsia="Times New Roman" w:hAnsi="Times New Roman" w:cs="Times New Roman"/>
          <w:color w:val="111111"/>
          <w:sz w:val="28"/>
          <w:szCs w:val="28"/>
          <w:lang w:eastAsia="ru-RU"/>
        </w:rPr>
        <w:t>горельниках</w:t>
      </w:r>
      <w:proofErr w:type="spellEnd"/>
      <w:r w:rsidRPr="00AF6BF5">
        <w:rPr>
          <w:rFonts w:ascii="Times New Roman" w:eastAsia="Times New Roman" w:hAnsi="Times New Roman" w:cs="Times New Roman"/>
          <w:color w:val="111111"/>
          <w:sz w:val="28"/>
          <w:szCs w:val="28"/>
          <w:lang w:eastAsia="ru-RU"/>
        </w:rPr>
        <w:t>;</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в хвойных молодняках.</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Костер необходимо разводить на специально предназначенном и оборудованном для этого месте. Кострище должно быть окольцовано минерализованной полосой (т.е. очищенной до минерального слоя почвы) полосой шириной не менее 0,5 метров.</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Категорически запрещается:</w:t>
      </w:r>
    </w:p>
    <w:p w:rsidR="00AF6BF5" w:rsidRPr="00AF6BF5" w:rsidRDefault="00AF6BF5" w:rsidP="00AF6BF5">
      <w:pPr>
        <w:numPr>
          <w:ilvl w:val="0"/>
          <w:numId w:val="4"/>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применять для розжига костра легковоспламеняющиеся и горючие жидкости;</w:t>
      </w:r>
    </w:p>
    <w:p w:rsidR="00AF6BF5" w:rsidRPr="00AF6BF5" w:rsidRDefault="00AF6BF5" w:rsidP="00AF6BF5">
      <w:pPr>
        <w:numPr>
          <w:ilvl w:val="0"/>
          <w:numId w:val="4"/>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оставлять без присмотра недогоревший костер;</w:t>
      </w:r>
    </w:p>
    <w:p w:rsidR="00AF6BF5" w:rsidRPr="00AF6BF5" w:rsidRDefault="00AF6BF5" w:rsidP="00AF6BF5">
      <w:pPr>
        <w:numPr>
          <w:ilvl w:val="0"/>
          <w:numId w:val="4"/>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использовать пиротехнические изделия и другие материалы со световым эффектом.</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После костер должен быть тщательно засыпан землей или залит водой до полного прекращения тления.</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За нарушение требований пожарной безопасности в лесах или на торфяниках, не повлекшее причинение ущерба, к вам могут быть применены предупреждение или штраф до 25 базовых величин.</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В случае, когда костер привел к уничтожению или повреждению леса либо торфяников, - предусмотрен штраф в размере от 25 до 50 базовых величин. Кроме того, виновник должен будет возместить нанесенный ущерб. Поэтому во избежание неприятных ситуаций рекомендуем использовать мангал или жаровню.</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Руководствуясь вышеизложенным, мы составили краткий список правил пикника в лесу:</w:t>
      </w:r>
    </w:p>
    <w:p w:rsidR="00AF6BF5" w:rsidRPr="00AF6BF5" w:rsidRDefault="00AF6BF5" w:rsidP="00AF6BF5">
      <w:pPr>
        <w:numPr>
          <w:ilvl w:val="0"/>
          <w:numId w:val="5"/>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Используйте мангал или жаровню.</w:t>
      </w:r>
    </w:p>
    <w:p w:rsidR="00AF6BF5" w:rsidRPr="00AF6BF5" w:rsidRDefault="00AF6BF5" w:rsidP="00AF6BF5">
      <w:pPr>
        <w:numPr>
          <w:ilvl w:val="0"/>
          <w:numId w:val="5"/>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Привозите дрова или уголь с собой.</w:t>
      </w:r>
    </w:p>
    <w:p w:rsidR="00AF6BF5" w:rsidRPr="00AF6BF5" w:rsidRDefault="00AF6BF5" w:rsidP="00AF6BF5">
      <w:pPr>
        <w:numPr>
          <w:ilvl w:val="0"/>
          <w:numId w:val="5"/>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Паркуйте автомобиль в предназначенном для этого месте.</w:t>
      </w:r>
    </w:p>
    <w:p w:rsidR="00AF6BF5" w:rsidRPr="00AF6BF5" w:rsidRDefault="00AF6BF5" w:rsidP="00AF6BF5">
      <w:pPr>
        <w:numPr>
          <w:ilvl w:val="0"/>
          <w:numId w:val="5"/>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Убирайте за собой мусор.</w:t>
      </w:r>
    </w:p>
    <w:p w:rsidR="00AF6BF5" w:rsidRPr="00AF6BF5" w:rsidRDefault="00AF6BF5" w:rsidP="00AF6BF5">
      <w:pPr>
        <w:numPr>
          <w:ilvl w:val="0"/>
          <w:numId w:val="5"/>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lastRenderedPageBreak/>
        <w:t>Если же вы собрались в лес за ягодами и грибами, то необходимо помнить:</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1. Перед выходом в лес предупредите родных, куда идете.</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2. Если едете в лес на машине, подумайте, хватит ли бензина, чтобы проехать туда и обратно.</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3. Не в сумке, а в кармане всегда имейте нож, спички в сухой коробочке и часы - они помогут и не паниковать, и ориентироваться, как по компасу.</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4. Одевайтесь ярко - в камуфляже вас могут не найти и с трех метров, предпочтительнее рыжие, красные, желтые, белые куртки, хорошо наклеить светоотражающие полоски или рисунки.</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5. Старайтесь не уходить далеко от знакомого маршрута, не «срезайте угол» по незнакомой местности, особенно по болоту.</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xml:space="preserve">6. Если потерялся ваш родственник, сразу же вызывайте спасателей. Нередко самостоятельные поиски приводят только к </w:t>
      </w:r>
      <w:proofErr w:type="spellStart"/>
      <w:r w:rsidRPr="00AF6BF5">
        <w:rPr>
          <w:rFonts w:ascii="Times New Roman" w:eastAsia="Times New Roman" w:hAnsi="Times New Roman" w:cs="Times New Roman"/>
          <w:color w:val="111111"/>
          <w:sz w:val="28"/>
          <w:szCs w:val="28"/>
          <w:lang w:eastAsia="ru-RU"/>
        </w:rPr>
        <w:t>затаптыванию</w:t>
      </w:r>
      <w:proofErr w:type="spellEnd"/>
      <w:r w:rsidRPr="00AF6BF5">
        <w:rPr>
          <w:rFonts w:ascii="Times New Roman" w:eastAsia="Times New Roman" w:hAnsi="Times New Roman" w:cs="Times New Roman"/>
          <w:color w:val="111111"/>
          <w:sz w:val="28"/>
          <w:szCs w:val="28"/>
          <w:lang w:eastAsia="ru-RU"/>
        </w:rPr>
        <w:t xml:space="preserve"> следов, по которым можно было отыскать человека.</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7. Если вы пытаетесь, например, докричаться до потерявшегося, ждите его на одном месте достаточно долго. Иногда найденные люди рассказывают, что шли на сигнал, но, выйдя, обнаруживали, что машина только что уехала, не прождав их и пятнадцати минут. А ведь выбежать из леса быстро довольно затруднительно.</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8. Нельзя забывать и о том, что поход в лес - это сильные физические нагрузки, которые непривычны для городских жителей. Поэтому учитывайте, что в лесу может стать плохо. Если у вас есть еще какие-то хронические заболевания, то они могут обостряться, поэтому без необходимых медикаментов в лес идти нельзя. И, конечно, нужно иметь при себе хотя бы минимальный запас воды, чтобы в случае необходимости можно было запить лекарства. Что делать, если заблудился в лесу? Известно немало случаев, когда люди, отправившись в лес и не имея достаточного опыта и знаний местных условий, легко сбивались с дороги и, потеряв ориентировку, оказывались в бедственном положении.</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Как же должен вести себя человек, заблудившийся в лесу?</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xml:space="preserve">Потеряв ориентировку, он должен сразу же прекратить движение и попытаться восстановить ее с помощью компаса или пользуясь различными природными признаками. Если это трудно, то следует организовать временную стоянку на сухом месте, что нелегко сделать, особенно в моховых лесах, где землю сплошным ковром покрывает сфагнум, жадно впитывающий воду (500 частей воды на одну часть сухого вещества). Временным укрытием может служить навес, шалаш, землянка. Находясь в лесу, трудно передвигаться среди завалов и буреломов, по </w:t>
      </w:r>
      <w:proofErr w:type="spellStart"/>
      <w:r w:rsidRPr="00AF6BF5">
        <w:rPr>
          <w:rFonts w:ascii="Times New Roman" w:eastAsia="Times New Roman" w:hAnsi="Times New Roman" w:cs="Times New Roman"/>
          <w:color w:val="111111"/>
          <w:sz w:val="28"/>
          <w:szCs w:val="28"/>
          <w:lang w:eastAsia="ru-RU"/>
        </w:rPr>
        <w:t>густолесью</w:t>
      </w:r>
      <w:proofErr w:type="spellEnd"/>
      <w:r w:rsidRPr="00AF6BF5">
        <w:rPr>
          <w:rFonts w:ascii="Times New Roman" w:eastAsia="Times New Roman" w:hAnsi="Times New Roman" w:cs="Times New Roman"/>
          <w:color w:val="111111"/>
          <w:sz w:val="28"/>
          <w:szCs w:val="28"/>
          <w:lang w:eastAsia="ru-RU"/>
        </w:rPr>
        <w:t xml:space="preserve">, заросшему кустарником. Кажущаяся схожесть обстановки (деревьев, складок </w:t>
      </w:r>
      <w:r w:rsidRPr="00AF6BF5">
        <w:rPr>
          <w:rFonts w:ascii="Times New Roman" w:eastAsia="Times New Roman" w:hAnsi="Times New Roman" w:cs="Times New Roman"/>
          <w:color w:val="111111"/>
          <w:sz w:val="28"/>
          <w:szCs w:val="28"/>
          <w:lang w:eastAsia="ru-RU"/>
        </w:rPr>
        <w:lastRenderedPageBreak/>
        <w:t xml:space="preserve">местности и т.п.) может полностью дезориентировать человека, и он будет двигаться по кругу, не подозревая о своей ошибке. Но, зная различные приметы, можно ориентироваться по сторонам света даже без компаса. Так, кора березы и сосны на северной стороне темнее, чем на южной, а стволы деревьев, камни гуще покрыты мхом и лишайниками. Смоляные капли на стволах хвойных деревьев выделяются с северной стороны менее обильно, чем с южной. Все эти признаки бывают отчетливо выражены у отдельно стоящего дерева на поляне или опушке. Чтобы выдержать намеченное направление, обычно выбирают хорошо заметный ориентир через каждые 100-150 м. маршрута. Это особенно важно, если путь преградил завал или густой кустарник, которые вынуждают отклониться от прямого направления. Попытка идти напролом всегда чревата получением травмы. Зимой можно передвигаться по руслам замерзших рек, соблюдая при этом необходимые меры предосторожности. Так, надо помнить, что течение обычно нарушает лед снизу, и он становится особенно тонким под сугробами у обрывистых берегов. В руслах рек с песчаными отмелями часто образуются натеки, которые, замерзая, превращаются в своеобразные плотины. Чаще всего они скрыты под глубоким снегом, и их трудно обнаружить. Поэтому все препятствия на речном льду лучше обходить, а в местах изгибов рек надо держаться подальше от обрывистого берега, где течение быстрее и лед тоньше. Часто после замерзания реки уровень воды убывает настолько быстро, что под тонким льдом образуются "карманы", представляющие большую опасность. По льду, который кажется недостаточно прочным, а другого пути нет, передвигаются ползком. Весной лед наиболее тонок на участках, заросших осокой, и у затопленных кустов. Наиболее коварные препятствия в лесу - это болота и трясины. Характерной особенностью болотистой местности является ее слабая </w:t>
      </w:r>
      <w:proofErr w:type="spellStart"/>
      <w:r w:rsidRPr="00AF6BF5">
        <w:rPr>
          <w:rFonts w:ascii="Times New Roman" w:eastAsia="Times New Roman" w:hAnsi="Times New Roman" w:cs="Times New Roman"/>
          <w:color w:val="111111"/>
          <w:sz w:val="28"/>
          <w:szCs w:val="28"/>
          <w:lang w:eastAsia="ru-RU"/>
        </w:rPr>
        <w:t>обжитость</w:t>
      </w:r>
      <w:proofErr w:type="spellEnd"/>
      <w:r w:rsidRPr="00AF6BF5">
        <w:rPr>
          <w:rFonts w:ascii="Times New Roman" w:eastAsia="Times New Roman" w:hAnsi="Times New Roman" w:cs="Times New Roman"/>
          <w:color w:val="111111"/>
          <w:sz w:val="28"/>
          <w:szCs w:val="28"/>
          <w:lang w:eastAsia="ru-RU"/>
        </w:rPr>
        <w:t>, отсутствие дорог, наличие труднопроходимых, а порой и совершенно непроходимых участков. Болота редко бывают одинаково проходимыми на всем протяжении и в разное время года. Их поверхность очень обманчива. Наиболее труднопроходимы топяные болота, отличительными признаками которых является белесоватость поверхностного слоя. Небольшие заболоченные места легко обойти, наступая на кочки или корневища кустарников, или перейти вброд, предварительно ощупав шестом дно. Убедившись в невозможности пройти или обойти опасные участки, можно набросать немного веток, положить крест-накрест несколько жердей или связать мат из камыша, травы, соломы и по этому подготовленному «мосту» перебраться на твердую почву.</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Правило первое:</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БУДЬ СЛЫШЕН И ВИДЕН.</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xml:space="preserve"> Чтобы подать о себе знак, повтори свои действия трижды. Например, дай три продолжительных свистка или окликни три раза. Через какое-то время сделай это еще раз и т. д. Не кричи слишком громко и часто. Нет смысла </w:t>
      </w:r>
      <w:r w:rsidRPr="00AF6BF5">
        <w:rPr>
          <w:rFonts w:ascii="Times New Roman" w:eastAsia="Times New Roman" w:hAnsi="Times New Roman" w:cs="Times New Roman"/>
          <w:color w:val="111111"/>
          <w:sz w:val="28"/>
          <w:szCs w:val="28"/>
          <w:lang w:eastAsia="ru-RU"/>
        </w:rPr>
        <w:lastRenderedPageBreak/>
        <w:t>тратить на это силы. А потом есть опасность, что от постоянного крика сам же и оглохнешь или сорвешь голос, так что не сможешь подать искателям звуковой сигнал даже тогда, когда они будут проходить близко от тебя. Подавать звуковые сигналы, кстати, можно и ударами палки о деревья, звук от них далеко расходится по лесу. Ясно, что искатели сию минуту не появятся, поэтому сделай себя видимым. Прежде всего, найди открытое место, лучше на возвышении. Полезно соорудить на ближайшей же полянке три высоких (метра три) креста из сучьев. Если у тебя есть спички, можно разжечь три костра. Или пяткой проделать в земле три глубокие бороздки. Или сложить три каменные кучки вблизи тропы, поскольку искатели, как правило, идут по ней. Одним словом, устанавливай такие знаки, каких в обычной природе не существует и которые могут быть видны с вертолета. Можно, к примеру, повесить на елку украшения из мусора (бутылки, банки, пакетики от чипсов и т.п.). Если же поблизости мусора нет, сооруди вокруг дерева ограду.</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Правило второе:</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СОХРАНЯЙ ТЕПЛО.</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Если ты сделал себя видимым, то разумно соорудить для себя шалаш-избушку, в качестве строительного материала сгодятся еловые ветки и мох. Для сохранения тепла можно разжечь костер, но прежде следует убедиться, что это не станет причиной пожара в лесу. Разжигая костер, не стоит ограничиваться лишь маленькими ветками: прогорят они быстро и не принесут ожидаемого результата. Лучше положить дерево побольше. Неплохо, если ты знаком с лесными растениями, которые можно использовать как пищу. Например, ту же заячью капусту. Впрочем, и злоупотреблять ею тоже не стоит, поскольку это может нарушить пищеварение. Кстати, в пищу годятся и некоторые прослойки сосновой коры, и светло-зеленые кончики еловых веток. Впрочем, как показывает практика, лес иногда способен так ошарашить, что из головы вылетают полученные всего минут пять назад знания. Поэтому еще раз: прежде всего, нужно успокоиться и обдумать план дальнейших действий. И чего тут мудрствовать – обними дерево.</w:t>
      </w:r>
    </w:p>
    <w:p w:rsidR="00AF6BF5" w:rsidRPr="00AF6BF5" w:rsidRDefault="00AF6BF5" w:rsidP="00AF6BF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AF6BF5">
        <w:rPr>
          <w:rFonts w:ascii="Times New Roman" w:eastAsia="Times New Roman" w:hAnsi="Times New Roman" w:cs="Times New Roman"/>
          <w:color w:val="111111"/>
          <w:sz w:val="28"/>
          <w:szCs w:val="28"/>
          <w:lang w:eastAsia="ru-RU"/>
        </w:rPr>
        <w:t xml:space="preserve">Подавляющее большинство лесных пожаров возникает из-за неосторожного обращения людей с огнем или нарушения ими требований пожарной безопасности при работе и отдыхе в лесу. Статистика утверждает, что в 9 случаях из 10 виновник лесных пожаров – человек. В выходные дни количество загораний в лесу достигает 40 % от их числа за неделю; а в десятикилометровой зоне вокруг населенных пунктов, наиболее посещаемой населением, возникает до 93 % всех загораний. Большинство лесных пожаров возникает от костров, которые раскладываются для обогрева, приготовления пищи, отпугивания насекомых и даже просто ради баловства. Особенно многочисленной армией поджигателей стала в последние годы отдыхающая на природе молодежь. Немало пожаров возникает по вине </w:t>
      </w:r>
      <w:r w:rsidRPr="00AF6BF5">
        <w:rPr>
          <w:rFonts w:ascii="Times New Roman" w:eastAsia="Times New Roman" w:hAnsi="Times New Roman" w:cs="Times New Roman"/>
          <w:color w:val="111111"/>
          <w:sz w:val="28"/>
          <w:szCs w:val="28"/>
          <w:lang w:eastAsia="ru-RU"/>
        </w:rPr>
        <w:lastRenderedPageBreak/>
        <w:t xml:space="preserve">курильщиков, бросающих в лесу </w:t>
      </w:r>
      <w:proofErr w:type="spellStart"/>
      <w:r w:rsidRPr="00AF6BF5">
        <w:rPr>
          <w:rFonts w:ascii="Times New Roman" w:eastAsia="Times New Roman" w:hAnsi="Times New Roman" w:cs="Times New Roman"/>
          <w:color w:val="111111"/>
          <w:sz w:val="28"/>
          <w:szCs w:val="28"/>
          <w:lang w:eastAsia="ru-RU"/>
        </w:rPr>
        <w:t>незатушенные</w:t>
      </w:r>
      <w:proofErr w:type="spellEnd"/>
      <w:r w:rsidRPr="00AF6BF5">
        <w:rPr>
          <w:rFonts w:ascii="Times New Roman" w:eastAsia="Times New Roman" w:hAnsi="Times New Roman" w:cs="Times New Roman"/>
          <w:color w:val="111111"/>
          <w:sz w:val="28"/>
          <w:szCs w:val="28"/>
          <w:lang w:eastAsia="ru-RU"/>
        </w:rPr>
        <w:t xml:space="preserve"> спички и окурки. Также лесные пожары могут возникнуть и по другим причинам. Например, от тлеющего ржавого пыжа, выброшенных из окон поездов </w:t>
      </w:r>
      <w:proofErr w:type="spellStart"/>
      <w:r w:rsidRPr="00AF6BF5">
        <w:rPr>
          <w:rFonts w:ascii="Times New Roman" w:eastAsia="Times New Roman" w:hAnsi="Times New Roman" w:cs="Times New Roman"/>
          <w:color w:val="111111"/>
          <w:sz w:val="28"/>
          <w:szCs w:val="28"/>
          <w:lang w:eastAsia="ru-RU"/>
        </w:rPr>
        <w:t>незатушенных</w:t>
      </w:r>
      <w:proofErr w:type="spellEnd"/>
      <w:r w:rsidRPr="00AF6BF5">
        <w:rPr>
          <w:rFonts w:ascii="Times New Roman" w:eastAsia="Times New Roman" w:hAnsi="Times New Roman" w:cs="Times New Roman"/>
          <w:color w:val="111111"/>
          <w:sz w:val="28"/>
          <w:szCs w:val="28"/>
          <w:lang w:eastAsia="ru-RU"/>
        </w:rPr>
        <w:t xml:space="preserve"> окурков, от искр из выхлопных труб двигателей и т.п. Находясь в лесу необходимо помнить, что вполне реальна опасность возникновения лесного пожара от незначительного источника огня, особенно в сухое теплое ветреное время. Природными факторами, вследствие которых может начаться лесной пожар, являются сухие грозы, самовозгорание лесного хлама и т. п. При обнаружении загорания в лесу или вблизи от него лесной подстилки, </w:t>
      </w:r>
      <w:proofErr w:type="spellStart"/>
      <w:r w:rsidRPr="00AF6BF5">
        <w:rPr>
          <w:rFonts w:ascii="Times New Roman" w:eastAsia="Times New Roman" w:hAnsi="Times New Roman" w:cs="Times New Roman"/>
          <w:color w:val="111111"/>
          <w:sz w:val="28"/>
          <w:szCs w:val="28"/>
          <w:lang w:eastAsia="ru-RU"/>
        </w:rPr>
        <w:t>опада</w:t>
      </w:r>
      <w:proofErr w:type="spellEnd"/>
      <w:r w:rsidRPr="00AF6BF5">
        <w:rPr>
          <w:rFonts w:ascii="Times New Roman" w:eastAsia="Times New Roman" w:hAnsi="Times New Roman" w:cs="Times New Roman"/>
          <w:color w:val="111111"/>
          <w:sz w:val="28"/>
          <w:szCs w:val="28"/>
          <w:lang w:eastAsia="ru-RU"/>
        </w:rPr>
        <w:t xml:space="preserve">, ветоши, порубочных останков, главная задача – не дать пожару набрать силу и распространиться. Для этого следует потушить огонь, тщательно осмотреть место горения и убедиться, что не осталось очагов горения. В тех случаях, когда самостоятельно огонь потушить не удается, необходимо сообщить о пожаре в органы лесной охраны, в местные органы власти или милицию. При тушении загораний в лесу самым распространенным способом является захлестывание огня на кромке пожара. Для захлестывания используются зеленые ветви. Эффективно забрасывание кромки пожара грунтом, охлаждающим горящие материалы и лишающим их доступа воздуха. Во время тушения необходимо соблюдать правила пожарной безопасности и твердо знать, что при верховых лесных пожарах, когда горят кроны деревьев, убежищем могут служить берега водоемов, крупные поляны, лиственный лес без хвойного подроста. Не следует искать убежище на дорогах и просеках, окруженных хвойным лесом, особенно молодняком с низко опущенными кронами, а также в логах, поросших лесом. В связи с тем, что большинство лесных пожаров возникает от </w:t>
      </w:r>
      <w:proofErr w:type="spellStart"/>
      <w:r w:rsidRPr="00AF6BF5">
        <w:rPr>
          <w:rFonts w:ascii="Times New Roman" w:eastAsia="Times New Roman" w:hAnsi="Times New Roman" w:cs="Times New Roman"/>
          <w:color w:val="111111"/>
          <w:sz w:val="28"/>
          <w:szCs w:val="28"/>
          <w:lang w:eastAsia="ru-RU"/>
        </w:rPr>
        <w:t>незатушенных</w:t>
      </w:r>
      <w:proofErr w:type="spellEnd"/>
      <w:r w:rsidRPr="00AF6BF5">
        <w:rPr>
          <w:rFonts w:ascii="Times New Roman" w:eastAsia="Times New Roman" w:hAnsi="Times New Roman" w:cs="Times New Roman"/>
          <w:color w:val="111111"/>
          <w:sz w:val="28"/>
          <w:szCs w:val="28"/>
          <w:lang w:eastAsia="ru-RU"/>
        </w:rPr>
        <w:t xml:space="preserve"> костров, лучше не разжигать их в сухую теплую и ветреную погоду. Но, если все же возникает необходимость, требуется соблюдать простые правила. Разжигать костры следует на специально отведенных для этого местах. Если такового места нет, то его можно подготовить на песчаных и галечных косах по берегам рек и озер, на лесных дорогах, в карьерах, на старых кострищах, на лужайках и полянах, покрытых зеленой травой. Необходимо вокруг костра, на полосе шириной не менее 0,5 метра, убрать все, что может гореть и послужить причиной распространения огня. Желательно, чтобы вблизи костра была вода, а также ветки для захлестывания пламени на случай распространения горения. Не следует разжигать костер вблизи деревьев, так как от этого они погибают, ослабевают, снижают прирост, заселяются насекомыми - вредителями. Старайтесь не разжигать костры под кронами елей, пихт, кедров, обычно имеющих опущенные кроны, а также в хвойных молодняках, так как хвоя – отличный горючий материал. Избегайте раскладывать костры вблизи дуплистых деревьев – они опасны в пожарном отношении. Недопустимо разжигать костры на старых вырубках, участках поврежденного леса, то есть, на площадях с большим количеством сухих горючих материалов. В этих случаях даже небольшой искры достаточно, чтобы поблизости костра возник тлеющий, незаметный источник загорания. Горение древесины на открытых участках всегда очень сильное. В сухую </w:t>
      </w:r>
      <w:r w:rsidRPr="00AF6BF5">
        <w:rPr>
          <w:rFonts w:ascii="Times New Roman" w:eastAsia="Times New Roman" w:hAnsi="Times New Roman" w:cs="Times New Roman"/>
          <w:color w:val="111111"/>
          <w:sz w:val="28"/>
          <w:szCs w:val="28"/>
          <w:lang w:eastAsia="ru-RU"/>
        </w:rPr>
        <w:lastRenderedPageBreak/>
        <w:t xml:space="preserve">погоду и при ветре горящие сучья, листья, угли переносятся на десятки метров. При посещении леса следует отказаться от курения. Но если закурил, необходимо знать, что это опасно, особенно в хвойных насаждениях, где мало зеленой травы и днем сильно подсыхает прошлогодняя хвоя, лишайники, трава, мелкие веточки и другой растительный </w:t>
      </w:r>
      <w:proofErr w:type="spellStart"/>
      <w:r w:rsidRPr="00AF6BF5">
        <w:rPr>
          <w:rFonts w:ascii="Times New Roman" w:eastAsia="Times New Roman" w:hAnsi="Times New Roman" w:cs="Times New Roman"/>
          <w:color w:val="111111"/>
          <w:sz w:val="28"/>
          <w:szCs w:val="28"/>
          <w:lang w:eastAsia="ru-RU"/>
        </w:rPr>
        <w:t>опад</w:t>
      </w:r>
      <w:proofErr w:type="spellEnd"/>
      <w:r w:rsidRPr="00AF6BF5">
        <w:rPr>
          <w:rFonts w:ascii="Times New Roman" w:eastAsia="Times New Roman" w:hAnsi="Times New Roman" w:cs="Times New Roman"/>
          <w:color w:val="111111"/>
          <w:sz w:val="28"/>
          <w:szCs w:val="28"/>
          <w:lang w:eastAsia="ru-RU"/>
        </w:rPr>
        <w:t>. Поэтому лучше курить в специально отведенных местах или участках, пригодных для разведения костров и курения. Курить в лесу на ходу не следует, так как всегда существует опасность машинального отбрасывания в сторону горящей спички или окурка, и как результат этого – пожар, о котором его виновник может и не подозревать. Дисциплинированность в лесу, сознательное поведение и строгое соблюдение несложных правил пожарной безопасности будет гарантией защищенности лесов от пожаров. Это в интересах каждого из нас.</w:t>
      </w:r>
    </w:p>
    <w:p w:rsidR="00AF6BF5" w:rsidRPr="00AF6BF5" w:rsidRDefault="00AF6BF5" w:rsidP="00AF6BF5">
      <w:pPr>
        <w:jc w:val="both"/>
        <w:rPr>
          <w:rFonts w:ascii="Times New Roman" w:eastAsia="Times New Roman" w:hAnsi="Times New Roman" w:cs="Times New Roman"/>
          <w:color w:val="111111"/>
          <w:sz w:val="28"/>
          <w:szCs w:val="28"/>
          <w:lang w:eastAsia="ru-RU"/>
        </w:rPr>
      </w:pPr>
    </w:p>
    <w:sectPr w:rsidR="00AF6BF5" w:rsidRPr="00AF6BF5" w:rsidSect="008F05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2E5"/>
    <w:multiLevelType w:val="multilevel"/>
    <w:tmpl w:val="AD74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E533C"/>
    <w:multiLevelType w:val="multilevel"/>
    <w:tmpl w:val="B5F4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57D7E"/>
    <w:multiLevelType w:val="multilevel"/>
    <w:tmpl w:val="5E240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60F2CAE"/>
    <w:multiLevelType w:val="multilevel"/>
    <w:tmpl w:val="8502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B71FA1"/>
    <w:multiLevelType w:val="multilevel"/>
    <w:tmpl w:val="2590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lvlOverride w:ilvl="0">
      <w:lvl w:ilvl="0">
        <w:numFmt w:val="bullet"/>
        <w:lvlText w:val=""/>
        <w:lvlJc w:val="left"/>
        <w:pPr>
          <w:tabs>
            <w:tab w:val="num" w:pos="720"/>
          </w:tabs>
          <w:ind w:left="720" w:hanging="360"/>
        </w:pPr>
        <w:rPr>
          <w:rFonts w:ascii="Symbol" w:hAnsi="Symbol" w:hint="default"/>
          <w:sz w:val="20"/>
        </w:rPr>
      </w:lvl>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160"/>
    <w:rsid w:val="00004EDE"/>
    <w:rsid w:val="00166160"/>
    <w:rsid w:val="00282870"/>
    <w:rsid w:val="0043195F"/>
    <w:rsid w:val="005B1C67"/>
    <w:rsid w:val="00680036"/>
    <w:rsid w:val="008F058F"/>
    <w:rsid w:val="00AF6BF5"/>
    <w:rsid w:val="00B216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6160"/>
    <w:rPr>
      <w:b/>
      <w:bCs/>
    </w:rPr>
  </w:style>
  <w:style w:type="character" w:styleId="a5">
    <w:name w:val="Hyperlink"/>
    <w:basedOn w:val="a0"/>
    <w:uiPriority w:val="99"/>
    <w:semiHidden/>
    <w:unhideWhenUsed/>
    <w:rsid w:val="00166160"/>
    <w:rPr>
      <w:color w:val="0000FF"/>
      <w:u w:val="single"/>
    </w:rPr>
  </w:style>
  <w:style w:type="character" w:styleId="a6">
    <w:name w:val="Emphasis"/>
    <w:basedOn w:val="a0"/>
    <w:uiPriority w:val="20"/>
    <w:qFormat/>
    <w:rsid w:val="00B21698"/>
    <w:rPr>
      <w:i/>
      <w:iCs/>
    </w:rPr>
  </w:style>
</w:styles>
</file>

<file path=word/webSettings.xml><?xml version="1.0" encoding="utf-8"?>
<w:webSettings xmlns:r="http://schemas.openxmlformats.org/officeDocument/2006/relationships" xmlns:w="http://schemas.openxmlformats.org/wordprocessingml/2006/main">
  <w:divs>
    <w:div w:id="202331760">
      <w:bodyDiv w:val="1"/>
      <w:marLeft w:val="0"/>
      <w:marRight w:val="0"/>
      <w:marTop w:val="0"/>
      <w:marBottom w:val="0"/>
      <w:divBdr>
        <w:top w:val="none" w:sz="0" w:space="0" w:color="auto"/>
        <w:left w:val="none" w:sz="0" w:space="0" w:color="auto"/>
        <w:bottom w:val="none" w:sz="0" w:space="0" w:color="auto"/>
        <w:right w:val="none" w:sz="0" w:space="0" w:color="auto"/>
      </w:divBdr>
    </w:div>
    <w:div w:id="338316210">
      <w:bodyDiv w:val="1"/>
      <w:marLeft w:val="0"/>
      <w:marRight w:val="0"/>
      <w:marTop w:val="0"/>
      <w:marBottom w:val="0"/>
      <w:divBdr>
        <w:top w:val="none" w:sz="0" w:space="0" w:color="auto"/>
        <w:left w:val="none" w:sz="0" w:space="0" w:color="auto"/>
        <w:bottom w:val="none" w:sz="0" w:space="0" w:color="auto"/>
        <w:right w:val="none" w:sz="0" w:space="0" w:color="auto"/>
      </w:divBdr>
    </w:div>
    <w:div w:id="617830755">
      <w:bodyDiv w:val="1"/>
      <w:marLeft w:val="0"/>
      <w:marRight w:val="0"/>
      <w:marTop w:val="0"/>
      <w:marBottom w:val="0"/>
      <w:divBdr>
        <w:top w:val="none" w:sz="0" w:space="0" w:color="auto"/>
        <w:left w:val="none" w:sz="0" w:space="0" w:color="auto"/>
        <w:bottom w:val="none" w:sz="0" w:space="0" w:color="auto"/>
        <w:right w:val="none" w:sz="0" w:space="0" w:color="auto"/>
      </w:divBdr>
    </w:div>
    <w:div w:id="901865852">
      <w:bodyDiv w:val="1"/>
      <w:marLeft w:val="0"/>
      <w:marRight w:val="0"/>
      <w:marTop w:val="0"/>
      <w:marBottom w:val="0"/>
      <w:divBdr>
        <w:top w:val="none" w:sz="0" w:space="0" w:color="auto"/>
        <w:left w:val="none" w:sz="0" w:space="0" w:color="auto"/>
        <w:bottom w:val="none" w:sz="0" w:space="0" w:color="auto"/>
        <w:right w:val="none" w:sz="0" w:space="0" w:color="auto"/>
      </w:divBdr>
    </w:div>
    <w:div w:id="1220362763">
      <w:bodyDiv w:val="1"/>
      <w:marLeft w:val="0"/>
      <w:marRight w:val="0"/>
      <w:marTop w:val="0"/>
      <w:marBottom w:val="0"/>
      <w:divBdr>
        <w:top w:val="none" w:sz="0" w:space="0" w:color="auto"/>
        <w:left w:val="none" w:sz="0" w:space="0" w:color="auto"/>
        <w:bottom w:val="none" w:sz="0" w:space="0" w:color="auto"/>
        <w:right w:val="none" w:sz="0" w:space="0" w:color="auto"/>
      </w:divBdr>
    </w:div>
    <w:div w:id="1224293441">
      <w:bodyDiv w:val="1"/>
      <w:marLeft w:val="0"/>
      <w:marRight w:val="0"/>
      <w:marTop w:val="0"/>
      <w:marBottom w:val="0"/>
      <w:divBdr>
        <w:top w:val="none" w:sz="0" w:space="0" w:color="auto"/>
        <w:left w:val="none" w:sz="0" w:space="0" w:color="auto"/>
        <w:bottom w:val="none" w:sz="0" w:space="0" w:color="auto"/>
        <w:right w:val="none" w:sz="0" w:space="0" w:color="auto"/>
      </w:divBdr>
    </w:div>
    <w:div w:id="1535342327">
      <w:bodyDiv w:val="1"/>
      <w:marLeft w:val="0"/>
      <w:marRight w:val="0"/>
      <w:marTop w:val="0"/>
      <w:marBottom w:val="0"/>
      <w:divBdr>
        <w:top w:val="none" w:sz="0" w:space="0" w:color="auto"/>
        <w:left w:val="none" w:sz="0" w:space="0" w:color="auto"/>
        <w:bottom w:val="none" w:sz="0" w:space="0" w:color="auto"/>
        <w:right w:val="none" w:sz="0" w:space="0" w:color="auto"/>
      </w:divBdr>
    </w:div>
    <w:div w:id="1864397327">
      <w:bodyDiv w:val="1"/>
      <w:marLeft w:val="0"/>
      <w:marRight w:val="0"/>
      <w:marTop w:val="0"/>
      <w:marBottom w:val="0"/>
      <w:divBdr>
        <w:top w:val="none" w:sz="0" w:space="0" w:color="auto"/>
        <w:left w:val="none" w:sz="0" w:space="0" w:color="auto"/>
        <w:bottom w:val="none" w:sz="0" w:space="0" w:color="auto"/>
        <w:right w:val="none" w:sz="0" w:space="0" w:color="auto"/>
      </w:divBdr>
    </w:div>
    <w:div w:id="188463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chs.gov.by/rus/main/ministry/regional_management/grodno/news_grodno/~page__m22=1~news__m22=112609" TargetMode="External"/><Relationship Id="rId3" Type="http://schemas.openxmlformats.org/officeDocument/2006/relationships/settings" Target="settings.xml"/><Relationship Id="rId7" Type="http://schemas.openxmlformats.org/officeDocument/2006/relationships/hyperlink" Target="http://mchs.gov.by/rus/main/events/news/~page__m22=3~news__m22=1107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chs.gov.by/rus/main/events/news/~group__m22=12~page__m22=1~news__m22=112133" TargetMode="External"/><Relationship Id="rId5" Type="http://schemas.openxmlformats.org/officeDocument/2006/relationships/hyperlink" Target="http://infourok.ru/go.html?href=http%3A%2F%2Fwww.7ya.ru%2Farticle%2FKashel-u-rebenka-prichiny-i-lechenie%2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6138</Words>
  <Characters>34988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dc:creator>
  <cp:keywords/>
  <dc:description/>
  <cp:lastModifiedBy>Win7Ultimate_x64</cp:lastModifiedBy>
  <cp:revision>3</cp:revision>
  <dcterms:created xsi:type="dcterms:W3CDTF">2017-10-14T11:48:00Z</dcterms:created>
  <dcterms:modified xsi:type="dcterms:W3CDTF">2017-10-18T18:03:00Z</dcterms:modified>
</cp:coreProperties>
</file>