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8F" w:rsidRPr="00EC6F8F" w:rsidRDefault="00EC6F8F" w:rsidP="00B24422">
      <w:pPr>
        <w:shd w:val="clear" w:color="auto" w:fill="FFFFFF"/>
        <w:spacing w:after="150" w:line="396" w:lineRule="atLeast"/>
        <w:jc w:val="center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EC6F8F">
        <w:rPr>
          <w:rFonts w:ascii="Helvetica" w:eastAsia="Times New Roman" w:hAnsi="Helvetica" w:cs="Helvetica"/>
          <w:sz w:val="36"/>
          <w:szCs w:val="36"/>
          <w:lang w:eastAsia="ru-RU"/>
        </w:rPr>
        <w:t>Негативные последствия употребления курительных смесей</w:t>
      </w:r>
    </w:p>
    <w:p w:rsidR="00EC6F8F" w:rsidRPr="00EC6F8F" w:rsidRDefault="00EC6F8F" w:rsidP="00EC6F8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24422">
        <w:rPr>
          <w:rFonts w:ascii="Helvetica" w:eastAsia="Times New Roman" w:hAnsi="Helvetica" w:cs="Helvetica"/>
          <w:b/>
          <w:bCs/>
          <w:sz w:val="20"/>
          <w:lang w:eastAsia="ru-RU"/>
        </w:rPr>
        <w:t>НЕГАТИВНЫЕ ПОСЛЕДСТВИЯ УПОТРЕБЛЕНИЯ КУРИТЕЛЬНЫХ СМЕСЕЙ И О МЕРАХ ПРОТИВОДЕЙСТВИЯ ИХ РАСПРОСТРАНЕНИЮ</w:t>
      </w:r>
    </w:p>
    <w:p w:rsidR="00EC6F8F" w:rsidRPr="00EC6F8F" w:rsidRDefault="00EC6F8F" w:rsidP="00EC6F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 В настоящее время актуальной проблемой является распространение курительных смесей, содержащих в своем составе </w:t>
      </w:r>
      <w:proofErr w:type="gram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синтетические</w:t>
      </w:r>
      <w:proofErr w:type="gram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каннабиноиды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 Данные смеси 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 популярность в молодежной среде, продажа их активно ведется как посредством сети Интернет, так и на территории учреждений образования, в общежитиях.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 Согласно информации, полученной из медицинских интернет-сайтов и научных изданий, употребление «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спайсов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» приводит к следующим последствиям:</w:t>
      </w:r>
    </w:p>
    <w:p w:rsidR="00EC6F8F" w:rsidRPr="00EC6F8F" w:rsidRDefault="00EC6F8F" w:rsidP="00EC6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Локальные реакции организма, которые возникают 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попричине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прямого негативного влияния дыма на слизистые организма.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EC6F8F" w:rsidRPr="00EC6F8F" w:rsidRDefault="00EC6F8F" w:rsidP="00EC6F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Реакции центральной нервной системы.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Влияние ингредиентов дыма на центральную нервную систему (далее – ЦНС) обусловливает привыкание к курению «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спайса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 регулярном курении «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спайсов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спайса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» имеют все шансы если не умереть, то стать инвалидами по причине тяжелых поражений ЦНС.</w:t>
      </w:r>
    </w:p>
    <w:p w:rsidR="00E453CD" w:rsidRPr="00DD2DE3" w:rsidRDefault="00EC6F8F" w:rsidP="00DD2DE3">
      <w:pPr>
        <w:numPr>
          <w:ilvl w:val="0"/>
          <w:numId w:val="3"/>
        </w:numPr>
        <w:shd w:val="clear" w:color="auto" w:fill="FFFFFF"/>
        <w:spacing w:before="100" w:beforeAutospacing="1" w:after="15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Сильная интоксикация организма.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 проникновении с дымом отравляющих веществ могут возникнуть токсические реакции – тошнота и рвота, учащенное сердцебиение и высокие показатели артериального давления, спазмы и судороги, обморок и кома.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Сложность в устранении последствий курения смесей «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спайс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другим клиническим наблюдениям долгосрочное употребление «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Спайс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оказывает негативное воздействие на печень, половую и </w:t>
      </w:r>
      <w:proofErr w:type="spellStart"/>
      <w:proofErr w:type="gram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сердечно-сосудистую</w:t>
      </w:r>
      <w:proofErr w:type="spellEnd"/>
      <w:proofErr w:type="gram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системы. Курение «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спайсов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также влияет на эрекцию, замедляет подвижность 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сперматозоидов и нарушает цикл менструации у женщин.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Долгосрочное употребление синтетических </w:t>
      </w:r>
      <w:proofErr w:type="spellStart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каннабиноидов</w:t>
      </w:r>
      <w:proofErr w:type="spellEnd"/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C6F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E453CD" w:rsidRPr="00DD2DE3" w:rsidSect="00E4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6E2"/>
    <w:multiLevelType w:val="multilevel"/>
    <w:tmpl w:val="F8D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E37F7"/>
    <w:multiLevelType w:val="multilevel"/>
    <w:tmpl w:val="71D2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33B0C"/>
    <w:multiLevelType w:val="multilevel"/>
    <w:tmpl w:val="D1961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713F2"/>
    <w:multiLevelType w:val="multilevel"/>
    <w:tmpl w:val="B5C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259A3"/>
    <w:multiLevelType w:val="multilevel"/>
    <w:tmpl w:val="2F50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417E5"/>
    <w:multiLevelType w:val="multilevel"/>
    <w:tmpl w:val="DB54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A186F"/>
    <w:multiLevelType w:val="multilevel"/>
    <w:tmpl w:val="3636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D47C9"/>
    <w:multiLevelType w:val="multilevel"/>
    <w:tmpl w:val="69AA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31B79"/>
    <w:multiLevelType w:val="multilevel"/>
    <w:tmpl w:val="3B5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74032"/>
    <w:multiLevelType w:val="multilevel"/>
    <w:tmpl w:val="E6B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D4DD2"/>
    <w:multiLevelType w:val="multilevel"/>
    <w:tmpl w:val="8836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35930"/>
    <w:multiLevelType w:val="multilevel"/>
    <w:tmpl w:val="B652E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F8F"/>
    <w:rsid w:val="00B24422"/>
    <w:rsid w:val="00CD12A5"/>
    <w:rsid w:val="00DD2DE3"/>
    <w:rsid w:val="00E453CD"/>
    <w:rsid w:val="00E80323"/>
    <w:rsid w:val="00EC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A5"/>
  </w:style>
  <w:style w:type="paragraph" w:styleId="2">
    <w:name w:val="heading 2"/>
    <w:basedOn w:val="a"/>
    <w:link w:val="20"/>
    <w:uiPriority w:val="9"/>
    <w:qFormat/>
    <w:rsid w:val="00EC6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2A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6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C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6F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2972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2017-11-09T13:03:00Z</dcterms:created>
  <dcterms:modified xsi:type="dcterms:W3CDTF">2017-11-09T13:19:00Z</dcterms:modified>
</cp:coreProperties>
</file>