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986" w:rsidRDefault="00CB5986" w:rsidP="00CB5986">
      <w:pPr>
        <w:pStyle w:val="a7"/>
        <w:spacing w:after="0" w:line="240" w:lineRule="auto"/>
        <w:ind w:left="0" w:right="-18"/>
        <w:jc w:val="both"/>
        <w:rPr>
          <w:rFonts w:ascii="Times New Roman" w:hAnsi="Times New Roman" w:cs="Times New Roman"/>
          <w:noProof/>
          <w:sz w:val="29"/>
          <w:szCs w:val="29"/>
        </w:rPr>
      </w:pPr>
      <w:r>
        <w:rPr>
          <w:noProof/>
        </w:rPr>
        <w:drawing>
          <wp:inline distT="0" distB="0" distL="0" distR="0" wp14:anchorId="2F57E417" wp14:editId="59D6042C">
            <wp:extent cx="3592285" cy="2090057"/>
            <wp:effectExtent l="0" t="0" r="8255" b="5715"/>
            <wp:docPr id="5" name="Рисунок 5" descr="Презентация к стать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езентация к статье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045"/>
                    <a:stretch/>
                  </pic:blipFill>
                  <pic:spPr bwMode="auto">
                    <a:xfrm>
                      <a:off x="0" y="0"/>
                      <a:ext cx="3589419" cy="2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0E7D" w:rsidRPr="0086080B" w:rsidRDefault="0086080B" w:rsidP="001A463C">
      <w:pPr>
        <w:pStyle w:val="a7"/>
        <w:spacing w:after="0" w:line="240" w:lineRule="auto"/>
        <w:ind w:left="0" w:right="-18" w:firstLine="425"/>
        <w:jc w:val="both"/>
        <w:rPr>
          <w:rFonts w:ascii="Times New Roman" w:hAnsi="Times New Roman" w:cs="Times New Roman"/>
          <w:noProof/>
          <w:sz w:val="29"/>
          <w:szCs w:val="29"/>
        </w:rPr>
      </w:pPr>
      <w:r w:rsidRPr="0086080B">
        <w:rPr>
          <w:rFonts w:ascii="Times New Roman" w:hAnsi="Times New Roman" w:cs="Times New Roman"/>
          <w:noProof/>
          <w:sz w:val="29"/>
          <w:szCs w:val="29"/>
        </w:rPr>
        <w:t>В соответствии с положением о приемной семье, утверждённым Постановлением Совета Министров Республики Беларусь от 28.10.1999г. №1678, приемные родители обязаны осуществлять подготовку приемных детей к самостоятельной жизни.</w:t>
      </w:r>
    </w:p>
    <w:p w:rsidR="0086080B" w:rsidRPr="0086080B" w:rsidRDefault="0086080B" w:rsidP="001A463C">
      <w:pPr>
        <w:pStyle w:val="a7"/>
        <w:spacing w:after="0" w:line="240" w:lineRule="auto"/>
        <w:ind w:left="0" w:right="-18" w:firstLine="425"/>
        <w:jc w:val="both"/>
        <w:rPr>
          <w:rFonts w:ascii="Times New Roman" w:hAnsi="Times New Roman" w:cs="Times New Roman"/>
          <w:noProof/>
          <w:sz w:val="29"/>
          <w:szCs w:val="29"/>
        </w:rPr>
      </w:pPr>
    </w:p>
    <w:p w:rsidR="0086080B" w:rsidRPr="0086080B" w:rsidRDefault="0086080B" w:rsidP="001A463C">
      <w:pPr>
        <w:pStyle w:val="a7"/>
        <w:spacing w:after="0" w:line="240" w:lineRule="auto"/>
        <w:ind w:left="0" w:right="-18" w:firstLine="425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 w:rsidRPr="0086080B">
        <w:rPr>
          <w:rFonts w:ascii="Times New Roman" w:hAnsi="Times New Roman" w:cs="Times New Roman"/>
          <w:bCs/>
          <w:iCs/>
          <w:sz w:val="29"/>
          <w:szCs w:val="29"/>
        </w:rPr>
        <w:t>Психологические особенности развития детей-сирот и детей, оставшихся без попечения родителей, в том числе имеющих особенности психофизического развития, их социальный статус предполагает дополнительную работу по подготовке детей к самостоятельной жизни.</w:t>
      </w:r>
    </w:p>
    <w:p w:rsidR="0086080B" w:rsidRPr="00CB5986" w:rsidRDefault="00CB5986" w:rsidP="00CB5986">
      <w:pPr>
        <w:pStyle w:val="a7"/>
        <w:spacing w:after="0" w:line="240" w:lineRule="auto"/>
        <w:ind w:left="0" w:right="-18"/>
        <w:jc w:val="both"/>
        <w:rPr>
          <w:noProof/>
        </w:rPr>
      </w:pPr>
      <w:r>
        <w:rPr>
          <w:noProof/>
        </w:rPr>
        <w:drawing>
          <wp:inline distT="0" distB="0" distL="0" distR="0" wp14:anchorId="6991FF66" wp14:editId="20FFDC73">
            <wp:extent cx="3592285" cy="1749454"/>
            <wp:effectExtent l="0" t="0" r="8255" b="3175"/>
            <wp:docPr id="2" name="Рисунок 2" descr="ГБУ РК &quot;Красноперекопский городской ЦСССДМ&quot; - Семейные формы воспит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БУ РК &quot;Красноперекопский городской ЦСССДМ&quot; - Семейные формы воспитания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875" cy="175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0B" w:rsidRDefault="00CB5986" w:rsidP="00CB5986">
      <w:pPr>
        <w:pStyle w:val="a7"/>
        <w:spacing w:after="0" w:line="240" w:lineRule="auto"/>
        <w:ind w:left="0"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noProof/>
        </w:rPr>
        <w:lastRenderedPageBreak/>
        <w:drawing>
          <wp:inline distT="0" distB="0" distL="0" distR="0" wp14:anchorId="765BA2B1" wp14:editId="347D697F">
            <wp:extent cx="2906485" cy="2166257"/>
            <wp:effectExtent l="0" t="0" r="8255" b="5715"/>
            <wp:docPr id="3" name="Рисунок 3" descr="Как детей-сирот готовят к самостоятельной жизни - Департамент труда и  социальной защиты населения города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детей-сирот готовят к самостоятельной жизни - Департамент труда и  социальной защиты населения города Москвы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634" cy="21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986" w:rsidRDefault="0086080B" w:rsidP="00CB5986">
      <w:pPr>
        <w:pStyle w:val="a7"/>
        <w:spacing w:after="0" w:line="240" w:lineRule="auto"/>
        <w:ind w:left="0" w:right="-18"/>
        <w:jc w:val="center"/>
        <w:rPr>
          <w:rFonts w:ascii="Times New Roman" w:hAnsi="Times New Roman" w:cs="Times New Roman"/>
          <w:b/>
          <w:bCs/>
          <w:i/>
          <w:iCs/>
          <w:sz w:val="29"/>
          <w:szCs w:val="29"/>
          <w:u w:val="single"/>
        </w:rPr>
      </w:pPr>
      <w:r w:rsidRPr="001A463C">
        <w:rPr>
          <w:rFonts w:ascii="Times New Roman" w:hAnsi="Times New Roman" w:cs="Times New Roman"/>
          <w:b/>
          <w:bCs/>
          <w:i/>
          <w:iCs/>
          <w:sz w:val="29"/>
          <w:szCs w:val="29"/>
          <w:u w:val="single"/>
        </w:rPr>
        <w:t>НАПРАВЛЕНИЯ РАБОТЫ:</w:t>
      </w:r>
    </w:p>
    <w:p w:rsidR="00CB5986" w:rsidRPr="00CB5986" w:rsidRDefault="00CB5986" w:rsidP="00CB5986">
      <w:pPr>
        <w:pStyle w:val="a7"/>
        <w:spacing w:after="0" w:line="240" w:lineRule="auto"/>
        <w:ind w:left="0" w:right="-18"/>
        <w:jc w:val="center"/>
        <w:rPr>
          <w:rFonts w:ascii="Times New Roman" w:hAnsi="Times New Roman" w:cs="Times New Roman"/>
          <w:b/>
          <w:bCs/>
          <w:i/>
          <w:iCs/>
          <w:sz w:val="12"/>
          <w:szCs w:val="29"/>
          <w:u w:val="single"/>
        </w:rPr>
      </w:pPr>
    </w:p>
    <w:p w:rsidR="0086080B" w:rsidRPr="0086080B" w:rsidRDefault="001A463C" w:rsidP="00CB5986">
      <w:pPr>
        <w:pStyle w:val="a7"/>
        <w:numPr>
          <w:ilvl w:val="0"/>
          <w:numId w:val="40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Cs/>
          <w:sz w:val="29"/>
          <w:szCs w:val="29"/>
        </w:rPr>
        <w:t>содействие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формированию у выпускников устойчивого чувство стабильности, предсказуемости </w:t>
      </w:r>
      <w:r>
        <w:rPr>
          <w:rFonts w:ascii="Times New Roman" w:hAnsi="Times New Roman" w:cs="Times New Roman"/>
          <w:bCs/>
          <w:iCs/>
          <w:sz w:val="29"/>
          <w:szCs w:val="29"/>
        </w:rPr>
        <w:t>и понимания своего места в мире;</w:t>
      </w:r>
    </w:p>
    <w:p w:rsidR="0086080B" w:rsidRPr="0086080B" w:rsidRDefault="001A463C" w:rsidP="00CB5986">
      <w:pPr>
        <w:pStyle w:val="a7"/>
        <w:numPr>
          <w:ilvl w:val="0"/>
          <w:numId w:val="40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Cs/>
          <w:sz w:val="29"/>
          <w:szCs w:val="29"/>
        </w:rPr>
        <w:t>укрепление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семейных связей с биологической семьей и формирование реалистического отношения к с</w:t>
      </w:r>
      <w:r>
        <w:rPr>
          <w:rFonts w:ascii="Times New Roman" w:hAnsi="Times New Roman" w:cs="Times New Roman"/>
          <w:bCs/>
          <w:iCs/>
          <w:sz w:val="29"/>
          <w:szCs w:val="29"/>
        </w:rPr>
        <w:t>ебе и своей кровной семье;</w:t>
      </w:r>
    </w:p>
    <w:p w:rsidR="0086080B" w:rsidRPr="0086080B" w:rsidRDefault="001A463C" w:rsidP="00CB5986">
      <w:pPr>
        <w:pStyle w:val="a7"/>
        <w:numPr>
          <w:ilvl w:val="0"/>
          <w:numId w:val="40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Cs/>
          <w:sz w:val="29"/>
          <w:szCs w:val="29"/>
        </w:rPr>
        <w:t>содействие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формированию юридической и </w:t>
      </w:r>
      <w:r>
        <w:rPr>
          <w:rFonts w:ascii="Times New Roman" w:hAnsi="Times New Roman" w:cs="Times New Roman"/>
          <w:bCs/>
          <w:iCs/>
          <w:sz w:val="29"/>
          <w:szCs w:val="29"/>
        </w:rPr>
        <w:t>правовой грамотности  у подростков;</w:t>
      </w:r>
    </w:p>
    <w:p w:rsidR="0086080B" w:rsidRPr="0086080B" w:rsidRDefault="0086080B" w:rsidP="00CB5986">
      <w:pPr>
        <w:pStyle w:val="a7"/>
        <w:numPr>
          <w:ilvl w:val="0"/>
          <w:numId w:val="40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формирование у выпускников </w:t>
      </w:r>
      <w:r w:rsidR="001A463C">
        <w:rPr>
          <w:rFonts w:ascii="Times New Roman" w:hAnsi="Times New Roman" w:cs="Times New Roman"/>
          <w:bCs/>
          <w:iCs/>
          <w:sz w:val="29"/>
          <w:szCs w:val="29"/>
        </w:rPr>
        <w:t>(</w:t>
      </w:r>
      <w:r w:rsidRPr="0086080B">
        <w:rPr>
          <w:rFonts w:ascii="Times New Roman" w:hAnsi="Times New Roman" w:cs="Times New Roman"/>
          <w:bCs/>
          <w:iCs/>
          <w:sz w:val="29"/>
          <w:szCs w:val="29"/>
        </w:rPr>
        <w:t>в каждом индивидуальном случае</w:t>
      </w:r>
      <w:r w:rsidR="001A463C">
        <w:rPr>
          <w:rFonts w:ascii="Times New Roman" w:hAnsi="Times New Roman" w:cs="Times New Roman"/>
          <w:bCs/>
          <w:iCs/>
          <w:sz w:val="29"/>
          <w:szCs w:val="29"/>
        </w:rPr>
        <w:t>)</w:t>
      </w: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практических нав</w:t>
      </w:r>
      <w:r w:rsidR="001A463C">
        <w:rPr>
          <w:rFonts w:ascii="Times New Roman" w:hAnsi="Times New Roman" w:cs="Times New Roman"/>
          <w:bCs/>
          <w:iCs/>
          <w:sz w:val="29"/>
          <w:szCs w:val="29"/>
        </w:rPr>
        <w:t>ыков самостоятельного проживания и умения реализации своих прав;</w:t>
      </w:r>
    </w:p>
    <w:p w:rsidR="001A463C" w:rsidRPr="00CB5986" w:rsidRDefault="001A463C" w:rsidP="00CB5986">
      <w:pPr>
        <w:pStyle w:val="a7"/>
        <w:numPr>
          <w:ilvl w:val="0"/>
          <w:numId w:val="40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Cs/>
          <w:sz w:val="29"/>
          <w:szCs w:val="29"/>
        </w:rPr>
        <w:t>обучение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подростков поиску и правильном</w:t>
      </w:r>
      <w:r>
        <w:rPr>
          <w:rFonts w:ascii="Times New Roman" w:hAnsi="Times New Roman" w:cs="Times New Roman"/>
          <w:bCs/>
          <w:iCs/>
          <w:sz w:val="29"/>
          <w:szCs w:val="29"/>
        </w:rPr>
        <w:t>у использованию информации применительно к своей индивидуальной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ситуации.</w:t>
      </w:r>
    </w:p>
    <w:p w:rsidR="001A463C" w:rsidRPr="001A463C" w:rsidRDefault="0086080B" w:rsidP="00CB5986">
      <w:pPr>
        <w:pStyle w:val="a7"/>
        <w:spacing w:after="0" w:line="240" w:lineRule="auto"/>
        <w:ind w:left="0" w:right="-18" w:firstLine="284"/>
        <w:jc w:val="center"/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</w:pPr>
      <w:r w:rsidRPr="001A463C"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lastRenderedPageBreak/>
        <w:t>Памятка</w:t>
      </w:r>
    </w:p>
    <w:p w:rsidR="0086080B" w:rsidRDefault="0086080B" w:rsidP="001A463C">
      <w:pPr>
        <w:pStyle w:val="a7"/>
        <w:spacing w:after="0" w:line="240" w:lineRule="auto"/>
        <w:ind w:left="0" w:right="-18"/>
        <w:jc w:val="center"/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</w:pPr>
      <w:r w:rsidRPr="001A463C">
        <w:rPr>
          <w:rFonts w:ascii="Times New Roman" w:hAnsi="Times New Roman" w:cs="Times New Roman"/>
          <w:bCs/>
          <w:i/>
          <w:iCs/>
          <w:sz w:val="29"/>
          <w:szCs w:val="29"/>
          <w:highlight w:val="yellow"/>
          <w:u w:val="single"/>
        </w:rPr>
        <w:t xml:space="preserve"> </w:t>
      </w:r>
      <w:r w:rsidR="001A463C">
        <w:rPr>
          <w:rFonts w:ascii="Times New Roman" w:hAnsi="Times New Roman" w:cs="Times New Roman"/>
          <w:bCs/>
          <w:i/>
          <w:iCs/>
          <w:sz w:val="29"/>
          <w:szCs w:val="29"/>
          <w:highlight w:val="yellow"/>
          <w:u w:val="single"/>
        </w:rPr>
        <w:t>«П</w:t>
      </w:r>
      <w:r w:rsidRPr="001A463C">
        <w:rPr>
          <w:rFonts w:ascii="Times New Roman" w:hAnsi="Times New Roman" w:cs="Times New Roman"/>
          <w:bCs/>
          <w:i/>
          <w:iCs/>
          <w:sz w:val="29"/>
          <w:szCs w:val="29"/>
          <w:highlight w:val="yellow"/>
          <w:u w:val="single"/>
        </w:rPr>
        <w:t>равила ведения личного бюджета</w:t>
      </w:r>
      <w:r w:rsidR="001A463C" w:rsidRPr="001A463C">
        <w:rPr>
          <w:rFonts w:ascii="Times New Roman" w:hAnsi="Times New Roman" w:cs="Times New Roman"/>
          <w:bCs/>
          <w:i/>
          <w:iCs/>
          <w:sz w:val="29"/>
          <w:szCs w:val="29"/>
          <w:highlight w:val="yellow"/>
          <w:u w:val="single"/>
        </w:rPr>
        <w:t>»</w:t>
      </w:r>
    </w:p>
    <w:p w:rsidR="00CB5986" w:rsidRPr="00CB5986" w:rsidRDefault="00CB5986" w:rsidP="001A463C">
      <w:pPr>
        <w:pStyle w:val="a7"/>
        <w:spacing w:after="0" w:line="240" w:lineRule="auto"/>
        <w:ind w:left="0" w:right="-18"/>
        <w:jc w:val="center"/>
        <w:rPr>
          <w:rFonts w:ascii="Times New Roman" w:hAnsi="Times New Roman" w:cs="Times New Roman"/>
          <w:bCs/>
          <w:i/>
          <w:iCs/>
          <w:sz w:val="10"/>
          <w:szCs w:val="29"/>
          <w:u w:val="single"/>
        </w:rPr>
      </w:pPr>
    </w:p>
    <w:p w:rsidR="001A463C" w:rsidRDefault="001A463C" w:rsidP="001A463C">
      <w:pPr>
        <w:pStyle w:val="a7"/>
        <w:numPr>
          <w:ilvl w:val="0"/>
          <w:numId w:val="41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Cs/>
          <w:sz w:val="29"/>
          <w:szCs w:val="29"/>
        </w:rPr>
        <w:t>В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ыбирайте в себе привычку учитывать все расходы до копейки. </w:t>
      </w:r>
    </w:p>
    <w:p w:rsidR="001A463C" w:rsidRDefault="001A463C" w:rsidP="001A463C">
      <w:pPr>
        <w:pStyle w:val="a7"/>
        <w:numPr>
          <w:ilvl w:val="0"/>
          <w:numId w:val="41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Cs/>
          <w:sz w:val="29"/>
          <w:szCs w:val="29"/>
        </w:rPr>
        <w:t>Р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егулярно записывайте все расходы: лучшим вариантом станет ежедневная запись. </w:t>
      </w:r>
    </w:p>
    <w:p w:rsidR="001A463C" w:rsidRDefault="001A463C" w:rsidP="001A463C">
      <w:pPr>
        <w:pStyle w:val="a7"/>
        <w:numPr>
          <w:ilvl w:val="0"/>
          <w:numId w:val="41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Cs/>
          <w:sz w:val="29"/>
          <w:szCs w:val="29"/>
        </w:rPr>
        <w:t>Не пренебрегайте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анализом: сравните стоимость одних и тех же товаров в</w:t>
      </w:r>
      <w:r>
        <w:rPr>
          <w:rFonts w:ascii="Times New Roman" w:hAnsi="Times New Roman" w:cs="Times New Roman"/>
          <w:bCs/>
          <w:iCs/>
          <w:sz w:val="29"/>
          <w:szCs w:val="29"/>
        </w:rPr>
        <w:t xml:space="preserve"> различных магазинах и т.д. Это прямой и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самый короткий путь к экономии.</w:t>
      </w:r>
    </w:p>
    <w:p w:rsidR="001A463C" w:rsidRDefault="001A463C" w:rsidP="001A463C">
      <w:pPr>
        <w:pStyle w:val="a7"/>
        <w:numPr>
          <w:ilvl w:val="0"/>
          <w:numId w:val="41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Cs/>
          <w:sz w:val="29"/>
          <w:szCs w:val="29"/>
        </w:rPr>
        <w:t>О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пределите для себя конкретную причину ведения бюджета. Не занимайтесь этим только потому что так нужно. </w:t>
      </w:r>
    </w:p>
    <w:p w:rsidR="001A463C" w:rsidRDefault="001A463C" w:rsidP="001A463C">
      <w:pPr>
        <w:pStyle w:val="a7"/>
        <w:numPr>
          <w:ilvl w:val="0"/>
          <w:numId w:val="41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Cs/>
          <w:sz w:val="29"/>
          <w:szCs w:val="29"/>
        </w:rPr>
        <w:t>Н</w:t>
      </w:r>
      <w:r w:rsidR="009C4DB9">
        <w:rPr>
          <w:rFonts w:ascii="Times New Roman" w:hAnsi="Times New Roman" w:cs="Times New Roman"/>
          <w:bCs/>
          <w:iCs/>
          <w:sz w:val="29"/>
          <w:szCs w:val="29"/>
        </w:rPr>
        <w:t>е перегружайте таблицу деталями, у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>казыва</w:t>
      </w:r>
      <w:r w:rsidR="009C4DB9">
        <w:rPr>
          <w:rFonts w:ascii="Times New Roman" w:hAnsi="Times New Roman" w:cs="Times New Roman"/>
          <w:bCs/>
          <w:iCs/>
          <w:sz w:val="29"/>
          <w:szCs w:val="29"/>
        </w:rPr>
        <w:t>йте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основные статьи доходов и расходов. </w:t>
      </w:r>
    </w:p>
    <w:p w:rsidR="001A463C" w:rsidRDefault="001A463C" w:rsidP="001A463C">
      <w:pPr>
        <w:pStyle w:val="a7"/>
        <w:numPr>
          <w:ilvl w:val="0"/>
          <w:numId w:val="41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Cs/>
          <w:sz w:val="29"/>
          <w:szCs w:val="29"/>
        </w:rPr>
        <w:t>О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>ткройте сберегатель</w:t>
      </w:r>
      <w:r w:rsidR="009C4DB9">
        <w:rPr>
          <w:rFonts w:ascii="Times New Roman" w:hAnsi="Times New Roman" w:cs="Times New Roman"/>
          <w:bCs/>
          <w:iCs/>
          <w:sz w:val="29"/>
          <w:szCs w:val="29"/>
        </w:rPr>
        <w:t>ный счёт. Все деньги из статьи «Н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>акопления</w:t>
      </w:r>
      <w:r w:rsidR="009C4DB9">
        <w:rPr>
          <w:rFonts w:ascii="Times New Roman" w:hAnsi="Times New Roman" w:cs="Times New Roman"/>
          <w:bCs/>
          <w:iCs/>
          <w:sz w:val="29"/>
          <w:szCs w:val="29"/>
        </w:rPr>
        <w:t>»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отправляйте туда. </w:t>
      </w:r>
    </w:p>
    <w:p w:rsidR="00CB5986" w:rsidRDefault="001A463C" w:rsidP="00CB5986">
      <w:pPr>
        <w:pStyle w:val="a7"/>
        <w:numPr>
          <w:ilvl w:val="0"/>
          <w:numId w:val="41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Cs/>
          <w:sz w:val="29"/>
          <w:szCs w:val="29"/>
        </w:rPr>
        <w:t>Н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>е бойтесь пересматривать подход к бюджету, даже если он требует радикальных перемен.</w:t>
      </w:r>
    </w:p>
    <w:p w:rsidR="00CB5986" w:rsidRPr="00CB5986" w:rsidRDefault="00CB5986" w:rsidP="00CB5986">
      <w:pPr>
        <w:pStyle w:val="a7"/>
        <w:spacing w:after="0" w:line="240" w:lineRule="auto"/>
        <w:ind w:left="502"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</w:p>
    <w:p w:rsidR="0086080B" w:rsidRPr="0086080B" w:rsidRDefault="00CB5986" w:rsidP="0086080B">
      <w:pPr>
        <w:pStyle w:val="a7"/>
        <w:spacing w:after="0" w:line="240" w:lineRule="auto"/>
        <w:ind w:left="0"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noProof/>
        </w:rPr>
        <w:drawing>
          <wp:inline distT="0" distB="0" distL="0" distR="0" wp14:anchorId="79A9D256" wp14:editId="7C35FB64">
            <wp:extent cx="3276600" cy="1338941"/>
            <wp:effectExtent l="0" t="0" r="0" b="0"/>
            <wp:docPr id="10" name="Рисунок 10" descr="Бюджет-2021. Сколько денег собрали? | «Белорусы и рынок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юджет-2021. Сколько денег собрали? | «Белорусы и рынок»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26"/>
                    <a:stretch/>
                  </pic:blipFill>
                  <pic:spPr bwMode="auto">
                    <a:xfrm>
                      <a:off x="0" y="0"/>
                      <a:ext cx="3303026" cy="134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080B" w:rsidRDefault="00CB5986" w:rsidP="009C4DB9">
      <w:pPr>
        <w:pStyle w:val="a7"/>
        <w:spacing w:after="0" w:line="240" w:lineRule="auto"/>
        <w:ind w:left="0" w:right="-18"/>
        <w:jc w:val="center"/>
        <w:rPr>
          <w:rFonts w:ascii="Times New Roman" w:hAnsi="Times New Roman" w:cs="Times New Roman"/>
          <w:b/>
          <w:bCs/>
          <w:iCs/>
          <w:sz w:val="29"/>
          <w:szCs w:val="29"/>
          <w:u w:val="single"/>
        </w:rPr>
      </w:pPr>
      <w:r>
        <w:rPr>
          <w:noProof/>
        </w:rPr>
        <w:lastRenderedPageBreak/>
        <w:drawing>
          <wp:inline distT="0" distB="0" distL="0" distR="0" wp14:anchorId="12088EBD" wp14:editId="6D5896F7">
            <wp:extent cx="3635828" cy="1534366"/>
            <wp:effectExtent l="0" t="0" r="0" b="8890"/>
            <wp:docPr id="11" name="Рисунок 11" descr="Как восстановить учредительные документы ООО: процедура, заявление,  документы, госпош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восстановить учредительные документы ООО: процедура, заявление,  документы, госпошлин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14" cy="1537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80B" w:rsidRPr="009C4DB9">
        <w:rPr>
          <w:rFonts w:ascii="Times New Roman" w:hAnsi="Times New Roman" w:cs="Times New Roman"/>
          <w:b/>
          <w:bCs/>
          <w:iCs/>
          <w:sz w:val="29"/>
          <w:szCs w:val="29"/>
          <w:u w:val="single"/>
        </w:rPr>
        <w:t xml:space="preserve">Для восстановления </w:t>
      </w:r>
      <w:r w:rsidR="009C4DB9">
        <w:rPr>
          <w:rFonts w:ascii="Times New Roman" w:hAnsi="Times New Roman" w:cs="Times New Roman"/>
          <w:b/>
          <w:bCs/>
          <w:iCs/>
          <w:sz w:val="29"/>
          <w:szCs w:val="29"/>
          <w:u w:val="single"/>
        </w:rPr>
        <w:t>д</w:t>
      </w:r>
      <w:r w:rsidR="0086080B" w:rsidRPr="009C4DB9">
        <w:rPr>
          <w:rFonts w:ascii="Times New Roman" w:hAnsi="Times New Roman" w:cs="Times New Roman"/>
          <w:b/>
          <w:bCs/>
          <w:iCs/>
          <w:sz w:val="29"/>
          <w:szCs w:val="29"/>
          <w:u w:val="single"/>
        </w:rPr>
        <w:t>окументов можно обратиться в</w:t>
      </w:r>
      <w:r w:rsidR="009C4DB9">
        <w:rPr>
          <w:rFonts w:ascii="Times New Roman" w:hAnsi="Times New Roman" w:cs="Times New Roman"/>
          <w:b/>
          <w:bCs/>
          <w:iCs/>
          <w:sz w:val="29"/>
          <w:szCs w:val="29"/>
          <w:u w:val="single"/>
        </w:rPr>
        <w:t>:</w:t>
      </w:r>
    </w:p>
    <w:p w:rsidR="00CB5986" w:rsidRPr="009C4DB9" w:rsidRDefault="00CB5986" w:rsidP="009C4DB9">
      <w:pPr>
        <w:pStyle w:val="a7"/>
        <w:spacing w:after="0" w:line="240" w:lineRule="auto"/>
        <w:ind w:left="0" w:right="-18"/>
        <w:jc w:val="center"/>
        <w:rPr>
          <w:rFonts w:ascii="Times New Roman" w:hAnsi="Times New Roman" w:cs="Times New Roman"/>
          <w:b/>
          <w:bCs/>
          <w:iCs/>
          <w:sz w:val="29"/>
          <w:szCs w:val="29"/>
          <w:u w:val="single"/>
        </w:rPr>
      </w:pPr>
    </w:p>
    <w:p w:rsidR="0086080B" w:rsidRPr="0086080B" w:rsidRDefault="0086080B" w:rsidP="009C4DB9">
      <w:pPr>
        <w:pStyle w:val="a7"/>
        <w:numPr>
          <w:ilvl w:val="0"/>
          <w:numId w:val="4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 w:rsidRPr="009C4DB9"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паспорт</w:t>
      </w: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– подразделения по гражданству и </w:t>
      </w:r>
      <w:r w:rsidR="009C4DB9">
        <w:rPr>
          <w:rFonts w:ascii="Times New Roman" w:hAnsi="Times New Roman" w:cs="Times New Roman"/>
          <w:bCs/>
          <w:iCs/>
          <w:sz w:val="29"/>
          <w:szCs w:val="29"/>
        </w:rPr>
        <w:t>миграции органа</w:t>
      </w: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вну</w:t>
      </w:r>
      <w:r w:rsidR="009C4DB9">
        <w:rPr>
          <w:rFonts w:ascii="Times New Roman" w:hAnsi="Times New Roman" w:cs="Times New Roman"/>
          <w:bCs/>
          <w:iCs/>
          <w:sz w:val="29"/>
          <w:szCs w:val="29"/>
        </w:rPr>
        <w:t>тренних дел по месту жительства,</w:t>
      </w: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</w:t>
      </w:r>
      <w:r w:rsidR="009C4DB9">
        <w:rPr>
          <w:rFonts w:ascii="Times New Roman" w:hAnsi="Times New Roman" w:cs="Times New Roman"/>
          <w:bCs/>
          <w:iCs/>
          <w:sz w:val="29"/>
          <w:szCs w:val="29"/>
        </w:rPr>
        <w:t>ЖЭС, ЖСК, товарищество</w:t>
      </w: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собственников; сельский, по</w:t>
      </w:r>
      <w:r w:rsidR="009C4DB9">
        <w:rPr>
          <w:rFonts w:ascii="Times New Roman" w:hAnsi="Times New Roman" w:cs="Times New Roman"/>
          <w:bCs/>
          <w:iCs/>
          <w:sz w:val="29"/>
          <w:szCs w:val="29"/>
        </w:rPr>
        <w:t>селковый исполнительный комитет;</w:t>
      </w:r>
    </w:p>
    <w:p w:rsidR="0086080B" w:rsidRPr="0086080B" w:rsidRDefault="009C4DB9" w:rsidP="009C4DB9">
      <w:pPr>
        <w:pStyle w:val="a7"/>
        <w:numPr>
          <w:ilvl w:val="0"/>
          <w:numId w:val="4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с</w:t>
      </w:r>
      <w:r w:rsidR="0086080B" w:rsidRPr="009C4DB9"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видетельство о рождении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– отдел записи актов гражданского состояния администрации города, района либо сельский, по</w:t>
      </w:r>
      <w:r>
        <w:rPr>
          <w:rFonts w:ascii="Times New Roman" w:hAnsi="Times New Roman" w:cs="Times New Roman"/>
          <w:bCs/>
          <w:iCs/>
          <w:sz w:val="29"/>
          <w:szCs w:val="29"/>
        </w:rPr>
        <w:t>селковый исполнительный комитет;</w:t>
      </w:r>
    </w:p>
    <w:p w:rsidR="0086080B" w:rsidRPr="0086080B" w:rsidRDefault="009C4DB9" w:rsidP="009C4DB9">
      <w:pPr>
        <w:pStyle w:val="a7"/>
        <w:numPr>
          <w:ilvl w:val="0"/>
          <w:numId w:val="4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с</w:t>
      </w:r>
      <w:r w:rsidR="0086080B" w:rsidRPr="009C4DB9"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правка о приобретении в д</w:t>
      </w:r>
      <w:r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етском доме, в школе-</w:t>
      </w:r>
      <w:r w:rsidR="0086080B" w:rsidRPr="009C4DB9"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интернате</w:t>
      </w:r>
      <w:r>
        <w:rPr>
          <w:rFonts w:ascii="Times New Roman" w:hAnsi="Times New Roman" w:cs="Times New Roman"/>
          <w:bCs/>
          <w:iCs/>
          <w:sz w:val="29"/>
          <w:szCs w:val="29"/>
        </w:rPr>
        <w:t xml:space="preserve"> – детский дом, школа-интернат;</w:t>
      </w:r>
    </w:p>
    <w:p w:rsidR="0086080B" w:rsidRPr="0086080B" w:rsidRDefault="009C4DB9" w:rsidP="009C4DB9">
      <w:pPr>
        <w:pStyle w:val="a7"/>
        <w:numPr>
          <w:ilvl w:val="0"/>
          <w:numId w:val="4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 w:rsidRPr="009C4DB9"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д</w:t>
      </w:r>
      <w:r w:rsidR="0086080B" w:rsidRPr="009C4DB9"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окументы о состоянии здоровья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–поликлиника по месту жительства</w:t>
      </w:r>
      <w:r>
        <w:rPr>
          <w:rFonts w:ascii="Times New Roman" w:hAnsi="Times New Roman" w:cs="Times New Roman"/>
          <w:bCs/>
          <w:iCs/>
          <w:sz w:val="29"/>
          <w:szCs w:val="29"/>
        </w:rPr>
        <w:t>;</w:t>
      </w:r>
    </w:p>
    <w:p w:rsidR="0086080B" w:rsidRPr="0086080B" w:rsidRDefault="009C4DB9" w:rsidP="009C4DB9">
      <w:pPr>
        <w:pStyle w:val="a7"/>
        <w:numPr>
          <w:ilvl w:val="0"/>
          <w:numId w:val="4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с</w:t>
      </w:r>
      <w:r w:rsidR="0086080B" w:rsidRPr="009C4DB9"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 xml:space="preserve">видетельство об окончании школы </w:t>
      </w:r>
      <w:r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(</w:t>
      </w:r>
      <w:r w:rsidR="0086080B" w:rsidRPr="009C4DB9"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аттестат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</w:t>
      </w:r>
      <w:r>
        <w:rPr>
          <w:rFonts w:ascii="Times New Roman" w:hAnsi="Times New Roman" w:cs="Times New Roman"/>
          <w:bCs/>
          <w:iCs/>
          <w:sz w:val="29"/>
          <w:szCs w:val="29"/>
        </w:rPr>
        <w:t>)– школа, школа-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>интернат</w:t>
      </w:r>
      <w:r>
        <w:rPr>
          <w:rFonts w:ascii="Times New Roman" w:hAnsi="Times New Roman" w:cs="Times New Roman"/>
          <w:bCs/>
          <w:iCs/>
          <w:sz w:val="29"/>
          <w:szCs w:val="29"/>
        </w:rPr>
        <w:t>;</w:t>
      </w:r>
    </w:p>
    <w:p w:rsidR="009C4DB9" w:rsidRPr="00CB5986" w:rsidRDefault="009C4DB9" w:rsidP="00CB5986">
      <w:pPr>
        <w:pStyle w:val="a7"/>
        <w:numPr>
          <w:ilvl w:val="0"/>
          <w:numId w:val="42"/>
        </w:numPr>
        <w:spacing w:after="0" w:line="240" w:lineRule="auto"/>
        <w:ind w:right="-18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д</w:t>
      </w:r>
      <w:r w:rsidR="0086080B" w:rsidRPr="009C4DB9"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 xml:space="preserve">иплом, свидетельство 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>– учреждения высшего, сред</w:t>
      </w:r>
      <w:r>
        <w:rPr>
          <w:rFonts w:ascii="Times New Roman" w:hAnsi="Times New Roman" w:cs="Times New Roman"/>
          <w:bCs/>
          <w:iCs/>
          <w:sz w:val="29"/>
          <w:szCs w:val="29"/>
        </w:rPr>
        <w:t>него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специального, профессионально – технического образования</w:t>
      </w:r>
      <w:r>
        <w:rPr>
          <w:rFonts w:ascii="Times New Roman" w:hAnsi="Times New Roman" w:cs="Times New Roman"/>
          <w:bCs/>
          <w:iCs/>
          <w:sz w:val="29"/>
          <w:szCs w:val="29"/>
        </w:rPr>
        <w:t>.</w:t>
      </w:r>
    </w:p>
    <w:p w:rsidR="0086080B" w:rsidRDefault="009C4DB9" w:rsidP="009C4DB9">
      <w:pPr>
        <w:pStyle w:val="a7"/>
        <w:spacing w:after="0" w:line="240" w:lineRule="auto"/>
        <w:ind w:left="0" w:right="-18"/>
        <w:jc w:val="center"/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</w:pPr>
      <w:r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Учреждения</w:t>
      </w:r>
      <w:r w:rsidR="0086080B" w:rsidRPr="009C4DB9"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, в которое можно обратиться для оказания помощи</w:t>
      </w:r>
      <w:r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  <w:t>:</w:t>
      </w:r>
    </w:p>
    <w:p w:rsidR="00CB5986" w:rsidRPr="009C4DB9" w:rsidRDefault="00CB5986" w:rsidP="009C4DB9">
      <w:pPr>
        <w:pStyle w:val="a7"/>
        <w:spacing w:after="0" w:line="240" w:lineRule="auto"/>
        <w:ind w:left="0" w:right="-18"/>
        <w:jc w:val="center"/>
        <w:rPr>
          <w:rFonts w:ascii="Times New Roman" w:hAnsi="Times New Roman" w:cs="Times New Roman"/>
          <w:bCs/>
          <w:i/>
          <w:iCs/>
          <w:sz w:val="29"/>
          <w:szCs w:val="29"/>
          <w:u w:val="single"/>
        </w:rPr>
      </w:pPr>
    </w:p>
    <w:p w:rsidR="009C4DB9" w:rsidRDefault="0086080B" w:rsidP="009C4DB9">
      <w:pPr>
        <w:pStyle w:val="a7"/>
        <w:numPr>
          <w:ilvl w:val="0"/>
          <w:numId w:val="43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Отдел образования спорта и туризма, </w:t>
      </w:r>
      <w:r w:rsidR="009C4DB9">
        <w:rPr>
          <w:rFonts w:ascii="Times New Roman" w:hAnsi="Times New Roman" w:cs="Times New Roman"/>
          <w:bCs/>
          <w:iCs/>
          <w:sz w:val="29"/>
          <w:szCs w:val="29"/>
        </w:rPr>
        <w:t>рай</w:t>
      </w:r>
      <w:r w:rsidRPr="0086080B">
        <w:rPr>
          <w:rFonts w:ascii="Times New Roman" w:hAnsi="Times New Roman" w:cs="Times New Roman"/>
          <w:bCs/>
          <w:iCs/>
          <w:sz w:val="29"/>
          <w:szCs w:val="29"/>
        </w:rPr>
        <w:t>ис</w:t>
      </w:r>
      <w:r w:rsidR="009C4DB9">
        <w:rPr>
          <w:rFonts w:ascii="Times New Roman" w:hAnsi="Times New Roman" w:cs="Times New Roman"/>
          <w:bCs/>
          <w:iCs/>
          <w:sz w:val="29"/>
          <w:szCs w:val="29"/>
        </w:rPr>
        <w:t>полкома, администрации района города.</w:t>
      </w: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</w:t>
      </w:r>
    </w:p>
    <w:p w:rsidR="009C4DB9" w:rsidRDefault="0086080B" w:rsidP="009C4DB9">
      <w:pPr>
        <w:pStyle w:val="a7"/>
        <w:numPr>
          <w:ilvl w:val="0"/>
          <w:numId w:val="43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Управление по труду, занятости и социальной защите </w:t>
      </w:r>
      <w:r w:rsidR="009C4DB9">
        <w:rPr>
          <w:rFonts w:ascii="Times New Roman" w:hAnsi="Times New Roman" w:cs="Times New Roman"/>
          <w:bCs/>
          <w:iCs/>
          <w:sz w:val="29"/>
          <w:szCs w:val="29"/>
        </w:rPr>
        <w:t>рай</w:t>
      </w:r>
      <w:r w:rsidRPr="0086080B">
        <w:rPr>
          <w:rFonts w:ascii="Times New Roman" w:hAnsi="Times New Roman" w:cs="Times New Roman"/>
          <w:bCs/>
          <w:iCs/>
          <w:sz w:val="29"/>
          <w:szCs w:val="29"/>
        </w:rPr>
        <w:t>исполком</w:t>
      </w:r>
      <w:r w:rsidR="009C4DB9">
        <w:rPr>
          <w:rFonts w:ascii="Times New Roman" w:hAnsi="Times New Roman" w:cs="Times New Roman"/>
          <w:bCs/>
          <w:iCs/>
          <w:sz w:val="29"/>
          <w:szCs w:val="29"/>
        </w:rPr>
        <w:t>а, администрации района города.</w:t>
      </w: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</w:t>
      </w:r>
    </w:p>
    <w:p w:rsidR="009C4DB9" w:rsidRDefault="009C4DB9" w:rsidP="009C4DB9">
      <w:pPr>
        <w:pStyle w:val="a7"/>
        <w:numPr>
          <w:ilvl w:val="0"/>
          <w:numId w:val="43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Cs/>
          <w:sz w:val="29"/>
          <w:szCs w:val="29"/>
        </w:rPr>
        <w:t>Отдел занятости управления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по труду, занятости и с</w:t>
      </w:r>
      <w:r>
        <w:rPr>
          <w:rFonts w:ascii="Times New Roman" w:hAnsi="Times New Roman" w:cs="Times New Roman"/>
          <w:bCs/>
          <w:iCs/>
          <w:sz w:val="29"/>
          <w:szCs w:val="29"/>
        </w:rPr>
        <w:t>оциальной защите райисполкома.</w:t>
      </w:r>
    </w:p>
    <w:p w:rsidR="009C4DB9" w:rsidRDefault="009C4DB9" w:rsidP="009C4DB9">
      <w:pPr>
        <w:pStyle w:val="a7"/>
        <w:numPr>
          <w:ilvl w:val="0"/>
          <w:numId w:val="43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Cs/>
          <w:sz w:val="29"/>
          <w:szCs w:val="29"/>
        </w:rPr>
        <w:t>Комиссия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по делам несовершеннолетних </w:t>
      </w:r>
      <w:r>
        <w:rPr>
          <w:rFonts w:ascii="Times New Roman" w:hAnsi="Times New Roman" w:cs="Times New Roman"/>
          <w:bCs/>
          <w:iCs/>
          <w:sz w:val="29"/>
          <w:szCs w:val="29"/>
        </w:rPr>
        <w:t>рай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>исполко</w:t>
      </w:r>
      <w:r>
        <w:rPr>
          <w:rFonts w:ascii="Times New Roman" w:hAnsi="Times New Roman" w:cs="Times New Roman"/>
          <w:bCs/>
          <w:iCs/>
          <w:sz w:val="29"/>
          <w:szCs w:val="29"/>
        </w:rPr>
        <w:t>ма, администрации района города.</w:t>
      </w:r>
    </w:p>
    <w:p w:rsidR="009C4DB9" w:rsidRDefault="0086080B" w:rsidP="009C4DB9">
      <w:pPr>
        <w:pStyle w:val="a7"/>
        <w:numPr>
          <w:ilvl w:val="0"/>
          <w:numId w:val="43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Жилищный отдел </w:t>
      </w:r>
      <w:r w:rsidR="009C4DB9">
        <w:rPr>
          <w:rFonts w:ascii="Times New Roman" w:hAnsi="Times New Roman" w:cs="Times New Roman"/>
          <w:bCs/>
          <w:iCs/>
          <w:sz w:val="29"/>
          <w:szCs w:val="29"/>
        </w:rPr>
        <w:t>рай</w:t>
      </w:r>
      <w:r w:rsidRPr="0086080B">
        <w:rPr>
          <w:rFonts w:ascii="Times New Roman" w:hAnsi="Times New Roman" w:cs="Times New Roman"/>
          <w:bCs/>
          <w:iCs/>
          <w:sz w:val="29"/>
          <w:szCs w:val="29"/>
        </w:rPr>
        <w:t>исполко</w:t>
      </w:r>
      <w:r w:rsidR="009C4DB9">
        <w:rPr>
          <w:rFonts w:ascii="Times New Roman" w:hAnsi="Times New Roman" w:cs="Times New Roman"/>
          <w:bCs/>
          <w:iCs/>
          <w:sz w:val="29"/>
          <w:szCs w:val="29"/>
        </w:rPr>
        <w:t>ма, администрации района города.</w:t>
      </w:r>
    </w:p>
    <w:p w:rsidR="009C4DB9" w:rsidRDefault="009C4DB9" w:rsidP="009C4DB9">
      <w:pPr>
        <w:pStyle w:val="a7"/>
        <w:numPr>
          <w:ilvl w:val="0"/>
          <w:numId w:val="43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>
        <w:rPr>
          <w:rFonts w:ascii="Times New Roman" w:hAnsi="Times New Roman" w:cs="Times New Roman"/>
          <w:bCs/>
          <w:iCs/>
          <w:sz w:val="29"/>
          <w:szCs w:val="29"/>
        </w:rPr>
        <w:t>Суд.</w:t>
      </w:r>
      <w:r w:rsidR="0086080B"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 </w:t>
      </w:r>
    </w:p>
    <w:p w:rsidR="009C4DB9" w:rsidRDefault="0086080B" w:rsidP="009C4DB9">
      <w:pPr>
        <w:pStyle w:val="a7"/>
        <w:numPr>
          <w:ilvl w:val="0"/>
          <w:numId w:val="43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Юридическая консультация. </w:t>
      </w:r>
    </w:p>
    <w:p w:rsidR="009C4DB9" w:rsidRDefault="0086080B" w:rsidP="009C4DB9">
      <w:pPr>
        <w:pStyle w:val="a7"/>
        <w:numPr>
          <w:ilvl w:val="0"/>
          <w:numId w:val="43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Нотариальная контора. </w:t>
      </w:r>
    </w:p>
    <w:p w:rsidR="009C4DB9" w:rsidRDefault="0086080B" w:rsidP="009C4DB9">
      <w:pPr>
        <w:pStyle w:val="a7"/>
        <w:numPr>
          <w:ilvl w:val="0"/>
          <w:numId w:val="43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Отдел ЗАГС. </w:t>
      </w:r>
    </w:p>
    <w:p w:rsidR="009C4DB9" w:rsidRDefault="0086080B" w:rsidP="009C4DB9">
      <w:pPr>
        <w:pStyle w:val="a7"/>
        <w:numPr>
          <w:ilvl w:val="0"/>
          <w:numId w:val="43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Райисполком, администрация района города. </w:t>
      </w:r>
    </w:p>
    <w:p w:rsidR="009C4DB9" w:rsidRDefault="0086080B" w:rsidP="009C4DB9">
      <w:pPr>
        <w:pStyle w:val="a7"/>
        <w:numPr>
          <w:ilvl w:val="0"/>
          <w:numId w:val="43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Органы внутренних дел. </w:t>
      </w:r>
    </w:p>
    <w:p w:rsidR="009C4DB9" w:rsidRDefault="0086080B" w:rsidP="009C4DB9">
      <w:pPr>
        <w:pStyle w:val="a7"/>
        <w:numPr>
          <w:ilvl w:val="0"/>
          <w:numId w:val="43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Прокуратура. </w:t>
      </w:r>
    </w:p>
    <w:p w:rsidR="009C4DB9" w:rsidRDefault="0086080B" w:rsidP="009C4DB9">
      <w:pPr>
        <w:pStyle w:val="a7"/>
        <w:numPr>
          <w:ilvl w:val="0"/>
          <w:numId w:val="43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 w:rsidRPr="0086080B">
        <w:rPr>
          <w:rFonts w:ascii="Times New Roman" w:hAnsi="Times New Roman" w:cs="Times New Roman"/>
          <w:bCs/>
          <w:iCs/>
          <w:sz w:val="29"/>
          <w:szCs w:val="29"/>
        </w:rPr>
        <w:t xml:space="preserve">Военный комиссариат. </w:t>
      </w:r>
    </w:p>
    <w:p w:rsidR="0086080B" w:rsidRPr="0086080B" w:rsidRDefault="0086080B" w:rsidP="009C4DB9">
      <w:pPr>
        <w:pStyle w:val="a7"/>
        <w:numPr>
          <w:ilvl w:val="0"/>
          <w:numId w:val="43"/>
        </w:numPr>
        <w:spacing w:after="0" w:line="240" w:lineRule="auto"/>
        <w:ind w:left="0" w:right="-18" w:firstLine="284"/>
        <w:jc w:val="both"/>
        <w:rPr>
          <w:rFonts w:ascii="Times New Roman" w:hAnsi="Times New Roman" w:cs="Times New Roman"/>
          <w:bCs/>
          <w:iCs/>
          <w:sz w:val="29"/>
          <w:szCs w:val="29"/>
        </w:rPr>
      </w:pPr>
      <w:r w:rsidRPr="0086080B">
        <w:rPr>
          <w:rFonts w:ascii="Times New Roman" w:hAnsi="Times New Roman" w:cs="Times New Roman"/>
          <w:bCs/>
          <w:iCs/>
          <w:sz w:val="29"/>
          <w:szCs w:val="29"/>
        </w:rPr>
        <w:t>Территориальный центр социального обслуживания населения.</w:t>
      </w:r>
    </w:p>
    <w:p w:rsidR="0086080B" w:rsidRPr="003A4954" w:rsidRDefault="0086080B" w:rsidP="0086080B">
      <w:pPr>
        <w:pStyle w:val="a7"/>
        <w:spacing w:after="0" w:line="240" w:lineRule="auto"/>
        <w:ind w:left="0" w:right="-18"/>
        <w:jc w:val="both"/>
        <w:rPr>
          <w:rFonts w:ascii="Times New Roman" w:hAnsi="Times New Roman" w:cs="Times New Roman"/>
          <w:bCs/>
          <w:iCs/>
          <w:sz w:val="32"/>
          <w:szCs w:val="32"/>
        </w:rPr>
      </w:pPr>
    </w:p>
    <w:p w:rsidR="002C14F2" w:rsidRPr="00E9090D" w:rsidRDefault="002C14F2" w:rsidP="002C14F2">
      <w:pPr>
        <w:spacing w:after="0" w:line="240" w:lineRule="auto"/>
        <w:ind w:left="284" w:right="-18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E9090D">
        <w:rPr>
          <w:rFonts w:ascii="Times New Roman" w:hAnsi="Times New Roman" w:cs="Times New Roman"/>
          <w:b/>
          <w:bCs/>
          <w:i/>
          <w:iCs/>
          <w:sz w:val="27"/>
          <w:szCs w:val="27"/>
        </w:rPr>
        <w:t>ГУО «Мозырский районный социально-педагогический центр»</w:t>
      </w:r>
    </w:p>
    <w:p w:rsidR="002C14F2" w:rsidRPr="00E9090D" w:rsidRDefault="00277DB7" w:rsidP="002C14F2">
      <w:pPr>
        <w:spacing w:after="0" w:line="240" w:lineRule="auto"/>
        <w:ind w:right="-18"/>
        <w:jc w:val="center"/>
        <w:rPr>
          <w:rFonts w:ascii="Times New Roman" w:hAnsi="Times New Roman" w:cs="Times New Roman"/>
          <w:b/>
          <w:bCs/>
          <w:sz w:val="27"/>
          <w:szCs w:val="27"/>
        </w:rPr>
      </w:pPr>
      <w:r w:rsidRPr="00E9090D">
        <w:rPr>
          <w:rFonts w:ascii="Times New Roman" w:eastAsia="Times New Roman" w:hAnsi="Times New Roman" w:cs="Times New Roman"/>
          <w:noProof/>
          <w:sz w:val="27"/>
          <w:szCs w:val="27"/>
        </w:rPr>
        <w:drawing>
          <wp:anchor distT="0" distB="123063" distL="114300" distR="136779" simplePos="0" relativeHeight="251659264" behindDoc="0" locked="0" layoutInCell="1" allowOverlap="1" wp14:anchorId="6EA13A53" wp14:editId="3A476E46">
            <wp:simplePos x="0" y="0"/>
            <wp:positionH relativeFrom="column">
              <wp:posOffset>80010</wp:posOffset>
            </wp:positionH>
            <wp:positionV relativeFrom="paragraph">
              <wp:posOffset>97790</wp:posOffset>
            </wp:positionV>
            <wp:extent cx="3057525" cy="1866900"/>
            <wp:effectExtent l="0" t="0" r="9525" b="0"/>
            <wp:wrapNone/>
            <wp:docPr id="13" name="Схе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14F2" w:rsidRPr="00E9090D" w:rsidRDefault="002C14F2" w:rsidP="002C14F2">
      <w:pPr>
        <w:spacing w:line="240" w:lineRule="auto"/>
        <w:ind w:right="-18"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:rsidR="002C14F2" w:rsidRPr="00E9090D" w:rsidRDefault="002C14F2" w:rsidP="002C14F2">
      <w:pPr>
        <w:spacing w:line="240" w:lineRule="auto"/>
        <w:ind w:right="-18"/>
        <w:jc w:val="both"/>
        <w:rPr>
          <w:rFonts w:ascii="Times New Roman" w:hAnsi="Times New Roman" w:cs="Times New Roman"/>
          <w:b/>
          <w:bCs/>
          <w:sz w:val="27"/>
          <w:szCs w:val="27"/>
        </w:rPr>
      </w:pPr>
    </w:p>
    <w:p w:rsidR="002C14F2" w:rsidRPr="00E9090D" w:rsidRDefault="002C14F2" w:rsidP="002C14F2">
      <w:pPr>
        <w:rPr>
          <w:rFonts w:ascii="Times New Roman" w:hAnsi="Times New Roman" w:cs="Times New Roman"/>
          <w:snapToGrid w:val="0"/>
          <w:sz w:val="27"/>
          <w:szCs w:val="27"/>
        </w:rPr>
      </w:pPr>
    </w:p>
    <w:p w:rsidR="002C14F2" w:rsidRPr="00E9090D" w:rsidRDefault="002C14F2" w:rsidP="002C14F2">
      <w:pPr>
        <w:jc w:val="right"/>
        <w:rPr>
          <w:rFonts w:ascii="Times New Roman" w:hAnsi="Times New Roman" w:cs="Times New Roman"/>
          <w:b/>
          <w:bCs/>
          <w:sz w:val="27"/>
          <w:szCs w:val="27"/>
        </w:rPr>
      </w:pPr>
    </w:p>
    <w:p w:rsidR="002C14F2" w:rsidRPr="00E9090D" w:rsidRDefault="002C14F2" w:rsidP="002C14F2">
      <w:pPr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</w:p>
    <w:p w:rsidR="002C14F2" w:rsidRPr="00E9090D" w:rsidRDefault="002C14F2" w:rsidP="002C14F2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2C14F2" w:rsidRDefault="002C14F2" w:rsidP="002C14F2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CB5986" w:rsidRDefault="00CB5986" w:rsidP="002C14F2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CB5986" w:rsidRDefault="00CB5986" w:rsidP="002C14F2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CB5986" w:rsidRPr="00E9090D" w:rsidRDefault="00CB5986" w:rsidP="002C14F2">
      <w:pPr>
        <w:spacing w:after="0" w:line="240" w:lineRule="auto"/>
        <w:jc w:val="right"/>
        <w:rPr>
          <w:rFonts w:ascii="Times New Roman" w:hAnsi="Times New Roman" w:cs="Times New Roman"/>
          <w:b/>
          <w:sz w:val="27"/>
          <w:szCs w:val="27"/>
        </w:rPr>
      </w:pPr>
    </w:p>
    <w:p w:rsidR="002C14F2" w:rsidRDefault="0086080B" w:rsidP="002C14F2">
      <w:pPr>
        <w:spacing w:after="0" w:line="240" w:lineRule="auto"/>
        <w:ind w:left="426" w:firstLine="284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</w:pPr>
      <w:r w:rsidRPr="0086080B">
        <w:rPr>
          <w:rFonts w:ascii="Times New Roman" w:eastAsia="Times New Roman" w:hAnsi="Times New Roman" w:cs="Times New Roman"/>
          <w:b/>
          <w:bCs/>
          <w:i/>
          <w:sz w:val="32"/>
          <w:szCs w:val="32"/>
        </w:rPr>
        <w:t>Рекомендации для приемных родителей, родителей – воспитателей по подготовке детей к самостоятельной жизни в условиях замещающий семьи</w:t>
      </w:r>
    </w:p>
    <w:p w:rsidR="00CB5986" w:rsidRPr="006E6086" w:rsidRDefault="00CB5986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2C14F2" w:rsidRPr="006E6086" w:rsidRDefault="002C14F2" w:rsidP="00E11C1F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24"/>
          <w:szCs w:val="32"/>
        </w:rPr>
      </w:pPr>
      <w:r w:rsidRPr="006E6086">
        <w:rPr>
          <w:rFonts w:ascii="Times New Roman" w:hAnsi="Times New Roman" w:cs="Times New Roman"/>
          <w:sz w:val="24"/>
          <w:szCs w:val="32"/>
        </w:rPr>
        <w:t>247760, Республика Беларусь</w:t>
      </w: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24"/>
          <w:szCs w:val="32"/>
        </w:rPr>
      </w:pPr>
      <w:r w:rsidRPr="006E6086">
        <w:rPr>
          <w:rFonts w:ascii="Times New Roman" w:hAnsi="Times New Roman" w:cs="Times New Roman"/>
          <w:sz w:val="24"/>
          <w:szCs w:val="32"/>
        </w:rPr>
        <w:t>Гомельская область</w:t>
      </w: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24"/>
          <w:szCs w:val="32"/>
        </w:rPr>
      </w:pPr>
      <w:r w:rsidRPr="006E6086">
        <w:rPr>
          <w:rFonts w:ascii="Times New Roman" w:hAnsi="Times New Roman" w:cs="Times New Roman"/>
          <w:sz w:val="24"/>
          <w:szCs w:val="32"/>
        </w:rPr>
        <w:t>город Мозырь</w:t>
      </w: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24"/>
          <w:szCs w:val="32"/>
        </w:rPr>
      </w:pPr>
      <w:r w:rsidRPr="006E6086">
        <w:rPr>
          <w:rFonts w:ascii="Times New Roman" w:hAnsi="Times New Roman" w:cs="Times New Roman"/>
          <w:sz w:val="24"/>
          <w:szCs w:val="32"/>
        </w:rPr>
        <w:t>ул. В. Хоружей, 3</w:t>
      </w:r>
    </w:p>
    <w:p w:rsidR="002C14F2" w:rsidRPr="006E6086" w:rsidRDefault="002C14F2" w:rsidP="002C14F2">
      <w:pPr>
        <w:spacing w:after="0" w:line="240" w:lineRule="auto"/>
        <w:ind w:left="426" w:firstLine="284"/>
        <w:jc w:val="center"/>
        <w:rPr>
          <w:rFonts w:ascii="Times New Roman" w:hAnsi="Times New Roman" w:cs="Times New Roman"/>
          <w:sz w:val="24"/>
          <w:szCs w:val="32"/>
        </w:rPr>
      </w:pPr>
      <w:r w:rsidRPr="006E6086">
        <w:rPr>
          <w:rFonts w:ascii="Times New Roman" w:hAnsi="Times New Roman" w:cs="Times New Roman"/>
          <w:sz w:val="24"/>
          <w:szCs w:val="32"/>
        </w:rPr>
        <w:t>тел.: 8 (0236) 20-22-84</w:t>
      </w:r>
    </w:p>
    <w:p w:rsidR="002C14F2" w:rsidRPr="00E9090D" w:rsidRDefault="002C14F2" w:rsidP="002C14F2">
      <w:pPr>
        <w:spacing w:after="0"/>
        <w:ind w:left="426" w:firstLine="284"/>
        <w:rPr>
          <w:rFonts w:ascii="Times New Roman" w:hAnsi="Times New Roman" w:cs="Times New Roman"/>
          <w:color w:val="333333"/>
          <w:sz w:val="27"/>
          <w:szCs w:val="27"/>
        </w:rPr>
      </w:pPr>
    </w:p>
    <w:p w:rsidR="006D637F" w:rsidRPr="00E9090D" w:rsidRDefault="006D637F" w:rsidP="00277DB7">
      <w:pPr>
        <w:spacing w:after="0"/>
        <w:rPr>
          <w:rFonts w:ascii="Times New Roman" w:hAnsi="Times New Roman" w:cs="Times New Roman"/>
          <w:color w:val="333333"/>
          <w:sz w:val="27"/>
          <w:szCs w:val="27"/>
        </w:rPr>
      </w:pPr>
    </w:p>
    <w:p w:rsidR="002C14F2" w:rsidRPr="006E6086" w:rsidRDefault="002C14F2" w:rsidP="002C14F2">
      <w:pPr>
        <w:spacing w:after="0" w:line="240" w:lineRule="auto"/>
        <w:ind w:left="426" w:firstLine="284"/>
        <w:jc w:val="right"/>
        <w:rPr>
          <w:rFonts w:ascii="Times New Roman" w:hAnsi="Times New Roman" w:cs="Times New Roman"/>
          <w:i/>
          <w:color w:val="333333"/>
          <w:szCs w:val="27"/>
        </w:rPr>
      </w:pPr>
      <w:r w:rsidRPr="006E6086">
        <w:rPr>
          <w:rFonts w:ascii="Times New Roman" w:hAnsi="Times New Roman" w:cs="Times New Roman"/>
          <w:i/>
          <w:color w:val="333333"/>
          <w:szCs w:val="27"/>
        </w:rPr>
        <w:t xml:space="preserve">©Селиванова Татьяна Сергеевна, </w:t>
      </w:r>
    </w:p>
    <w:p w:rsidR="00B13034" w:rsidRPr="006E6086" w:rsidRDefault="002C14F2" w:rsidP="00EF4891">
      <w:pPr>
        <w:spacing w:after="0" w:line="240" w:lineRule="auto"/>
        <w:ind w:left="426" w:firstLine="284"/>
        <w:jc w:val="right"/>
        <w:rPr>
          <w:rFonts w:ascii="Times New Roman" w:hAnsi="Times New Roman" w:cs="Times New Roman"/>
          <w:i/>
          <w:color w:val="333333"/>
          <w:sz w:val="16"/>
        </w:rPr>
      </w:pPr>
      <w:r w:rsidRPr="006E6086">
        <w:rPr>
          <w:rFonts w:ascii="Times New Roman" w:hAnsi="Times New Roman" w:cs="Times New Roman"/>
          <w:i/>
          <w:color w:val="333333"/>
          <w:szCs w:val="27"/>
        </w:rPr>
        <w:t>педагог социальный</w:t>
      </w:r>
      <w:r w:rsidRPr="006E6086">
        <w:rPr>
          <w:rFonts w:ascii="Times New Roman" w:hAnsi="Times New Roman" w:cs="Times New Roman"/>
          <w:i/>
          <w:color w:val="333333"/>
          <w:sz w:val="16"/>
        </w:rPr>
        <w:t>.</w:t>
      </w:r>
    </w:p>
    <w:sectPr w:rsidR="00B13034" w:rsidRPr="006E6086" w:rsidSect="00CB5986">
      <w:pgSz w:w="16838" w:h="11906" w:orient="landscape"/>
      <w:pgMar w:top="568" w:right="253" w:bottom="426" w:left="142" w:header="720" w:footer="720" w:gutter="0"/>
      <w:cols w:num="3" w:space="708" w:equalWidth="0">
        <w:col w:w="5670" w:space="567"/>
        <w:col w:w="4536" w:space="567"/>
        <w:col w:w="5103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2D0" w:rsidRDefault="00EA22D0" w:rsidP="00CB14E8">
      <w:pPr>
        <w:spacing w:after="0" w:line="240" w:lineRule="auto"/>
      </w:pPr>
      <w:r>
        <w:separator/>
      </w:r>
    </w:p>
  </w:endnote>
  <w:endnote w:type="continuationSeparator" w:id="0">
    <w:p w:rsidR="00EA22D0" w:rsidRDefault="00EA22D0" w:rsidP="00CB14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2D0" w:rsidRDefault="00EA22D0" w:rsidP="00CB14E8">
      <w:pPr>
        <w:spacing w:after="0" w:line="240" w:lineRule="auto"/>
      </w:pPr>
      <w:r>
        <w:separator/>
      </w:r>
    </w:p>
  </w:footnote>
  <w:footnote w:type="continuationSeparator" w:id="0">
    <w:p w:rsidR="00EA22D0" w:rsidRDefault="00EA22D0" w:rsidP="00CB14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0" type="#_x0000_t75" style="width:12pt;height:12pt" o:bullet="t">
        <v:imagedata r:id="rId1" o:title="msoBE65"/>
      </v:shape>
    </w:pict>
  </w:numPicBullet>
  <w:abstractNum w:abstractNumId="0">
    <w:nsid w:val="008E04C4"/>
    <w:multiLevelType w:val="multilevel"/>
    <w:tmpl w:val="2482D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677706"/>
    <w:multiLevelType w:val="hybridMultilevel"/>
    <w:tmpl w:val="B608E04C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8E47B0"/>
    <w:multiLevelType w:val="multilevel"/>
    <w:tmpl w:val="E29CF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C154AE"/>
    <w:multiLevelType w:val="multilevel"/>
    <w:tmpl w:val="CF06B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AC33CA"/>
    <w:multiLevelType w:val="hybridMultilevel"/>
    <w:tmpl w:val="0436C9A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5014F"/>
    <w:multiLevelType w:val="hybridMultilevel"/>
    <w:tmpl w:val="BD7605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162D07"/>
    <w:multiLevelType w:val="multilevel"/>
    <w:tmpl w:val="48CC0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397F9B"/>
    <w:multiLevelType w:val="hybridMultilevel"/>
    <w:tmpl w:val="92EAA730"/>
    <w:lvl w:ilvl="0" w:tplc="517673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FF00FF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153B64"/>
    <w:multiLevelType w:val="multilevel"/>
    <w:tmpl w:val="39C00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AD77E7"/>
    <w:multiLevelType w:val="multilevel"/>
    <w:tmpl w:val="70025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26F54548"/>
    <w:multiLevelType w:val="hybridMultilevel"/>
    <w:tmpl w:val="68C826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D84978"/>
    <w:multiLevelType w:val="multilevel"/>
    <w:tmpl w:val="A1E68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C5D2DF4"/>
    <w:multiLevelType w:val="hybridMultilevel"/>
    <w:tmpl w:val="B988349E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0BA06B2"/>
    <w:multiLevelType w:val="hybridMultilevel"/>
    <w:tmpl w:val="EFD8C0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210E07"/>
    <w:multiLevelType w:val="hybridMultilevel"/>
    <w:tmpl w:val="0DC49EB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C54663"/>
    <w:multiLevelType w:val="multilevel"/>
    <w:tmpl w:val="3134F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500296"/>
    <w:multiLevelType w:val="hybridMultilevel"/>
    <w:tmpl w:val="B684681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>
    <w:nsid w:val="4A352698"/>
    <w:multiLevelType w:val="multilevel"/>
    <w:tmpl w:val="7BC4805C"/>
    <w:lvl w:ilvl="0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  <w:sz w:val="20"/>
      </w:rPr>
    </w:lvl>
  </w:abstractNum>
  <w:abstractNum w:abstractNumId="18">
    <w:nsid w:val="4CA50CC6"/>
    <w:multiLevelType w:val="hybridMultilevel"/>
    <w:tmpl w:val="96D27A4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54BA3A58"/>
    <w:multiLevelType w:val="hybridMultilevel"/>
    <w:tmpl w:val="F5FC82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64D0C58"/>
    <w:multiLevelType w:val="hybridMultilevel"/>
    <w:tmpl w:val="65CCB2BC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73F618B"/>
    <w:multiLevelType w:val="hybridMultilevel"/>
    <w:tmpl w:val="B6A2F33C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2">
    <w:nsid w:val="59253C30"/>
    <w:multiLevelType w:val="hybridMultilevel"/>
    <w:tmpl w:val="59186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9640D52"/>
    <w:multiLevelType w:val="multilevel"/>
    <w:tmpl w:val="454E4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AC86E0D"/>
    <w:multiLevelType w:val="hybridMultilevel"/>
    <w:tmpl w:val="4004681C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CCFF"/>
        <w:sz w:val="32"/>
        <w:szCs w:val="32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B3B3EA7"/>
    <w:multiLevelType w:val="hybridMultilevel"/>
    <w:tmpl w:val="657E22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7F5A3A"/>
    <w:multiLevelType w:val="hybridMultilevel"/>
    <w:tmpl w:val="330840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E77711"/>
    <w:multiLevelType w:val="hybridMultilevel"/>
    <w:tmpl w:val="341C87C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915E3C"/>
    <w:multiLevelType w:val="hybridMultilevel"/>
    <w:tmpl w:val="85FA4F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5A7532"/>
    <w:multiLevelType w:val="hybridMultilevel"/>
    <w:tmpl w:val="966052E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5F0F7F89"/>
    <w:multiLevelType w:val="hybridMultilevel"/>
    <w:tmpl w:val="E34C8722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61746359"/>
    <w:multiLevelType w:val="hybridMultilevel"/>
    <w:tmpl w:val="0DCE1CCE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4061117"/>
    <w:multiLevelType w:val="multilevel"/>
    <w:tmpl w:val="A31CE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45F4BF7"/>
    <w:multiLevelType w:val="multilevel"/>
    <w:tmpl w:val="F252C9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2D4622"/>
    <w:multiLevelType w:val="hybridMultilevel"/>
    <w:tmpl w:val="76DC340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6411ADA"/>
    <w:multiLevelType w:val="hybridMultilevel"/>
    <w:tmpl w:val="3EFCD950"/>
    <w:lvl w:ilvl="0" w:tplc="CFB043C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00CCFF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6EF2CA4"/>
    <w:multiLevelType w:val="hybridMultilevel"/>
    <w:tmpl w:val="AEEE8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AE61AB"/>
    <w:multiLevelType w:val="hybridMultilevel"/>
    <w:tmpl w:val="3E90737C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abstractNum w:abstractNumId="38">
    <w:nsid w:val="73F008AF"/>
    <w:multiLevelType w:val="hybridMultilevel"/>
    <w:tmpl w:val="B7A6CC7E"/>
    <w:lvl w:ilvl="0" w:tplc="041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9">
    <w:nsid w:val="768E720D"/>
    <w:multiLevelType w:val="multilevel"/>
    <w:tmpl w:val="5C3C05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0">
    <w:nsid w:val="76EB77E0"/>
    <w:multiLevelType w:val="multilevel"/>
    <w:tmpl w:val="52EA6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89D7D3D"/>
    <w:multiLevelType w:val="hybridMultilevel"/>
    <w:tmpl w:val="D5ACD2F6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>
    <w:nsid w:val="7BE43BD1"/>
    <w:multiLevelType w:val="hybridMultilevel"/>
    <w:tmpl w:val="173E038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5"/>
  </w:num>
  <w:num w:numId="3">
    <w:abstractNumId w:val="7"/>
  </w:num>
  <w:num w:numId="4">
    <w:abstractNumId w:val="30"/>
  </w:num>
  <w:num w:numId="5">
    <w:abstractNumId w:val="38"/>
  </w:num>
  <w:num w:numId="6">
    <w:abstractNumId w:val="16"/>
  </w:num>
  <w:num w:numId="7">
    <w:abstractNumId w:val="42"/>
  </w:num>
  <w:num w:numId="8">
    <w:abstractNumId w:val="31"/>
  </w:num>
  <w:num w:numId="9">
    <w:abstractNumId w:val="15"/>
  </w:num>
  <w:num w:numId="10">
    <w:abstractNumId w:val="9"/>
  </w:num>
  <w:num w:numId="11">
    <w:abstractNumId w:val="32"/>
  </w:num>
  <w:num w:numId="12">
    <w:abstractNumId w:val="8"/>
  </w:num>
  <w:num w:numId="13">
    <w:abstractNumId w:val="39"/>
  </w:num>
  <w:num w:numId="14">
    <w:abstractNumId w:val="6"/>
  </w:num>
  <w:num w:numId="15">
    <w:abstractNumId w:val="17"/>
  </w:num>
  <w:num w:numId="16">
    <w:abstractNumId w:val="23"/>
  </w:num>
  <w:num w:numId="17">
    <w:abstractNumId w:val="0"/>
  </w:num>
  <w:num w:numId="18">
    <w:abstractNumId w:val="11"/>
  </w:num>
  <w:num w:numId="19">
    <w:abstractNumId w:val="2"/>
  </w:num>
  <w:num w:numId="20">
    <w:abstractNumId w:val="33"/>
  </w:num>
  <w:num w:numId="21">
    <w:abstractNumId w:val="3"/>
  </w:num>
  <w:num w:numId="22">
    <w:abstractNumId w:val="36"/>
  </w:num>
  <w:num w:numId="23">
    <w:abstractNumId w:val="22"/>
  </w:num>
  <w:num w:numId="24">
    <w:abstractNumId w:val="13"/>
  </w:num>
  <w:num w:numId="25">
    <w:abstractNumId w:val="14"/>
  </w:num>
  <w:num w:numId="26">
    <w:abstractNumId w:val="26"/>
  </w:num>
  <w:num w:numId="27">
    <w:abstractNumId w:val="27"/>
  </w:num>
  <w:num w:numId="28">
    <w:abstractNumId w:val="19"/>
  </w:num>
  <w:num w:numId="29">
    <w:abstractNumId w:val="37"/>
  </w:num>
  <w:num w:numId="30">
    <w:abstractNumId w:val="25"/>
  </w:num>
  <w:num w:numId="31">
    <w:abstractNumId w:val="12"/>
  </w:num>
  <w:num w:numId="32">
    <w:abstractNumId w:val="20"/>
  </w:num>
  <w:num w:numId="33">
    <w:abstractNumId w:val="40"/>
  </w:num>
  <w:num w:numId="34">
    <w:abstractNumId w:val="28"/>
  </w:num>
  <w:num w:numId="35">
    <w:abstractNumId w:val="5"/>
  </w:num>
  <w:num w:numId="36">
    <w:abstractNumId w:val="18"/>
  </w:num>
  <w:num w:numId="37">
    <w:abstractNumId w:val="34"/>
  </w:num>
  <w:num w:numId="38">
    <w:abstractNumId w:val="1"/>
  </w:num>
  <w:num w:numId="39">
    <w:abstractNumId w:val="10"/>
  </w:num>
  <w:num w:numId="40">
    <w:abstractNumId w:val="41"/>
  </w:num>
  <w:num w:numId="41">
    <w:abstractNumId w:val="21"/>
  </w:num>
  <w:num w:numId="42">
    <w:abstractNumId w:val="4"/>
  </w:num>
  <w:num w:numId="4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BA2"/>
    <w:rsid w:val="00027714"/>
    <w:rsid w:val="00071BB1"/>
    <w:rsid w:val="0008401B"/>
    <w:rsid w:val="000D5492"/>
    <w:rsid w:val="000E3E93"/>
    <w:rsid w:val="000F394F"/>
    <w:rsid w:val="00112C97"/>
    <w:rsid w:val="001207FF"/>
    <w:rsid w:val="00125C0E"/>
    <w:rsid w:val="00142157"/>
    <w:rsid w:val="00151AA2"/>
    <w:rsid w:val="00161751"/>
    <w:rsid w:val="001847A5"/>
    <w:rsid w:val="00192164"/>
    <w:rsid w:val="001A463C"/>
    <w:rsid w:val="001A7B19"/>
    <w:rsid w:val="002105A7"/>
    <w:rsid w:val="002359C0"/>
    <w:rsid w:val="00235E20"/>
    <w:rsid w:val="002412E5"/>
    <w:rsid w:val="00271701"/>
    <w:rsid w:val="00277DB7"/>
    <w:rsid w:val="00290BA2"/>
    <w:rsid w:val="00292AC9"/>
    <w:rsid w:val="002A2FDC"/>
    <w:rsid w:val="002A5BEB"/>
    <w:rsid w:val="002C14F2"/>
    <w:rsid w:val="002C26FD"/>
    <w:rsid w:val="002D34C3"/>
    <w:rsid w:val="002E0EDE"/>
    <w:rsid w:val="002F3D45"/>
    <w:rsid w:val="002F7172"/>
    <w:rsid w:val="00307FBE"/>
    <w:rsid w:val="00337EB2"/>
    <w:rsid w:val="00340DB2"/>
    <w:rsid w:val="00360042"/>
    <w:rsid w:val="00360FE9"/>
    <w:rsid w:val="00386247"/>
    <w:rsid w:val="003A4954"/>
    <w:rsid w:val="003B3151"/>
    <w:rsid w:val="003D1742"/>
    <w:rsid w:val="003D7324"/>
    <w:rsid w:val="003F16DE"/>
    <w:rsid w:val="00406626"/>
    <w:rsid w:val="00411074"/>
    <w:rsid w:val="0042366E"/>
    <w:rsid w:val="004B1F69"/>
    <w:rsid w:val="004B4344"/>
    <w:rsid w:val="004B72FD"/>
    <w:rsid w:val="00514241"/>
    <w:rsid w:val="00521292"/>
    <w:rsid w:val="005320DC"/>
    <w:rsid w:val="00537F18"/>
    <w:rsid w:val="00552376"/>
    <w:rsid w:val="00555E94"/>
    <w:rsid w:val="00563B1E"/>
    <w:rsid w:val="00567CD2"/>
    <w:rsid w:val="00582A3F"/>
    <w:rsid w:val="005C441D"/>
    <w:rsid w:val="005D4B91"/>
    <w:rsid w:val="005F39A5"/>
    <w:rsid w:val="005F3A94"/>
    <w:rsid w:val="006173A2"/>
    <w:rsid w:val="00642C87"/>
    <w:rsid w:val="00643A76"/>
    <w:rsid w:val="00644241"/>
    <w:rsid w:val="00652543"/>
    <w:rsid w:val="00655DDE"/>
    <w:rsid w:val="00670D45"/>
    <w:rsid w:val="006D49B6"/>
    <w:rsid w:val="006D637F"/>
    <w:rsid w:val="006E6086"/>
    <w:rsid w:val="006F7724"/>
    <w:rsid w:val="0070597E"/>
    <w:rsid w:val="007153AA"/>
    <w:rsid w:val="007542FB"/>
    <w:rsid w:val="00767970"/>
    <w:rsid w:val="00786E17"/>
    <w:rsid w:val="007908ED"/>
    <w:rsid w:val="007A0AB4"/>
    <w:rsid w:val="007C12E7"/>
    <w:rsid w:val="007F407B"/>
    <w:rsid w:val="007F478F"/>
    <w:rsid w:val="00814A8C"/>
    <w:rsid w:val="00843CF9"/>
    <w:rsid w:val="008510B2"/>
    <w:rsid w:val="008557E2"/>
    <w:rsid w:val="0086080B"/>
    <w:rsid w:val="00862E43"/>
    <w:rsid w:val="008837F8"/>
    <w:rsid w:val="00895902"/>
    <w:rsid w:val="008A5617"/>
    <w:rsid w:val="008B4779"/>
    <w:rsid w:val="008B7952"/>
    <w:rsid w:val="008C400E"/>
    <w:rsid w:val="008D376B"/>
    <w:rsid w:val="008D6A57"/>
    <w:rsid w:val="008E4D8A"/>
    <w:rsid w:val="00902994"/>
    <w:rsid w:val="00903174"/>
    <w:rsid w:val="00903A9D"/>
    <w:rsid w:val="0093099A"/>
    <w:rsid w:val="00952910"/>
    <w:rsid w:val="00996118"/>
    <w:rsid w:val="009C4DB9"/>
    <w:rsid w:val="009F0BD8"/>
    <w:rsid w:val="00A11029"/>
    <w:rsid w:val="00A47F5C"/>
    <w:rsid w:val="00A53FF7"/>
    <w:rsid w:val="00A665D8"/>
    <w:rsid w:val="00AC1225"/>
    <w:rsid w:val="00B00B23"/>
    <w:rsid w:val="00B02D4A"/>
    <w:rsid w:val="00B042BE"/>
    <w:rsid w:val="00B12ECE"/>
    <w:rsid w:val="00B13034"/>
    <w:rsid w:val="00B4688C"/>
    <w:rsid w:val="00B600BE"/>
    <w:rsid w:val="00B852BC"/>
    <w:rsid w:val="00BF447D"/>
    <w:rsid w:val="00C0238E"/>
    <w:rsid w:val="00C03F2C"/>
    <w:rsid w:val="00C33CFA"/>
    <w:rsid w:val="00C500F2"/>
    <w:rsid w:val="00C53536"/>
    <w:rsid w:val="00C71BD6"/>
    <w:rsid w:val="00C839C8"/>
    <w:rsid w:val="00CA4402"/>
    <w:rsid w:val="00CA4ABD"/>
    <w:rsid w:val="00CB14E8"/>
    <w:rsid w:val="00CB5986"/>
    <w:rsid w:val="00CF07C3"/>
    <w:rsid w:val="00CF0E7D"/>
    <w:rsid w:val="00CF4E68"/>
    <w:rsid w:val="00D108E6"/>
    <w:rsid w:val="00D1748A"/>
    <w:rsid w:val="00D717A3"/>
    <w:rsid w:val="00DB454E"/>
    <w:rsid w:val="00DD31DE"/>
    <w:rsid w:val="00DE44EF"/>
    <w:rsid w:val="00DF5F6E"/>
    <w:rsid w:val="00E11C1F"/>
    <w:rsid w:val="00E2345B"/>
    <w:rsid w:val="00E24E07"/>
    <w:rsid w:val="00E26E8F"/>
    <w:rsid w:val="00E331EE"/>
    <w:rsid w:val="00E44B3E"/>
    <w:rsid w:val="00E67F7B"/>
    <w:rsid w:val="00E9090D"/>
    <w:rsid w:val="00EA22D0"/>
    <w:rsid w:val="00ED45EE"/>
    <w:rsid w:val="00EE0A37"/>
    <w:rsid w:val="00EF4891"/>
    <w:rsid w:val="00F40DA7"/>
    <w:rsid w:val="00F4364A"/>
    <w:rsid w:val="00F45507"/>
    <w:rsid w:val="00F532A5"/>
    <w:rsid w:val="00F53AF8"/>
    <w:rsid w:val="00F80238"/>
    <w:rsid w:val="00FA2AA3"/>
    <w:rsid w:val="00FA5814"/>
    <w:rsid w:val="00FF07ED"/>
    <w:rsid w:val="00FF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90BA2"/>
    <w:pPr>
      <w:widowControl w:val="0"/>
      <w:spacing w:after="0" w:line="30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character" w:customStyle="1" w:styleId="a4">
    <w:name w:val="Название Знак"/>
    <w:basedOn w:val="a0"/>
    <w:link w:val="a3"/>
    <w:rsid w:val="00290BA2"/>
    <w:rPr>
      <w:rFonts w:ascii="Arial" w:eastAsia="Times New Roman" w:hAnsi="Arial" w:cs="Times New Roman"/>
      <w:b/>
      <w:sz w:val="3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9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B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3CF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F16D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14E8"/>
  </w:style>
  <w:style w:type="paragraph" w:styleId="ab">
    <w:name w:val="footer"/>
    <w:basedOn w:val="a"/>
    <w:link w:val="ac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14E8"/>
  </w:style>
  <w:style w:type="paragraph" w:styleId="ad">
    <w:name w:val="Normal (Web)"/>
    <w:basedOn w:val="a"/>
    <w:uiPriority w:val="99"/>
    <w:unhideWhenUsed/>
    <w:rsid w:val="0055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55237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90BA2"/>
    <w:pPr>
      <w:widowControl w:val="0"/>
      <w:spacing w:after="0" w:line="300" w:lineRule="auto"/>
      <w:jc w:val="center"/>
    </w:pPr>
    <w:rPr>
      <w:rFonts w:ascii="Arial" w:eastAsia="Times New Roman" w:hAnsi="Arial" w:cs="Times New Roman"/>
      <w:b/>
      <w:sz w:val="36"/>
      <w:szCs w:val="20"/>
    </w:rPr>
  </w:style>
  <w:style w:type="character" w:customStyle="1" w:styleId="a4">
    <w:name w:val="Название Знак"/>
    <w:basedOn w:val="a0"/>
    <w:link w:val="a3"/>
    <w:rsid w:val="00290BA2"/>
    <w:rPr>
      <w:rFonts w:ascii="Arial" w:eastAsia="Times New Roman" w:hAnsi="Arial" w:cs="Times New Roman"/>
      <w:b/>
      <w:sz w:val="36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90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90BA2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43CF9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F16DE"/>
    <w:rPr>
      <w:color w:val="0000FF" w:themeColor="hyperlink"/>
      <w:u w:val="single"/>
    </w:rPr>
  </w:style>
  <w:style w:type="paragraph" w:styleId="a9">
    <w:name w:val="header"/>
    <w:basedOn w:val="a"/>
    <w:link w:val="aa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CB14E8"/>
  </w:style>
  <w:style w:type="paragraph" w:styleId="ab">
    <w:name w:val="footer"/>
    <w:basedOn w:val="a"/>
    <w:link w:val="ac"/>
    <w:uiPriority w:val="99"/>
    <w:unhideWhenUsed/>
    <w:rsid w:val="00CB14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CB14E8"/>
  </w:style>
  <w:style w:type="paragraph" w:styleId="ad">
    <w:name w:val="Normal (Web)"/>
    <w:basedOn w:val="a"/>
    <w:uiPriority w:val="99"/>
    <w:unhideWhenUsed/>
    <w:rsid w:val="00552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basedOn w:val="a0"/>
    <w:uiPriority w:val="20"/>
    <w:qFormat/>
    <w:rsid w:val="0055237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5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9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7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58803">
                  <w:marLeft w:val="1170"/>
                  <w:marRight w:val="7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38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2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0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83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495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85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894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383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40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75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80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8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537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036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564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293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572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4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79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2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1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91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9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86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3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13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35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74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3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80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53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646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16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5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5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2DF332-CBAC-4C8F-8C1A-4174663371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KaMo.by Admin</cp:lastModifiedBy>
  <cp:revision>3</cp:revision>
  <cp:lastPrinted>2019-06-04T04:58:00Z</cp:lastPrinted>
  <dcterms:created xsi:type="dcterms:W3CDTF">2022-04-27T12:14:00Z</dcterms:created>
  <dcterms:modified xsi:type="dcterms:W3CDTF">2022-04-27T12:57:00Z</dcterms:modified>
</cp:coreProperties>
</file>